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306F" w14:textId="77777777" w:rsidR="00CB3E67" w:rsidRDefault="00CB3E67" w:rsidP="00CB3E67">
      <w:pPr>
        <w:spacing w:after="240" w:line="240" w:lineRule="auto"/>
        <w:jc w:val="center"/>
        <w:rPr>
          <w:rFonts w:ascii="Times New Roman" w:eastAsia="Times New Roman" w:hAnsi="Times New Roman" w:cs="Times New Roman"/>
          <w:color w:val="000000" w:themeColor="text1"/>
          <w:sz w:val="36"/>
          <w:szCs w:val="36"/>
        </w:rPr>
      </w:pPr>
      <w:r w:rsidRPr="03BCA29A">
        <w:rPr>
          <w:rFonts w:ascii="Times New Roman" w:eastAsia="Times New Roman" w:hAnsi="Times New Roman" w:cs="Times New Roman"/>
          <w:b/>
          <w:bCs/>
          <w:color w:val="000000" w:themeColor="text1"/>
          <w:sz w:val="36"/>
          <w:szCs w:val="36"/>
        </w:rPr>
        <w:t>School of Computer Science</w:t>
      </w:r>
    </w:p>
    <w:p w14:paraId="6E820D81" w14:textId="77777777" w:rsidR="00CB3E67" w:rsidRDefault="00CB3E67" w:rsidP="00CB3E67">
      <w:pPr>
        <w:spacing w:after="0" w:line="240" w:lineRule="auto"/>
        <w:jc w:val="center"/>
        <w:rPr>
          <w:rFonts w:ascii="Times New Roman" w:eastAsia="Times New Roman" w:hAnsi="Times New Roman" w:cs="Times New Roman"/>
          <w:color w:val="000000" w:themeColor="text1"/>
          <w:sz w:val="32"/>
          <w:szCs w:val="32"/>
        </w:rPr>
      </w:pPr>
      <w:r w:rsidRPr="03BCA29A">
        <w:rPr>
          <w:rFonts w:ascii="Times New Roman" w:eastAsia="Times New Roman" w:hAnsi="Times New Roman" w:cs="Times New Roman"/>
          <w:b/>
          <w:bCs/>
          <w:color w:val="000000" w:themeColor="text1"/>
          <w:sz w:val="32"/>
          <w:szCs w:val="32"/>
        </w:rPr>
        <w:t>UNIVERSITY OF PETROLEUM AND ENERGY STUDIES</w:t>
      </w:r>
    </w:p>
    <w:p w14:paraId="0E4CFF62" w14:textId="77777777" w:rsidR="00CB3E67" w:rsidRDefault="00CB3E67" w:rsidP="00CB3E67">
      <w:pPr>
        <w:spacing w:after="0" w:line="240" w:lineRule="auto"/>
        <w:jc w:val="center"/>
        <w:rPr>
          <w:rFonts w:ascii="Times New Roman" w:eastAsia="Times New Roman" w:hAnsi="Times New Roman" w:cs="Times New Roman"/>
          <w:color w:val="000000" w:themeColor="text1"/>
          <w:sz w:val="32"/>
          <w:szCs w:val="32"/>
        </w:rPr>
      </w:pPr>
      <w:r w:rsidRPr="03BCA29A">
        <w:rPr>
          <w:rFonts w:ascii="Times New Roman" w:eastAsia="Times New Roman" w:hAnsi="Times New Roman" w:cs="Times New Roman"/>
          <w:b/>
          <w:bCs/>
          <w:color w:val="000000" w:themeColor="text1"/>
          <w:sz w:val="32"/>
          <w:szCs w:val="32"/>
        </w:rPr>
        <w:t>DEHRADUN, UTTARAKHAND</w:t>
      </w:r>
    </w:p>
    <w:p w14:paraId="3AEE0D45" w14:textId="77777777" w:rsidR="00CB3E67" w:rsidRDefault="00CB3E67" w:rsidP="00CB3E67">
      <w:pPr>
        <w:spacing w:after="0" w:line="240" w:lineRule="auto"/>
        <w:jc w:val="center"/>
        <w:rPr>
          <w:rFonts w:ascii="Times New Roman" w:eastAsia="Times New Roman" w:hAnsi="Times New Roman" w:cs="Times New Roman"/>
          <w:color w:val="000000" w:themeColor="text1"/>
          <w:sz w:val="32"/>
          <w:szCs w:val="32"/>
        </w:rPr>
      </w:pPr>
      <w:r>
        <w:rPr>
          <w:noProof/>
        </w:rPr>
        <w:drawing>
          <wp:inline distT="0" distB="0" distL="0" distR="0" wp14:anchorId="2A642818" wp14:editId="76196B36">
            <wp:extent cx="4265963" cy="1828800"/>
            <wp:effectExtent l="0" t="0" r="0" b="0"/>
            <wp:docPr id="1359605655" name="Picture 1359605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05655" name="Picture 1359605655"/>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65963" cy="1828800"/>
                    </a:xfrm>
                    <a:prstGeom prst="rect">
                      <a:avLst/>
                    </a:prstGeom>
                  </pic:spPr>
                </pic:pic>
              </a:graphicData>
            </a:graphic>
          </wp:inline>
        </w:drawing>
      </w:r>
    </w:p>
    <w:p w14:paraId="597FF285" w14:textId="77777777" w:rsidR="00CB3E67" w:rsidRDefault="00CB3E67" w:rsidP="00CB3E67">
      <w:pPr>
        <w:spacing w:after="0" w:line="240" w:lineRule="auto"/>
        <w:jc w:val="center"/>
        <w:rPr>
          <w:rFonts w:ascii="Times New Roman" w:eastAsia="Times New Roman" w:hAnsi="Times New Roman" w:cs="Times New Roman"/>
          <w:color w:val="000000" w:themeColor="text1"/>
        </w:rPr>
      </w:pPr>
    </w:p>
    <w:p w14:paraId="1C87CC15" w14:textId="77777777" w:rsidR="00CB3E67" w:rsidRDefault="00CB3E67" w:rsidP="00CB3E67">
      <w:pPr>
        <w:spacing w:after="0" w:line="240" w:lineRule="auto"/>
        <w:jc w:val="center"/>
        <w:rPr>
          <w:rFonts w:ascii="Times New Roman" w:eastAsia="Times New Roman" w:hAnsi="Times New Roman" w:cs="Times New Roman"/>
          <w:color w:val="000000" w:themeColor="text1"/>
        </w:rPr>
      </w:pPr>
    </w:p>
    <w:p w14:paraId="20AD0D75" w14:textId="140D2696" w:rsidR="00CB3E67" w:rsidRPr="00771136" w:rsidRDefault="00CB3E67" w:rsidP="00CB3E67">
      <w:pPr>
        <w:spacing w:after="0" w:line="240" w:lineRule="auto"/>
        <w:jc w:val="center"/>
        <w:rPr>
          <w:rFonts w:ascii="Montserrat" w:eastAsia="Baskerville Old Face" w:hAnsi="Montserrat" w:cs="Baskerville Old Face"/>
          <w:color w:val="000000" w:themeColor="text1"/>
          <w:sz w:val="56"/>
          <w:szCs w:val="56"/>
        </w:rPr>
      </w:pPr>
      <w:r w:rsidRPr="00771136">
        <w:rPr>
          <w:rFonts w:ascii="Montserrat" w:eastAsia="Baskerville Old Face" w:hAnsi="Montserrat" w:cs="Baskerville Old Face"/>
          <w:b/>
          <w:bCs/>
          <w:color w:val="000000" w:themeColor="text1"/>
          <w:sz w:val="56"/>
          <w:szCs w:val="56"/>
          <w:u w:val="single"/>
        </w:rPr>
        <w:t xml:space="preserve">IT SECURITY </w:t>
      </w:r>
    </w:p>
    <w:p w14:paraId="29EA1474" w14:textId="77777777" w:rsidR="00CB3E67" w:rsidRDefault="00CB3E67" w:rsidP="00CB3E67">
      <w:pPr>
        <w:spacing w:after="0" w:line="240" w:lineRule="auto"/>
        <w:jc w:val="center"/>
        <w:rPr>
          <w:rFonts w:ascii="Baskerville Old Face" w:eastAsia="Baskerville Old Face" w:hAnsi="Baskerville Old Face" w:cs="Baskerville Old Face"/>
          <w:color w:val="000000" w:themeColor="text1"/>
          <w:sz w:val="36"/>
          <w:szCs w:val="36"/>
        </w:rPr>
      </w:pPr>
    </w:p>
    <w:p w14:paraId="141F5C8B" w14:textId="3CF14A02" w:rsidR="00CB3E67" w:rsidRPr="006B35FF" w:rsidRDefault="00CB3E67" w:rsidP="00CB3E67">
      <w:pPr>
        <w:spacing w:after="0" w:line="240" w:lineRule="auto"/>
        <w:jc w:val="center"/>
        <w:rPr>
          <w:rFonts w:ascii="Montserrat" w:eastAsia="Baskerville Old Face" w:hAnsi="Montserrat" w:cs="Baskerville Old Face"/>
          <w:color w:val="000000" w:themeColor="text1"/>
          <w:sz w:val="52"/>
          <w:szCs w:val="52"/>
        </w:rPr>
      </w:pPr>
      <w:r>
        <w:rPr>
          <w:rFonts w:ascii="Montserrat" w:eastAsia="Baskerville Old Face" w:hAnsi="Montserrat" w:cs="Baskerville Old Face"/>
          <w:b/>
          <w:bCs/>
          <w:color w:val="000000" w:themeColor="text1"/>
          <w:sz w:val="52"/>
          <w:szCs w:val="52"/>
        </w:rPr>
        <w:t>Assignment</w:t>
      </w:r>
      <w:r w:rsidRPr="006B35FF">
        <w:rPr>
          <w:rFonts w:ascii="Montserrat" w:eastAsia="Baskerville Old Face" w:hAnsi="Montserrat" w:cs="Baskerville Old Face"/>
          <w:b/>
          <w:bCs/>
          <w:color w:val="000000" w:themeColor="text1"/>
          <w:sz w:val="52"/>
          <w:szCs w:val="52"/>
        </w:rPr>
        <w:t xml:space="preserve"> File </w:t>
      </w:r>
    </w:p>
    <w:p w14:paraId="122DEF08" w14:textId="77777777" w:rsidR="00CB3E67" w:rsidRPr="006B35FF" w:rsidRDefault="00CB3E67" w:rsidP="00CB3E67">
      <w:pPr>
        <w:spacing w:after="0" w:line="240" w:lineRule="auto"/>
        <w:jc w:val="center"/>
        <w:rPr>
          <w:rFonts w:ascii="Montserrat" w:eastAsia="Baskerville Old Face" w:hAnsi="Montserrat" w:cs="Baskerville Old Face"/>
          <w:color w:val="000000" w:themeColor="text1"/>
          <w:sz w:val="52"/>
          <w:szCs w:val="52"/>
        </w:rPr>
      </w:pPr>
      <w:r w:rsidRPr="006B35FF">
        <w:rPr>
          <w:rFonts w:ascii="Montserrat" w:eastAsia="Baskerville Old Face" w:hAnsi="Montserrat" w:cs="Baskerville Old Face"/>
          <w:b/>
          <w:bCs/>
          <w:color w:val="000000" w:themeColor="text1"/>
          <w:sz w:val="52"/>
          <w:szCs w:val="52"/>
        </w:rPr>
        <w:t>(2023-2024)</w:t>
      </w:r>
    </w:p>
    <w:p w14:paraId="0737B1AB" w14:textId="77777777" w:rsidR="00CB3E67" w:rsidRDefault="00CB3E67" w:rsidP="00CB3E67">
      <w:pPr>
        <w:spacing w:after="0" w:line="240" w:lineRule="auto"/>
        <w:jc w:val="center"/>
        <w:rPr>
          <w:rFonts w:ascii="Baskerville Old Face" w:eastAsia="Baskerville Old Face" w:hAnsi="Baskerville Old Face" w:cs="Baskerville Old Face"/>
          <w:color w:val="000000" w:themeColor="text1"/>
          <w:sz w:val="36"/>
          <w:szCs w:val="36"/>
        </w:rPr>
      </w:pPr>
    </w:p>
    <w:p w14:paraId="7EA7A397" w14:textId="77777777" w:rsidR="00CB3E67" w:rsidRPr="00771136" w:rsidRDefault="00CB3E67" w:rsidP="00CB3E67">
      <w:pPr>
        <w:spacing w:after="0" w:line="240" w:lineRule="auto"/>
        <w:jc w:val="center"/>
        <w:rPr>
          <w:rFonts w:ascii="Baskerville Old Face" w:eastAsia="Baskerville Old Face" w:hAnsi="Baskerville Old Face" w:cs="Baskerville Old Face"/>
          <w:color w:val="000000" w:themeColor="text1"/>
          <w:sz w:val="96"/>
          <w:szCs w:val="96"/>
        </w:rPr>
      </w:pPr>
      <w:r w:rsidRPr="00771136">
        <w:rPr>
          <w:rFonts w:ascii="Baskerville Old Face" w:eastAsia="Baskerville Old Face" w:hAnsi="Baskerville Old Face" w:cs="Baskerville Old Face"/>
          <w:b/>
          <w:bCs/>
          <w:color w:val="000000" w:themeColor="text1"/>
          <w:sz w:val="96"/>
          <w:szCs w:val="96"/>
        </w:rPr>
        <w:t xml:space="preserve">for </w:t>
      </w:r>
    </w:p>
    <w:p w14:paraId="003BDA16" w14:textId="77777777" w:rsidR="00CB3E67" w:rsidRPr="00B2556D" w:rsidRDefault="00CB3E67" w:rsidP="00CB3E67">
      <w:pPr>
        <w:spacing w:after="0" w:line="240" w:lineRule="auto"/>
        <w:jc w:val="center"/>
        <w:rPr>
          <w:rFonts w:ascii="Montserrat" w:eastAsia="Baskerville Old Face" w:hAnsi="Montserrat" w:cs="Baskerville Old Face"/>
          <w:color w:val="000000" w:themeColor="text1"/>
          <w:sz w:val="48"/>
          <w:szCs w:val="48"/>
        </w:rPr>
      </w:pPr>
      <w:r>
        <w:rPr>
          <w:rFonts w:ascii="Montserrat" w:eastAsia="Baskerville Old Face" w:hAnsi="Montserrat" w:cs="Baskerville Old Face"/>
          <w:b/>
          <w:bCs/>
          <w:color w:val="000000" w:themeColor="text1"/>
          <w:sz w:val="56"/>
          <w:szCs w:val="56"/>
        </w:rPr>
        <w:t>4</w:t>
      </w:r>
      <w:r w:rsidRPr="00B2556D">
        <w:rPr>
          <w:rFonts w:ascii="Montserrat" w:eastAsia="Baskerville Old Face" w:hAnsi="Montserrat" w:cs="Baskerville Old Face"/>
          <w:b/>
          <w:bCs/>
          <w:color w:val="000000" w:themeColor="text1"/>
          <w:sz w:val="56"/>
          <w:szCs w:val="56"/>
          <w:vertAlign w:val="superscript"/>
        </w:rPr>
        <w:t xml:space="preserve">rd </w:t>
      </w:r>
      <w:r w:rsidRPr="00B2556D">
        <w:rPr>
          <w:rFonts w:ascii="Montserrat" w:eastAsia="Baskerville Old Face" w:hAnsi="Montserrat" w:cs="Baskerville Old Face"/>
          <w:b/>
          <w:bCs/>
          <w:color w:val="000000" w:themeColor="text1"/>
          <w:sz w:val="56"/>
          <w:szCs w:val="56"/>
        </w:rPr>
        <w:t>Semester</w:t>
      </w:r>
    </w:p>
    <w:p w14:paraId="132A25C8" w14:textId="77777777" w:rsidR="00CB3E67" w:rsidRDefault="00CB3E67" w:rsidP="00CB3E67">
      <w:pPr>
        <w:spacing w:after="0" w:line="240" w:lineRule="auto"/>
        <w:rPr>
          <w:rFonts w:ascii="Segoe UI" w:eastAsia="Segoe UI" w:hAnsi="Segoe UI" w:cs="Segoe UI"/>
          <w:color w:val="000000" w:themeColor="text1"/>
          <w:sz w:val="24"/>
          <w:szCs w:val="24"/>
        </w:rPr>
      </w:pPr>
    </w:p>
    <w:p w14:paraId="52F82E71" w14:textId="77777777" w:rsidR="00CB3E67" w:rsidRDefault="00CB3E67" w:rsidP="00CB3E67">
      <w:pPr>
        <w:spacing w:after="0" w:line="240" w:lineRule="auto"/>
        <w:rPr>
          <w:rFonts w:ascii="Segoe UI" w:eastAsia="Segoe UI" w:hAnsi="Segoe UI" w:cs="Segoe UI"/>
          <w:color w:val="000000" w:themeColor="text1"/>
          <w:sz w:val="24"/>
          <w:szCs w:val="24"/>
        </w:rPr>
      </w:pPr>
    </w:p>
    <w:p w14:paraId="161A8385" w14:textId="77777777" w:rsidR="00CB3E67" w:rsidRDefault="00CB3E67" w:rsidP="00CB3E67">
      <w:pPr>
        <w:spacing w:after="0" w:line="240" w:lineRule="auto"/>
        <w:rPr>
          <w:rFonts w:ascii="Segoe UI" w:eastAsia="Segoe UI" w:hAnsi="Segoe UI" w:cs="Segoe UI"/>
          <w:color w:val="000000" w:themeColor="text1"/>
          <w:sz w:val="24"/>
          <w:szCs w:val="24"/>
        </w:rPr>
      </w:pPr>
    </w:p>
    <w:p w14:paraId="12344289" w14:textId="77777777" w:rsidR="00CB3E67" w:rsidRDefault="00CB3E67" w:rsidP="00CB3E67">
      <w:pPr>
        <w:spacing w:after="0" w:line="240" w:lineRule="auto"/>
        <w:rPr>
          <w:rFonts w:ascii="Segoe UI" w:eastAsia="Segoe UI" w:hAnsi="Segoe UI" w:cs="Segoe UI"/>
          <w:color w:val="000000" w:themeColor="text1"/>
          <w:sz w:val="24"/>
          <w:szCs w:val="24"/>
        </w:rPr>
      </w:pPr>
    </w:p>
    <w:p w14:paraId="79E9449A" w14:textId="77777777" w:rsidR="00CB3E67" w:rsidRDefault="00CB3E67" w:rsidP="00CB3E67">
      <w:pPr>
        <w:spacing w:after="0" w:line="240" w:lineRule="auto"/>
        <w:rPr>
          <w:rFonts w:ascii="Segoe UI" w:eastAsia="Segoe UI" w:hAnsi="Segoe UI" w:cs="Segoe UI"/>
          <w:color w:val="000000" w:themeColor="text1"/>
          <w:sz w:val="24"/>
          <w:szCs w:val="24"/>
        </w:rPr>
      </w:pPr>
      <w:r w:rsidRPr="03BCA29A">
        <w:rPr>
          <w:rFonts w:ascii="Segoe UI" w:eastAsia="Segoe UI" w:hAnsi="Segoe UI" w:cs="Segoe UI"/>
          <w:b/>
          <w:bCs/>
          <w:color w:val="000000" w:themeColor="text1"/>
          <w:sz w:val="24"/>
          <w:szCs w:val="24"/>
        </w:rPr>
        <w:t xml:space="preserve">Submitted To:                                                                     </w:t>
      </w:r>
      <w:r>
        <w:rPr>
          <w:rFonts w:ascii="Segoe UI" w:eastAsia="Segoe UI" w:hAnsi="Segoe UI" w:cs="Segoe UI"/>
          <w:b/>
          <w:bCs/>
          <w:color w:val="000000" w:themeColor="text1"/>
          <w:sz w:val="24"/>
          <w:szCs w:val="24"/>
        </w:rPr>
        <w:tab/>
      </w:r>
      <w:r>
        <w:rPr>
          <w:rFonts w:ascii="Segoe UI" w:eastAsia="Segoe UI" w:hAnsi="Segoe UI" w:cs="Segoe UI"/>
          <w:b/>
          <w:bCs/>
          <w:color w:val="000000" w:themeColor="text1"/>
          <w:sz w:val="24"/>
          <w:szCs w:val="24"/>
        </w:rPr>
        <w:tab/>
      </w:r>
      <w:r w:rsidRPr="03BCA29A">
        <w:rPr>
          <w:rFonts w:ascii="Segoe UI" w:eastAsia="Segoe UI" w:hAnsi="Segoe UI" w:cs="Segoe UI"/>
          <w:b/>
          <w:bCs/>
          <w:color w:val="000000" w:themeColor="text1"/>
          <w:sz w:val="24"/>
          <w:szCs w:val="24"/>
        </w:rPr>
        <w:t xml:space="preserve">      </w:t>
      </w:r>
      <w:r w:rsidRPr="03BCA29A">
        <w:rPr>
          <w:rFonts w:ascii="Segoe UI" w:eastAsia="Segoe UI" w:hAnsi="Segoe UI" w:cs="Segoe UI"/>
          <w:b/>
          <w:bCs/>
          <w:color w:val="000000" w:themeColor="text1"/>
          <w:sz w:val="24"/>
          <w:szCs w:val="24"/>
          <w:lang w:val="en-US"/>
        </w:rPr>
        <w:t>Submitted By:</w:t>
      </w:r>
    </w:p>
    <w:p w14:paraId="04F9C90D" w14:textId="77777777" w:rsidR="00CB3E67" w:rsidRDefault="00CB3E67" w:rsidP="00CB3E67">
      <w:pPr>
        <w:spacing w:after="0" w:line="240" w:lineRule="auto"/>
        <w:rPr>
          <w:rFonts w:ascii="Segoe UI" w:eastAsia="Segoe UI" w:hAnsi="Segoe UI" w:cs="Segoe UI"/>
          <w:color w:val="000000" w:themeColor="text1"/>
          <w:sz w:val="24"/>
          <w:szCs w:val="24"/>
        </w:rPr>
      </w:pPr>
      <w:r w:rsidRPr="03BCA29A">
        <w:rPr>
          <w:rFonts w:ascii="Segoe UI" w:eastAsia="Segoe UI" w:hAnsi="Segoe UI" w:cs="Segoe UI"/>
          <w:color w:val="000000" w:themeColor="text1"/>
          <w:sz w:val="24"/>
          <w:szCs w:val="24"/>
          <w:lang w:val="en-US"/>
        </w:rPr>
        <w:t xml:space="preserve">Dr Gopal Rawat                                                                     </w:t>
      </w:r>
      <w:r>
        <w:rPr>
          <w:rFonts w:ascii="Segoe UI" w:eastAsia="Segoe UI" w:hAnsi="Segoe UI" w:cs="Segoe UI"/>
          <w:color w:val="000000" w:themeColor="text1"/>
          <w:sz w:val="24"/>
          <w:szCs w:val="24"/>
          <w:lang w:val="en-US"/>
        </w:rPr>
        <w:tab/>
      </w:r>
      <w:r>
        <w:rPr>
          <w:rFonts w:ascii="Segoe UI" w:eastAsia="Segoe UI" w:hAnsi="Segoe UI" w:cs="Segoe UI"/>
          <w:color w:val="000000" w:themeColor="text1"/>
          <w:sz w:val="24"/>
          <w:szCs w:val="24"/>
          <w:lang w:val="en-US"/>
        </w:rPr>
        <w:tab/>
        <w:t xml:space="preserve">      Akshat Negi</w:t>
      </w:r>
    </w:p>
    <w:p w14:paraId="7DA2A9FF" w14:textId="77777777" w:rsidR="00CB3E67" w:rsidRDefault="00CB3E67" w:rsidP="00CB3E67">
      <w:pPr>
        <w:spacing w:after="0" w:line="240" w:lineRule="auto"/>
        <w:rPr>
          <w:rFonts w:ascii="Segoe UI" w:eastAsia="Segoe UI" w:hAnsi="Segoe UI" w:cs="Segoe UI"/>
          <w:color w:val="000000" w:themeColor="text1"/>
          <w:sz w:val="24"/>
          <w:szCs w:val="24"/>
        </w:rPr>
      </w:pPr>
      <w:r w:rsidRPr="03BCA29A">
        <w:rPr>
          <w:rFonts w:ascii="Segoe UI" w:eastAsia="Segoe UI" w:hAnsi="Segoe UI" w:cs="Segoe UI"/>
          <w:color w:val="000000" w:themeColor="text1"/>
          <w:sz w:val="24"/>
          <w:szCs w:val="24"/>
        </w:rPr>
        <w:t>Assistant Professor-SS</w:t>
      </w:r>
      <w:r w:rsidRPr="03BCA29A">
        <w:rPr>
          <w:rFonts w:ascii="Segoe UI" w:eastAsia="Segoe UI" w:hAnsi="Segoe UI" w:cs="Segoe UI"/>
          <w:color w:val="000000" w:themeColor="text1"/>
          <w:sz w:val="24"/>
          <w:szCs w:val="24"/>
          <w:lang w:val="en-US"/>
        </w:rPr>
        <w:t xml:space="preserve">                                                          </w:t>
      </w:r>
      <w:r>
        <w:rPr>
          <w:rFonts w:ascii="Segoe UI" w:eastAsia="Segoe UI" w:hAnsi="Segoe UI" w:cs="Segoe UI"/>
          <w:color w:val="000000" w:themeColor="text1"/>
          <w:sz w:val="24"/>
          <w:szCs w:val="24"/>
          <w:lang w:val="en-US"/>
        </w:rPr>
        <w:tab/>
      </w:r>
      <w:r>
        <w:rPr>
          <w:rFonts w:ascii="Segoe UI" w:eastAsia="Segoe UI" w:hAnsi="Segoe UI" w:cs="Segoe UI"/>
          <w:color w:val="000000" w:themeColor="text1"/>
          <w:sz w:val="24"/>
          <w:szCs w:val="24"/>
          <w:lang w:val="en-US"/>
        </w:rPr>
        <w:tab/>
      </w:r>
      <w:r w:rsidRPr="03BCA29A">
        <w:rPr>
          <w:rFonts w:ascii="Segoe UI" w:eastAsia="Segoe UI" w:hAnsi="Segoe UI" w:cs="Segoe UI"/>
          <w:color w:val="000000" w:themeColor="text1"/>
          <w:sz w:val="24"/>
          <w:szCs w:val="24"/>
          <w:lang w:val="en-US"/>
        </w:rPr>
        <w:t xml:space="preserve">      </w:t>
      </w:r>
      <w:proofErr w:type="spellStart"/>
      <w:proofErr w:type="gramStart"/>
      <w:r w:rsidRPr="03BCA29A">
        <w:rPr>
          <w:rFonts w:ascii="Segoe UI" w:eastAsia="Segoe UI" w:hAnsi="Segoe UI" w:cs="Segoe UI"/>
          <w:color w:val="000000" w:themeColor="text1"/>
          <w:sz w:val="24"/>
          <w:szCs w:val="24"/>
          <w:lang w:val="en-US"/>
        </w:rPr>
        <w:t>B</w:t>
      </w:r>
      <w:r>
        <w:rPr>
          <w:rFonts w:ascii="Segoe UI" w:eastAsia="Segoe UI" w:hAnsi="Segoe UI" w:cs="Segoe UI"/>
          <w:color w:val="000000" w:themeColor="text1"/>
          <w:sz w:val="24"/>
          <w:szCs w:val="24"/>
          <w:lang w:val="en-US"/>
        </w:rPr>
        <w:t>.T</w:t>
      </w:r>
      <w:r w:rsidRPr="03BCA29A">
        <w:rPr>
          <w:rFonts w:ascii="Segoe UI" w:eastAsia="Segoe UI" w:hAnsi="Segoe UI" w:cs="Segoe UI"/>
          <w:color w:val="000000" w:themeColor="text1"/>
          <w:sz w:val="24"/>
          <w:szCs w:val="24"/>
          <w:lang w:val="en-US"/>
        </w:rPr>
        <w:t>ech</w:t>
      </w:r>
      <w:proofErr w:type="spellEnd"/>
      <w:proofErr w:type="gramEnd"/>
      <w:r w:rsidRPr="03BCA29A">
        <w:rPr>
          <w:rFonts w:ascii="Segoe UI" w:eastAsia="Segoe UI" w:hAnsi="Segoe UI" w:cs="Segoe UI"/>
          <w:color w:val="000000" w:themeColor="text1"/>
          <w:sz w:val="24"/>
          <w:szCs w:val="24"/>
          <w:lang w:val="en-US"/>
        </w:rPr>
        <w:t xml:space="preserve"> CSF [</w:t>
      </w:r>
      <w:r>
        <w:rPr>
          <w:rFonts w:ascii="Segoe UI" w:eastAsia="Segoe UI" w:hAnsi="Segoe UI" w:cs="Segoe UI"/>
          <w:color w:val="000000" w:themeColor="text1"/>
          <w:sz w:val="24"/>
          <w:szCs w:val="24"/>
          <w:lang w:val="en-US"/>
        </w:rPr>
        <w:t>4th</w:t>
      </w:r>
      <w:r w:rsidRPr="03BCA29A">
        <w:rPr>
          <w:rFonts w:ascii="Segoe UI" w:eastAsia="Segoe UI" w:hAnsi="Segoe UI" w:cs="Segoe UI"/>
          <w:color w:val="000000" w:themeColor="text1"/>
          <w:sz w:val="24"/>
          <w:szCs w:val="24"/>
          <w:lang w:val="en-US"/>
        </w:rPr>
        <w:t xml:space="preserve"> Semester]</w:t>
      </w:r>
    </w:p>
    <w:p w14:paraId="64609744" w14:textId="77777777" w:rsidR="00CB3E67" w:rsidRDefault="00CB3E67" w:rsidP="00CB3E67">
      <w:pPr>
        <w:spacing w:after="0" w:line="240" w:lineRule="auto"/>
        <w:rPr>
          <w:rFonts w:ascii="Segoe UI" w:eastAsia="Segoe UI" w:hAnsi="Segoe UI" w:cs="Segoe UI"/>
          <w:color w:val="000000" w:themeColor="text1"/>
          <w:sz w:val="24"/>
          <w:szCs w:val="24"/>
        </w:rPr>
      </w:pPr>
      <w:r w:rsidRPr="03BCA29A">
        <w:rPr>
          <w:rFonts w:ascii="Segoe UI" w:eastAsia="Segoe UI" w:hAnsi="Segoe UI" w:cs="Segoe UI"/>
          <w:color w:val="000000" w:themeColor="text1"/>
          <w:sz w:val="24"/>
          <w:szCs w:val="24"/>
        </w:rPr>
        <w:t>School of Computer Science</w:t>
      </w:r>
      <w:r w:rsidRPr="03BCA29A">
        <w:rPr>
          <w:rFonts w:ascii="Segoe UI" w:eastAsia="Segoe UI" w:hAnsi="Segoe UI" w:cs="Segoe UI"/>
          <w:color w:val="000000" w:themeColor="text1"/>
          <w:sz w:val="24"/>
          <w:szCs w:val="24"/>
          <w:lang w:val="en-US"/>
        </w:rPr>
        <w:t xml:space="preserve">                                                       </w:t>
      </w:r>
      <w:r>
        <w:rPr>
          <w:rFonts w:ascii="Segoe UI" w:eastAsia="Segoe UI" w:hAnsi="Segoe UI" w:cs="Segoe UI"/>
          <w:color w:val="000000" w:themeColor="text1"/>
          <w:sz w:val="24"/>
          <w:szCs w:val="24"/>
          <w:lang w:val="en-US"/>
        </w:rPr>
        <w:tab/>
        <w:t xml:space="preserve">      500106533</w:t>
      </w:r>
    </w:p>
    <w:p w14:paraId="689800D0" w14:textId="77777777" w:rsidR="00CB3E67" w:rsidRDefault="00CB3E67" w:rsidP="00CB3E67">
      <w:pPr>
        <w:spacing w:after="0" w:line="240" w:lineRule="auto"/>
        <w:rPr>
          <w:rFonts w:ascii="Segoe UI" w:eastAsia="Segoe UI" w:hAnsi="Segoe UI" w:cs="Segoe UI"/>
          <w:color w:val="000000" w:themeColor="text1"/>
          <w:sz w:val="24"/>
          <w:szCs w:val="24"/>
          <w:lang w:val="en-US"/>
        </w:rPr>
      </w:pPr>
      <w:r w:rsidRPr="03BCA29A">
        <w:rPr>
          <w:rFonts w:ascii="Segoe UI" w:eastAsia="Segoe UI" w:hAnsi="Segoe UI" w:cs="Segoe UI"/>
          <w:color w:val="000000" w:themeColor="text1"/>
          <w:sz w:val="24"/>
          <w:szCs w:val="24"/>
          <w:lang w:val="en-US"/>
        </w:rPr>
        <w:t xml:space="preserve">                                                                                                    </w:t>
      </w:r>
      <w:r>
        <w:rPr>
          <w:rFonts w:ascii="Segoe UI" w:eastAsia="Segoe UI" w:hAnsi="Segoe UI" w:cs="Segoe UI"/>
          <w:color w:val="000000" w:themeColor="text1"/>
          <w:sz w:val="24"/>
          <w:szCs w:val="24"/>
          <w:lang w:val="en-US"/>
        </w:rPr>
        <w:tab/>
        <w:t xml:space="preserve">      </w:t>
      </w:r>
      <w:r w:rsidRPr="03BCA29A">
        <w:rPr>
          <w:rFonts w:ascii="Segoe UI" w:eastAsia="Segoe UI" w:hAnsi="Segoe UI" w:cs="Segoe UI"/>
          <w:color w:val="000000" w:themeColor="text1"/>
          <w:sz w:val="24"/>
          <w:szCs w:val="24"/>
          <w:lang w:val="en-US"/>
        </w:rPr>
        <w:t xml:space="preserve">Batch </w:t>
      </w:r>
      <w:r>
        <w:rPr>
          <w:rFonts w:ascii="Segoe UI" w:eastAsia="Segoe UI" w:hAnsi="Segoe UI" w:cs="Segoe UI"/>
          <w:color w:val="000000" w:themeColor="text1"/>
          <w:sz w:val="24"/>
          <w:szCs w:val="24"/>
          <w:lang w:val="en-US"/>
        </w:rPr>
        <w:t>2</w:t>
      </w:r>
    </w:p>
    <w:p w14:paraId="015B99C1" w14:textId="77777777" w:rsidR="00CB3E67" w:rsidRDefault="00CB3E67" w:rsidP="00A9017D">
      <w:pPr>
        <w:spacing w:before="100" w:beforeAutospacing="1" w:after="100" w:afterAutospacing="1" w:line="240" w:lineRule="auto"/>
        <w:jc w:val="center"/>
        <w:rPr>
          <w:rFonts w:ascii="Montserrat" w:eastAsia="Times New Roman" w:hAnsi="Montserrat" w:cs="Times New Roman"/>
          <w:b/>
          <w:bCs/>
          <w:kern w:val="0"/>
          <w:sz w:val="36"/>
          <w:szCs w:val="36"/>
          <w:u w:val="single"/>
          <w:lang w:eastAsia="en-IN"/>
          <w14:ligatures w14:val="none"/>
        </w:rPr>
      </w:pPr>
    </w:p>
    <w:p w14:paraId="7E5A9AEC" w14:textId="77777777" w:rsidR="00CB3E67" w:rsidRDefault="00CB3E67" w:rsidP="00A9017D">
      <w:pPr>
        <w:spacing w:before="100" w:beforeAutospacing="1" w:after="100" w:afterAutospacing="1" w:line="240" w:lineRule="auto"/>
        <w:jc w:val="center"/>
        <w:rPr>
          <w:rFonts w:ascii="Montserrat" w:eastAsia="Times New Roman" w:hAnsi="Montserrat" w:cs="Times New Roman"/>
          <w:b/>
          <w:bCs/>
          <w:kern w:val="0"/>
          <w:sz w:val="36"/>
          <w:szCs w:val="36"/>
          <w:u w:val="single"/>
          <w:lang w:eastAsia="en-IN"/>
          <w14:ligatures w14:val="none"/>
        </w:rPr>
      </w:pPr>
    </w:p>
    <w:p w14:paraId="280DCFEB" w14:textId="77777777" w:rsidR="00CB3E67" w:rsidRDefault="00CB3E67" w:rsidP="00A9017D">
      <w:pPr>
        <w:spacing w:before="100" w:beforeAutospacing="1" w:after="100" w:afterAutospacing="1" w:line="240" w:lineRule="auto"/>
        <w:jc w:val="center"/>
        <w:rPr>
          <w:rFonts w:ascii="Montserrat" w:eastAsia="Times New Roman" w:hAnsi="Montserrat" w:cs="Times New Roman"/>
          <w:b/>
          <w:bCs/>
          <w:kern w:val="0"/>
          <w:sz w:val="36"/>
          <w:szCs w:val="36"/>
          <w:u w:val="single"/>
          <w:lang w:eastAsia="en-IN"/>
          <w14:ligatures w14:val="none"/>
        </w:rPr>
      </w:pPr>
    </w:p>
    <w:p w14:paraId="31153BD0" w14:textId="77777777" w:rsidR="00CB3E67" w:rsidRDefault="00CB3E67" w:rsidP="00A9017D">
      <w:pPr>
        <w:spacing w:before="100" w:beforeAutospacing="1" w:after="100" w:afterAutospacing="1" w:line="240" w:lineRule="auto"/>
        <w:jc w:val="center"/>
        <w:rPr>
          <w:rFonts w:ascii="Montserrat" w:eastAsia="Times New Roman" w:hAnsi="Montserrat" w:cs="Times New Roman"/>
          <w:b/>
          <w:bCs/>
          <w:kern w:val="0"/>
          <w:sz w:val="36"/>
          <w:szCs w:val="36"/>
          <w:u w:val="single"/>
          <w:lang w:eastAsia="en-IN"/>
          <w14:ligatures w14:val="none"/>
        </w:rPr>
      </w:pPr>
    </w:p>
    <w:p w14:paraId="6E77364D" w14:textId="34EE3287" w:rsidR="00A9017D" w:rsidRPr="00A9017D" w:rsidRDefault="00A9017D" w:rsidP="00A9017D">
      <w:pPr>
        <w:spacing w:before="100" w:beforeAutospacing="1" w:after="100" w:afterAutospacing="1" w:line="240" w:lineRule="auto"/>
        <w:jc w:val="center"/>
        <w:rPr>
          <w:rFonts w:ascii="Montserrat" w:eastAsia="Times New Roman" w:hAnsi="Montserrat" w:cs="Times New Roman"/>
          <w:b/>
          <w:bCs/>
          <w:kern w:val="0"/>
          <w:sz w:val="36"/>
          <w:szCs w:val="36"/>
          <w:u w:val="single"/>
          <w:lang w:eastAsia="en-IN"/>
          <w14:ligatures w14:val="none"/>
        </w:rPr>
      </w:pPr>
      <w:r w:rsidRPr="00A9017D">
        <w:rPr>
          <w:rFonts w:ascii="Montserrat" w:eastAsia="Times New Roman" w:hAnsi="Montserrat" w:cs="Times New Roman"/>
          <w:b/>
          <w:bCs/>
          <w:kern w:val="0"/>
          <w:sz w:val="36"/>
          <w:szCs w:val="36"/>
          <w:u w:val="single"/>
          <w:lang w:eastAsia="en-IN"/>
          <w14:ligatures w14:val="none"/>
        </w:rPr>
        <w:lastRenderedPageBreak/>
        <w:t xml:space="preserve">Technical Report: </w:t>
      </w:r>
      <w:r w:rsidRPr="00A9017D">
        <w:rPr>
          <w:rFonts w:ascii="Montserrat" w:eastAsia="Times New Roman" w:hAnsi="Montserrat" w:cs="Times New Roman"/>
          <w:b/>
          <w:bCs/>
          <w:kern w:val="0"/>
          <w:sz w:val="36"/>
          <w:szCs w:val="36"/>
          <w:u w:val="single"/>
          <w:lang w:eastAsia="en-IN"/>
          <w14:ligatures w14:val="none"/>
        </w:rPr>
        <w:t>Insecure Design</w:t>
      </w:r>
    </w:p>
    <w:p w14:paraId="6E6B2912" w14:textId="77777777" w:rsidR="00A9017D" w:rsidRPr="00A9017D" w:rsidRDefault="00A9017D" w:rsidP="00A9017D">
      <w:pPr>
        <w:numPr>
          <w:ilvl w:val="0"/>
          <w:numId w:val="5"/>
        </w:numPr>
        <w:spacing w:before="100" w:beforeAutospacing="1" w:after="100" w:afterAutospacing="1" w:line="240" w:lineRule="auto"/>
        <w:rPr>
          <w:rFonts w:ascii="Montserrat" w:eastAsia="Times New Roman" w:hAnsi="Montserrat" w:cs="Times New Roman"/>
          <w:b/>
          <w:bCs/>
          <w:kern w:val="0"/>
          <w:sz w:val="36"/>
          <w:szCs w:val="36"/>
          <w:lang w:eastAsia="en-IN"/>
          <w14:ligatures w14:val="none"/>
        </w:rPr>
      </w:pPr>
      <w:r w:rsidRPr="00A9017D">
        <w:rPr>
          <w:rFonts w:ascii="Montserrat" w:eastAsia="Times New Roman" w:hAnsi="Montserrat" w:cs="Times New Roman"/>
          <w:b/>
          <w:bCs/>
          <w:kern w:val="0"/>
          <w:sz w:val="36"/>
          <w:szCs w:val="36"/>
          <w:lang w:eastAsia="en-IN"/>
          <w14:ligatures w14:val="none"/>
        </w:rPr>
        <w:t>Introduction</w:t>
      </w:r>
    </w:p>
    <w:p w14:paraId="2013968B" w14:textId="77777777" w:rsidR="00A9017D" w:rsidRPr="00A9017D" w:rsidRDefault="00A9017D" w:rsidP="00A9017D">
      <w:pPr>
        <w:spacing w:before="100" w:beforeAutospacing="1" w:after="100" w:afterAutospacing="1" w:line="240" w:lineRule="auto"/>
        <w:rPr>
          <w:rFonts w:ascii="Poppins" w:eastAsia="Times New Roman" w:hAnsi="Poppins" w:cs="Poppins"/>
          <w:kern w:val="0"/>
          <w:sz w:val="24"/>
          <w:szCs w:val="24"/>
          <w:lang w:eastAsia="en-IN"/>
          <w14:ligatures w14:val="none"/>
        </w:rPr>
      </w:pPr>
      <w:r w:rsidRPr="00A9017D">
        <w:rPr>
          <w:rFonts w:ascii="Poppins" w:eastAsia="Times New Roman" w:hAnsi="Poppins" w:cs="Poppins"/>
          <w:kern w:val="0"/>
          <w:sz w:val="24"/>
          <w:szCs w:val="24"/>
          <w:lang w:eastAsia="en-IN"/>
          <w14:ligatures w14:val="none"/>
        </w:rPr>
        <w:t>Insecure designing be a critical vulnerability highlighted in the OWASP Top 10 (2021) as a major risk to software systems. It refers to an absence of secure considerations throughout the development lifecycle leading to flaws deeply ingrained within the application's core functioning. This report delves into the technical aspects of insecure design, exploring its description, forms of attack, countermeasures, and a real-life example for better understanding.</w:t>
      </w:r>
    </w:p>
    <w:p w14:paraId="2A8327D7" w14:textId="7427A832" w:rsidR="00A9017D" w:rsidRPr="00A9017D" w:rsidRDefault="00A9017D" w:rsidP="00A9017D">
      <w:pPr>
        <w:numPr>
          <w:ilvl w:val="0"/>
          <w:numId w:val="5"/>
        </w:numPr>
        <w:spacing w:before="100" w:beforeAutospacing="1" w:after="100" w:afterAutospacing="1" w:line="240" w:lineRule="auto"/>
        <w:rPr>
          <w:rFonts w:ascii="Montserrat" w:eastAsia="Times New Roman" w:hAnsi="Montserrat" w:cs="Times New Roman"/>
          <w:b/>
          <w:bCs/>
          <w:kern w:val="0"/>
          <w:sz w:val="36"/>
          <w:szCs w:val="36"/>
          <w:lang w:eastAsia="en-IN"/>
          <w14:ligatures w14:val="none"/>
        </w:rPr>
      </w:pPr>
      <w:r w:rsidRPr="00A9017D">
        <w:rPr>
          <w:rFonts w:ascii="Montserrat" w:eastAsia="Times New Roman" w:hAnsi="Montserrat" w:cs="Times New Roman"/>
          <w:b/>
          <w:bCs/>
          <w:kern w:val="0"/>
          <w:sz w:val="36"/>
          <w:szCs w:val="36"/>
          <w:lang w:eastAsia="en-IN"/>
          <w14:ligatures w14:val="none"/>
        </w:rPr>
        <w:t xml:space="preserve">Description of </w:t>
      </w:r>
      <w:r w:rsidRPr="00A9017D">
        <w:rPr>
          <w:rFonts w:ascii="Montserrat" w:eastAsia="Times New Roman" w:hAnsi="Montserrat" w:cs="Times New Roman"/>
          <w:b/>
          <w:bCs/>
          <w:kern w:val="0"/>
          <w:sz w:val="36"/>
          <w:szCs w:val="36"/>
          <w:lang w:eastAsia="en-IN"/>
          <w14:ligatures w14:val="none"/>
        </w:rPr>
        <w:t>Insecure</w:t>
      </w:r>
      <w:r w:rsidRPr="00A9017D">
        <w:rPr>
          <w:rFonts w:ascii="Montserrat" w:eastAsia="Times New Roman" w:hAnsi="Montserrat" w:cs="Times New Roman"/>
          <w:b/>
          <w:bCs/>
          <w:kern w:val="0"/>
          <w:sz w:val="36"/>
          <w:szCs w:val="36"/>
          <w:lang w:eastAsia="en-IN"/>
          <w14:ligatures w14:val="none"/>
        </w:rPr>
        <w:t xml:space="preserve"> Design</w:t>
      </w:r>
    </w:p>
    <w:p w14:paraId="049C38AD" w14:textId="0212439D" w:rsidR="00A9017D" w:rsidRPr="00A9017D" w:rsidRDefault="00A9017D" w:rsidP="00A9017D">
      <w:pPr>
        <w:spacing w:before="100" w:beforeAutospacing="1" w:after="100" w:afterAutospacing="1" w:line="240" w:lineRule="auto"/>
        <w:rPr>
          <w:rFonts w:ascii="Poppins" w:eastAsia="Times New Roman" w:hAnsi="Poppins" w:cs="Poppins"/>
          <w:kern w:val="0"/>
          <w:sz w:val="24"/>
          <w:szCs w:val="24"/>
          <w:lang w:eastAsia="en-IN"/>
          <w14:ligatures w14:val="none"/>
        </w:rPr>
      </w:pPr>
      <w:r w:rsidRPr="00A9017D">
        <w:rPr>
          <w:rFonts w:ascii="Poppins" w:eastAsia="Times New Roman" w:hAnsi="Poppins" w:cs="Poppins"/>
          <w:kern w:val="0"/>
          <w:sz w:val="24"/>
          <w:szCs w:val="24"/>
          <w:lang w:eastAsia="en-IN"/>
          <w14:ligatures w14:val="none"/>
        </w:rPr>
        <w:t xml:space="preserve">Insecure design arises when security </w:t>
      </w:r>
      <w:r w:rsidRPr="00A9017D">
        <w:rPr>
          <w:rFonts w:ascii="Poppins" w:eastAsia="Times New Roman" w:hAnsi="Poppins" w:cs="Poppins"/>
          <w:kern w:val="0"/>
          <w:sz w:val="24"/>
          <w:szCs w:val="24"/>
          <w:lang w:eastAsia="en-IN"/>
          <w14:ligatures w14:val="none"/>
        </w:rPr>
        <w:t>ain ‘t</w:t>
      </w:r>
      <w:r w:rsidRPr="00A9017D">
        <w:rPr>
          <w:rFonts w:ascii="Poppins" w:eastAsia="Times New Roman" w:hAnsi="Poppins" w:cs="Poppins"/>
          <w:kern w:val="0"/>
          <w:sz w:val="24"/>
          <w:szCs w:val="24"/>
          <w:lang w:eastAsia="en-IN"/>
          <w14:ligatures w14:val="none"/>
        </w:rPr>
        <w:t xml:space="preserve"> prioritized during the software develop process. This manifests in various ways, including:</w:t>
      </w:r>
    </w:p>
    <w:p w14:paraId="783708F4" w14:textId="75B5BFFA" w:rsidR="00A9017D" w:rsidRPr="00A9017D" w:rsidRDefault="00A9017D" w:rsidP="00A9017D">
      <w:pPr>
        <w:spacing w:before="100" w:beforeAutospacing="1" w:after="100" w:afterAutospacing="1" w:line="240" w:lineRule="auto"/>
        <w:rPr>
          <w:rFonts w:ascii="Poppins" w:eastAsia="Times New Roman" w:hAnsi="Poppins" w:cs="Poppins"/>
          <w:kern w:val="0"/>
          <w:sz w:val="24"/>
          <w:szCs w:val="24"/>
          <w:lang w:eastAsia="en-IN"/>
          <w14:ligatures w14:val="none"/>
        </w:rPr>
      </w:pPr>
      <w:r w:rsidRPr="00A9017D">
        <w:rPr>
          <w:rFonts w:ascii="Poppins" w:eastAsia="Times New Roman" w:hAnsi="Poppins" w:cs="Poppins"/>
          <w:kern w:val="0"/>
          <w:sz w:val="24"/>
          <w:szCs w:val="24"/>
          <w:lang w:eastAsia="en-IN"/>
          <w14:ligatures w14:val="none"/>
        </w:rPr>
        <w:t xml:space="preserve">Lack of Threat </w:t>
      </w:r>
      <w:r w:rsidRPr="00A9017D">
        <w:rPr>
          <w:rFonts w:ascii="Poppins" w:eastAsia="Times New Roman" w:hAnsi="Poppins" w:cs="Poppins"/>
          <w:kern w:val="0"/>
          <w:sz w:val="24"/>
          <w:szCs w:val="24"/>
          <w:lang w:eastAsia="en-IN"/>
          <w14:ligatures w14:val="none"/>
        </w:rPr>
        <w:t>Modelling</w:t>
      </w:r>
      <w:r w:rsidRPr="00A9017D">
        <w:rPr>
          <w:rFonts w:ascii="Poppins" w:eastAsia="Times New Roman" w:hAnsi="Poppins" w:cs="Poppins"/>
          <w:kern w:val="0"/>
          <w:sz w:val="24"/>
          <w:szCs w:val="24"/>
          <w:lang w:eastAsia="en-IN"/>
          <w14:ligatures w14:val="none"/>
        </w:rPr>
        <w:t xml:space="preserve">: Failing to identify potential threats and vulnerabilities early on. Flawed Authorization and Authentication: Granting excessive privileges or not adequately verifying user identities. </w:t>
      </w:r>
      <w:r w:rsidRPr="00A9017D">
        <w:rPr>
          <w:rFonts w:ascii="Poppins" w:eastAsia="Times New Roman" w:hAnsi="Poppins" w:cs="Poppins"/>
          <w:kern w:val="0"/>
          <w:sz w:val="24"/>
          <w:szCs w:val="24"/>
          <w:lang w:eastAsia="en-IN"/>
          <w14:ligatures w14:val="none"/>
        </w:rPr>
        <w:t>Insecure</w:t>
      </w:r>
      <w:r w:rsidRPr="00A9017D">
        <w:rPr>
          <w:rFonts w:ascii="Poppins" w:eastAsia="Times New Roman" w:hAnsi="Poppins" w:cs="Poppins"/>
          <w:kern w:val="0"/>
          <w:sz w:val="24"/>
          <w:szCs w:val="24"/>
          <w:lang w:eastAsia="en-IN"/>
          <w14:ligatures w14:val="none"/>
        </w:rPr>
        <w:t xml:space="preserve"> Data Storage: Storing sensitive data in an unencrypted format or without proper access controlling. Unvalidated User Input: Allowing users to inject malicious code into the application. Broken Session Management: Using predictable session IDs or neglecting session timeouts. </w:t>
      </w:r>
      <w:r w:rsidRPr="00A9017D">
        <w:rPr>
          <w:rFonts w:ascii="Poppins" w:eastAsia="Times New Roman" w:hAnsi="Poppins" w:cs="Poppins"/>
          <w:kern w:val="0"/>
          <w:sz w:val="24"/>
          <w:szCs w:val="24"/>
          <w:lang w:eastAsia="en-IN"/>
          <w14:ligatures w14:val="none"/>
        </w:rPr>
        <w:t>Insecure</w:t>
      </w:r>
      <w:r w:rsidRPr="00A9017D">
        <w:rPr>
          <w:rFonts w:ascii="Poppins" w:eastAsia="Times New Roman" w:hAnsi="Poppins" w:cs="Poppins"/>
          <w:kern w:val="0"/>
          <w:sz w:val="24"/>
          <w:szCs w:val="24"/>
          <w:lang w:eastAsia="en-IN"/>
          <w14:ligatures w14:val="none"/>
        </w:rPr>
        <w:t xml:space="preserve"> Direct Object References (IDOR): Exposing sensitive data based on predictable identifiers in URLs or requests. These designing flaws create vulnerabilities that attackers can exploit to gain unauthorized access, steal data, disrupt operations, or compromise system integrity.</w:t>
      </w:r>
    </w:p>
    <w:p w14:paraId="725F7D1C" w14:textId="77777777" w:rsidR="00A9017D" w:rsidRPr="00A9017D" w:rsidRDefault="00A9017D" w:rsidP="00A9017D">
      <w:pPr>
        <w:numPr>
          <w:ilvl w:val="0"/>
          <w:numId w:val="5"/>
        </w:numPr>
        <w:spacing w:before="100" w:beforeAutospacing="1" w:after="100" w:afterAutospacing="1" w:line="240" w:lineRule="auto"/>
        <w:rPr>
          <w:rFonts w:ascii="Montserrat" w:eastAsia="Times New Roman" w:hAnsi="Montserrat" w:cs="Times New Roman"/>
          <w:b/>
          <w:bCs/>
          <w:kern w:val="0"/>
          <w:sz w:val="36"/>
          <w:szCs w:val="36"/>
          <w:lang w:eastAsia="en-IN"/>
          <w14:ligatures w14:val="none"/>
        </w:rPr>
      </w:pPr>
      <w:r w:rsidRPr="00A9017D">
        <w:rPr>
          <w:rFonts w:ascii="Montserrat" w:eastAsia="Times New Roman" w:hAnsi="Montserrat" w:cs="Times New Roman"/>
          <w:b/>
          <w:bCs/>
          <w:kern w:val="0"/>
          <w:sz w:val="36"/>
          <w:szCs w:val="36"/>
          <w:lang w:eastAsia="en-IN"/>
          <w14:ligatures w14:val="none"/>
        </w:rPr>
        <w:t>Attack Forms</w:t>
      </w:r>
    </w:p>
    <w:p w14:paraId="544FA0C5" w14:textId="77777777" w:rsidR="00A9017D" w:rsidRPr="00A9017D" w:rsidRDefault="00A9017D" w:rsidP="00A901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017D">
        <w:rPr>
          <w:rFonts w:ascii="Times New Roman" w:eastAsia="Times New Roman" w:hAnsi="Times New Roman" w:cs="Times New Roman"/>
          <w:kern w:val="0"/>
          <w:sz w:val="24"/>
          <w:szCs w:val="24"/>
          <w:lang w:eastAsia="en-IN"/>
          <w14:ligatures w14:val="none"/>
        </w:rPr>
        <w:t>Insecure designing can be exploited through various attack forms, including:</w:t>
      </w:r>
    </w:p>
    <w:p w14:paraId="0DD77A50" w14:textId="77777777" w:rsidR="00A9017D" w:rsidRDefault="00A9017D" w:rsidP="00A9017D">
      <w:pPr>
        <w:spacing w:before="100" w:beforeAutospacing="1" w:after="100" w:afterAutospacing="1" w:line="240" w:lineRule="auto"/>
        <w:rPr>
          <w:rFonts w:ascii="Poppins" w:eastAsia="Times New Roman" w:hAnsi="Poppins" w:cs="Poppins"/>
          <w:kern w:val="0"/>
          <w:sz w:val="24"/>
          <w:szCs w:val="24"/>
          <w:lang w:eastAsia="en-IN"/>
          <w14:ligatures w14:val="none"/>
        </w:rPr>
      </w:pPr>
      <w:r w:rsidRPr="00A9017D">
        <w:rPr>
          <w:rFonts w:ascii="Poppins" w:eastAsia="Times New Roman" w:hAnsi="Poppins" w:cs="Poppins"/>
          <w:kern w:val="0"/>
          <w:sz w:val="24"/>
          <w:szCs w:val="24"/>
          <w:lang w:eastAsia="en-IN"/>
          <w14:ligatures w14:val="none"/>
        </w:rPr>
        <w:t>Injection Attacks (SQL Injection, XSS): Attackers inject malicious code into user input fields to manipulate the application's logic or steal data. Broken Authentication: Attackers exploit weaknesses in authentication mechanisms to gain unauthorized access to accounts or systems. Cross-Site Scripting (XSS): Attackers inject malicious scripts into web pages, which are then executed by users' browsers, potentially stealing session cookies or redirecting users to phishing sites. Man-in-the-Middle Attacks: Attackers intercept communication between users and the application to steal data or inject malicious code. Privilege Escalation: Attackers exploit vulnerabilities to gain higher privileges within the system than intended.</w:t>
      </w:r>
    </w:p>
    <w:p w14:paraId="391578F1" w14:textId="77777777" w:rsidR="00A9017D" w:rsidRDefault="00A9017D" w:rsidP="00A9017D">
      <w:pPr>
        <w:spacing w:before="100" w:beforeAutospacing="1" w:after="100" w:afterAutospacing="1" w:line="240" w:lineRule="auto"/>
        <w:rPr>
          <w:rFonts w:ascii="Poppins" w:eastAsia="Times New Roman" w:hAnsi="Poppins" w:cs="Poppins"/>
          <w:kern w:val="0"/>
          <w:sz w:val="24"/>
          <w:szCs w:val="24"/>
          <w:lang w:eastAsia="en-IN"/>
          <w14:ligatures w14:val="none"/>
        </w:rPr>
      </w:pPr>
    </w:p>
    <w:p w14:paraId="71B29BA3" w14:textId="77777777" w:rsidR="00A9017D" w:rsidRPr="00A9017D" w:rsidRDefault="00A9017D" w:rsidP="00A9017D">
      <w:pPr>
        <w:spacing w:before="100" w:beforeAutospacing="1" w:after="100" w:afterAutospacing="1" w:line="240" w:lineRule="auto"/>
        <w:rPr>
          <w:rFonts w:ascii="Poppins" w:eastAsia="Times New Roman" w:hAnsi="Poppins" w:cs="Poppins"/>
          <w:kern w:val="0"/>
          <w:sz w:val="24"/>
          <w:szCs w:val="24"/>
          <w:lang w:eastAsia="en-IN"/>
          <w14:ligatures w14:val="none"/>
        </w:rPr>
      </w:pPr>
    </w:p>
    <w:p w14:paraId="1E7C1340" w14:textId="77777777" w:rsidR="00A9017D" w:rsidRPr="00A9017D" w:rsidRDefault="00A9017D" w:rsidP="00A9017D">
      <w:pPr>
        <w:numPr>
          <w:ilvl w:val="0"/>
          <w:numId w:val="5"/>
        </w:numPr>
        <w:spacing w:before="100" w:beforeAutospacing="1" w:after="100" w:afterAutospacing="1" w:line="240" w:lineRule="auto"/>
        <w:rPr>
          <w:rFonts w:ascii="Montserrat" w:eastAsia="Times New Roman" w:hAnsi="Montserrat" w:cs="Times New Roman"/>
          <w:b/>
          <w:bCs/>
          <w:kern w:val="0"/>
          <w:sz w:val="36"/>
          <w:szCs w:val="36"/>
          <w:lang w:eastAsia="en-IN"/>
          <w14:ligatures w14:val="none"/>
        </w:rPr>
      </w:pPr>
      <w:r w:rsidRPr="00A9017D">
        <w:rPr>
          <w:rFonts w:ascii="Montserrat" w:eastAsia="Times New Roman" w:hAnsi="Montserrat" w:cs="Times New Roman"/>
          <w:b/>
          <w:bCs/>
          <w:kern w:val="0"/>
          <w:sz w:val="36"/>
          <w:szCs w:val="36"/>
          <w:lang w:eastAsia="en-IN"/>
          <w14:ligatures w14:val="none"/>
        </w:rPr>
        <w:lastRenderedPageBreak/>
        <w:t>Countermeasures</w:t>
      </w:r>
    </w:p>
    <w:p w14:paraId="18FB3CF8" w14:textId="23ABB458" w:rsidR="00A9017D" w:rsidRPr="00A9017D" w:rsidRDefault="00A9017D" w:rsidP="00A9017D">
      <w:pPr>
        <w:spacing w:before="100" w:beforeAutospacing="1" w:after="100" w:afterAutospacing="1" w:line="240" w:lineRule="auto"/>
        <w:rPr>
          <w:rFonts w:ascii="Poppins" w:eastAsia="Times New Roman" w:hAnsi="Poppins" w:cs="Poppins"/>
          <w:kern w:val="0"/>
          <w:sz w:val="24"/>
          <w:szCs w:val="24"/>
          <w:lang w:eastAsia="en-IN"/>
          <w14:ligatures w14:val="none"/>
        </w:rPr>
      </w:pPr>
      <w:r w:rsidRPr="00A9017D">
        <w:rPr>
          <w:rFonts w:ascii="Poppins" w:eastAsia="Times New Roman" w:hAnsi="Poppins" w:cs="Poppins"/>
          <w:kern w:val="0"/>
          <w:sz w:val="24"/>
          <w:szCs w:val="24"/>
          <w:lang w:eastAsia="en-IN"/>
          <w14:ligatures w14:val="none"/>
        </w:rPr>
        <w:t xml:space="preserve">Mitigating the risks associated with </w:t>
      </w:r>
      <w:r w:rsidRPr="00A9017D">
        <w:rPr>
          <w:rFonts w:ascii="Poppins" w:eastAsia="Times New Roman" w:hAnsi="Poppins" w:cs="Poppins"/>
          <w:kern w:val="0"/>
          <w:sz w:val="24"/>
          <w:szCs w:val="24"/>
          <w:lang w:eastAsia="en-IN"/>
          <w14:ligatures w14:val="none"/>
        </w:rPr>
        <w:t>Insecure</w:t>
      </w:r>
      <w:r w:rsidRPr="00A9017D">
        <w:rPr>
          <w:rFonts w:ascii="Poppins" w:eastAsia="Times New Roman" w:hAnsi="Poppins" w:cs="Poppins"/>
          <w:kern w:val="0"/>
          <w:sz w:val="24"/>
          <w:szCs w:val="24"/>
          <w:lang w:eastAsia="en-IN"/>
          <w14:ligatures w14:val="none"/>
        </w:rPr>
        <w:t xml:space="preserve"> design requires a security-focused development approach. Here are some effective countermeasures:</w:t>
      </w:r>
    </w:p>
    <w:p w14:paraId="795EAAD7" w14:textId="59960F0E" w:rsidR="00A9017D" w:rsidRPr="00A9017D" w:rsidRDefault="00A9017D" w:rsidP="00A9017D">
      <w:pPr>
        <w:spacing w:before="100" w:beforeAutospacing="1" w:after="100" w:afterAutospacing="1" w:line="240" w:lineRule="auto"/>
        <w:rPr>
          <w:rFonts w:ascii="Poppins" w:eastAsia="Times New Roman" w:hAnsi="Poppins" w:cs="Poppins"/>
          <w:kern w:val="0"/>
          <w:sz w:val="24"/>
          <w:szCs w:val="24"/>
          <w:lang w:eastAsia="en-IN"/>
          <w14:ligatures w14:val="none"/>
        </w:rPr>
      </w:pPr>
      <w:r w:rsidRPr="00A9017D">
        <w:rPr>
          <w:rFonts w:ascii="Poppins" w:eastAsia="Times New Roman" w:hAnsi="Poppins" w:cs="Poppins"/>
          <w:kern w:val="0"/>
          <w:sz w:val="24"/>
          <w:szCs w:val="24"/>
          <w:lang w:eastAsia="en-IN"/>
          <w14:ligatures w14:val="none"/>
        </w:rPr>
        <w:t xml:space="preserve">Shift Left Security: Integrate security considerations into the early stages of development, such as threat </w:t>
      </w:r>
      <w:r w:rsidRPr="00A9017D">
        <w:rPr>
          <w:rFonts w:ascii="Poppins" w:eastAsia="Times New Roman" w:hAnsi="Poppins" w:cs="Poppins"/>
          <w:kern w:val="0"/>
          <w:sz w:val="24"/>
          <w:szCs w:val="24"/>
          <w:lang w:eastAsia="en-IN"/>
          <w14:ligatures w14:val="none"/>
        </w:rPr>
        <w:t>modelling</w:t>
      </w:r>
      <w:r w:rsidRPr="00A9017D">
        <w:rPr>
          <w:rFonts w:ascii="Poppins" w:eastAsia="Times New Roman" w:hAnsi="Poppins" w:cs="Poppins"/>
          <w:kern w:val="0"/>
          <w:sz w:val="24"/>
          <w:szCs w:val="24"/>
          <w:lang w:eastAsia="en-IN"/>
          <w14:ligatures w14:val="none"/>
        </w:rPr>
        <w:t xml:space="preserve"> and secure designing patterns. Secure Coding Practices: Train developers on secure coding practices to prevent common vulnerabilities. Static and Dynamic Application Security Testing (SAST &amp; DAST): </w:t>
      </w:r>
      <w:r w:rsidRPr="00A9017D">
        <w:rPr>
          <w:rFonts w:ascii="Poppins" w:eastAsia="Times New Roman" w:hAnsi="Poppins" w:cs="Poppins"/>
          <w:kern w:val="0"/>
          <w:sz w:val="24"/>
          <w:szCs w:val="24"/>
          <w:lang w:eastAsia="en-IN"/>
          <w14:ligatures w14:val="none"/>
        </w:rPr>
        <w:t>Analyse</w:t>
      </w:r>
      <w:r w:rsidRPr="00A9017D">
        <w:rPr>
          <w:rFonts w:ascii="Poppins" w:eastAsia="Times New Roman" w:hAnsi="Poppins" w:cs="Poppins"/>
          <w:kern w:val="0"/>
          <w:sz w:val="24"/>
          <w:szCs w:val="24"/>
          <w:lang w:eastAsia="en-IN"/>
          <w14:ligatures w14:val="none"/>
        </w:rPr>
        <w:t xml:space="preserve"> code for vulnerabilities before and after deployment. Regular Penetration Testing: Conduct penetration testing to identify and address exploitable vulnerabilities. Input Validation and Sanitization: Validate and sanitize all user input to prevent injection attacks. Least Privilege Principle: Grant users only the minimum privileges necessary to perform their tasks. Data Encryption: Encrypt sensitive data at rest and in transit. Session Management Best Practices: Implement secure session management with strong randomness and timeouts.</w:t>
      </w:r>
    </w:p>
    <w:p w14:paraId="3FCCF583" w14:textId="6163BE9D" w:rsidR="00A9017D" w:rsidRPr="00A9017D" w:rsidRDefault="00A9017D" w:rsidP="00A9017D">
      <w:pPr>
        <w:numPr>
          <w:ilvl w:val="0"/>
          <w:numId w:val="5"/>
        </w:numPr>
        <w:spacing w:before="100" w:beforeAutospacing="1" w:after="100" w:afterAutospacing="1" w:line="240" w:lineRule="auto"/>
        <w:rPr>
          <w:rFonts w:ascii="Montserrat" w:eastAsia="Times New Roman" w:hAnsi="Montserrat" w:cs="Times New Roman"/>
          <w:b/>
          <w:bCs/>
          <w:kern w:val="0"/>
          <w:sz w:val="36"/>
          <w:szCs w:val="36"/>
          <w:lang w:eastAsia="en-IN"/>
          <w14:ligatures w14:val="none"/>
        </w:rPr>
      </w:pPr>
      <w:r w:rsidRPr="00A9017D">
        <w:rPr>
          <w:rFonts w:ascii="Montserrat" w:eastAsia="Times New Roman" w:hAnsi="Montserrat" w:cs="Times New Roman"/>
          <w:b/>
          <w:bCs/>
          <w:kern w:val="0"/>
          <w:sz w:val="36"/>
          <w:szCs w:val="36"/>
          <w:lang w:eastAsia="en-IN"/>
          <w14:ligatures w14:val="none"/>
        </w:rPr>
        <w:t xml:space="preserve">Real-Life Example: </w:t>
      </w:r>
      <w:r w:rsidRPr="00A9017D">
        <w:rPr>
          <w:rFonts w:ascii="Montserrat" w:eastAsia="Times New Roman" w:hAnsi="Montserrat" w:cs="Times New Roman"/>
          <w:b/>
          <w:bCs/>
          <w:kern w:val="0"/>
          <w:sz w:val="36"/>
          <w:szCs w:val="36"/>
          <w:lang w:eastAsia="en-IN"/>
          <w14:ligatures w14:val="none"/>
        </w:rPr>
        <w:t>Insecure</w:t>
      </w:r>
      <w:r w:rsidRPr="00A9017D">
        <w:rPr>
          <w:rFonts w:ascii="Montserrat" w:eastAsia="Times New Roman" w:hAnsi="Montserrat" w:cs="Times New Roman"/>
          <w:b/>
          <w:bCs/>
          <w:kern w:val="0"/>
          <w:sz w:val="36"/>
          <w:szCs w:val="36"/>
          <w:lang w:eastAsia="en-IN"/>
          <w14:ligatures w14:val="none"/>
        </w:rPr>
        <w:t xml:space="preserve"> E-commerce Platform</w:t>
      </w:r>
    </w:p>
    <w:p w14:paraId="34F382B9" w14:textId="7C1AFC7A" w:rsidR="00A9017D" w:rsidRPr="00A9017D" w:rsidRDefault="00A9017D" w:rsidP="00A9017D">
      <w:pPr>
        <w:spacing w:before="100" w:beforeAutospacing="1" w:after="100" w:afterAutospacing="1" w:line="240" w:lineRule="auto"/>
        <w:rPr>
          <w:rFonts w:ascii="Poppins" w:eastAsia="Times New Roman" w:hAnsi="Poppins" w:cs="Poppins"/>
          <w:kern w:val="0"/>
          <w:sz w:val="24"/>
          <w:szCs w:val="24"/>
          <w:lang w:eastAsia="en-IN"/>
          <w14:ligatures w14:val="none"/>
        </w:rPr>
      </w:pPr>
      <w:r w:rsidRPr="00A9017D">
        <w:rPr>
          <w:rFonts w:ascii="Poppins" w:eastAsia="Times New Roman" w:hAnsi="Poppins" w:cs="Poppins"/>
          <w:kern w:val="0"/>
          <w:sz w:val="24"/>
          <w:szCs w:val="24"/>
          <w:lang w:eastAsia="en-IN"/>
          <w14:ligatures w14:val="none"/>
        </w:rPr>
        <w:t xml:space="preserve">Imagine an e-commerce platform that allows users to </w:t>
      </w:r>
      <w:r w:rsidRPr="00A9017D">
        <w:rPr>
          <w:rFonts w:ascii="Poppins" w:eastAsia="Times New Roman" w:hAnsi="Poppins" w:cs="Poppins"/>
          <w:kern w:val="0"/>
          <w:sz w:val="24"/>
          <w:szCs w:val="24"/>
          <w:lang w:eastAsia="en-IN"/>
          <w14:ligatures w14:val="none"/>
        </w:rPr>
        <w:t>store</w:t>
      </w:r>
      <w:r w:rsidRPr="00A9017D">
        <w:rPr>
          <w:rFonts w:ascii="Poppins" w:eastAsia="Times New Roman" w:hAnsi="Poppins" w:cs="Poppins"/>
          <w:kern w:val="0"/>
          <w:sz w:val="24"/>
          <w:szCs w:val="24"/>
          <w:lang w:eastAsia="en-IN"/>
          <w14:ligatures w14:val="none"/>
        </w:rPr>
        <w:t xml:space="preserve"> their credit card information for faster checkout. The developers, focused on user convenience, neglect to encrypt credit card data at rest. Here's how </w:t>
      </w:r>
      <w:r w:rsidRPr="00A9017D">
        <w:rPr>
          <w:rFonts w:ascii="Poppins" w:eastAsia="Times New Roman" w:hAnsi="Poppins" w:cs="Poppins"/>
          <w:kern w:val="0"/>
          <w:sz w:val="24"/>
          <w:szCs w:val="24"/>
          <w:lang w:eastAsia="en-IN"/>
          <w14:ligatures w14:val="none"/>
        </w:rPr>
        <w:t>Insecure</w:t>
      </w:r>
      <w:r w:rsidRPr="00A9017D">
        <w:rPr>
          <w:rFonts w:ascii="Poppins" w:eastAsia="Times New Roman" w:hAnsi="Poppins" w:cs="Poppins"/>
          <w:kern w:val="0"/>
          <w:sz w:val="24"/>
          <w:szCs w:val="24"/>
          <w:lang w:eastAsia="en-IN"/>
          <w14:ligatures w14:val="none"/>
        </w:rPr>
        <w:t xml:space="preserve"> designing creates a vulnerability:</w:t>
      </w:r>
    </w:p>
    <w:p w14:paraId="7CEACEC4" w14:textId="11D7D64F" w:rsidR="00A9017D" w:rsidRPr="00A9017D" w:rsidRDefault="00A9017D" w:rsidP="00A9017D">
      <w:pPr>
        <w:spacing w:before="100" w:beforeAutospacing="1" w:after="100" w:afterAutospacing="1" w:line="240" w:lineRule="auto"/>
        <w:rPr>
          <w:rFonts w:ascii="Poppins" w:eastAsia="Times New Roman" w:hAnsi="Poppins" w:cs="Poppins"/>
          <w:kern w:val="0"/>
          <w:sz w:val="24"/>
          <w:szCs w:val="24"/>
          <w:lang w:eastAsia="en-IN"/>
          <w14:ligatures w14:val="none"/>
        </w:rPr>
      </w:pPr>
      <w:r w:rsidRPr="00A9017D">
        <w:rPr>
          <w:rFonts w:ascii="Poppins" w:eastAsia="Times New Roman" w:hAnsi="Poppins" w:cs="Poppins"/>
          <w:kern w:val="0"/>
          <w:sz w:val="24"/>
          <w:szCs w:val="24"/>
          <w:lang w:eastAsia="en-IN"/>
          <w14:ligatures w14:val="none"/>
        </w:rPr>
        <w:t>Insecure</w:t>
      </w:r>
      <w:r w:rsidRPr="00A9017D">
        <w:rPr>
          <w:rFonts w:ascii="Poppins" w:eastAsia="Times New Roman" w:hAnsi="Poppins" w:cs="Poppins"/>
          <w:kern w:val="0"/>
          <w:sz w:val="24"/>
          <w:szCs w:val="24"/>
          <w:lang w:eastAsia="en-IN"/>
          <w14:ligatures w14:val="none"/>
        </w:rPr>
        <w:t xml:space="preserve"> Data Storage: Unencrypted credit card data becomes vulnerable if attackers gain access to the database. This could lead to a major data breach and financial losses for customers.</w:t>
      </w:r>
    </w:p>
    <w:p w14:paraId="570B340E" w14:textId="77777777" w:rsidR="00A9017D" w:rsidRPr="00A9017D" w:rsidRDefault="00A9017D" w:rsidP="00A9017D">
      <w:pPr>
        <w:numPr>
          <w:ilvl w:val="0"/>
          <w:numId w:val="5"/>
        </w:numPr>
        <w:spacing w:before="100" w:beforeAutospacing="1" w:after="100" w:afterAutospacing="1" w:line="240" w:lineRule="auto"/>
        <w:rPr>
          <w:rFonts w:ascii="Montserrat" w:eastAsia="Times New Roman" w:hAnsi="Montserrat" w:cs="Times New Roman"/>
          <w:b/>
          <w:bCs/>
          <w:kern w:val="0"/>
          <w:sz w:val="36"/>
          <w:szCs w:val="36"/>
          <w:lang w:eastAsia="en-IN"/>
          <w14:ligatures w14:val="none"/>
        </w:rPr>
      </w:pPr>
      <w:r w:rsidRPr="00A9017D">
        <w:rPr>
          <w:rFonts w:ascii="Montserrat" w:eastAsia="Times New Roman" w:hAnsi="Montserrat" w:cs="Times New Roman"/>
          <w:b/>
          <w:bCs/>
          <w:kern w:val="0"/>
          <w:sz w:val="36"/>
          <w:szCs w:val="36"/>
          <w:lang w:eastAsia="en-IN"/>
          <w14:ligatures w14:val="none"/>
        </w:rPr>
        <w:t>Conclusion</w:t>
      </w:r>
    </w:p>
    <w:p w14:paraId="63D8EADB" w14:textId="207B0F28" w:rsidR="00A9017D" w:rsidRPr="00A9017D" w:rsidRDefault="00A9017D" w:rsidP="00A9017D">
      <w:pPr>
        <w:spacing w:before="100" w:beforeAutospacing="1" w:after="100" w:afterAutospacing="1" w:line="240" w:lineRule="auto"/>
        <w:rPr>
          <w:rFonts w:ascii="Poppins" w:eastAsia="Times New Roman" w:hAnsi="Poppins" w:cs="Poppins"/>
          <w:kern w:val="0"/>
          <w:sz w:val="24"/>
          <w:szCs w:val="24"/>
          <w:lang w:eastAsia="en-IN"/>
          <w14:ligatures w14:val="none"/>
        </w:rPr>
      </w:pPr>
      <w:r w:rsidRPr="00A9017D">
        <w:rPr>
          <w:rFonts w:ascii="Poppins" w:eastAsia="Times New Roman" w:hAnsi="Poppins" w:cs="Poppins"/>
          <w:kern w:val="0"/>
          <w:sz w:val="24"/>
          <w:szCs w:val="24"/>
          <w:lang w:eastAsia="en-IN"/>
          <w14:ligatures w14:val="none"/>
        </w:rPr>
        <w:t>Insecure</w:t>
      </w:r>
      <w:r w:rsidRPr="00A9017D">
        <w:rPr>
          <w:rFonts w:ascii="Poppins" w:eastAsia="Times New Roman" w:hAnsi="Poppins" w:cs="Poppins"/>
          <w:kern w:val="0"/>
          <w:sz w:val="24"/>
          <w:szCs w:val="24"/>
          <w:lang w:eastAsia="en-IN"/>
          <w14:ligatures w14:val="none"/>
        </w:rPr>
        <w:t xml:space="preserve"> designing be a persistent threat that can have serious consequences. By adopting a security-conscious development approach and implementing the countermeasures outlined above, developers can build more robust and secure software systems. Remember, security is not an afterthought; it needs to be woven into the fabric of the development process from the very beginning.</w:t>
      </w:r>
    </w:p>
    <w:p w14:paraId="4BF290EB" w14:textId="7BDD28E8" w:rsidR="00AC328B" w:rsidRPr="00A9017D" w:rsidRDefault="00AC328B" w:rsidP="00A9017D"/>
    <w:sectPr w:rsidR="00AC328B" w:rsidRPr="00A9017D" w:rsidSect="00520A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panose1 w:val="00000000000000000000"/>
    <w:charset w:val="00"/>
    <w:family w:val="auto"/>
    <w:pitch w:val="variable"/>
    <w:sig w:usb0="A00002FF" w:usb1="4000207B" w:usb2="00000000" w:usb3="00000000" w:csb0="00000197"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045F"/>
    <w:multiLevelType w:val="multilevel"/>
    <w:tmpl w:val="DE46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12BFF"/>
    <w:multiLevelType w:val="multilevel"/>
    <w:tmpl w:val="2F901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26B9A"/>
    <w:multiLevelType w:val="multilevel"/>
    <w:tmpl w:val="80D860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D7D94"/>
    <w:multiLevelType w:val="multilevel"/>
    <w:tmpl w:val="C472FF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6A1298"/>
    <w:multiLevelType w:val="multilevel"/>
    <w:tmpl w:val="E8D6E4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B72719"/>
    <w:multiLevelType w:val="multilevel"/>
    <w:tmpl w:val="61E407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F4143"/>
    <w:multiLevelType w:val="multilevel"/>
    <w:tmpl w:val="D694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AF6261"/>
    <w:multiLevelType w:val="multilevel"/>
    <w:tmpl w:val="02B09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37623B"/>
    <w:multiLevelType w:val="multilevel"/>
    <w:tmpl w:val="72B4D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C9786B"/>
    <w:multiLevelType w:val="multilevel"/>
    <w:tmpl w:val="C62620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5025994">
    <w:abstractNumId w:val="7"/>
  </w:num>
  <w:num w:numId="2" w16cid:durableId="1894002235">
    <w:abstractNumId w:val="8"/>
  </w:num>
  <w:num w:numId="3" w16cid:durableId="820004641">
    <w:abstractNumId w:val="6"/>
  </w:num>
  <w:num w:numId="4" w16cid:durableId="273172697">
    <w:abstractNumId w:val="0"/>
  </w:num>
  <w:num w:numId="5" w16cid:durableId="208616638">
    <w:abstractNumId w:val="1"/>
  </w:num>
  <w:num w:numId="6" w16cid:durableId="1956862893">
    <w:abstractNumId w:val="9"/>
  </w:num>
  <w:num w:numId="7" w16cid:durableId="1125806668">
    <w:abstractNumId w:val="5"/>
  </w:num>
  <w:num w:numId="8" w16cid:durableId="721634972">
    <w:abstractNumId w:val="3"/>
  </w:num>
  <w:num w:numId="9" w16cid:durableId="1802113356">
    <w:abstractNumId w:val="2"/>
  </w:num>
  <w:num w:numId="10" w16cid:durableId="4322410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C328B"/>
    <w:rsid w:val="003652F5"/>
    <w:rsid w:val="00520AD0"/>
    <w:rsid w:val="00A9017D"/>
    <w:rsid w:val="00AC328B"/>
    <w:rsid w:val="00C21923"/>
    <w:rsid w:val="00CB3E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9F6D5"/>
  <w15:chartTrackingRefBased/>
  <w15:docId w15:val="{4C84BD30-2CDC-4068-B910-9E7E343EA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328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328B"/>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AC328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AC32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645291">
      <w:bodyDiv w:val="1"/>
      <w:marLeft w:val="0"/>
      <w:marRight w:val="0"/>
      <w:marTop w:val="0"/>
      <w:marBottom w:val="0"/>
      <w:divBdr>
        <w:top w:val="none" w:sz="0" w:space="0" w:color="auto"/>
        <w:left w:val="none" w:sz="0" w:space="0" w:color="auto"/>
        <w:bottom w:val="none" w:sz="0" w:space="0" w:color="auto"/>
        <w:right w:val="none" w:sz="0" w:space="0" w:color="auto"/>
      </w:divBdr>
    </w:div>
    <w:div w:id="208937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Negi</dc:creator>
  <cp:keywords/>
  <dc:description/>
  <cp:lastModifiedBy>Akshat Negi</cp:lastModifiedBy>
  <cp:revision>2</cp:revision>
  <dcterms:created xsi:type="dcterms:W3CDTF">2024-04-27T15:15:00Z</dcterms:created>
  <dcterms:modified xsi:type="dcterms:W3CDTF">2024-04-27T15:36:00Z</dcterms:modified>
</cp:coreProperties>
</file>