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771D1" w14:textId="77777777" w:rsidR="009C424A" w:rsidRDefault="0083215E" w:rsidP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SESSION PLAN</w:t>
      </w:r>
    </w:p>
    <w:p w14:paraId="3DC601C5" w14:textId="77777777" w:rsidR="009C424A" w:rsidRDefault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UNIT-I</w:t>
      </w:r>
    </w:p>
    <w:tbl>
      <w:tblPr>
        <w:tblW w:w="4702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6098"/>
        <w:gridCol w:w="985"/>
        <w:gridCol w:w="985"/>
      </w:tblGrid>
      <w:tr w:rsidR="009C424A" w14:paraId="51D9072C" w14:textId="77777777" w:rsidTr="0083215E">
        <w:trPr>
          <w:trHeight w:val="576"/>
          <w:jc w:val="center"/>
        </w:trPr>
        <w:tc>
          <w:tcPr>
            <w:tcW w:w="438" w:type="pct"/>
            <w:shd w:val="clear" w:color="auto" w:fill="auto"/>
            <w:vAlign w:val="center"/>
          </w:tcPr>
          <w:p w14:paraId="703EA7CC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Lecture No.</w:t>
            </w:r>
          </w:p>
        </w:tc>
        <w:tc>
          <w:tcPr>
            <w:tcW w:w="3446" w:type="pct"/>
            <w:shd w:val="clear" w:color="auto" w:fill="auto"/>
            <w:vAlign w:val="center"/>
          </w:tcPr>
          <w:p w14:paraId="2EB83705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Topics to be Covered</w:t>
            </w:r>
          </w:p>
        </w:tc>
        <w:tc>
          <w:tcPr>
            <w:tcW w:w="557" w:type="pct"/>
            <w:shd w:val="clear" w:color="auto" w:fill="auto"/>
            <w:vAlign w:val="center"/>
          </w:tcPr>
          <w:p w14:paraId="6C2382AC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CO Mapped</w:t>
            </w:r>
          </w:p>
        </w:tc>
        <w:tc>
          <w:tcPr>
            <w:tcW w:w="557" w:type="pct"/>
            <w:shd w:val="clear" w:color="auto" w:fill="auto"/>
            <w:vAlign w:val="center"/>
          </w:tcPr>
          <w:p w14:paraId="2958E1BE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  <w:t>Assessment</w:t>
            </w:r>
          </w:p>
        </w:tc>
      </w:tr>
      <w:tr w:rsidR="009C424A" w14:paraId="1B55F2C9" w14:textId="77777777" w:rsidTr="0083215E">
        <w:trPr>
          <w:trHeight w:val="576"/>
          <w:jc w:val="center"/>
        </w:trPr>
        <w:tc>
          <w:tcPr>
            <w:tcW w:w="438" w:type="pct"/>
            <w:shd w:val="clear" w:color="auto" w:fill="auto"/>
            <w:noWrap/>
            <w:vAlign w:val="center"/>
          </w:tcPr>
          <w:p w14:paraId="0DF4F1F6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</w:t>
            </w:r>
          </w:p>
        </w:tc>
        <w:tc>
          <w:tcPr>
            <w:tcW w:w="3446" w:type="pct"/>
            <w:shd w:val="clear" w:color="auto" w:fill="auto"/>
            <w:noWrap/>
            <w:vAlign w:val="center"/>
          </w:tcPr>
          <w:p w14:paraId="7461DB65" w14:textId="308D0CDB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Web Fundamentals: Internet, Intranet and Extranet, web browsers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2A9651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CO1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1D59F88" w14:textId="77777777" w:rsidR="009C424A" w:rsidRDefault="009C424A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C424A" w14:paraId="712034C3" w14:textId="77777777" w:rsidTr="0083215E">
        <w:trPr>
          <w:trHeight w:val="576"/>
          <w:jc w:val="center"/>
        </w:trPr>
        <w:tc>
          <w:tcPr>
            <w:tcW w:w="438" w:type="pct"/>
            <w:shd w:val="clear" w:color="auto" w:fill="auto"/>
            <w:noWrap/>
            <w:vAlign w:val="center"/>
          </w:tcPr>
          <w:p w14:paraId="4B4FBC58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</w:t>
            </w:r>
          </w:p>
        </w:tc>
        <w:tc>
          <w:tcPr>
            <w:tcW w:w="3446" w:type="pct"/>
            <w:shd w:val="clear" w:color="auto" w:fill="auto"/>
            <w:noWrap/>
            <w:vAlign w:val="center"/>
          </w:tcPr>
          <w:p w14:paraId="16CD7BCF" w14:textId="4A806A41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IN" w:eastAsia="en-IN"/>
              </w:rPr>
              <w:t>web servers, working of search engine. Development Process: Client and Server scripting and languages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41381AC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CO1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B629CA4" w14:textId="77777777" w:rsidR="009C424A" w:rsidRDefault="009C424A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C424A" w14:paraId="47D83002" w14:textId="77777777" w:rsidTr="0083215E">
        <w:trPr>
          <w:trHeight w:val="576"/>
          <w:jc w:val="center"/>
        </w:trPr>
        <w:tc>
          <w:tcPr>
            <w:tcW w:w="438" w:type="pct"/>
            <w:shd w:val="clear" w:color="auto" w:fill="auto"/>
            <w:noWrap/>
            <w:vAlign w:val="center"/>
          </w:tcPr>
          <w:p w14:paraId="7B952056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3</w:t>
            </w:r>
          </w:p>
        </w:tc>
        <w:tc>
          <w:tcPr>
            <w:tcW w:w="3446" w:type="pct"/>
            <w:shd w:val="clear" w:color="auto" w:fill="auto"/>
            <w:noWrap/>
            <w:vAlign w:val="center"/>
          </w:tcPr>
          <w:p w14:paraId="23067B0E" w14:textId="5D9D071A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HTML tags, W3C Validation service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AAB8CA5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CO1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23F7780" w14:textId="77777777" w:rsidR="009C424A" w:rsidRDefault="009C424A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C424A" w14:paraId="1718C2C3" w14:textId="77777777" w:rsidTr="0083215E">
        <w:trPr>
          <w:trHeight w:val="576"/>
          <w:jc w:val="center"/>
        </w:trPr>
        <w:tc>
          <w:tcPr>
            <w:tcW w:w="438" w:type="pct"/>
            <w:shd w:val="clear" w:color="auto" w:fill="auto"/>
            <w:noWrap/>
            <w:vAlign w:val="center"/>
          </w:tcPr>
          <w:p w14:paraId="4BB693A5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4</w:t>
            </w:r>
          </w:p>
        </w:tc>
        <w:tc>
          <w:tcPr>
            <w:tcW w:w="3446" w:type="pct"/>
            <w:shd w:val="clear" w:color="auto" w:fill="auto"/>
            <w:noWrap/>
            <w:vAlign w:val="center"/>
          </w:tcPr>
          <w:p w14:paraId="364AEF64" w14:textId="50E913E0" w:rsidR="009C424A" w:rsidRP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Headers, HTML form elements and designing web forms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3CEAFFC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CO1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B423C86" w14:textId="0BE6FAAE" w:rsidR="009C424A" w:rsidRDefault="009C424A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371C558B" w14:textId="77777777" w:rsidTr="0083215E">
        <w:trPr>
          <w:trHeight w:val="576"/>
          <w:jc w:val="center"/>
        </w:trPr>
        <w:tc>
          <w:tcPr>
            <w:tcW w:w="438" w:type="pct"/>
            <w:shd w:val="clear" w:color="auto" w:fill="auto"/>
            <w:noWrap/>
            <w:vAlign w:val="center"/>
          </w:tcPr>
          <w:p w14:paraId="3B9885E2" w14:textId="550A85BE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3446" w:type="pct"/>
            <w:shd w:val="clear" w:color="auto" w:fill="auto"/>
            <w:noWrap/>
            <w:vAlign w:val="center"/>
          </w:tcPr>
          <w:p w14:paraId="6554FF0C" w14:textId="5FA38D8A" w:rsidR="00764FD1" w:rsidRP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meta tags, CSS and its types, Types of CSS Selectors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8C9684C" w14:textId="5456AC1F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CO2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1B2E588" w14:textId="77777777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5AAD24E4" w14:textId="77777777" w:rsidTr="0083215E">
        <w:trPr>
          <w:trHeight w:val="576"/>
          <w:jc w:val="center"/>
        </w:trPr>
        <w:tc>
          <w:tcPr>
            <w:tcW w:w="438" w:type="pct"/>
            <w:shd w:val="clear" w:color="auto" w:fill="auto"/>
            <w:noWrap/>
            <w:vAlign w:val="center"/>
          </w:tcPr>
          <w:p w14:paraId="68B85B98" w14:textId="25DB7DAE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6</w:t>
            </w:r>
          </w:p>
        </w:tc>
        <w:tc>
          <w:tcPr>
            <w:tcW w:w="3446" w:type="pct"/>
            <w:shd w:val="clear" w:color="auto" w:fill="auto"/>
            <w:noWrap/>
            <w:vAlign w:val="center"/>
          </w:tcPr>
          <w:p w14:paraId="039ED3E1" w14:textId="61C7BDAD" w:rsidR="00764FD1" w:rsidRP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CSS properties, CSS Box Model, CSS Positioning (relative, absolute and fixed)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F33034D" w14:textId="1510F701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CO1, CO2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3129363" w14:textId="77777777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02F0F0A5" w14:textId="77777777" w:rsidTr="0083215E">
        <w:trPr>
          <w:trHeight w:val="576"/>
          <w:jc w:val="center"/>
        </w:trPr>
        <w:tc>
          <w:tcPr>
            <w:tcW w:w="438" w:type="pct"/>
            <w:shd w:val="clear" w:color="auto" w:fill="auto"/>
            <w:noWrap/>
            <w:vAlign w:val="center"/>
          </w:tcPr>
          <w:p w14:paraId="65767C20" w14:textId="7071300F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7</w:t>
            </w:r>
          </w:p>
        </w:tc>
        <w:tc>
          <w:tcPr>
            <w:tcW w:w="3446" w:type="pct"/>
            <w:shd w:val="clear" w:color="auto" w:fill="auto"/>
            <w:noWrap/>
            <w:vAlign w:val="center"/>
          </w:tcPr>
          <w:p w14:paraId="0D84BF67" w14:textId="2A8E09A4" w:rsidR="00764FD1" w:rsidRP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Responsive design with CSS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8AF9BD9" w14:textId="03A15B63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CO2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3FAADF9" w14:textId="77777777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75335DFA" w14:textId="77777777" w:rsidTr="0083215E">
        <w:trPr>
          <w:trHeight w:val="576"/>
          <w:jc w:val="center"/>
        </w:trPr>
        <w:tc>
          <w:tcPr>
            <w:tcW w:w="438" w:type="pct"/>
            <w:shd w:val="clear" w:color="auto" w:fill="auto"/>
            <w:noWrap/>
            <w:vAlign w:val="center"/>
          </w:tcPr>
          <w:p w14:paraId="5FD024FC" w14:textId="414DA3F7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8</w:t>
            </w:r>
          </w:p>
        </w:tc>
        <w:tc>
          <w:tcPr>
            <w:tcW w:w="3446" w:type="pct"/>
            <w:shd w:val="clear" w:color="auto" w:fill="auto"/>
            <w:noWrap/>
            <w:vAlign w:val="center"/>
          </w:tcPr>
          <w:p w14:paraId="4F27B2A9" w14:textId="4879A305" w:rsidR="00764FD1" w:rsidRP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IN" w:eastAsia="en-IN"/>
              </w:rPr>
              <w:t>HTML APIs – geolocation, drag and drop.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0FDD270" w14:textId="00886713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CO2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47EF2BE" w14:textId="77777777" w:rsidR="00764FD1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</w:p>
        </w:tc>
      </w:tr>
    </w:tbl>
    <w:p w14:paraId="5E6FB045" w14:textId="46BA8B3D" w:rsidR="009C424A" w:rsidRDefault="0083215E" w:rsidP="0083215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7DCA3E80" w14:textId="77777777" w:rsidR="009C424A" w:rsidRDefault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SESSION PLAN</w:t>
      </w:r>
    </w:p>
    <w:p w14:paraId="52CCA2DE" w14:textId="77777777" w:rsidR="009C424A" w:rsidRDefault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UNIT-II</w:t>
      </w:r>
    </w:p>
    <w:tbl>
      <w:tblPr>
        <w:tblW w:w="4648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5737"/>
        <w:gridCol w:w="967"/>
        <w:gridCol w:w="1091"/>
      </w:tblGrid>
      <w:tr w:rsidR="009C424A" w14:paraId="177A1349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vAlign w:val="center"/>
          </w:tcPr>
          <w:p w14:paraId="0F910DEC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Lecture No.</w:t>
            </w:r>
          </w:p>
        </w:tc>
        <w:tc>
          <w:tcPr>
            <w:tcW w:w="3280" w:type="pct"/>
            <w:shd w:val="clear" w:color="auto" w:fill="auto"/>
            <w:vAlign w:val="center"/>
          </w:tcPr>
          <w:p w14:paraId="4ACFC018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Topics to be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Covered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1F093CC0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CO Mapped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06C5808" w14:textId="77777777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  <w:t>Assessment</w:t>
            </w:r>
          </w:p>
        </w:tc>
      </w:tr>
      <w:tr w:rsidR="009C424A" w14:paraId="0B902CBD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41428BF8" w14:textId="2096A22B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7C8652AA" w14:textId="31809935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JavaScript: Overview, Syntax, Data types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481E3D37" w14:textId="4DD81460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2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4B1F51C1" w14:textId="77777777" w:rsidR="009C424A" w:rsidRDefault="009C424A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C424A" w14:paraId="13F69FAA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3510F70C" w14:textId="2B43747B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10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66E25D86" w14:textId="3241B6FF" w:rsidR="009C424A" w:rsidRPr="003A6A3B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I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" w:eastAsia="en-IN"/>
              </w:rPr>
              <w:t>Enabling JavaScript, java script variables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152AD98A" w14:textId="2EEEDCC1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2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27E84047" w14:textId="47D035D0" w:rsidR="009C424A" w:rsidRDefault="00485F7B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Quiz 1</w:t>
            </w:r>
          </w:p>
        </w:tc>
      </w:tr>
      <w:tr w:rsidR="009C424A" w14:paraId="60A65B4B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7757F540" w14:textId="75928F06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046896CF" w14:textId="069DB5AC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Functions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and </w:t>
            </w: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control statements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3B6E2EBC" w14:textId="1285C574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2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0D03AA3B" w14:textId="77777777" w:rsidR="009C424A" w:rsidRDefault="009C424A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C424A" w14:paraId="33DC72D3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69093F7C" w14:textId="30F4B8C0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22D55FD3" w14:textId="37606DC6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IN" w:eastAsia="en-IN"/>
              </w:rPr>
              <w:t>Java Script Arrays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6EC9EB14" w14:textId="09601E79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2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534C5EC4" w14:textId="77777777" w:rsidR="009C424A" w:rsidRDefault="009C424A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C424A" w14:paraId="441B057D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2B2DD887" w14:textId="477DBDC1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18D87EA6" w14:textId="3BB6E529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form validation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447F6458" w14:textId="3DE57EFD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CO2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66396D17" w14:textId="1A648B58" w:rsidR="009C424A" w:rsidRDefault="00485F7B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Lab Test1</w:t>
            </w:r>
          </w:p>
        </w:tc>
      </w:tr>
      <w:tr w:rsidR="009C424A" w14:paraId="08B98120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5BAE6918" w14:textId="28457CA3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</w:t>
            </w:r>
            <w:r w:rsid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4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4D02B202" w14:textId="455FC0C7" w:rsidR="009C424A" w:rsidRDefault="00764FD1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JS objects – Date, Math, String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7B73CCF7" w14:textId="0CCB530F" w:rsidR="009C424A" w:rsidRDefault="0083215E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3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248B228F" w14:textId="1E4267A3" w:rsidR="009C424A" w:rsidRDefault="009C424A" w:rsidP="00832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764FD1" w14:paraId="0CE96BBC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27C101C3" w14:textId="7E0602D0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15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326D52C2" w14:textId="385E49AE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</w:rPr>
              <w:t>Event handling in java script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270CA9CE" w14:textId="74455443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CO3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2BDB08B2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403C5414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248452E5" w14:textId="6A28122B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036CDD22" w14:textId="01AAA694" w:rsidR="00764FD1" w:rsidRPr="003A6A3B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I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IN" w:eastAsia="en-IN"/>
              </w:rPr>
              <w:t>JS Browser Object Model – window object, history object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026C0ED6" w14:textId="2C655401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CO3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0681E50A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6A65ABC4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7129B21A" w14:textId="31217B0F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17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67A27AF7" w14:textId="316FD01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</w:t>
            </w: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avigator object,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</w:t>
            </w:r>
            <w:r w:rsidRPr="00764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creen object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5F5448BE" w14:textId="4011F295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CO3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3F779A42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7CF20A03" w14:textId="77777777" w:rsidTr="0083215E">
        <w:trPr>
          <w:trHeight w:val="576"/>
          <w:jc w:val="center"/>
        </w:trPr>
        <w:tc>
          <w:tcPr>
            <w:tcW w:w="541" w:type="pct"/>
            <w:shd w:val="clear" w:color="auto" w:fill="auto"/>
            <w:noWrap/>
            <w:vAlign w:val="center"/>
          </w:tcPr>
          <w:p w14:paraId="561ED849" w14:textId="42188B21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3280" w:type="pct"/>
            <w:shd w:val="clear" w:color="auto" w:fill="auto"/>
            <w:noWrap/>
            <w:vAlign w:val="center"/>
          </w:tcPr>
          <w:p w14:paraId="785C4F3E" w14:textId="596484B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HTML Document Object Model</w:t>
            </w:r>
          </w:p>
        </w:tc>
        <w:tc>
          <w:tcPr>
            <w:tcW w:w="553" w:type="pct"/>
            <w:shd w:val="clear" w:color="auto" w:fill="auto"/>
            <w:noWrap/>
            <w:vAlign w:val="center"/>
          </w:tcPr>
          <w:p w14:paraId="0858FEDA" w14:textId="45E0ED4F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CO3</w:t>
            </w:r>
          </w:p>
        </w:tc>
        <w:tc>
          <w:tcPr>
            <w:tcW w:w="624" w:type="pct"/>
            <w:shd w:val="clear" w:color="auto" w:fill="auto"/>
            <w:noWrap/>
            <w:vAlign w:val="center"/>
          </w:tcPr>
          <w:p w14:paraId="5935B873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</w:p>
        </w:tc>
      </w:tr>
    </w:tbl>
    <w:p w14:paraId="13D05E26" w14:textId="689975D2" w:rsidR="009C424A" w:rsidRDefault="0083215E" w:rsidP="0083215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3BB89C24" w14:textId="77777777" w:rsidR="009C424A" w:rsidRDefault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SESSION PLAN</w:t>
      </w:r>
    </w:p>
    <w:p w14:paraId="344ADDBB" w14:textId="77777777" w:rsidR="009C424A" w:rsidRDefault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UNIT-III</w:t>
      </w:r>
    </w:p>
    <w:tbl>
      <w:tblPr>
        <w:tblW w:w="4624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4698"/>
        <w:gridCol w:w="1352"/>
        <w:gridCol w:w="1472"/>
      </w:tblGrid>
      <w:tr w:rsidR="009C424A" w14:paraId="5BA80507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vAlign w:val="center"/>
          </w:tcPr>
          <w:p w14:paraId="372921CE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Lecture No.</w:t>
            </w:r>
          </w:p>
        </w:tc>
        <w:tc>
          <w:tcPr>
            <w:tcW w:w="2700" w:type="pct"/>
            <w:shd w:val="clear" w:color="auto" w:fill="auto"/>
            <w:vAlign w:val="center"/>
          </w:tcPr>
          <w:p w14:paraId="4002B1A1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Topics to be Covered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2654681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CO Mapped</w:t>
            </w:r>
          </w:p>
        </w:tc>
        <w:tc>
          <w:tcPr>
            <w:tcW w:w="846" w:type="pct"/>
            <w:shd w:val="clear" w:color="auto" w:fill="auto"/>
            <w:vAlign w:val="center"/>
          </w:tcPr>
          <w:p w14:paraId="424E949C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  <w:t>Assessment</w:t>
            </w:r>
          </w:p>
        </w:tc>
      </w:tr>
      <w:tr w:rsidR="009C424A" w14:paraId="71958524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57D5CE02" w14:textId="4BDD8D61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1</w:t>
            </w:r>
            <w:r w:rsidR="00764F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9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404D1538" w14:textId="5C946CDF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764FD1" w:rsidRPr="00764F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Introduction to angular JS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6833CDCC" w14:textId="432D0241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3, CO4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266AFDC0" w14:textId="7F4522BA" w:rsidR="009C424A" w:rsidRDefault="00485F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 xml:space="preserve">Class Test1 </w:t>
            </w:r>
          </w:p>
        </w:tc>
      </w:tr>
      <w:tr w:rsidR="009C424A" w14:paraId="006206EC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1021A07B" w14:textId="5292F220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764F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75163F76" w14:textId="0682FB87" w:rsidR="009C424A" w:rsidRDefault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  <w:lang w:val="en" w:eastAsia="en-IN"/>
              </w:rPr>
              <w:t>Features of angular JS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718D7538" w14:textId="5256502F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5AD6E026" w14:textId="77777777" w:rsidR="009C424A" w:rsidRDefault="009C42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C424A" w14:paraId="566CD5C9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4BB03B8A" w14:textId="286BB4DF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764F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42E8F2A1" w14:textId="6B506497" w:rsidR="009C424A" w:rsidRDefault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A309A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Architectural concepts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 xml:space="preserve"> and Expressions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7DB0D603" w14:textId="76470D75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040F34E5" w14:textId="347E84E8" w:rsidR="009C424A" w:rsidRDefault="00485F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 xml:space="preserve">Assignment 1 </w:t>
            </w:r>
          </w:p>
        </w:tc>
      </w:tr>
      <w:tr w:rsidR="009C424A" w14:paraId="259D12E4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28525A63" w14:textId="217A0535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764F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22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7A623DAF" w14:textId="0D786AEF" w:rsidR="009C424A" w:rsidRDefault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B</w:t>
            </w:r>
            <w:r w:rsidRPr="00A309A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uilt-in filters, basic usage of filters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25E56BD8" w14:textId="030DEBB7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6D670E50" w14:textId="74BD969D" w:rsidR="009C424A" w:rsidRDefault="009C42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5C177EF1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101A5021" w14:textId="6B37FDC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23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5C80BB62" w14:textId="722B0396" w:rsidR="00764FD1" w:rsidRDefault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  <w:lang w:val="en-IN" w:eastAsia="en-IN"/>
              </w:rPr>
              <w:t>Introduction to directives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51A17DAF" w14:textId="04E78839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3B5F8FAC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6BE8B10C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622E2521" w14:textId="33AF0C22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24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1F534A9E" w14:textId="64F78D74" w:rsidR="00764FD1" w:rsidRDefault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Angular Controllers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59624AE4" w14:textId="3CDC33C7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2ADFEF36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39785EA4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57B2B5D3" w14:textId="21E882C8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7DF64C85" w14:textId="7E135707" w:rsidR="00764FD1" w:rsidRDefault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Modules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6CE28798" w14:textId="17500C88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4978C708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2E69B84D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124BDFE5" w14:textId="5A47CF1F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03D90127" w14:textId="7343045B" w:rsidR="00764FD1" w:rsidRDefault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  <w:lang w:val="en-IN" w:eastAsia="en-IN"/>
              </w:rPr>
              <w:t>Working with Angular Forms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370DE80C" w14:textId="3007F58D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CO3 CO4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2B8BD4A6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5412E639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3804D7BC" w14:textId="30AB67CA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2CD52868" w14:textId="1248C6FD" w:rsidR="00764FD1" w:rsidRDefault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Working with Events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087BEC4F" w14:textId="66D1824A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CO3, CO4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152553F7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764FD1" w14:paraId="16ABA6DF" w14:textId="77777777" w:rsidTr="0083215E">
        <w:trPr>
          <w:trHeight w:val="720"/>
          <w:jc w:val="center"/>
        </w:trPr>
        <w:tc>
          <w:tcPr>
            <w:tcW w:w="676" w:type="pct"/>
            <w:shd w:val="clear" w:color="auto" w:fill="auto"/>
            <w:noWrap/>
            <w:vAlign w:val="center"/>
          </w:tcPr>
          <w:p w14:paraId="091EE966" w14:textId="34D2BBA2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28</w:t>
            </w:r>
          </w:p>
        </w:tc>
        <w:tc>
          <w:tcPr>
            <w:tcW w:w="2700" w:type="pct"/>
            <w:shd w:val="clear" w:color="auto" w:fill="auto"/>
            <w:noWrap/>
            <w:vAlign w:val="center"/>
          </w:tcPr>
          <w:p w14:paraId="01ECB205" w14:textId="364AA119" w:rsidR="00764FD1" w:rsidRDefault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Form Validation</w:t>
            </w:r>
          </w:p>
        </w:tc>
        <w:tc>
          <w:tcPr>
            <w:tcW w:w="777" w:type="pct"/>
            <w:shd w:val="clear" w:color="auto" w:fill="auto"/>
            <w:noWrap/>
            <w:vAlign w:val="center"/>
          </w:tcPr>
          <w:p w14:paraId="707613A0" w14:textId="24925812" w:rsidR="00764FD1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CO3, CO4</w:t>
            </w:r>
          </w:p>
        </w:tc>
        <w:tc>
          <w:tcPr>
            <w:tcW w:w="846" w:type="pct"/>
            <w:shd w:val="clear" w:color="auto" w:fill="auto"/>
            <w:noWrap/>
            <w:vAlign w:val="center"/>
          </w:tcPr>
          <w:p w14:paraId="7CDBC89A" w14:textId="77777777" w:rsidR="00764FD1" w:rsidRDefault="00764F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</w:tbl>
    <w:p w14:paraId="15EA8A2D" w14:textId="77777777" w:rsidR="009C424A" w:rsidRDefault="009C424A">
      <w:pPr>
        <w:spacing w:line="240" w:lineRule="auto"/>
        <w:rPr>
          <w:rFonts w:ascii="Times New Roman" w:hAnsi="Times New Roman" w:cs="Times New Roman"/>
          <w:b/>
          <w:sz w:val="4"/>
          <w:szCs w:val="4"/>
        </w:rPr>
      </w:pPr>
    </w:p>
    <w:p w14:paraId="61C38F8D" w14:textId="77777777" w:rsidR="009C424A" w:rsidRDefault="0083215E">
      <w:pPr>
        <w:spacing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2666FEB3" w14:textId="77777777" w:rsidR="009C424A" w:rsidRDefault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SESSION PLAN</w:t>
      </w:r>
    </w:p>
    <w:p w14:paraId="5845D0C6" w14:textId="77777777" w:rsidR="009C424A" w:rsidRDefault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UNIT-IV</w:t>
      </w:r>
    </w:p>
    <w:tbl>
      <w:tblPr>
        <w:tblW w:w="4709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5"/>
        <w:gridCol w:w="5135"/>
        <w:gridCol w:w="1167"/>
        <w:gridCol w:w="1320"/>
      </w:tblGrid>
      <w:tr w:rsidR="009C424A" w14:paraId="379BEA19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vAlign w:val="center"/>
          </w:tcPr>
          <w:p w14:paraId="09671B2B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Lecture No.</w:t>
            </w:r>
          </w:p>
        </w:tc>
        <w:tc>
          <w:tcPr>
            <w:tcW w:w="2898" w:type="pct"/>
            <w:shd w:val="clear" w:color="auto" w:fill="auto"/>
            <w:vAlign w:val="center"/>
          </w:tcPr>
          <w:p w14:paraId="5389EEED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Topics to be Covered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6D9FDDAD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CO Mapped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9081F0C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  <w:t>Assessment</w:t>
            </w:r>
          </w:p>
        </w:tc>
      </w:tr>
      <w:tr w:rsidR="009C424A" w14:paraId="1EAFD9FD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noWrap/>
            <w:vAlign w:val="center"/>
          </w:tcPr>
          <w:p w14:paraId="737099A5" w14:textId="6E6BD28F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A309A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29</w:t>
            </w:r>
          </w:p>
        </w:tc>
        <w:tc>
          <w:tcPr>
            <w:tcW w:w="2898" w:type="pct"/>
            <w:shd w:val="clear" w:color="auto" w:fill="auto"/>
            <w:noWrap/>
            <w:vAlign w:val="center"/>
          </w:tcPr>
          <w:p w14:paraId="41C3439B" w14:textId="27B4CB53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A309A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Introduction to NodeJS, Advantages of Node JS</w:t>
            </w:r>
          </w:p>
        </w:tc>
        <w:tc>
          <w:tcPr>
            <w:tcW w:w="659" w:type="pct"/>
            <w:shd w:val="clear" w:color="auto" w:fill="auto"/>
            <w:noWrap/>
            <w:vAlign w:val="center"/>
          </w:tcPr>
          <w:p w14:paraId="7B05641A" w14:textId="675B31AD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18DE2EA3" w14:textId="77777777" w:rsidR="009C424A" w:rsidRDefault="009C42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309AA" w14:paraId="36B132C1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noWrap/>
            <w:vAlign w:val="center"/>
          </w:tcPr>
          <w:p w14:paraId="5B4A9048" w14:textId="5084D6E3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30</w:t>
            </w:r>
          </w:p>
        </w:tc>
        <w:tc>
          <w:tcPr>
            <w:tcW w:w="2898" w:type="pct"/>
            <w:shd w:val="clear" w:color="auto" w:fill="auto"/>
            <w:noWrap/>
            <w:vAlign w:val="center"/>
          </w:tcPr>
          <w:p w14:paraId="568DFE09" w14:textId="79E2B16E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Pr="003A6A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  <w:lang w:val="en" w:eastAsia="en-IN"/>
              </w:rPr>
              <w:t>Traditional Web Server Model</w:t>
            </w:r>
          </w:p>
        </w:tc>
        <w:tc>
          <w:tcPr>
            <w:tcW w:w="659" w:type="pct"/>
            <w:shd w:val="clear" w:color="auto" w:fill="auto"/>
            <w:noWrap/>
            <w:vAlign w:val="center"/>
          </w:tcPr>
          <w:p w14:paraId="20577DFB" w14:textId="460AEEB5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5788D070" w14:textId="79D6090E" w:rsidR="00A309AA" w:rsidRDefault="00485F7B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Quiz 2</w:t>
            </w:r>
          </w:p>
        </w:tc>
      </w:tr>
      <w:tr w:rsidR="00A309AA" w14:paraId="1877A8B5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noWrap/>
            <w:vAlign w:val="center"/>
          </w:tcPr>
          <w:p w14:paraId="46F4D654" w14:textId="089914AF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31</w:t>
            </w:r>
          </w:p>
        </w:tc>
        <w:tc>
          <w:tcPr>
            <w:tcW w:w="2898" w:type="pct"/>
            <w:shd w:val="clear" w:color="auto" w:fill="auto"/>
            <w:noWrap/>
            <w:vAlign w:val="center"/>
          </w:tcPr>
          <w:p w14:paraId="39CF218B" w14:textId="08BDBDC7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A309A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Node.js Process Model</w:t>
            </w:r>
          </w:p>
        </w:tc>
        <w:tc>
          <w:tcPr>
            <w:tcW w:w="659" w:type="pct"/>
            <w:shd w:val="clear" w:color="auto" w:fill="auto"/>
            <w:noWrap/>
            <w:vAlign w:val="center"/>
          </w:tcPr>
          <w:p w14:paraId="5A46A0D8" w14:textId="0AF81FBD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62956605" w14:textId="77777777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309AA" w14:paraId="75093439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noWrap/>
            <w:vAlign w:val="center"/>
          </w:tcPr>
          <w:p w14:paraId="418FE7E5" w14:textId="0846E2B4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32</w:t>
            </w:r>
          </w:p>
        </w:tc>
        <w:tc>
          <w:tcPr>
            <w:tcW w:w="2898" w:type="pct"/>
            <w:shd w:val="clear" w:color="auto" w:fill="auto"/>
            <w:noWrap/>
            <w:vAlign w:val="center"/>
          </w:tcPr>
          <w:p w14:paraId="48C00240" w14:textId="722635A9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  <w:lang w:val="en-IN" w:eastAsia="en-IN"/>
              </w:rPr>
              <w:t>Environment Setup, Node JS console</w:t>
            </w:r>
          </w:p>
        </w:tc>
        <w:tc>
          <w:tcPr>
            <w:tcW w:w="659" w:type="pct"/>
            <w:shd w:val="clear" w:color="auto" w:fill="auto"/>
            <w:noWrap/>
            <w:vAlign w:val="center"/>
          </w:tcPr>
          <w:p w14:paraId="092324B9" w14:textId="7BEF9CA0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24448E06" w14:textId="2DF479CE" w:rsidR="00A309AA" w:rsidRDefault="00485F7B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Assignment 2</w:t>
            </w:r>
          </w:p>
        </w:tc>
      </w:tr>
      <w:tr w:rsidR="00A309AA" w14:paraId="33FD1EEC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noWrap/>
            <w:vAlign w:val="center"/>
          </w:tcPr>
          <w:p w14:paraId="7D2569D0" w14:textId="28788434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33</w:t>
            </w:r>
          </w:p>
        </w:tc>
        <w:tc>
          <w:tcPr>
            <w:tcW w:w="2898" w:type="pct"/>
            <w:shd w:val="clear" w:color="auto" w:fill="auto"/>
            <w:noWrap/>
            <w:vAlign w:val="center"/>
          </w:tcPr>
          <w:p w14:paraId="1F593B30" w14:textId="3EE58157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A309A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Node JS modules and its types</w:t>
            </w:r>
          </w:p>
        </w:tc>
        <w:tc>
          <w:tcPr>
            <w:tcW w:w="659" w:type="pct"/>
            <w:shd w:val="clear" w:color="auto" w:fill="auto"/>
            <w:noWrap/>
            <w:vAlign w:val="center"/>
          </w:tcPr>
          <w:p w14:paraId="3D406632" w14:textId="0DFD35C0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6A9D6A1F" w14:textId="16F1A1FD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A309AA" w14:paraId="340D16D7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noWrap/>
            <w:vAlign w:val="center"/>
          </w:tcPr>
          <w:p w14:paraId="109820A6" w14:textId="277A64A9" w:rsidR="00A309AA" w:rsidRDefault="00A309AA" w:rsidP="00A30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2898" w:type="pct"/>
            <w:shd w:val="clear" w:color="auto" w:fill="auto"/>
            <w:noWrap/>
            <w:vAlign w:val="center"/>
          </w:tcPr>
          <w:p w14:paraId="37293CC6" w14:textId="059FC4A5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A309A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Functions, Buffer</w:t>
            </w:r>
          </w:p>
        </w:tc>
        <w:tc>
          <w:tcPr>
            <w:tcW w:w="659" w:type="pct"/>
            <w:shd w:val="clear" w:color="auto" w:fill="auto"/>
            <w:noWrap/>
            <w:vAlign w:val="center"/>
          </w:tcPr>
          <w:p w14:paraId="440D41CF" w14:textId="0FD9835F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4BA27FC9" w14:textId="4EE02BB2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A309AA" w14:paraId="41731880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noWrap/>
            <w:vAlign w:val="center"/>
          </w:tcPr>
          <w:p w14:paraId="7887BF00" w14:textId="258DE842" w:rsidR="00A309AA" w:rsidRDefault="00A309AA" w:rsidP="00A30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2898" w:type="pct"/>
            <w:shd w:val="clear" w:color="auto" w:fill="auto"/>
            <w:noWrap/>
            <w:vAlign w:val="center"/>
          </w:tcPr>
          <w:p w14:paraId="0AB74A68" w14:textId="5D479FD8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 w:rsidRPr="00A309A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Understanding Node event driven framework</w:t>
            </w:r>
          </w:p>
        </w:tc>
        <w:tc>
          <w:tcPr>
            <w:tcW w:w="659" w:type="pct"/>
            <w:shd w:val="clear" w:color="auto" w:fill="auto"/>
            <w:noWrap/>
            <w:vAlign w:val="center"/>
          </w:tcPr>
          <w:p w14:paraId="34AE1E5F" w14:textId="094F77C5" w:rsidR="00A309AA" w:rsidRDefault="003E6E1E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CO5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16CFEAE5" w14:textId="77777777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A309AA" w14:paraId="65AA3A61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noWrap/>
            <w:vAlign w:val="center"/>
          </w:tcPr>
          <w:p w14:paraId="1E5432CF" w14:textId="265BEC36" w:rsidR="00A309AA" w:rsidRDefault="00A309AA" w:rsidP="00A30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36</w:t>
            </w:r>
          </w:p>
        </w:tc>
        <w:tc>
          <w:tcPr>
            <w:tcW w:w="2898" w:type="pct"/>
            <w:shd w:val="clear" w:color="auto" w:fill="auto"/>
            <w:noWrap/>
            <w:vAlign w:val="center"/>
          </w:tcPr>
          <w:p w14:paraId="1F2DFDCD" w14:textId="79071B1C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  <w:lang w:val="en-IN" w:eastAsia="en-IN"/>
              </w:rPr>
              <w:t>Event Emitter class, Events and Event Loop, Inheriting events</w:t>
            </w:r>
          </w:p>
        </w:tc>
        <w:tc>
          <w:tcPr>
            <w:tcW w:w="659" w:type="pct"/>
            <w:shd w:val="clear" w:color="auto" w:fill="auto"/>
            <w:noWrap/>
            <w:vAlign w:val="center"/>
          </w:tcPr>
          <w:p w14:paraId="426E69B4" w14:textId="5B012DB8" w:rsidR="00A309AA" w:rsidRDefault="003E6E1E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CO5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20D9FC21" w14:textId="77777777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A309AA" w14:paraId="4320305B" w14:textId="77777777" w:rsidTr="0083215E">
        <w:trPr>
          <w:trHeight w:val="720"/>
          <w:jc w:val="center"/>
        </w:trPr>
        <w:tc>
          <w:tcPr>
            <w:tcW w:w="697" w:type="pct"/>
            <w:shd w:val="clear" w:color="auto" w:fill="auto"/>
            <w:noWrap/>
            <w:vAlign w:val="center"/>
          </w:tcPr>
          <w:p w14:paraId="75AA3E09" w14:textId="1830E97F" w:rsidR="00A309AA" w:rsidRDefault="00A309AA" w:rsidP="00A30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37</w:t>
            </w:r>
          </w:p>
        </w:tc>
        <w:tc>
          <w:tcPr>
            <w:tcW w:w="2898" w:type="pct"/>
            <w:shd w:val="clear" w:color="auto" w:fill="auto"/>
            <w:noWrap/>
            <w:vAlign w:val="center"/>
          </w:tcPr>
          <w:p w14:paraId="1F1ADF40" w14:textId="04F50E63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 w:rsidRPr="00A309A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Node Package Manager</w:t>
            </w:r>
          </w:p>
        </w:tc>
        <w:tc>
          <w:tcPr>
            <w:tcW w:w="659" w:type="pct"/>
            <w:shd w:val="clear" w:color="auto" w:fill="auto"/>
            <w:noWrap/>
            <w:vAlign w:val="center"/>
          </w:tcPr>
          <w:p w14:paraId="64F35704" w14:textId="7C728389" w:rsidR="00A309AA" w:rsidRDefault="003E6E1E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CO5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665E1A34" w14:textId="77777777" w:rsidR="00A309AA" w:rsidRDefault="00A309AA" w:rsidP="00A309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</w:tbl>
    <w:p w14:paraId="1A6721F0" w14:textId="77777777" w:rsidR="009C424A" w:rsidRDefault="009C424A">
      <w:pPr>
        <w:spacing w:after="160" w:line="259" w:lineRule="auto"/>
        <w:rPr>
          <w:rFonts w:ascii="Times New Roman" w:hAnsi="Times New Roman" w:cs="Times New Roman"/>
          <w:b/>
        </w:rPr>
      </w:pPr>
    </w:p>
    <w:p w14:paraId="018DA977" w14:textId="77777777" w:rsidR="009C424A" w:rsidRDefault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SESSION PLAN</w:t>
      </w:r>
    </w:p>
    <w:p w14:paraId="32AAF354" w14:textId="77777777" w:rsidR="009C424A" w:rsidRDefault="008321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UNIT-V</w:t>
      </w:r>
    </w:p>
    <w:tbl>
      <w:tblPr>
        <w:tblW w:w="4897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5848"/>
        <w:gridCol w:w="1170"/>
        <w:gridCol w:w="1223"/>
      </w:tblGrid>
      <w:tr w:rsidR="009C424A" w14:paraId="0B457933" w14:textId="77777777" w:rsidTr="0083215E">
        <w:trPr>
          <w:trHeight w:val="720"/>
          <w:jc w:val="center"/>
        </w:trPr>
        <w:tc>
          <w:tcPr>
            <w:tcW w:w="526" w:type="pct"/>
            <w:shd w:val="clear" w:color="auto" w:fill="auto"/>
            <w:vAlign w:val="center"/>
          </w:tcPr>
          <w:p w14:paraId="6345A0BA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Lecture No.</w:t>
            </w:r>
          </w:p>
        </w:tc>
        <w:tc>
          <w:tcPr>
            <w:tcW w:w="3175" w:type="pct"/>
            <w:shd w:val="clear" w:color="auto" w:fill="auto"/>
            <w:vAlign w:val="center"/>
          </w:tcPr>
          <w:p w14:paraId="0133E24B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Topics to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be Covered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E7D0374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CO Mapped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CFA596C" w14:textId="77777777" w:rsidR="009C424A" w:rsidRDefault="0083215E" w:rsidP="0083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" w:eastAsia="en-IN"/>
              </w:rPr>
              <w:t>Assessment</w:t>
            </w:r>
          </w:p>
        </w:tc>
      </w:tr>
      <w:tr w:rsidR="009C424A" w14:paraId="65A11505" w14:textId="77777777" w:rsidTr="0083215E">
        <w:trPr>
          <w:trHeight w:val="720"/>
          <w:jc w:val="center"/>
        </w:trPr>
        <w:tc>
          <w:tcPr>
            <w:tcW w:w="526" w:type="pct"/>
            <w:shd w:val="clear" w:color="auto" w:fill="auto"/>
            <w:noWrap/>
            <w:vAlign w:val="center"/>
          </w:tcPr>
          <w:p w14:paraId="034761C3" w14:textId="78144250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E65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38</w:t>
            </w:r>
          </w:p>
        </w:tc>
        <w:tc>
          <w:tcPr>
            <w:tcW w:w="3175" w:type="pct"/>
            <w:shd w:val="clear" w:color="auto" w:fill="auto"/>
            <w:noWrap/>
            <w:vAlign w:val="center"/>
          </w:tcPr>
          <w:p w14:paraId="647E2D36" w14:textId="0F7D3796" w:rsidR="009C424A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 w:rsidRPr="00E65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Introduction to MongoDB</w:t>
            </w:r>
          </w:p>
        </w:tc>
        <w:tc>
          <w:tcPr>
            <w:tcW w:w="635" w:type="pct"/>
            <w:shd w:val="clear" w:color="auto" w:fill="auto"/>
            <w:noWrap/>
            <w:vAlign w:val="center"/>
          </w:tcPr>
          <w:p w14:paraId="57995360" w14:textId="6D914DA2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664" w:type="pct"/>
            <w:shd w:val="clear" w:color="auto" w:fill="auto"/>
            <w:noWrap/>
            <w:vAlign w:val="center"/>
          </w:tcPr>
          <w:p w14:paraId="302063CA" w14:textId="77777777" w:rsidR="009C424A" w:rsidRDefault="009C42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C424A" w14:paraId="3B6F9F2A" w14:textId="77777777" w:rsidTr="0083215E">
        <w:trPr>
          <w:trHeight w:val="720"/>
          <w:jc w:val="center"/>
        </w:trPr>
        <w:tc>
          <w:tcPr>
            <w:tcW w:w="526" w:type="pct"/>
            <w:shd w:val="clear" w:color="auto" w:fill="auto"/>
            <w:noWrap/>
            <w:vAlign w:val="center"/>
          </w:tcPr>
          <w:p w14:paraId="6FB05C72" w14:textId="4A541B71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E65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3175" w:type="pct"/>
            <w:shd w:val="clear" w:color="auto" w:fill="auto"/>
            <w:noWrap/>
            <w:vAlign w:val="center"/>
          </w:tcPr>
          <w:p w14:paraId="5BD77660" w14:textId="79DAFF52" w:rsidR="009C424A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  <w:lang w:val="en-IN" w:eastAsia="en-IN"/>
              </w:rPr>
              <w:t>Setting up MongoDB</w:t>
            </w:r>
          </w:p>
        </w:tc>
        <w:tc>
          <w:tcPr>
            <w:tcW w:w="635" w:type="pct"/>
            <w:shd w:val="clear" w:color="auto" w:fill="auto"/>
            <w:noWrap/>
            <w:vAlign w:val="center"/>
          </w:tcPr>
          <w:p w14:paraId="73E52F8B" w14:textId="3E3D9FD7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664" w:type="pct"/>
            <w:shd w:val="clear" w:color="auto" w:fill="auto"/>
            <w:noWrap/>
            <w:vAlign w:val="center"/>
          </w:tcPr>
          <w:p w14:paraId="3A5DCC33" w14:textId="77777777" w:rsidR="009C424A" w:rsidRDefault="009C42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C424A" w14:paraId="3C7FA00A" w14:textId="77777777" w:rsidTr="0083215E">
        <w:trPr>
          <w:trHeight w:val="720"/>
          <w:jc w:val="center"/>
        </w:trPr>
        <w:tc>
          <w:tcPr>
            <w:tcW w:w="526" w:type="pct"/>
            <w:shd w:val="clear" w:color="auto" w:fill="auto"/>
            <w:noWrap/>
            <w:vAlign w:val="center"/>
          </w:tcPr>
          <w:p w14:paraId="4439D18B" w14:textId="312499AD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lastRenderedPageBreak/>
              <w:t> </w:t>
            </w:r>
            <w:r w:rsidR="00E65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3175" w:type="pct"/>
            <w:shd w:val="clear" w:color="auto" w:fill="auto"/>
            <w:noWrap/>
            <w:vAlign w:val="center"/>
          </w:tcPr>
          <w:p w14:paraId="79289FAE" w14:textId="519A33A9" w:rsidR="009C424A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H</w:t>
            </w:r>
            <w:r w:rsidRPr="00E65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osting and authenticating into database</w:t>
            </w:r>
          </w:p>
        </w:tc>
        <w:tc>
          <w:tcPr>
            <w:tcW w:w="635" w:type="pct"/>
            <w:shd w:val="clear" w:color="auto" w:fill="auto"/>
            <w:noWrap/>
            <w:vAlign w:val="center"/>
          </w:tcPr>
          <w:p w14:paraId="2682BC6A" w14:textId="25FB3AB2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664" w:type="pct"/>
            <w:shd w:val="clear" w:color="auto" w:fill="auto"/>
            <w:noWrap/>
            <w:vAlign w:val="center"/>
          </w:tcPr>
          <w:p w14:paraId="0082FF0F" w14:textId="7EE5ADA8" w:rsidR="009C424A" w:rsidRDefault="00485F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Class Test 2</w:t>
            </w:r>
          </w:p>
        </w:tc>
      </w:tr>
      <w:tr w:rsidR="009C424A" w14:paraId="4C3304CF" w14:textId="77777777" w:rsidTr="0083215E">
        <w:trPr>
          <w:trHeight w:val="720"/>
          <w:jc w:val="center"/>
        </w:trPr>
        <w:tc>
          <w:tcPr>
            <w:tcW w:w="526" w:type="pct"/>
            <w:shd w:val="clear" w:color="auto" w:fill="auto"/>
            <w:noWrap/>
            <w:vAlign w:val="center"/>
          </w:tcPr>
          <w:p w14:paraId="072B8551" w14:textId="66ABD4F7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E65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41</w:t>
            </w:r>
          </w:p>
        </w:tc>
        <w:tc>
          <w:tcPr>
            <w:tcW w:w="3175" w:type="pct"/>
            <w:shd w:val="clear" w:color="auto" w:fill="auto"/>
            <w:noWrap/>
            <w:vAlign w:val="center"/>
          </w:tcPr>
          <w:p w14:paraId="2BA61FA9" w14:textId="0FFCB786" w:rsidR="009C424A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  <w:lang w:val="en" w:eastAsia="en-IN"/>
              </w:rPr>
              <w:t>Model Creation</w:t>
            </w:r>
          </w:p>
        </w:tc>
        <w:tc>
          <w:tcPr>
            <w:tcW w:w="635" w:type="pct"/>
            <w:shd w:val="clear" w:color="auto" w:fill="auto"/>
            <w:noWrap/>
            <w:vAlign w:val="center"/>
          </w:tcPr>
          <w:p w14:paraId="1F1968D1" w14:textId="6581406B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CO</w:t>
            </w:r>
            <w:r w:rsidR="003E6E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5</w:t>
            </w:r>
          </w:p>
        </w:tc>
        <w:tc>
          <w:tcPr>
            <w:tcW w:w="664" w:type="pct"/>
            <w:shd w:val="clear" w:color="auto" w:fill="auto"/>
            <w:noWrap/>
            <w:vAlign w:val="center"/>
          </w:tcPr>
          <w:p w14:paraId="2CD6EC46" w14:textId="67236651" w:rsidR="009C424A" w:rsidRDefault="008321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 xml:space="preserve">Lab Test # </w:t>
            </w:r>
            <w:r w:rsidR="00485F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2</w:t>
            </w:r>
          </w:p>
        </w:tc>
      </w:tr>
      <w:tr w:rsidR="00E65ADF" w14:paraId="1D5F14CA" w14:textId="77777777" w:rsidTr="0083215E">
        <w:trPr>
          <w:trHeight w:val="720"/>
          <w:jc w:val="center"/>
        </w:trPr>
        <w:tc>
          <w:tcPr>
            <w:tcW w:w="526" w:type="pct"/>
            <w:shd w:val="clear" w:color="auto" w:fill="auto"/>
            <w:noWrap/>
            <w:vAlign w:val="center"/>
          </w:tcPr>
          <w:p w14:paraId="43EFD213" w14:textId="2B28973C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 xml:space="preserve"> 42</w:t>
            </w:r>
          </w:p>
        </w:tc>
        <w:tc>
          <w:tcPr>
            <w:tcW w:w="3175" w:type="pct"/>
            <w:shd w:val="clear" w:color="auto" w:fill="auto"/>
            <w:noWrap/>
            <w:vAlign w:val="center"/>
          </w:tcPr>
          <w:p w14:paraId="625AEE81" w14:textId="7C39B4F6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E65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Managing Database Connections</w:t>
            </w:r>
          </w:p>
        </w:tc>
        <w:tc>
          <w:tcPr>
            <w:tcW w:w="635" w:type="pct"/>
            <w:shd w:val="clear" w:color="auto" w:fill="auto"/>
            <w:noWrap/>
            <w:vAlign w:val="center"/>
          </w:tcPr>
          <w:p w14:paraId="557CAF44" w14:textId="26E74C57" w:rsidR="00E65ADF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CO5</w:t>
            </w:r>
          </w:p>
        </w:tc>
        <w:tc>
          <w:tcPr>
            <w:tcW w:w="664" w:type="pct"/>
            <w:shd w:val="clear" w:color="auto" w:fill="auto"/>
            <w:noWrap/>
            <w:vAlign w:val="center"/>
          </w:tcPr>
          <w:p w14:paraId="2B5CACD4" w14:textId="77777777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E65ADF" w14:paraId="339DC71A" w14:textId="77777777" w:rsidTr="0083215E">
        <w:trPr>
          <w:trHeight w:val="720"/>
          <w:jc w:val="center"/>
        </w:trPr>
        <w:tc>
          <w:tcPr>
            <w:tcW w:w="526" w:type="pct"/>
            <w:shd w:val="clear" w:color="auto" w:fill="auto"/>
            <w:noWrap/>
            <w:vAlign w:val="center"/>
          </w:tcPr>
          <w:p w14:paraId="599F7A54" w14:textId="4F3E9B7C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 xml:space="preserve"> 43</w:t>
            </w:r>
          </w:p>
        </w:tc>
        <w:tc>
          <w:tcPr>
            <w:tcW w:w="3175" w:type="pct"/>
            <w:shd w:val="clear" w:color="auto" w:fill="auto"/>
            <w:noWrap/>
            <w:vAlign w:val="center"/>
          </w:tcPr>
          <w:p w14:paraId="5624CB1F" w14:textId="7CD60C79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E65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Performing basic operations – Insert, update, delete, search</w:t>
            </w:r>
          </w:p>
        </w:tc>
        <w:tc>
          <w:tcPr>
            <w:tcW w:w="635" w:type="pct"/>
            <w:shd w:val="clear" w:color="auto" w:fill="auto"/>
            <w:noWrap/>
            <w:vAlign w:val="center"/>
          </w:tcPr>
          <w:p w14:paraId="5C913F99" w14:textId="64148522" w:rsidR="00E65ADF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CO5</w:t>
            </w:r>
          </w:p>
        </w:tc>
        <w:tc>
          <w:tcPr>
            <w:tcW w:w="664" w:type="pct"/>
            <w:shd w:val="clear" w:color="auto" w:fill="auto"/>
            <w:noWrap/>
            <w:vAlign w:val="center"/>
          </w:tcPr>
          <w:p w14:paraId="4B41BA88" w14:textId="77777777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E65ADF" w14:paraId="5F967587" w14:textId="77777777" w:rsidTr="0083215E">
        <w:trPr>
          <w:trHeight w:val="720"/>
          <w:jc w:val="center"/>
        </w:trPr>
        <w:tc>
          <w:tcPr>
            <w:tcW w:w="526" w:type="pct"/>
            <w:shd w:val="clear" w:color="auto" w:fill="auto"/>
            <w:noWrap/>
            <w:vAlign w:val="center"/>
          </w:tcPr>
          <w:p w14:paraId="583DCE00" w14:textId="2FDFB0DA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 xml:space="preserve"> 44</w:t>
            </w:r>
          </w:p>
        </w:tc>
        <w:tc>
          <w:tcPr>
            <w:tcW w:w="3175" w:type="pct"/>
            <w:shd w:val="clear" w:color="auto" w:fill="auto"/>
            <w:noWrap/>
            <w:vAlign w:val="center"/>
          </w:tcPr>
          <w:p w14:paraId="5614B6BB" w14:textId="1A7C6EBB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 w:rsidRPr="003A6A3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  <w:lang w:val="en" w:eastAsia="en-IN"/>
              </w:rPr>
              <w:t>Performing basic operations – Insert, update, delete, search</w:t>
            </w:r>
          </w:p>
        </w:tc>
        <w:tc>
          <w:tcPr>
            <w:tcW w:w="635" w:type="pct"/>
            <w:shd w:val="clear" w:color="auto" w:fill="auto"/>
            <w:noWrap/>
            <w:vAlign w:val="center"/>
          </w:tcPr>
          <w:p w14:paraId="73B310E0" w14:textId="3C8E3324" w:rsidR="00E65ADF" w:rsidRDefault="003E6E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>CO5</w:t>
            </w:r>
          </w:p>
        </w:tc>
        <w:tc>
          <w:tcPr>
            <w:tcW w:w="664" w:type="pct"/>
            <w:shd w:val="clear" w:color="auto" w:fill="auto"/>
            <w:noWrap/>
            <w:vAlign w:val="center"/>
          </w:tcPr>
          <w:p w14:paraId="379B65A0" w14:textId="77777777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  <w:tr w:rsidR="00E65ADF" w14:paraId="4D8E5F59" w14:textId="77777777" w:rsidTr="0083215E">
        <w:trPr>
          <w:trHeight w:val="720"/>
          <w:jc w:val="center"/>
        </w:trPr>
        <w:tc>
          <w:tcPr>
            <w:tcW w:w="526" w:type="pct"/>
            <w:shd w:val="clear" w:color="auto" w:fill="auto"/>
            <w:noWrap/>
            <w:vAlign w:val="center"/>
          </w:tcPr>
          <w:p w14:paraId="39F29AF2" w14:textId="339055A4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  <w:t xml:space="preserve"> 45</w:t>
            </w:r>
          </w:p>
        </w:tc>
        <w:tc>
          <w:tcPr>
            <w:tcW w:w="3175" w:type="pct"/>
            <w:shd w:val="clear" w:color="auto" w:fill="auto"/>
            <w:noWrap/>
            <w:vAlign w:val="center"/>
          </w:tcPr>
          <w:p w14:paraId="2B2F148D" w14:textId="59EC29E3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  <w:t>Doubt Session</w:t>
            </w:r>
          </w:p>
        </w:tc>
        <w:tc>
          <w:tcPr>
            <w:tcW w:w="635" w:type="pct"/>
            <w:shd w:val="clear" w:color="auto" w:fill="auto"/>
            <w:noWrap/>
            <w:vAlign w:val="center"/>
          </w:tcPr>
          <w:p w14:paraId="48342882" w14:textId="64EFD37E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664" w:type="pct"/>
            <w:shd w:val="clear" w:color="auto" w:fill="auto"/>
            <w:noWrap/>
            <w:vAlign w:val="center"/>
          </w:tcPr>
          <w:p w14:paraId="1402E16A" w14:textId="77777777" w:rsidR="00E65ADF" w:rsidRDefault="00E6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 w:eastAsia="en-IN"/>
              </w:rPr>
            </w:pPr>
          </w:p>
        </w:tc>
      </w:tr>
    </w:tbl>
    <w:p w14:paraId="5C4C48B2" w14:textId="77777777" w:rsidR="009C424A" w:rsidRDefault="009C424A">
      <w:pPr>
        <w:spacing w:line="240" w:lineRule="auto"/>
        <w:rPr>
          <w:rFonts w:ascii="Times New Roman" w:hAnsi="Times New Roman" w:cs="Times New Roman"/>
          <w:bCs/>
        </w:rPr>
      </w:pPr>
    </w:p>
    <w:p w14:paraId="758DCA26" w14:textId="77777777" w:rsidR="009C424A" w:rsidRDefault="009C424A">
      <w:pPr>
        <w:spacing w:line="240" w:lineRule="auto"/>
        <w:rPr>
          <w:rFonts w:ascii="Times New Roman" w:hAnsi="Times New Roman" w:cs="Times New Roman"/>
        </w:rPr>
      </w:pPr>
    </w:p>
    <w:p w14:paraId="5B910CD0" w14:textId="77777777" w:rsidR="009C424A" w:rsidRDefault="009C424A">
      <w:pPr>
        <w:spacing w:line="240" w:lineRule="auto"/>
        <w:rPr>
          <w:rFonts w:ascii="Times New Roman" w:hAnsi="Times New Roman" w:cs="Times New Roman"/>
        </w:rPr>
      </w:pPr>
    </w:p>
    <w:p w14:paraId="66A56EE3" w14:textId="77777777" w:rsidR="009C424A" w:rsidRDefault="009C424A">
      <w:pPr>
        <w:spacing w:line="240" w:lineRule="auto"/>
        <w:rPr>
          <w:rFonts w:ascii="Times New Roman" w:hAnsi="Times New Roman" w:cs="Times New Roman"/>
        </w:rPr>
      </w:pPr>
    </w:p>
    <w:sectPr w:rsidR="009C424A">
      <w:headerReference w:type="default" r:id="rId9"/>
      <w:pgSz w:w="12240" w:h="15840"/>
      <w:pgMar w:top="1440" w:right="135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6485C" w14:textId="77777777" w:rsidR="00CE4201" w:rsidRDefault="00CE4201">
      <w:pPr>
        <w:spacing w:line="240" w:lineRule="auto"/>
      </w:pPr>
      <w:r>
        <w:separator/>
      </w:r>
    </w:p>
  </w:endnote>
  <w:endnote w:type="continuationSeparator" w:id="0">
    <w:p w14:paraId="3C84C27F" w14:textId="77777777" w:rsidR="00CE4201" w:rsidRDefault="00CE4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Gubbi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549FB" w14:textId="77777777" w:rsidR="00CE4201" w:rsidRDefault="00CE4201">
      <w:pPr>
        <w:spacing w:line="240" w:lineRule="auto"/>
      </w:pPr>
      <w:r>
        <w:separator/>
      </w:r>
    </w:p>
  </w:footnote>
  <w:footnote w:type="continuationSeparator" w:id="0">
    <w:p w14:paraId="09B70F09" w14:textId="77777777" w:rsidR="00CE4201" w:rsidRDefault="00CE4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0F615" w14:textId="026353CD" w:rsidR="009C424A" w:rsidRDefault="009C424A">
    <w:pPr>
      <w:pStyle w:val="ListParagraph"/>
      <w:spacing w:line="240" w:lineRule="auto"/>
      <w:ind w:left="7200"/>
      <w:rPr>
        <w:rFonts w:asciiTheme="majorHAnsi" w:hAnsiTheme="majorHAnsi" w:cs="Times New Roman"/>
        <w:b/>
        <w:lang w:val="e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FE194D"/>
    <w:multiLevelType w:val="singleLevel"/>
    <w:tmpl w:val="B3FE194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EFCE047"/>
    <w:multiLevelType w:val="singleLevel"/>
    <w:tmpl w:val="FEFCE047"/>
    <w:lvl w:ilvl="0">
      <w:start w:val="1"/>
      <w:numFmt w:val="decimal"/>
      <w:suff w:val="space"/>
      <w:lvlText w:val="%1."/>
      <w:lvlJc w:val="left"/>
      <w:pPr>
        <w:ind w:left="45" w:firstLine="0"/>
      </w:pPr>
    </w:lvl>
  </w:abstractNum>
  <w:abstractNum w:abstractNumId="2" w15:restartNumberingAfterBreak="0">
    <w:nsid w:val="101B0498"/>
    <w:multiLevelType w:val="multilevel"/>
    <w:tmpl w:val="101B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15DB9"/>
    <w:multiLevelType w:val="multilevel"/>
    <w:tmpl w:val="16F15D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2136F"/>
    <w:multiLevelType w:val="hybridMultilevel"/>
    <w:tmpl w:val="70EC80E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287D76C7"/>
    <w:multiLevelType w:val="multilevel"/>
    <w:tmpl w:val="287D76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B9CD"/>
    <w:multiLevelType w:val="singleLevel"/>
    <w:tmpl w:val="3FBBB9C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845679924">
    <w:abstractNumId w:val="5"/>
  </w:num>
  <w:num w:numId="2" w16cid:durableId="2085225869">
    <w:abstractNumId w:val="0"/>
  </w:num>
  <w:num w:numId="3" w16cid:durableId="783381262">
    <w:abstractNumId w:val="6"/>
  </w:num>
  <w:num w:numId="4" w16cid:durableId="1810397069">
    <w:abstractNumId w:val="1"/>
  </w:num>
  <w:num w:numId="5" w16cid:durableId="2036349326">
    <w:abstractNumId w:val="3"/>
  </w:num>
  <w:num w:numId="6" w16cid:durableId="840391829">
    <w:abstractNumId w:val="2"/>
  </w:num>
  <w:num w:numId="7" w16cid:durableId="35202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NrUwNDYzszQ1NbNU0lEKTi0uzszPAykwqgUAiomQGSwAAAA="/>
  </w:docVars>
  <w:rsids>
    <w:rsidRoot w:val="00062BAF"/>
    <w:rsid w:val="877F1ABE"/>
    <w:rsid w:val="8A7F3B7F"/>
    <w:rsid w:val="8FFFFF81"/>
    <w:rsid w:val="95D2EF7F"/>
    <w:rsid w:val="9A5FD65E"/>
    <w:rsid w:val="9FED7BFB"/>
    <w:rsid w:val="9FEDAE37"/>
    <w:rsid w:val="9FEFEFA0"/>
    <w:rsid w:val="A07BCD33"/>
    <w:rsid w:val="A7DB72BD"/>
    <w:rsid w:val="A9ADD051"/>
    <w:rsid w:val="ADF39E6E"/>
    <w:rsid w:val="AFFACD3D"/>
    <w:rsid w:val="B55FE2F9"/>
    <w:rsid w:val="B79F3136"/>
    <w:rsid w:val="B7F3AE20"/>
    <w:rsid w:val="BADFD881"/>
    <w:rsid w:val="BBDFC10F"/>
    <w:rsid w:val="BBED78FB"/>
    <w:rsid w:val="BDD94CF9"/>
    <w:rsid w:val="BEFF918F"/>
    <w:rsid w:val="BF7FE722"/>
    <w:rsid w:val="BFEDBC8C"/>
    <w:rsid w:val="BFF3BD5F"/>
    <w:rsid w:val="BFFEAF3F"/>
    <w:rsid w:val="C472C143"/>
    <w:rsid w:val="C6FB9C59"/>
    <w:rsid w:val="C8DA867C"/>
    <w:rsid w:val="CFFB9463"/>
    <w:rsid w:val="D0AD154D"/>
    <w:rsid w:val="D4C32DC1"/>
    <w:rsid w:val="D687D237"/>
    <w:rsid w:val="DBF20D31"/>
    <w:rsid w:val="DBFFEEEA"/>
    <w:rsid w:val="DD7D429E"/>
    <w:rsid w:val="DDDE7008"/>
    <w:rsid w:val="DE7A3146"/>
    <w:rsid w:val="DEFF65E0"/>
    <w:rsid w:val="DEFFD8D6"/>
    <w:rsid w:val="DF23322A"/>
    <w:rsid w:val="DF7D024E"/>
    <w:rsid w:val="DF9ECDA8"/>
    <w:rsid w:val="DFF7A9B9"/>
    <w:rsid w:val="E5EFCDB8"/>
    <w:rsid w:val="E99D0268"/>
    <w:rsid w:val="EAFE2BE8"/>
    <w:rsid w:val="EC7B33C2"/>
    <w:rsid w:val="ECF2A468"/>
    <w:rsid w:val="EDAEB2CC"/>
    <w:rsid w:val="EEFB3644"/>
    <w:rsid w:val="EEFCD6F1"/>
    <w:rsid w:val="EF5B2A70"/>
    <w:rsid w:val="EF8FD1F1"/>
    <w:rsid w:val="EFF7A0DA"/>
    <w:rsid w:val="EFFCCBEE"/>
    <w:rsid w:val="F2F6EA6A"/>
    <w:rsid w:val="F35D3320"/>
    <w:rsid w:val="F5D75C12"/>
    <w:rsid w:val="F6CFB5D2"/>
    <w:rsid w:val="F6FF3A88"/>
    <w:rsid w:val="F6FF9A6D"/>
    <w:rsid w:val="F7BFE44D"/>
    <w:rsid w:val="F7DAD39A"/>
    <w:rsid w:val="FACBBE64"/>
    <w:rsid w:val="FBEE3AAD"/>
    <w:rsid w:val="FBEFC343"/>
    <w:rsid w:val="FCFF6803"/>
    <w:rsid w:val="FDFCDA7A"/>
    <w:rsid w:val="FE3E9383"/>
    <w:rsid w:val="FEDCC194"/>
    <w:rsid w:val="FEE7061E"/>
    <w:rsid w:val="FEFAE15C"/>
    <w:rsid w:val="FEFB8CEA"/>
    <w:rsid w:val="FEFDC964"/>
    <w:rsid w:val="FF5B1FCF"/>
    <w:rsid w:val="FF7C08C4"/>
    <w:rsid w:val="FFBEAF25"/>
    <w:rsid w:val="FFBF40E3"/>
    <w:rsid w:val="FFDB2A25"/>
    <w:rsid w:val="FFDF85FC"/>
    <w:rsid w:val="FFF5F9F3"/>
    <w:rsid w:val="FFFF0ADA"/>
    <w:rsid w:val="000037C2"/>
    <w:rsid w:val="00062BAF"/>
    <w:rsid w:val="000873EB"/>
    <w:rsid w:val="00106456"/>
    <w:rsid w:val="001A5959"/>
    <w:rsid w:val="00284324"/>
    <w:rsid w:val="00305D66"/>
    <w:rsid w:val="003142CE"/>
    <w:rsid w:val="003A6A3B"/>
    <w:rsid w:val="003C5880"/>
    <w:rsid w:val="003E6E1E"/>
    <w:rsid w:val="00485F7B"/>
    <w:rsid w:val="004F0EB3"/>
    <w:rsid w:val="005A3462"/>
    <w:rsid w:val="005C524C"/>
    <w:rsid w:val="005D5519"/>
    <w:rsid w:val="00631735"/>
    <w:rsid w:val="00764FD1"/>
    <w:rsid w:val="00802464"/>
    <w:rsid w:val="0083215E"/>
    <w:rsid w:val="00913B4A"/>
    <w:rsid w:val="00924870"/>
    <w:rsid w:val="009C424A"/>
    <w:rsid w:val="009D4508"/>
    <w:rsid w:val="00A309AA"/>
    <w:rsid w:val="00AB49DB"/>
    <w:rsid w:val="00BE00B6"/>
    <w:rsid w:val="00C0402F"/>
    <w:rsid w:val="00CE4201"/>
    <w:rsid w:val="00D857D8"/>
    <w:rsid w:val="00E4398C"/>
    <w:rsid w:val="00E51E24"/>
    <w:rsid w:val="00E65ADF"/>
    <w:rsid w:val="00F537D7"/>
    <w:rsid w:val="00F55B9E"/>
    <w:rsid w:val="00FC0BCC"/>
    <w:rsid w:val="00FC3432"/>
    <w:rsid w:val="1CBD41DA"/>
    <w:rsid w:val="1DBA0BFD"/>
    <w:rsid w:val="1FD9AFC6"/>
    <w:rsid w:val="296D48AB"/>
    <w:rsid w:val="2CFE2EED"/>
    <w:rsid w:val="2FF70C65"/>
    <w:rsid w:val="33AE81C1"/>
    <w:rsid w:val="356DD9AB"/>
    <w:rsid w:val="35F78CAB"/>
    <w:rsid w:val="36FB4207"/>
    <w:rsid w:val="36FF81A2"/>
    <w:rsid w:val="377DA56F"/>
    <w:rsid w:val="37FF369F"/>
    <w:rsid w:val="3BFC1409"/>
    <w:rsid w:val="3D6F832C"/>
    <w:rsid w:val="3D9FAFE1"/>
    <w:rsid w:val="3DE708EF"/>
    <w:rsid w:val="3DFF1C51"/>
    <w:rsid w:val="3FA848D1"/>
    <w:rsid w:val="3FEF4E64"/>
    <w:rsid w:val="3FFB5690"/>
    <w:rsid w:val="3FFF6698"/>
    <w:rsid w:val="47D95DB9"/>
    <w:rsid w:val="47DFDC8D"/>
    <w:rsid w:val="4F8FEBA2"/>
    <w:rsid w:val="4FD13BB8"/>
    <w:rsid w:val="57BA75A3"/>
    <w:rsid w:val="5ACDCFCC"/>
    <w:rsid w:val="5B4EF8A6"/>
    <w:rsid w:val="5B8F6CD3"/>
    <w:rsid w:val="5BFE127A"/>
    <w:rsid w:val="5C7FAC84"/>
    <w:rsid w:val="5D1FEAC4"/>
    <w:rsid w:val="5D6FF9CC"/>
    <w:rsid w:val="5FBF1143"/>
    <w:rsid w:val="64EEACED"/>
    <w:rsid w:val="67BBEB46"/>
    <w:rsid w:val="67FB9087"/>
    <w:rsid w:val="6AB7B65D"/>
    <w:rsid w:val="6DF52ECD"/>
    <w:rsid w:val="6EFD22B8"/>
    <w:rsid w:val="6F7F8A7D"/>
    <w:rsid w:val="6FA70FF4"/>
    <w:rsid w:val="71DD332D"/>
    <w:rsid w:val="728B0E17"/>
    <w:rsid w:val="73BF863D"/>
    <w:rsid w:val="73DCA0B1"/>
    <w:rsid w:val="74DF98B7"/>
    <w:rsid w:val="756EF417"/>
    <w:rsid w:val="76FD45AF"/>
    <w:rsid w:val="78E5E37C"/>
    <w:rsid w:val="793A48D1"/>
    <w:rsid w:val="79F7FC93"/>
    <w:rsid w:val="79F9E107"/>
    <w:rsid w:val="7BDFBC2D"/>
    <w:rsid w:val="7BF7187E"/>
    <w:rsid w:val="7BFF0772"/>
    <w:rsid w:val="7BFF508A"/>
    <w:rsid w:val="7C3F28E9"/>
    <w:rsid w:val="7CBE656C"/>
    <w:rsid w:val="7D3D59E0"/>
    <w:rsid w:val="7D57A228"/>
    <w:rsid w:val="7DFBEE0A"/>
    <w:rsid w:val="7DFF23CD"/>
    <w:rsid w:val="7E5FCB26"/>
    <w:rsid w:val="7E9FADAB"/>
    <w:rsid w:val="7EF0D103"/>
    <w:rsid w:val="7EF4A1D5"/>
    <w:rsid w:val="7EFF9DED"/>
    <w:rsid w:val="7F5E236E"/>
    <w:rsid w:val="7FAF38F0"/>
    <w:rsid w:val="7FB75ACC"/>
    <w:rsid w:val="7FDF8FD0"/>
    <w:rsid w:val="7FED69CC"/>
    <w:rsid w:val="7FF5EB08"/>
    <w:rsid w:val="7FF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FAD47E"/>
  <w15:docId w15:val="{4CAC2799-6CF3-4DC6-B96E-31A52BF1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smallCaps/>
      <w:sz w:val="52"/>
      <w:szCs w:val="52"/>
      <w:lang w:bidi="en-US"/>
    </w:r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val="en-US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style-span">
    <w:name w:val="apple-style-span"/>
    <w:basedOn w:val="DefaultParagraphFont"/>
    <w:qFormat/>
  </w:style>
  <w:style w:type="paragraph" w:customStyle="1" w:styleId="txt">
    <w:name w:val="tx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="Calibri" w:eastAsia="Times New Roman" w:hAnsi="Calibri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lang w:val="en-US"/>
    </w:rPr>
  </w:style>
  <w:style w:type="paragraph" w:customStyle="1" w:styleId="xmsonormal">
    <w:name w:val="x_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A16448-CFED-48F4-987E-CBC3A2BF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Shailey Singhal</dc:creator>
  <cp:lastModifiedBy>Akshat Negi</cp:lastModifiedBy>
  <cp:revision>3</cp:revision>
  <dcterms:created xsi:type="dcterms:W3CDTF">2024-01-17T05:02:00Z</dcterms:created>
  <dcterms:modified xsi:type="dcterms:W3CDTF">2024-05-07T08:44:00Z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