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Coverage Report — Pizza Order</w:t>
      </w:r>
    </w:p>
    <w:p>
      <w:r>
        <w:t>Lab 6: Code and Branch Coverage Analysis  |  Application: pizza_order.py (SETAPESU26/L6_L7_24_pizza_order, Lab 6)</w:t>
      </w:r>
    </w:p>
    <w:p>
      <w:r>
        <w:t>Student: Akshat Agarwal, PES1UG24AM024  |  Repository: github.com/Akshat1686/L6_pizza_order_024</w:t>
      </w:r>
    </w:p>
    <w:p>
      <w:r>
        <w:t>Environment verified: Python 3.12.3 / pytest 9.2.0 / coverage 7.17.0 on Linux, and Python 3.12.10 / pytest 9.2.0 on Akshat's Windows terminal (screenshots in this report). The application file pizza_order.py was not changed; only test files were added.</w:t>
      </w:r>
    </w:p>
    <w:p>
      <w:pPr>
        <w:pStyle w:val="Heading1"/>
      </w:pPr>
      <w:r>
        <w:t>1. What code (line) coverage means</w:t>
      </w:r>
    </w:p>
    <w:p>
      <w:r>
        <w:t>Code coverage, also called line coverage, asks one question about each executable line of source code: did it run at least once during testing? It does not ask whether every decision went both ways — that is branch coverage, covered in the companion report. A line can therefore be 'covered' even if only one side of the if statement guarding it was ever tested. That is why the lab requires both reports, and why a 100% line score is a necessary, but not sufficient, proof of thorough testing.</w:t>
      </w:r>
    </w:p>
    <w:p>
      <w:r>
        <w:t>The lab's pass mark is at least 90% code coverage. This suite exceeds it at 100%.</w:t>
      </w:r>
    </w:p>
    <w:p>
      <w:pPr>
        <w:pStyle w:val="Heading1"/>
      </w:pPr>
      <w:r>
        <w:t>2. Application under test</w:t>
      </w:r>
    </w:p>
    <w:p>
      <w:r>
        <w:t>pizza_order.py has three functions and 34 executable statements. No function was edited for this lab.</w:t>
      </w:r>
    </w:p>
    <w:p>
      <w:pPr>
        <w:pStyle w:val="ListBullet"/>
      </w:pPr>
      <w:r>
        <w:t>pizza_price(size, toppings, is_cheese_burst) — base prices small 200, medium 350, large 500; toppings cost 40 each up to 3, then 40 each for the first 3 plus 30 for each extra topping; cheese burst adds 100, but is rejected for small. Unknown sizes and negative toppings raise ValueError.</w:t>
      </w:r>
    </w:p>
    <w:p>
      <w:pPr>
        <w:pStyle w:val="ListBullet"/>
      </w:pPr>
      <w:r>
        <w:t>order_discount(order_total, day, is_student) — orders under 300 get no discount at all (an early return, so even a student gets 0); Tuesday gives half the total; Saturday/Sunday give 0; any other day gives a tenth; a student adds 50 on top of whichever day discount applied.</w:t>
      </w:r>
    </w:p>
    <w:p>
      <w:pPr>
        <w:pStyle w:val="ListBullet"/>
      </w:pPr>
      <w:r>
        <w:t>delivery_status(minutes_taken, distance_km) — over 10 km is 'not deliverable'; up to 30 minutes is 'on time'; up to 45 minutes is 'late'; anything longer is 'free pizza'.</w:t>
      </w:r>
    </w:p>
    <w:p>
      <w:pPr>
        <w:pStyle w:val="Heading1"/>
      </w:pPr>
      <w:r>
        <w:t>3. Starting point: the starter tests</w:t>
      </w:r>
    </w:p>
    <w:p>
      <w:r>
        <w:t>The template's test_pizza_order.py contained only two tests: a plain medium pizza and an on-time delivery. Measured before any new test was written, pizza_order.py was at 41% line coverage — 20 of its 34 statements never ran, namely lines 6, 8, 11, 15–17, 22–32, 37 and 40–42. In other words, every error case, the &gt;3-toppings tier, cheese burst, the whole discount function, and the late / free-pizza delivery paths were completely untested.</w:t>
      </w:r>
    </w:p>
    <w:p>
      <w:pPr>
        <w:pStyle w:val="Heading1"/>
      </w:pPr>
      <w:r>
        <w:t>4. The code-coverage test suite</w:t>
      </w:r>
    </w:p>
    <w:p>
      <w:r>
        <w:t>File: CodeCoverageTest_024_pizza_order.py (024 = PES1UG24AM024). 20 tests, grouped by function. Each test below names its input, the expected result, and the lines it exists to cover; line numbers refer to pizza_order.py.</w:t>
      </w:r>
    </w:p>
    <w:p>
      <w:pPr>
        <w:pStyle w:val="Heading2"/>
      </w:pPr>
      <w:r>
        <w:t>4.1 pizza_price — 9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Input -&gt; Expected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test_plain_medium_pizza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medium, 0, False -&gt; 350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Base price; toppings else-branch (line 13); return (18)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test_small_two_toppings_no_cheese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small, 2, False -&gt; 280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200 + 2x40; toppings else-branch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test_large_three_toppings_no_cheese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large, 3, False -&gt; 620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Top of the &lt;=3 tier: 500 + 3x40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test_large_five_toppings_no_cheese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large, 5, False -&gt; 680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&gt;3 tier (line 11): 500 + 120 + 2x30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test_medium_cheese_burst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medium, 2, True -&gt; 530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Cheese-burst addition (line 17): 350 + 80 + 100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test_large_cheese_burst_no_toppings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large, 0, True -&gt; 600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Cheese burst with no toppings: 500 + 100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test_unknown_size_raises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extra-large, 1, False -&gt; ValueError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Unknown-size guard (line 6)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test_negative_toppings_raises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medium, -1, False -&gt; ValueError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Negative-toppings guard (line 8)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test_cheese_burst_small_raises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small, 1, True -&gt; ValueError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Cheese-burst-on-small guard (line 16)</w:t>
            </w:r>
          </w:p>
        </w:tc>
      </w:tr>
    </w:tbl>
    <w:p>
      <w:pPr>
        <w:pStyle w:val="Heading2"/>
      </w:pPr>
      <w:r>
        <w:t>4.2 order_discount — 7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Input -&gt; Expected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test_discount_below_minimum_is_zero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250, tuesday, False -&gt; 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Early return (line 23): under 300, no discount even on Tuesday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test_discount_tuesday_half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400, tuesday, False -&gt; 200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Tuesday half (line 25)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test_discount_tuesday_half_plus_student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400, tuesday, True -&gt; 250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Tuesday half + student +50 (lines 25, 31)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test_discount_weekend_is_zero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400, saturday, False -&gt; 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Weekend discount 0 (line 27)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test_discount_weekend_student_only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500, sunday, True -&gt; 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Weekend 0, but student +50 still applies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test_discount_weekday_tenth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400, monday, False -&gt; 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Other-day tenth (line 29)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test_discount_weekday_tenth_plus_student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400, wednesday, True -&gt; 90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Other-day tenth + student +50</w:t>
            </w:r>
          </w:p>
        </w:tc>
      </w:tr>
    </w:tbl>
    <w:p>
      <w:pPr>
        <w:pStyle w:val="Heading2"/>
      </w:pPr>
      <w:r>
        <w:t>4.3 delivery_status — 4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Input -&gt; Expected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test_delivery_not_deliverable_over_10km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20 min, 11 km -&gt; not deliverable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Distance guard (line 37)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test_delivery_on_time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20 min, 3 km -&gt; on time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Up to 30 minutes (line 39)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test_delivery_late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40 min, 5 km -&gt; late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Up to 45 minutes (line 41)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test_delivery_free_pizza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60 min, 5 km -&gt; free pizza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Over 45 minutes (line 42)</w:t>
            </w:r>
          </w:p>
        </w:tc>
      </w:tr>
    </w:tbl>
    <w:p>
      <w:pPr>
        <w:pStyle w:val="Heading1"/>
      </w:pPr>
      <w:r>
        <w:t>5. Results</w:t>
      </w:r>
    </w:p>
    <w:p>
      <w:r>
        <w:t>Commands run (from the folder containing pizza_order.py):</w:t>
      </w:r>
    </w:p>
    <w:p>
      <w:r>
        <w:rPr>
          <w:b/>
        </w:rPr>
        <w:t xml:space="preserve">  </w:t>
      </w:r>
      <w:r>
        <w:t>coverage run -m pytest CodeCoverageTest_024_pizza_order.py -v</w:t>
      </w:r>
    </w:p>
    <w:p>
      <w:r>
        <w:rPr>
          <w:b/>
        </w:rPr>
        <w:t xml:space="preserve">  </w:t>
      </w:r>
      <w:r>
        <w:t>coverage report -m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E2F3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1987"/>
            <w:shd w:val="clear" w:color="auto" w:fill="D9E2F3"/>
          </w:tcPr>
          <w:p>
            <w:r>
              <w:rPr>
                <w:b/>
                <w:sz w:val="18"/>
              </w:rPr>
              <w:t>Statements</w:t>
            </w:r>
          </w:p>
        </w:tc>
        <w:tc>
          <w:tcPr>
            <w:tcW w:type="dxa" w:w="1987"/>
            <w:shd w:val="clear" w:color="auto" w:fill="D9E2F3"/>
          </w:tcPr>
          <w:p>
            <w:r>
              <w:rPr>
                <w:b/>
                <w:sz w:val="18"/>
              </w:rPr>
              <w:t>Missed</w:t>
            </w:r>
          </w:p>
        </w:tc>
        <w:tc>
          <w:tcPr>
            <w:tcW w:type="dxa" w:w="1987"/>
            <w:shd w:val="clear" w:color="auto" w:fill="D9E2F3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1987"/>
            <w:shd w:val="clear" w:color="auto" w:fill="D9E2F3"/>
          </w:tcPr>
          <w:p>
            <w:r>
              <w:rPr>
                <w:b/>
                <w:sz w:val="18"/>
              </w:rPr>
              <w:t>Missing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CodeCoverageTest_024_pizza_order.py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pizza_order.py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All 20 tests passed, in 0.04 s on the Linux verification run and in Akshat's own Windows run (Python 3.12.10, pytest 9.2.0). The single warning in the Windows run is an unrelated anyio/pytest deprecation notice (CallSpec2 renamed to CallSpec, to be removed in pytest 10); it is not a test failure and does not affect coverage. The lab requirement (&gt;=90%) is met with 10 points of headroom, and no line of pizza_order.py is left unexecuted.</w:t>
      </w:r>
    </w:p>
    <w:p>
      <w:pPr>
        <w:pStyle w:val="Heading1"/>
      </w:pPr>
      <w:r>
        <w:t>6. Screenshots (Akshat's Windows terminal)</w:t>
      </w:r>
    </w:p>
    <w:p>
      <w:r>
        <w:drawing>
          <wp:inline xmlns:a="http://schemas.openxmlformats.org/drawingml/2006/main" xmlns:pic="http://schemas.openxmlformats.org/drawingml/2006/picture">
            <wp:extent cx="5760720" cy="3704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verage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Code-coverage test run: 20 tests, all PASSED.</w:t>
      </w:r>
    </w:p>
    <w:p>
      <w:r>
        <w:drawing>
          <wp:inline xmlns:a="http://schemas.openxmlformats.org/drawingml/2006/main" xmlns:pic="http://schemas.openxmlformats.org/drawingml/2006/picture">
            <wp:extent cx="5760720" cy="1309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verage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Code-coverage report: pizza_order.py 34 statements, 0 missed, 100%.</w:t>
      </w:r>
    </w:p>
    <w:p>
      <w:pPr>
        <w:pStyle w:val="Heading1"/>
      </w:pPr>
      <w:r>
        <w:t>7. Interpretation and limits</w:t>
      </w:r>
    </w:p>
    <w:p>
      <w:pPr>
        <w:pStyle w:val="ListBullet"/>
      </w:pPr>
      <w:r>
        <w:t>What 100% line coverage proves: every statement, including every error raise and every return, executes under at least one test. The starter suite's blind spots — discounts, errors, cheese burst — are gone.</w:t>
      </w:r>
    </w:p>
    <w:p>
      <w:pPr>
        <w:pStyle w:val="ListBullet"/>
      </w:pPr>
      <w:r>
        <w:t>What it does not prove: that every decision was tested both ways. For example, a test that only ever ordered cheese-burst pizzas would still execute the '+100' line. That gap is exactly what branch coverage closes, and it is why the companion Branch Coverage Report exists — and why, honestly, this code suite already reaches 100% branch as well, because its tests happen to include both outcomes of the cheese-burst and student flags.</w:t>
      </w:r>
    </w:p>
    <w:p>
      <w:pPr>
        <w:pStyle w:val="ListBullet"/>
      </w:pPr>
      <w:r>
        <w:t>What it does not prove either: correctness for inputs outside the tested set (other sizes are rejected by design, but untested topping counts above 5 or totals above 500 follow the same arithmetic and were not enumerated). Coverage measures execution, not a proof of correctness.</w:t>
      </w:r>
    </w:p>
    <w:p>
      <w:r>
        <w:t>Conclusion: the code-coverage deliverable is complete — 20 tests, 100% line coverage, all tests passing, with terminal screenshots as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