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D4290" w14:textId="77777777" w:rsidR="00984E4E" w:rsidRPr="00614166" w:rsidRDefault="00984E4E" w:rsidP="00984E4E">
      <w:pPr>
        <w:rPr>
          <w:rFonts w:ascii="Times New Roman" w:hAnsi="Times New Roman" w:cs="Times New Roman"/>
        </w:rPr>
      </w:pPr>
      <w:r w:rsidRPr="00614166">
        <w:rPr>
          <w:rFonts w:ascii="Times New Roman" w:hAnsi="Times New Roman" w:cs="Times New Roman"/>
        </w:rPr>
        <w:t>Name – Akshat Bhargava</w:t>
      </w:r>
    </w:p>
    <w:p w14:paraId="4C695D7C" w14:textId="4C36C6CA" w:rsidR="00984E4E" w:rsidRPr="00614166" w:rsidRDefault="00984E4E" w:rsidP="00984E4E">
      <w:pPr>
        <w:rPr>
          <w:rFonts w:ascii="Times New Roman" w:hAnsi="Times New Roman" w:cs="Times New Roman"/>
        </w:rPr>
      </w:pPr>
      <w:r w:rsidRPr="00614166">
        <w:rPr>
          <w:rFonts w:ascii="Times New Roman" w:hAnsi="Times New Roman" w:cs="Times New Roman"/>
        </w:rPr>
        <w:t>Roll no – 22563</w:t>
      </w:r>
    </w:p>
    <w:p w14:paraId="26849067" w14:textId="77777777" w:rsidR="00984E4E" w:rsidRPr="00614166" w:rsidRDefault="00984E4E" w:rsidP="00984E4E">
      <w:pPr>
        <w:rPr>
          <w:rFonts w:ascii="Times New Roman" w:hAnsi="Times New Roman" w:cs="Times New Roman"/>
        </w:rPr>
      </w:pPr>
      <w:r w:rsidRPr="00614166">
        <w:rPr>
          <w:rFonts w:ascii="Times New Roman" w:hAnsi="Times New Roman" w:cs="Times New Roman"/>
        </w:rPr>
        <w:t>DS – SL3</w:t>
      </w:r>
    </w:p>
    <w:p w14:paraId="0F15F8FD" w14:textId="77777777" w:rsidR="00984E4E" w:rsidRPr="00614166" w:rsidRDefault="00984E4E" w:rsidP="00984E4E">
      <w:pPr>
        <w:rPr>
          <w:rFonts w:ascii="Times New Roman" w:hAnsi="Times New Roman" w:cs="Times New Roman"/>
        </w:rPr>
      </w:pPr>
      <w:proofErr w:type="spellStart"/>
      <w:r w:rsidRPr="00614166">
        <w:rPr>
          <w:rFonts w:ascii="Times New Roman" w:hAnsi="Times New Roman" w:cs="Times New Roman"/>
        </w:rPr>
        <w:t>Prac</w:t>
      </w:r>
      <w:proofErr w:type="spellEnd"/>
      <w:r w:rsidRPr="00614166">
        <w:rPr>
          <w:rFonts w:ascii="Times New Roman" w:hAnsi="Times New Roman" w:cs="Times New Roman"/>
        </w:rPr>
        <w:t xml:space="preserve"> 1</w:t>
      </w:r>
    </w:p>
    <w:p w14:paraId="4E1F0626" w14:textId="58FDC798" w:rsidR="00984E4E" w:rsidRPr="00984E4E" w:rsidRDefault="00984E4E" w:rsidP="00984E4E">
      <w:pPr>
        <w:rPr>
          <w:rFonts w:ascii="Times New Roman" w:hAnsi="Times New Roman" w:cs="Times New Roman"/>
        </w:rPr>
      </w:pPr>
      <w:r w:rsidRPr="00984E4E">
        <w:rPr>
          <w:rFonts w:ascii="Times New Roman" w:hAnsi="Times New Roman" w:cs="Times New Roman"/>
        </w:rPr>
        <w:t>Code:</w:t>
      </w:r>
    </w:p>
    <w:p w14:paraId="173BC389" w14:textId="77777777" w:rsidR="00984E4E" w:rsidRPr="00984E4E" w:rsidRDefault="00984E4E" w:rsidP="00984E4E">
      <w:pPr>
        <w:rPr>
          <w:rFonts w:ascii="Times New Roman" w:hAnsi="Times New Roman" w:cs="Times New Roman"/>
        </w:rPr>
      </w:pPr>
      <w:r w:rsidRPr="00984E4E">
        <w:rPr>
          <w:rFonts w:ascii="Times New Roman" w:hAnsi="Times New Roman" w:cs="Times New Roman"/>
        </w:rPr>
        <w:t>1. Import all the required Python Libraries</w:t>
      </w:r>
    </w:p>
    <w:p w14:paraId="7698A200" w14:textId="5116326C" w:rsidR="001A4578" w:rsidRDefault="00614166">
      <w:pPr>
        <w:rPr>
          <w:rFonts w:ascii="Times New Roman" w:hAnsi="Times New Roman" w:cs="Times New Roman"/>
        </w:rPr>
      </w:pPr>
      <w:r w:rsidRPr="00614166">
        <w:rPr>
          <w:rFonts w:ascii="Times New Roman" w:hAnsi="Times New Roman" w:cs="Times New Roman"/>
          <w:noProof/>
        </w:rPr>
        <w:drawing>
          <wp:inline distT="0" distB="0" distL="0" distR="0" wp14:anchorId="37CC6532" wp14:editId="7F12286F">
            <wp:extent cx="5731510" cy="517525"/>
            <wp:effectExtent l="0" t="0" r="2540" b="0"/>
            <wp:docPr id="6800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5615" name=""/>
                    <pic:cNvPicPr/>
                  </pic:nvPicPr>
                  <pic:blipFill>
                    <a:blip r:embed="rId4"/>
                    <a:stretch>
                      <a:fillRect/>
                    </a:stretch>
                  </pic:blipFill>
                  <pic:spPr>
                    <a:xfrm>
                      <a:off x="0" y="0"/>
                      <a:ext cx="5731510" cy="517525"/>
                    </a:xfrm>
                    <a:prstGeom prst="rect">
                      <a:avLst/>
                    </a:prstGeom>
                  </pic:spPr>
                </pic:pic>
              </a:graphicData>
            </a:graphic>
          </wp:inline>
        </w:drawing>
      </w:r>
    </w:p>
    <w:p w14:paraId="5CF44EA8" w14:textId="11666A66" w:rsidR="00614166" w:rsidRDefault="00614166">
      <w:pPr>
        <w:rPr>
          <w:rFonts w:ascii="Times New Roman" w:hAnsi="Times New Roman" w:cs="Times New Roman"/>
        </w:rPr>
      </w:pPr>
      <w:r>
        <w:rPr>
          <w:rFonts w:ascii="Times New Roman" w:hAnsi="Times New Roman" w:cs="Times New Roman"/>
        </w:rPr>
        <w:t xml:space="preserve">2. </w:t>
      </w:r>
      <w:r w:rsidR="001A4578" w:rsidRPr="001A4578">
        <w:rPr>
          <w:rFonts w:ascii="Times New Roman" w:hAnsi="Times New Roman" w:cs="Times New Roman"/>
        </w:rPr>
        <w:t xml:space="preserve">Load the Dataset into pandas </w:t>
      </w:r>
      <w:proofErr w:type="spellStart"/>
      <w:r w:rsidR="001A4578" w:rsidRPr="001A4578">
        <w:rPr>
          <w:rFonts w:ascii="Times New Roman" w:hAnsi="Times New Roman" w:cs="Times New Roman"/>
        </w:rPr>
        <w:t>dataframe</w:t>
      </w:r>
      <w:proofErr w:type="spellEnd"/>
      <w:r w:rsidR="001A4578" w:rsidRPr="001A4578">
        <w:rPr>
          <w:rFonts w:ascii="Times New Roman" w:hAnsi="Times New Roman" w:cs="Times New Roman"/>
        </w:rPr>
        <w:t>.</w:t>
      </w:r>
    </w:p>
    <w:p w14:paraId="69F56465" w14:textId="16F31FD4" w:rsidR="0013401B" w:rsidRDefault="008D053E">
      <w:pPr>
        <w:rPr>
          <w:rFonts w:ascii="Times New Roman" w:hAnsi="Times New Roman" w:cs="Times New Roman"/>
        </w:rPr>
      </w:pPr>
      <w:r w:rsidRPr="008D053E">
        <w:rPr>
          <w:rFonts w:ascii="Times New Roman" w:hAnsi="Times New Roman" w:cs="Times New Roman"/>
          <w:noProof/>
        </w:rPr>
        <w:drawing>
          <wp:inline distT="0" distB="0" distL="0" distR="0" wp14:anchorId="5ABAC025" wp14:editId="3FB968F6">
            <wp:extent cx="5731510" cy="2406650"/>
            <wp:effectExtent l="0" t="0" r="2540" b="0"/>
            <wp:docPr id="111502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23799" name=""/>
                    <pic:cNvPicPr/>
                  </pic:nvPicPr>
                  <pic:blipFill>
                    <a:blip r:embed="rId5"/>
                    <a:stretch>
                      <a:fillRect/>
                    </a:stretch>
                  </pic:blipFill>
                  <pic:spPr>
                    <a:xfrm>
                      <a:off x="0" y="0"/>
                      <a:ext cx="5731510" cy="2406650"/>
                    </a:xfrm>
                    <a:prstGeom prst="rect">
                      <a:avLst/>
                    </a:prstGeom>
                  </pic:spPr>
                </pic:pic>
              </a:graphicData>
            </a:graphic>
          </wp:inline>
        </w:drawing>
      </w:r>
    </w:p>
    <w:p w14:paraId="5D671FEB" w14:textId="21A67985" w:rsidR="008D053E" w:rsidRDefault="0013401B">
      <w:pPr>
        <w:rPr>
          <w:rFonts w:ascii="Times New Roman" w:hAnsi="Times New Roman" w:cs="Times New Roman"/>
        </w:rPr>
      </w:pPr>
      <w:r w:rsidRPr="0013401B">
        <w:rPr>
          <w:rFonts w:ascii="Times New Roman" w:hAnsi="Times New Roman" w:cs="Times New Roman"/>
        </w:rPr>
        <w:t xml:space="preserve">3. Data Preprocessing: check for missing values in the data using pandas </w:t>
      </w:r>
      <w:proofErr w:type="spellStart"/>
      <w:proofErr w:type="gramStart"/>
      <w:r w:rsidRPr="0013401B">
        <w:rPr>
          <w:rFonts w:ascii="Times New Roman" w:hAnsi="Times New Roman" w:cs="Times New Roman"/>
        </w:rPr>
        <w:t>isnull</w:t>
      </w:r>
      <w:proofErr w:type="spellEnd"/>
      <w:r w:rsidRPr="0013401B">
        <w:rPr>
          <w:rFonts w:ascii="Times New Roman" w:hAnsi="Times New Roman" w:cs="Times New Roman"/>
        </w:rPr>
        <w:t>(</w:t>
      </w:r>
      <w:proofErr w:type="gramEnd"/>
      <w:r w:rsidRPr="0013401B">
        <w:rPr>
          <w:rFonts w:ascii="Times New Roman" w:hAnsi="Times New Roman" w:cs="Times New Roman"/>
        </w:rPr>
        <w:t>), describe() function to get some initial statistics. Provide variable descriptions. Types of variables etc. Check the dimensions of the data Frame.</w:t>
      </w:r>
    </w:p>
    <w:p w14:paraId="192F89A9" w14:textId="754FC82E" w:rsidR="0013401B" w:rsidRDefault="00000069">
      <w:pPr>
        <w:rPr>
          <w:rFonts w:ascii="Times New Roman" w:hAnsi="Times New Roman" w:cs="Times New Roman"/>
        </w:rPr>
      </w:pPr>
      <w:r w:rsidRPr="00000069">
        <w:rPr>
          <w:rFonts w:ascii="Times New Roman" w:hAnsi="Times New Roman" w:cs="Times New Roman"/>
          <w:noProof/>
        </w:rPr>
        <w:drawing>
          <wp:inline distT="0" distB="0" distL="0" distR="0" wp14:anchorId="10BF70BF" wp14:editId="64495B08">
            <wp:extent cx="5731510" cy="2956560"/>
            <wp:effectExtent l="0" t="0" r="2540" b="0"/>
            <wp:docPr id="189884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41153" name=""/>
                    <pic:cNvPicPr/>
                  </pic:nvPicPr>
                  <pic:blipFill>
                    <a:blip r:embed="rId6"/>
                    <a:stretch>
                      <a:fillRect/>
                    </a:stretch>
                  </pic:blipFill>
                  <pic:spPr>
                    <a:xfrm>
                      <a:off x="0" y="0"/>
                      <a:ext cx="5731510" cy="2956560"/>
                    </a:xfrm>
                    <a:prstGeom prst="rect">
                      <a:avLst/>
                    </a:prstGeom>
                  </pic:spPr>
                </pic:pic>
              </a:graphicData>
            </a:graphic>
          </wp:inline>
        </w:drawing>
      </w:r>
    </w:p>
    <w:p w14:paraId="60683C64" w14:textId="054F344E" w:rsidR="00DD119E" w:rsidRDefault="00E3528C">
      <w:pPr>
        <w:rPr>
          <w:rFonts w:ascii="Times New Roman" w:hAnsi="Times New Roman" w:cs="Times New Roman"/>
        </w:rPr>
      </w:pPr>
      <w:r w:rsidRPr="00E3528C">
        <w:rPr>
          <w:rFonts w:ascii="Times New Roman" w:hAnsi="Times New Roman" w:cs="Times New Roman"/>
          <w:noProof/>
        </w:rPr>
        <w:lastRenderedPageBreak/>
        <w:drawing>
          <wp:inline distT="0" distB="0" distL="0" distR="0" wp14:anchorId="4A9634C8" wp14:editId="7F693838">
            <wp:extent cx="5731510" cy="2980055"/>
            <wp:effectExtent l="0" t="0" r="2540" b="0"/>
            <wp:docPr id="68119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96192" name=""/>
                    <pic:cNvPicPr/>
                  </pic:nvPicPr>
                  <pic:blipFill>
                    <a:blip r:embed="rId7"/>
                    <a:stretch>
                      <a:fillRect/>
                    </a:stretch>
                  </pic:blipFill>
                  <pic:spPr>
                    <a:xfrm>
                      <a:off x="0" y="0"/>
                      <a:ext cx="5731510" cy="2980055"/>
                    </a:xfrm>
                    <a:prstGeom prst="rect">
                      <a:avLst/>
                    </a:prstGeom>
                  </pic:spPr>
                </pic:pic>
              </a:graphicData>
            </a:graphic>
          </wp:inline>
        </w:drawing>
      </w:r>
    </w:p>
    <w:p w14:paraId="1D80865F" w14:textId="4B0E863B" w:rsidR="00E3528C" w:rsidRDefault="00A069BA">
      <w:pPr>
        <w:rPr>
          <w:rFonts w:ascii="Times New Roman" w:hAnsi="Times New Roman" w:cs="Times New Roman"/>
        </w:rPr>
      </w:pPr>
      <w:r w:rsidRPr="00A069BA">
        <w:rPr>
          <w:rFonts w:ascii="Times New Roman" w:hAnsi="Times New Roman" w:cs="Times New Roman"/>
          <w:noProof/>
        </w:rPr>
        <w:drawing>
          <wp:inline distT="0" distB="0" distL="0" distR="0" wp14:anchorId="07405DB4" wp14:editId="711EF3A4">
            <wp:extent cx="5731510" cy="1898015"/>
            <wp:effectExtent l="0" t="0" r="2540" b="6985"/>
            <wp:docPr id="79235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55429" name=""/>
                    <pic:cNvPicPr/>
                  </pic:nvPicPr>
                  <pic:blipFill>
                    <a:blip r:embed="rId8"/>
                    <a:stretch>
                      <a:fillRect/>
                    </a:stretch>
                  </pic:blipFill>
                  <pic:spPr>
                    <a:xfrm>
                      <a:off x="0" y="0"/>
                      <a:ext cx="5731510" cy="1898015"/>
                    </a:xfrm>
                    <a:prstGeom prst="rect">
                      <a:avLst/>
                    </a:prstGeom>
                  </pic:spPr>
                </pic:pic>
              </a:graphicData>
            </a:graphic>
          </wp:inline>
        </w:drawing>
      </w:r>
    </w:p>
    <w:p w14:paraId="03A1CFF9" w14:textId="67C14888" w:rsidR="00A069BA" w:rsidRDefault="00A069BA">
      <w:pPr>
        <w:rPr>
          <w:rFonts w:ascii="Times New Roman" w:hAnsi="Times New Roman" w:cs="Times New Roman"/>
        </w:rPr>
      </w:pPr>
      <w:r w:rsidRPr="00A069BA">
        <w:rPr>
          <w:rFonts w:ascii="Times New Roman" w:hAnsi="Times New Roman" w:cs="Times New Roman"/>
        </w:rPr>
        <w:t>4. Data Formatting and Data Normalization: Summarize the types of variables by checking the data types (i.e., character, numeric, integer, factor, and logical) of the variables in the data set. If variables are not in the correct data type, apply proper type conversions.</w:t>
      </w:r>
    </w:p>
    <w:p w14:paraId="1CC6D150" w14:textId="3B8DFA1D" w:rsidR="00A069BA" w:rsidRDefault="00A72283">
      <w:pPr>
        <w:rPr>
          <w:rFonts w:ascii="Times New Roman" w:hAnsi="Times New Roman" w:cs="Times New Roman"/>
        </w:rPr>
      </w:pPr>
      <w:r w:rsidRPr="00A72283">
        <w:rPr>
          <w:rFonts w:ascii="Times New Roman" w:hAnsi="Times New Roman" w:cs="Times New Roman"/>
          <w:noProof/>
        </w:rPr>
        <w:drawing>
          <wp:inline distT="0" distB="0" distL="0" distR="0" wp14:anchorId="50C0FF34" wp14:editId="34F3797C">
            <wp:extent cx="5731510" cy="1569720"/>
            <wp:effectExtent l="0" t="0" r="2540" b="0"/>
            <wp:docPr id="114197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7776" name=""/>
                    <pic:cNvPicPr/>
                  </pic:nvPicPr>
                  <pic:blipFill>
                    <a:blip r:embed="rId9"/>
                    <a:stretch>
                      <a:fillRect/>
                    </a:stretch>
                  </pic:blipFill>
                  <pic:spPr>
                    <a:xfrm>
                      <a:off x="0" y="0"/>
                      <a:ext cx="5731510" cy="1569720"/>
                    </a:xfrm>
                    <a:prstGeom prst="rect">
                      <a:avLst/>
                    </a:prstGeom>
                  </pic:spPr>
                </pic:pic>
              </a:graphicData>
            </a:graphic>
          </wp:inline>
        </w:drawing>
      </w:r>
    </w:p>
    <w:p w14:paraId="0BB333E2" w14:textId="77777777" w:rsidR="00B21F13" w:rsidRDefault="00B21F13">
      <w:pPr>
        <w:rPr>
          <w:rFonts w:ascii="Times New Roman" w:hAnsi="Times New Roman" w:cs="Times New Roman"/>
        </w:rPr>
      </w:pPr>
    </w:p>
    <w:p w14:paraId="6BA351D1" w14:textId="77777777" w:rsidR="00B21F13" w:rsidRDefault="00B21F13">
      <w:pPr>
        <w:rPr>
          <w:rFonts w:ascii="Times New Roman" w:hAnsi="Times New Roman" w:cs="Times New Roman"/>
        </w:rPr>
      </w:pPr>
    </w:p>
    <w:p w14:paraId="12D52CF2" w14:textId="77777777" w:rsidR="00B21F13" w:rsidRDefault="00B21F13">
      <w:pPr>
        <w:rPr>
          <w:rFonts w:ascii="Times New Roman" w:hAnsi="Times New Roman" w:cs="Times New Roman"/>
        </w:rPr>
      </w:pPr>
    </w:p>
    <w:p w14:paraId="414DFF46" w14:textId="77777777" w:rsidR="00B21F13" w:rsidRDefault="00B21F13">
      <w:pPr>
        <w:rPr>
          <w:rFonts w:ascii="Times New Roman" w:hAnsi="Times New Roman" w:cs="Times New Roman"/>
        </w:rPr>
      </w:pPr>
    </w:p>
    <w:p w14:paraId="05A5BE9F" w14:textId="77777777" w:rsidR="00B21F13" w:rsidRDefault="00B21F13">
      <w:pPr>
        <w:rPr>
          <w:rFonts w:ascii="Times New Roman" w:hAnsi="Times New Roman" w:cs="Times New Roman"/>
        </w:rPr>
      </w:pPr>
    </w:p>
    <w:p w14:paraId="44B290D4" w14:textId="4A755D35" w:rsidR="00302AEA" w:rsidRDefault="00302AEA">
      <w:pPr>
        <w:rPr>
          <w:rFonts w:ascii="Times New Roman" w:hAnsi="Times New Roman" w:cs="Times New Roman"/>
        </w:rPr>
      </w:pPr>
      <w:r w:rsidRPr="00302AEA">
        <w:rPr>
          <w:rFonts w:ascii="Times New Roman" w:hAnsi="Times New Roman" w:cs="Times New Roman"/>
        </w:rPr>
        <w:lastRenderedPageBreak/>
        <w:t>5. Turn categorical variables into quantitative variables in Python.</w:t>
      </w:r>
    </w:p>
    <w:p w14:paraId="63BA43CC" w14:textId="0CF90E7C" w:rsidR="00B21F13" w:rsidRPr="00614166" w:rsidRDefault="00B21F13">
      <w:pPr>
        <w:rPr>
          <w:rFonts w:ascii="Times New Roman" w:hAnsi="Times New Roman" w:cs="Times New Roman"/>
        </w:rPr>
      </w:pPr>
      <w:r w:rsidRPr="00B21F13">
        <w:rPr>
          <w:rFonts w:ascii="Times New Roman" w:hAnsi="Times New Roman" w:cs="Times New Roman"/>
        </w:rPr>
        <w:drawing>
          <wp:inline distT="0" distB="0" distL="0" distR="0" wp14:anchorId="49AD55AE" wp14:editId="4A3DC7D7">
            <wp:extent cx="5731510" cy="3638550"/>
            <wp:effectExtent l="0" t="0" r="2540" b="0"/>
            <wp:docPr id="88809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99969" name=""/>
                    <pic:cNvPicPr/>
                  </pic:nvPicPr>
                  <pic:blipFill>
                    <a:blip r:embed="rId10"/>
                    <a:stretch>
                      <a:fillRect/>
                    </a:stretch>
                  </pic:blipFill>
                  <pic:spPr>
                    <a:xfrm>
                      <a:off x="0" y="0"/>
                      <a:ext cx="5731510" cy="3638550"/>
                    </a:xfrm>
                    <a:prstGeom prst="rect">
                      <a:avLst/>
                    </a:prstGeom>
                  </pic:spPr>
                </pic:pic>
              </a:graphicData>
            </a:graphic>
          </wp:inline>
        </w:drawing>
      </w:r>
    </w:p>
    <w:sectPr w:rsidR="00B21F13" w:rsidRPr="00614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5D"/>
    <w:rsid w:val="00000069"/>
    <w:rsid w:val="00083F12"/>
    <w:rsid w:val="00131EA5"/>
    <w:rsid w:val="0013401B"/>
    <w:rsid w:val="001A4578"/>
    <w:rsid w:val="00302AEA"/>
    <w:rsid w:val="003B3DE8"/>
    <w:rsid w:val="0051115D"/>
    <w:rsid w:val="00614166"/>
    <w:rsid w:val="00714F03"/>
    <w:rsid w:val="007F246D"/>
    <w:rsid w:val="008D053E"/>
    <w:rsid w:val="00984E4E"/>
    <w:rsid w:val="00A069BA"/>
    <w:rsid w:val="00A72283"/>
    <w:rsid w:val="00B21F13"/>
    <w:rsid w:val="00D665D6"/>
    <w:rsid w:val="00DD119E"/>
    <w:rsid w:val="00E3528C"/>
  </w:rsids>
  <m:mathPr>
    <m:mathFont m:val="Cambria Math"/>
    <m:brkBin m:val="before"/>
    <m:brkBinSub m:val="--"/>
    <m:smallFrac m:val="0"/>
    <m:dispDef/>
    <m:lMargin m:val="0"/>
    <m:rMargin m:val="0"/>
    <m:defJc m:val="centerGroup"/>
    <m:wrapIndent m:val="1440"/>
    <m:intLim m:val="subSup"/>
    <m:naryLim m:val="undOvr"/>
  </m:mathPr>
  <w:themeFontLang w:val="en-A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9948"/>
  <w15:chartTrackingRefBased/>
  <w15:docId w15:val="{B12914A5-2EAF-4E3A-80E1-0E2D1A1C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A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5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1115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1115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11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5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1115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1115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111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1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15D"/>
    <w:rPr>
      <w:rFonts w:eastAsiaTheme="majorEastAsia" w:cstheme="majorBidi"/>
      <w:color w:val="272727" w:themeColor="text1" w:themeTint="D8"/>
    </w:rPr>
  </w:style>
  <w:style w:type="paragraph" w:styleId="Title">
    <w:name w:val="Title"/>
    <w:basedOn w:val="Normal"/>
    <w:next w:val="Normal"/>
    <w:link w:val="TitleChar"/>
    <w:uiPriority w:val="10"/>
    <w:qFormat/>
    <w:rsid w:val="0051115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1115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1115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1115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1115D"/>
    <w:pPr>
      <w:spacing w:before="160"/>
      <w:jc w:val="center"/>
    </w:pPr>
    <w:rPr>
      <w:i/>
      <w:iCs/>
      <w:color w:val="404040" w:themeColor="text1" w:themeTint="BF"/>
    </w:rPr>
  </w:style>
  <w:style w:type="character" w:customStyle="1" w:styleId="QuoteChar">
    <w:name w:val="Quote Char"/>
    <w:basedOn w:val="DefaultParagraphFont"/>
    <w:link w:val="Quote"/>
    <w:uiPriority w:val="29"/>
    <w:rsid w:val="0051115D"/>
    <w:rPr>
      <w:i/>
      <w:iCs/>
      <w:color w:val="404040" w:themeColor="text1" w:themeTint="BF"/>
    </w:rPr>
  </w:style>
  <w:style w:type="paragraph" w:styleId="ListParagraph">
    <w:name w:val="List Paragraph"/>
    <w:basedOn w:val="Normal"/>
    <w:uiPriority w:val="34"/>
    <w:qFormat/>
    <w:rsid w:val="0051115D"/>
    <w:pPr>
      <w:ind w:left="720"/>
      <w:contextualSpacing/>
    </w:pPr>
  </w:style>
  <w:style w:type="character" w:styleId="IntenseEmphasis">
    <w:name w:val="Intense Emphasis"/>
    <w:basedOn w:val="DefaultParagraphFont"/>
    <w:uiPriority w:val="21"/>
    <w:qFormat/>
    <w:rsid w:val="0051115D"/>
    <w:rPr>
      <w:i/>
      <w:iCs/>
      <w:color w:val="2F5496" w:themeColor="accent1" w:themeShade="BF"/>
    </w:rPr>
  </w:style>
  <w:style w:type="paragraph" w:styleId="IntenseQuote">
    <w:name w:val="Intense Quote"/>
    <w:basedOn w:val="Normal"/>
    <w:next w:val="Normal"/>
    <w:link w:val="IntenseQuoteChar"/>
    <w:uiPriority w:val="30"/>
    <w:qFormat/>
    <w:rsid w:val="00511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15D"/>
    <w:rPr>
      <w:i/>
      <w:iCs/>
      <w:color w:val="2F5496" w:themeColor="accent1" w:themeShade="BF"/>
    </w:rPr>
  </w:style>
  <w:style w:type="character" w:styleId="IntenseReference">
    <w:name w:val="Intense Reference"/>
    <w:basedOn w:val="DefaultParagraphFont"/>
    <w:uiPriority w:val="32"/>
    <w:qFormat/>
    <w:rsid w:val="005111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833511">
      <w:bodyDiv w:val="1"/>
      <w:marLeft w:val="0"/>
      <w:marRight w:val="0"/>
      <w:marTop w:val="0"/>
      <w:marBottom w:val="0"/>
      <w:divBdr>
        <w:top w:val="none" w:sz="0" w:space="0" w:color="auto"/>
        <w:left w:val="none" w:sz="0" w:space="0" w:color="auto"/>
        <w:bottom w:val="none" w:sz="0" w:space="0" w:color="auto"/>
        <w:right w:val="none" w:sz="0" w:space="0" w:color="auto"/>
      </w:divBdr>
    </w:div>
    <w:div w:id="177859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Bhargava</dc:creator>
  <cp:keywords/>
  <dc:description/>
  <cp:lastModifiedBy>Akshat Bhargava</cp:lastModifiedBy>
  <cp:revision>13</cp:revision>
  <dcterms:created xsi:type="dcterms:W3CDTF">2025-03-18T04:06:00Z</dcterms:created>
  <dcterms:modified xsi:type="dcterms:W3CDTF">2025-03-18T05:32:00Z</dcterms:modified>
</cp:coreProperties>
</file>