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534D" w14:textId="77777777" w:rsidR="000C6263" w:rsidRPr="000C6263" w:rsidRDefault="000C6263" w:rsidP="000C6263">
      <w:r w:rsidRPr="000C6263">
        <w:t>Name – Akshat Bhargava</w:t>
      </w:r>
    </w:p>
    <w:p w14:paraId="18766D71" w14:textId="77777777" w:rsidR="000C6263" w:rsidRPr="000C6263" w:rsidRDefault="000C6263" w:rsidP="000C6263">
      <w:r w:rsidRPr="000C6263">
        <w:t>Roll no – 22563</w:t>
      </w:r>
    </w:p>
    <w:p w14:paraId="125151EF" w14:textId="77777777" w:rsidR="000C6263" w:rsidRPr="000C6263" w:rsidRDefault="000C6263" w:rsidP="000C6263">
      <w:r w:rsidRPr="000C6263">
        <w:t>DS – SL3</w:t>
      </w:r>
    </w:p>
    <w:p w14:paraId="54C0F50C" w14:textId="72256D79" w:rsidR="000C6263" w:rsidRPr="000C6263" w:rsidRDefault="000C6263" w:rsidP="000C6263">
      <w:r w:rsidRPr="000C6263">
        <w:t xml:space="preserve">Prac </w:t>
      </w:r>
      <w:r>
        <w:t>10</w:t>
      </w:r>
    </w:p>
    <w:p w14:paraId="0985A22F" w14:textId="77777777" w:rsidR="000C6263" w:rsidRPr="000C6263" w:rsidRDefault="000C6263" w:rsidP="000C6263">
      <w:r w:rsidRPr="000C6263">
        <w:t>Code:</w:t>
      </w:r>
    </w:p>
    <w:p w14:paraId="188CC60F" w14:textId="7730562C" w:rsidR="000C6263" w:rsidRDefault="000C6263" w:rsidP="000C6263">
      <w:r>
        <w:t xml:space="preserve">1. </w:t>
      </w:r>
      <w:r>
        <w:t>Download the Iris flower dataset or any other dataset into a DataFrame.(e.g.</w:t>
      </w:r>
    </w:p>
    <w:p w14:paraId="370CEC3C" w14:textId="6B96FF1E" w:rsidR="00714F03" w:rsidRDefault="000C6263" w:rsidP="000C6263">
      <w:r>
        <w:t>https://archive.ics.uci.edu/ml/datasets/Iris). Scan the dataset and give the inference as:</w:t>
      </w:r>
    </w:p>
    <w:p w14:paraId="2885C229" w14:textId="36A1BC84" w:rsidR="00501ACB" w:rsidRDefault="000D3036" w:rsidP="000C6263">
      <w:r w:rsidRPr="000D3036">
        <w:drawing>
          <wp:inline distT="0" distB="0" distL="0" distR="0" wp14:anchorId="75C9E180" wp14:editId="03FDF1B1">
            <wp:extent cx="5731510" cy="2543810"/>
            <wp:effectExtent l="0" t="0" r="2540" b="8890"/>
            <wp:docPr id="6200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27C" w14:textId="6BA38C2A" w:rsidR="000D3036" w:rsidRDefault="00CC608E" w:rsidP="000C6263">
      <w:r>
        <w:t>2</w:t>
      </w:r>
      <w:r w:rsidR="000D3036" w:rsidRPr="000D3036">
        <w:t>. List down the features and their types (e.g., numeric, nominal) available in the dataset.</w:t>
      </w:r>
    </w:p>
    <w:p w14:paraId="61EA3269" w14:textId="655097BF" w:rsidR="000D3036" w:rsidRDefault="007556E5" w:rsidP="000C6263">
      <w:r w:rsidRPr="007556E5">
        <w:drawing>
          <wp:inline distT="0" distB="0" distL="0" distR="0" wp14:anchorId="5FDA76B1" wp14:editId="0182BFAB">
            <wp:extent cx="5731510" cy="2941320"/>
            <wp:effectExtent l="0" t="0" r="2540" b="0"/>
            <wp:docPr id="20681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B4CA" w14:textId="77777777" w:rsidR="007556E5" w:rsidRDefault="007556E5" w:rsidP="000C6263"/>
    <w:p w14:paraId="42668BDF" w14:textId="77777777" w:rsidR="007556E5" w:rsidRDefault="007556E5" w:rsidP="000C6263"/>
    <w:p w14:paraId="31E0945B" w14:textId="77777777" w:rsidR="00CC608E" w:rsidRDefault="00CC608E" w:rsidP="000C6263"/>
    <w:p w14:paraId="64E02EBF" w14:textId="470BFC73" w:rsidR="007556E5" w:rsidRDefault="00CC608E" w:rsidP="000C6263">
      <w:r>
        <w:lastRenderedPageBreak/>
        <w:t>3</w:t>
      </w:r>
      <w:r w:rsidR="007556E5" w:rsidRPr="007556E5">
        <w:t>. Create a histogram for each feature in the dataset to illustrate the feature distributions.</w:t>
      </w:r>
    </w:p>
    <w:p w14:paraId="2F1EF6F1" w14:textId="349949D3" w:rsidR="007556E5" w:rsidRDefault="00773785" w:rsidP="000C6263">
      <w:r w:rsidRPr="00773785">
        <w:drawing>
          <wp:inline distT="0" distB="0" distL="0" distR="0" wp14:anchorId="77B1E044" wp14:editId="4F6CA708">
            <wp:extent cx="5731510" cy="2700020"/>
            <wp:effectExtent l="0" t="0" r="2540" b="5080"/>
            <wp:docPr id="84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9F2" w14:textId="1C411263" w:rsidR="00773785" w:rsidRDefault="00773785" w:rsidP="000C6263">
      <w:r w:rsidRPr="00773785">
        <w:drawing>
          <wp:inline distT="0" distB="0" distL="0" distR="0" wp14:anchorId="076B2188" wp14:editId="70AB1307">
            <wp:extent cx="5731510" cy="2756535"/>
            <wp:effectExtent l="0" t="0" r="2540" b="5715"/>
            <wp:docPr id="17805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6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24B" w14:textId="4BFCF34F" w:rsidR="00773785" w:rsidRDefault="00E712E3" w:rsidP="000C6263">
      <w:r w:rsidRPr="00E712E3">
        <w:drawing>
          <wp:inline distT="0" distB="0" distL="0" distR="0" wp14:anchorId="420F0A32" wp14:editId="38438B78">
            <wp:extent cx="5731510" cy="2637155"/>
            <wp:effectExtent l="0" t="0" r="2540" b="0"/>
            <wp:docPr id="57486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8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4394" w14:textId="4B9ADE09" w:rsidR="00E712E3" w:rsidRDefault="00E712E3" w:rsidP="000C6263">
      <w:r w:rsidRPr="00E712E3">
        <w:lastRenderedPageBreak/>
        <w:drawing>
          <wp:inline distT="0" distB="0" distL="0" distR="0" wp14:anchorId="0F44DC42" wp14:editId="1D587E00">
            <wp:extent cx="5731510" cy="2654300"/>
            <wp:effectExtent l="0" t="0" r="2540" b="0"/>
            <wp:docPr id="200205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2C6" w14:textId="77777777" w:rsidR="00E712E3" w:rsidRDefault="00E712E3" w:rsidP="000C6263"/>
    <w:p w14:paraId="3427FF79" w14:textId="42B7E148" w:rsidR="00E712E3" w:rsidRDefault="00CC608E" w:rsidP="000C6263">
      <w:r>
        <w:t>4</w:t>
      </w:r>
      <w:r w:rsidR="00E712E3" w:rsidRPr="00E712E3">
        <w:t>. Create a boxplot for each feature in the dataset.</w:t>
      </w:r>
    </w:p>
    <w:p w14:paraId="702D4427" w14:textId="129452DC" w:rsidR="00E712E3" w:rsidRDefault="00CF35E0" w:rsidP="000C6263">
      <w:r w:rsidRPr="00CF35E0">
        <w:drawing>
          <wp:inline distT="0" distB="0" distL="0" distR="0" wp14:anchorId="5F3B7CE4" wp14:editId="2AE4AF28">
            <wp:extent cx="5731510" cy="2785110"/>
            <wp:effectExtent l="0" t="0" r="2540" b="0"/>
            <wp:docPr id="166894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4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FBF7" w14:textId="77777777" w:rsidR="00CF35E0" w:rsidRDefault="00CF35E0" w:rsidP="000C6263"/>
    <w:p w14:paraId="53D05569" w14:textId="77777777" w:rsidR="00CC608E" w:rsidRDefault="00CC608E" w:rsidP="000C6263"/>
    <w:p w14:paraId="3CA74078" w14:textId="77777777" w:rsidR="00CC608E" w:rsidRDefault="00CC608E" w:rsidP="000C6263"/>
    <w:p w14:paraId="5F21BBCB" w14:textId="77777777" w:rsidR="00CC608E" w:rsidRDefault="00CC608E" w:rsidP="000C6263"/>
    <w:p w14:paraId="04E621AF" w14:textId="77777777" w:rsidR="00CC608E" w:rsidRDefault="00CC608E" w:rsidP="000C6263"/>
    <w:p w14:paraId="1D2E893E" w14:textId="77777777" w:rsidR="00CC608E" w:rsidRDefault="00CC608E" w:rsidP="000C6263"/>
    <w:p w14:paraId="33721165" w14:textId="77777777" w:rsidR="00CC608E" w:rsidRDefault="00CC608E" w:rsidP="000C6263"/>
    <w:p w14:paraId="63D06F19" w14:textId="77777777" w:rsidR="00CC608E" w:rsidRDefault="00CC608E" w:rsidP="000C6263"/>
    <w:p w14:paraId="79028729" w14:textId="77777777" w:rsidR="00CC608E" w:rsidRDefault="00CC608E" w:rsidP="000C6263"/>
    <w:p w14:paraId="4C713EF9" w14:textId="4E42F01E" w:rsidR="00CF35E0" w:rsidRDefault="00CC608E" w:rsidP="000C6263">
      <w:r>
        <w:lastRenderedPageBreak/>
        <w:t>5</w:t>
      </w:r>
      <w:r w:rsidR="00CF35E0" w:rsidRPr="00CF35E0">
        <w:t>. Compare distributions and identify outliers.</w:t>
      </w:r>
    </w:p>
    <w:p w14:paraId="6F138905" w14:textId="77DB5562" w:rsidR="00CF35E0" w:rsidRDefault="00CC608E" w:rsidP="000C6263">
      <w:r w:rsidRPr="00CC608E">
        <w:drawing>
          <wp:inline distT="0" distB="0" distL="0" distR="0" wp14:anchorId="346793BA" wp14:editId="3E6E2BCE">
            <wp:extent cx="5731510" cy="2896235"/>
            <wp:effectExtent l="0" t="0" r="2540" b="0"/>
            <wp:docPr id="12637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587C" w14:textId="439E3FD8" w:rsidR="00CC608E" w:rsidRDefault="00CC608E" w:rsidP="000C6263">
      <w:r w:rsidRPr="00CC608E">
        <w:drawing>
          <wp:inline distT="0" distB="0" distL="0" distR="0" wp14:anchorId="290410E5" wp14:editId="2962ED26">
            <wp:extent cx="5731510" cy="2846705"/>
            <wp:effectExtent l="0" t="0" r="2540" b="0"/>
            <wp:docPr id="2549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66"/>
    <w:rsid w:val="000C6263"/>
    <w:rsid w:val="000D3036"/>
    <w:rsid w:val="00353FD5"/>
    <w:rsid w:val="003B3DE8"/>
    <w:rsid w:val="00501ACB"/>
    <w:rsid w:val="00714F03"/>
    <w:rsid w:val="007556E5"/>
    <w:rsid w:val="00773785"/>
    <w:rsid w:val="007F246D"/>
    <w:rsid w:val="00CC608E"/>
    <w:rsid w:val="00CF0366"/>
    <w:rsid w:val="00CF35E0"/>
    <w:rsid w:val="00D665D6"/>
    <w:rsid w:val="00E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9B4C"/>
  <w15:chartTrackingRefBased/>
  <w15:docId w15:val="{340F7048-4355-4227-8B30-5CF928A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03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03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9</cp:revision>
  <dcterms:created xsi:type="dcterms:W3CDTF">2025-04-21T20:54:00Z</dcterms:created>
  <dcterms:modified xsi:type="dcterms:W3CDTF">2025-04-21T20:59:00Z</dcterms:modified>
</cp:coreProperties>
</file>