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Respected Sir/Madam,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 am writing to express my strong interest in the software engineering and development positions at Deutsche Bank. My name is Akshat Pandey, and I am a final year engineering student at BMS College of Engineering, Bangalore, specializing in Information Science and Engineering (ISE) with a remarkable CGPA of </w:t>
      </w:r>
      <w:r w:rsidDel="00000000" w:rsidR="00000000" w:rsidRPr="00000000">
        <w:rPr>
          <w:b w:val="1"/>
          <w:rtl w:val="0"/>
        </w:rPr>
        <w:t xml:space="preserve">9.24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My academic background and experience have equipped me with a robust foundation in computer science. I have a deep understanding of core subjects such as </w:t>
      </w:r>
      <w:r w:rsidDel="00000000" w:rsidR="00000000" w:rsidRPr="00000000">
        <w:rPr>
          <w:b w:val="1"/>
          <w:rtl w:val="0"/>
        </w:rPr>
        <w:t xml:space="preserve">Data Structures, Algorithms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Object-Oriented Programming (OOP)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Operating Systems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Database Management</w:t>
      </w:r>
      <w:r w:rsidDel="00000000" w:rsidR="00000000" w:rsidRPr="00000000">
        <w:rPr>
          <w:rtl w:val="0"/>
        </w:rPr>
        <w:t xml:space="preserve">. These skills have allowed me to tackle complex technical challenges and develop innovative solutions efficiently.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My passion for software engineering extends beyond the classroom. I have honed my programming skills by solving over 600 problems on LeetCode and achieving a Contest Rating of 1850+. Additionally, I had the privilege of winning the JPMC Code for Good Hackathon'23, where I showcased my exceptional problem-solving abilities and coding prowess. These experiences have reinforced my ability to thrive in fast-paced and dynamic environments.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 am particularly drawn to Deutsche Bank's commitment to innovation and technology-driven solutions. I believe my technical acumen, problem-solving skills, and proficiency in </w:t>
      </w:r>
      <w:r w:rsidDel="00000000" w:rsidR="00000000" w:rsidRPr="00000000">
        <w:rPr>
          <w:b w:val="1"/>
          <w:rtl w:val="0"/>
        </w:rPr>
        <w:t xml:space="preserve">Java, Spring Boot, and ReactJS</w:t>
      </w:r>
      <w:r w:rsidDel="00000000" w:rsidR="00000000" w:rsidRPr="00000000">
        <w:rPr>
          <w:rtl w:val="0"/>
        </w:rPr>
        <w:t xml:space="preserve"> make me a strong fit within your organization. I am excited about the opportunity to contribute to Deutsche Bank's cutting-edge projects and help shape the future of financial technology.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Thank you for considering my application.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Akshat Pandey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