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keepNext w:val="0"/>
        <w:keepLines w:val="0"/>
        <w:pBdr>
          <w:bottom w:color="eaecef" w:space="7" w:sz="6" w:val="single"/>
        </w:pBdr>
        <w:spacing w:after="240" w:before="0" w:line="240" w:lineRule="auto"/>
        <w:ind w:left="-300" w:firstLine="0"/>
        <w:rPr>
          <w:b w:val="1"/>
          <w:color w:val="24292e"/>
          <w:sz w:val="48"/>
          <w:szCs w:val="48"/>
        </w:rPr>
      </w:pPr>
      <w:bookmarkStart w:colFirst="0" w:colLast="0" w:name="_gkvetb3huu5" w:id="0"/>
      <w:bookmarkEnd w:id="0"/>
      <w:r w:rsidDel="00000000" w:rsidR="00000000" w:rsidRPr="00000000">
        <w:rPr>
          <w:b w:val="1"/>
          <w:color w:val="24292e"/>
          <w:sz w:val="48"/>
          <w:szCs w:val="48"/>
          <w:rtl w:val="0"/>
        </w:rPr>
        <w:t xml:space="preserve">Machine Learning Engineer Nanodegree</w:t>
      </w:r>
    </w:p>
    <w:p w:rsidR="00000000" w:rsidDel="00000000" w:rsidP="00000000" w:rsidRDefault="00000000" w:rsidRPr="00000000" w14:paraId="00000001">
      <w:pPr>
        <w:pStyle w:val="Heading2"/>
        <w:keepNext w:val="0"/>
        <w:keepLines w:val="0"/>
        <w:pBdr>
          <w:bottom w:color="eaecef" w:space="5" w:sz="6" w:val="single"/>
        </w:pBdr>
        <w:spacing w:after="240" w:line="240" w:lineRule="auto"/>
        <w:ind w:left="-300" w:firstLine="0"/>
        <w:rPr>
          <w:b w:val="1"/>
          <w:color w:val="24292e"/>
          <w:sz w:val="36"/>
          <w:szCs w:val="36"/>
        </w:rPr>
      </w:pPr>
      <w:bookmarkStart w:colFirst="0" w:colLast="0" w:name="_n7gpwvm8g0l4" w:id="1"/>
      <w:bookmarkEnd w:id="1"/>
      <w:r w:rsidDel="00000000" w:rsidR="00000000" w:rsidRPr="00000000">
        <w:rPr>
          <w:b w:val="1"/>
          <w:color w:val="24292e"/>
          <w:sz w:val="36"/>
          <w:szCs w:val="36"/>
          <w:rtl w:val="0"/>
        </w:rPr>
        <w:t xml:space="preserve">Capstone Project Report -</w:t>
      </w:r>
    </w:p>
    <w:p w:rsidR="00000000" w:rsidDel="00000000" w:rsidP="00000000" w:rsidRDefault="00000000" w:rsidRPr="00000000" w14:paraId="00000002">
      <w:pPr>
        <w:spacing w:after="240" w:lineRule="auto"/>
        <w:rPr>
          <w:color w:val="24292e"/>
          <w:sz w:val="24"/>
          <w:szCs w:val="24"/>
        </w:rPr>
      </w:pPr>
      <w:r w:rsidDel="00000000" w:rsidR="00000000" w:rsidRPr="00000000">
        <w:rPr>
          <w:color w:val="24292e"/>
          <w:sz w:val="24"/>
          <w:szCs w:val="24"/>
          <w:rtl w:val="0"/>
        </w:rPr>
        <w:t xml:space="preserve">Akshat Bhardwaj</w:t>
      </w:r>
      <w:r w:rsidDel="00000000" w:rsidR="00000000" w:rsidRPr="00000000">
        <w:rPr>
          <w:rtl w:val="0"/>
        </w:rPr>
      </w:r>
    </w:p>
    <w:p w:rsidR="00000000" w:rsidDel="00000000" w:rsidP="00000000" w:rsidRDefault="00000000" w:rsidRPr="00000000" w14:paraId="00000003">
      <w:pPr>
        <w:spacing w:after="240" w:lineRule="auto"/>
        <w:rPr>
          <w:color w:val="24292e"/>
          <w:sz w:val="24"/>
          <w:szCs w:val="24"/>
        </w:rPr>
      </w:pPr>
      <w:r w:rsidDel="00000000" w:rsidR="00000000" w:rsidRPr="00000000">
        <w:rPr>
          <w:color w:val="24292e"/>
          <w:sz w:val="24"/>
          <w:szCs w:val="24"/>
          <w:rtl w:val="0"/>
        </w:rPr>
        <w:t xml:space="preserve">5th Dec 2018</w:t>
      </w:r>
    </w:p>
    <w:p w:rsidR="00000000" w:rsidDel="00000000" w:rsidP="00000000" w:rsidRDefault="00000000" w:rsidRPr="00000000" w14:paraId="00000004">
      <w:pPr>
        <w:pStyle w:val="Heading2"/>
        <w:keepNext w:val="0"/>
        <w:keepLines w:val="0"/>
        <w:pBdr>
          <w:bottom w:color="eaecef" w:space="5" w:sz="6" w:val="single"/>
        </w:pBdr>
        <w:spacing w:after="240" w:line="240" w:lineRule="auto"/>
        <w:ind w:left="-300" w:firstLine="0"/>
        <w:rPr>
          <w:b w:val="1"/>
          <w:color w:val="24292e"/>
          <w:sz w:val="36"/>
          <w:szCs w:val="36"/>
        </w:rPr>
      </w:pPr>
      <w:bookmarkStart w:colFirst="0" w:colLast="0" w:name="_lp9w8479t43b" w:id="2"/>
      <w:bookmarkEnd w:id="2"/>
      <w:r w:rsidDel="00000000" w:rsidR="00000000" w:rsidRPr="00000000">
        <w:rPr>
          <w:b w:val="1"/>
          <w:color w:val="24292e"/>
          <w:sz w:val="36"/>
          <w:szCs w:val="36"/>
          <w:rtl w:val="0"/>
        </w:rPr>
        <w:t xml:space="preserve">I. Definition</w:t>
      </w:r>
    </w:p>
    <w:p w:rsidR="00000000" w:rsidDel="00000000" w:rsidP="00000000" w:rsidRDefault="00000000" w:rsidRPr="00000000" w14:paraId="00000005">
      <w:pPr>
        <w:spacing w:after="240" w:lineRule="auto"/>
        <w:rPr>
          <w:i w:val="1"/>
          <w:color w:val="24292e"/>
          <w:sz w:val="24"/>
          <w:szCs w:val="24"/>
        </w:rPr>
      </w:pPr>
      <w:r w:rsidDel="00000000" w:rsidR="00000000" w:rsidRPr="00000000">
        <w:rPr>
          <w:color w:val="24292e"/>
          <w:sz w:val="24"/>
          <w:szCs w:val="24"/>
          <w:rtl w:val="0"/>
        </w:rPr>
        <w:t xml:space="preserve">S&amp;P 50 Index Price prediction through Neural networks and statistical modelling.</w:t>
      </w:r>
      <w:r w:rsidDel="00000000" w:rsidR="00000000" w:rsidRPr="00000000">
        <w:rPr>
          <w:rtl w:val="0"/>
        </w:rPr>
      </w:r>
    </w:p>
    <w:p w:rsidR="00000000" w:rsidDel="00000000" w:rsidP="00000000" w:rsidRDefault="00000000" w:rsidRPr="00000000" w14:paraId="00000006">
      <w:pPr>
        <w:pStyle w:val="Heading3"/>
        <w:keepNext w:val="0"/>
        <w:keepLines w:val="0"/>
        <w:spacing w:after="240" w:before="360" w:line="240" w:lineRule="auto"/>
        <w:ind w:left="-300" w:firstLine="0"/>
        <w:rPr>
          <w:b w:val="1"/>
          <w:color w:val="24292e"/>
          <w:sz w:val="30"/>
          <w:szCs w:val="30"/>
        </w:rPr>
      </w:pPr>
      <w:bookmarkStart w:colFirst="0" w:colLast="0" w:name="_qw5nrqrvxt4z" w:id="3"/>
      <w:bookmarkEnd w:id="3"/>
      <w:r w:rsidDel="00000000" w:rsidR="00000000" w:rsidRPr="00000000">
        <w:rPr>
          <w:b w:val="1"/>
          <w:color w:val="24292e"/>
          <w:sz w:val="30"/>
          <w:szCs w:val="30"/>
          <w:rtl w:val="0"/>
        </w:rPr>
        <w:t xml:space="preserve">Project Overview</w:t>
      </w:r>
    </w:p>
    <w:p w:rsidR="00000000" w:rsidDel="00000000" w:rsidP="00000000" w:rsidRDefault="00000000" w:rsidRPr="00000000" w14:paraId="00000007">
      <w:pPr>
        <w:rPr/>
      </w:pPr>
      <w:r w:rsidDel="00000000" w:rsidR="00000000" w:rsidRPr="00000000">
        <w:rPr>
          <w:rtl w:val="0"/>
        </w:rPr>
        <w:t xml:space="preserve">To predict S&amp;P 500 Index prices using historical data since 1871 and statistical models like Linear Regression, LSTM(Long Short-term Memory) and fbProphet.</w:t>
      </w:r>
      <w:r w:rsidDel="00000000" w:rsidR="00000000" w:rsidRPr="00000000">
        <w:rPr>
          <w:rtl w:val="0"/>
        </w:rPr>
      </w:r>
    </w:p>
    <w:p w:rsidR="00000000" w:rsidDel="00000000" w:rsidP="00000000" w:rsidRDefault="00000000" w:rsidRPr="00000000" w14:paraId="00000008">
      <w:pPr>
        <w:pStyle w:val="Heading3"/>
        <w:keepNext w:val="0"/>
        <w:keepLines w:val="0"/>
        <w:spacing w:after="240" w:before="360" w:line="240" w:lineRule="auto"/>
        <w:ind w:left="-300" w:firstLine="0"/>
        <w:rPr>
          <w:b w:val="1"/>
          <w:color w:val="24292e"/>
          <w:sz w:val="30"/>
          <w:szCs w:val="30"/>
        </w:rPr>
      </w:pPr>
      <w:bookmarkStart w:colFirst="0" w:colLast="0" w:name="_mnk2hiykpjo4" w:id="4"/>
      <w:bookmarkEnd w:id="4"/>
      <w:r w:rsidDel="00000000" w:rsidR="00000000" w:rsidRPr="00000000">
        <w:rPr>
          <w:b w:val="1"/>
          <w:color w:val="24292e"/>
          <w:sz w:val="30"/>
          <w:szCs w:val="30"/>
          <w:rtl w:val="0"/>
        </w:rPr>
        <w:t xml:space="preserve">Domain Background</w:t>
      </w:r>
    </w:p>
    <w:p w:rsidR="00000000" w:rsidDel="00000000" w:rsidP="00000000" w:rsidRDefault="00000000" w:rsidRPr="00000000" w14:paraId="00000009">
      <w:pPr>
        <w:spacing w:after="240" w:lineRule="auto"/>
        <w:rPr>
          <w:color w:val="24292e"/>
          <w:sz w:val="24"/>
          <w:szCs w:val="24"/>
        </w:rPr>
      </w:pPr>
      <w:r w:rsidDel="00000000" w:rsidR="00000000" w:rsidRPr="00000000">
        <w:rPr>
          <w:color w:val="24292e"/>
          <w:sz w:val="24"/>
          <w:szCs w:val="24"/>
          <w:rtl w:val="0"/>
        </w:rPr>
        <w:t xml:space="preserve">Domain background for this Capstone project is investment banking. The Standard &amp; Poor's 500, often abbreviated as the S&amp;P 500, or just the S&amp;P,is an American stock market index based on the market capitalizations of 500 large companies having common stock listed on the NYSE or NASDAQ. The S&amp;P 500 index components and their weightings are determined by S&amp;P Dow Jones Indices. It differs from other U.S. stock market indices, such as the Dow Jones Industrial Average or the NASDAQ Composite index, because of its diverse constituency and weighting methodology.</w:t>
      </w:r>
    </w:p>
    <w:p w:rsidR="00000000" w:rsidDel="00000000" w:rsidP="00000000" w:rsidRDefault="00000000" w:rsidRPr="00000000" w14:paraId="0000000A">
      <w:pPr>
        <w:spacing w:after="240" w:lineRule="auto"/>
        <w:rPr>
          <w:color w:val="24292e"/>
          <w:sz w:val="24"/>
          <w:szCs w:val="24"/>
        </w:rPr>
      </w:pPr>
      <w:r w:rsidDel="00000000" w:rsidR="00000000" w:rsidRPr="00000000">
        <w:rPr>
          <w:color w:val="24292e"/>
          <w:sz w:val="24"/>
          <w:szCs w:val="24"/>
          <w:rtl w:val="0"/>
        </w:rPr>
        <w:t xml:space="preserve">This project and topic is relevant for predicting stock and index prices using AI and machine learning algorithms because this is a field where lots of data and experience are funneled and fed to different algorithm based prediction and trading. This project is another try to verify future pricing based on historical data and prediction analysis.</w:t>
      </w:r>
    </w:p>
    <w:p w:rsidR="00000000" w:rsidDel="00000000" w:rsidP="00000000" w:rsidRDefault="00000000" w:rsidRPr="00000000" w14:paraId="0000000B">
      <w:pPr>
        <w:spacing w:after="240" w:lineRule="auto"/>
        <w:rPr>
          <w:color w:val="24292e"/>
          <w:sz w:val="24"/>
          <w:szCs w:val="24"/>
        </w:rPr>
      </w:pPr>
      <w:r w:rsidDel="00000000" w:rsidR="00000000" w:rsidRPr="00000000">
        <w:rPr>
          <w:color w:val="24292e"/>
          <w:sz w:val="24"/>
          <w:szCs w:val="24"/>
          <w:rtl w:val="0"/>
        </w:rPr>
        <w:t xml:space="preserve">Personal motive for this project is to predict S&amp;P 500 index price and to compare how various machine learning models perform in predicting price for time series data based on historical variables like sales, price, PE ratio etc with supervised learning models. Motivation is also to implement supervised learning and Neural Networks on real time dataset to check validity against market value.</w:t>
      </w:r>
    </w:p>
    <w:p w:rsidR="00000000" w:rsidDel="00000000" w:rsidP="00000000" w:rsidRDefault="00000000" w:rsidRPr="00000000" w14:paraId="0000000C">
      <w:pPr>
        <w:spacing w:after="240" w:lineRule="auto"/>
        <w:rPr>
          <w:color w:val="24292e"/>
          <w:sz w:val="24"/>
          <w:szCs w:val="24"/>
        </w:rPr>
      </w:pPr>
      <w:r w:rsidDel="00000000" w:rsidR="00000000" w:rsidRPr="00000000">
        <w:rPr>
          <w:color w:val="24292e"/>
          <w:sz w:val="24"/>
          <w:szCs w:val="24"/>
          <w:rtl w:val="0"/>
        </w:rPr>
        <w:t xml:space="preserve">I could not find any study directly applicable to the features and dataset I have selected. But below given studies are similar to what I am trying to achieve.</w:t>
      </w:r>
    </w:p>
    <w:p w:rsidR="00000000" w:rsidDel="00000000" w:rsidP="00000000" w:rsidRDefault="00000000" w:rsidRPr="00000000" w14:paraId="0000000D">
      <w:pPr>
        <w:spacing w:after="240" w:lineRule="auto"/>
        <w:rPr>
          <w:color w:val="24292e"/>
          <w:sz w:val="24"/>
          <w:szCs w:val="24"/>
        </w:rPr>
      </w:pPr>
      <w:r w:rsidDel="00000000" w:rsidR="00000000" w:rsidRPr="00000000">
        <w:rPr>
          <w:color w:val="24292e"/>
          <w:sz w:val="24"/>
          <w:szCs w:val="24"/>
          <w:rtl w:val="0"/>
        </w:rPr>
        <w:t xml:space="preserve">Reference- </w:t>
      </w:r>
      <w:hyperlink r:id="rId6">
        <w:r w:rsidDel="00000000" w:rsidR="00000000" w:rsidRPr="00000000">
          <w:rPr>
            <w:color w:val="1155cc"/>
            <w:sz w:val="24"/>
            <w:szCs w:val="24"/>
            <w:u w:val="single"/>
            <w:rtl w:val="0"/>
          </w:rPr>
          <w:t xml:space="preserve">http://www.diva-portal.org/smash/get/diva2:1213449/FULLTEXT01.pdf</w:t>
        </w:r>
      </w:hyperlink>
      <w:r w:rsidDel="00000000" w:rsidR="00000000" w:rsidRPr="00000000">
        <w:rPr>
          <w:rtl w:val="0"/>
        </w:rPr>
      </w:r>
    </w:p>
    <w:p w:rsidR="00000000" w:rsidDel="00000000" w:rsidP="00000000" w:rsidRDefault="00000000" w:rsidRPr="00000000" w14:paraId="0000000E">
      <w:pPr>
        <w:spacing w:after="240" w:lineRule="auto"/>
        <w:rPr>
          <w:color w:val="24292e"/>
          <w:sz w:val="24"/>
          <w:szCs w:val="24"/>
        </w:rPr>
      </w:pPr>
      <w:hyperlink r:id="rId7">
        <w:r w:rsidDel="00000000" w:rsidR="00000000" w:rsidRPr="00000000">
          <w:rPr>
            <w:color w:val="1155cc"/>
            <w:sz w:val="24"/>
            <w:szCs w:val="24"/>
            <w:u w:val="single"/>
            <w:rtl w:val="0"/>
          </w:rPr>
          <w:t xml:space="preserve">https://www.kaggle.com/amarpreetsingh/stock-prediction-lstm-using-keras/notebook</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i w:val="1"/>
          <w:color w:val="24292e"/>
          <w:sz w:val="24"/>
          <w:szCs w:val="24"/>
        </w:rPr>
      </w:pPr>
      <w:r w:rsidDel="00000000" w:rsidR="00000000" w:rsidRPr="00000000">
        <w:rPr>
          <w:color w:val="24292e"/>
          <w:sz w:val="24"/>
          <w:szCs w:val="24"/>
          <w:rtl w:val="0"/>
        </w:rPr>
        <w:t xml:space="preserve">S&amp;P 500 Index- </w:t>
      </w:r>
      <w:hyperlink r:id="rId8">
        <w:r w:rsidDel="00000000" w:rsidR="00000000" w:rsidRPr="00000000">
          <w:rPr>
            <w:color w:val="1155cc"/>
            <w:sz w:val="24"/>
            <w:szCs w:val="24"/>
            <w:u w:val="single"/>
            <w:rtl w:val="0"/>
          </w:rPr>
          <w:t xml:space="preserve">https://en.wikipedia.org/wiki/S%26P_500_Index</w:t>
        </w:r>
      </w:hyperlink>
      <w:r w:rsidDel="00000000" w:rsidR="00000000" w:rsidRPr="00000000">
        <w:rPr>
          <w:rtl w:val="0"/>
        </w:rPr>
      </w:r>
    </w:p>
    <w:p w:rsidR="00000000" w:rsidDel="00000000" w:rsidP="00000000" w:rsidRDefault="00000000" w:rsidRPr="00000000" w14:paraId="00000010">
      <w:pPr>
        <w:pStyle w:val="Heading3"/>
        <w:keepNext w:val="0"/>
        <w:keepLines w:val="0"/>
        <w:spacing w:after="240" w:before="360" w:line="240" w:lineRule="auto"/>
        <w:ind w:left="-300" w:firstLine="0"/>
        <w:rPr>
          <w:b w:val="1"/>
          <w:color w:val="24292e"/>
          <w:sz w:val="30"/>
          <w:szCs w:val="30"/>
        </w:rPr>
      </w:pPr>
      <w:bookmarkStart w:colFirst="0" w:colLast="0" w:name="_hfiez8zch6oy" w:id="5"/>
      <w:bookmarkEnd w:id="5"/>
      <w:r w:rsidDel="00000000" w:rsidR="00000000" w:rsidRPr="00000000">
        <w:rPr>
          <w:b w:val="1"/>
          <w:color w:val="24292e"/>
          <w:sz w:val="30"/>
          <w:szCs w:val="30"/>
          <w:rtl w:val="0"/>
        </w:rPr>
        <w:t xml:space="preserve">Problem Statement</w:t>
      </w:r>
    </w:p>
    <w:p w:rsidR="00000000" w:rsidDel="00000000" w:rsidP="00000000" w:rsidRDefault="00000000" w:rsidRPr="00000000" w14:paraId="00000011">
      <w:pPr>
        <w:spacing w:after="240" w:lineRule="auto"/>
        <w:rPr>
          <w:color w:val="24292e"/>
          <w:sz w:val="24"/>
          <w:szCs w:val="24"/>
        </w:rPr>
      </w:pPr>
      <w:r w:rsidDel="00000000" w:rsidR="00000000" w:rsidRPr="00000000">
        <w:rPr>
          <w:color w:val="24292e"/>
          <w:sz w:val="24"/>
          <w:szCs w:val="24"/>
          <w:rtl w:val="0"/>
        </w:rPr>
        <w:t xml:space="preserve">Problem statement is to predict S&amp;P 500 index price for next month and find short term trend in price movement. This is a </w:t>
      </w:r>
      <w:r w:rsidDel="00000000" w:rsidR="00000000" w:rsidRPr="00000000">
        <w:rPr>
          <w:b w:val="1"/>
          <w:color w:val="24292e"/>
          <w:sz w:val="24"/>
          <w:szCs w:val="24"/>
          <w:rtl w:val="0"/>
        </w:rPr>
        <w:t xml:space="preserve">regression problem </w:t>
      </w:r>
      <w:r w:rsidDel="00000000" w:rsidR="00000000" w:rsidRPr="00000000">
        <w:rPr>
          <w:color w:val="24292e"/>
          <w:sz w:val="24"/>
          <w:szCs w:val="24"/>
          <w:rtl w:val="0"/>
        </w:rPr>
        <w:t xml:space="preserve">based on historical data provided in time-series.</w:t>
      </w:r>
    </w:p>
    <w:p w:rsidR="00000000" w:rsidDel="00000000" w:rsidP="00000000" w:rsidRDefault="00000000" w:rsidRPr="00000000" w14:paraId="00000012">
      <w:pPr>
        <w:spacing w:after="240" w:lineRule="auto"/>
        <w:rPr>
          <w:color w:val="24292e"/>
          <w:sz w:val="24"/>
          <w:szCs w:val="24"/>
        </w:rPr>
      </w:pPr>
      <w:r w:rsidDel="00000000" w:rsidR="00000000" w:rsidRPr="00000000">
        <w:rPr>
          <w:color w:val="24292e"/>
          <w:sz w:val="24"/>
          <w:szCs w:val="24"/>
          <w:rtl w:val="0"/>
        </w:rPr>
        <w:t xml:space="preserve">Some surveys show 30% of all stock trading done on NYSE is driven by machine learning and algorithmic models. Problem statement for this project is to verify how accurate price predictions can machine learning make based on historical monthly, quarterly and yearly data available about S&amp;P500 index vs what has been the closing price of index. See the dataset features available in next section.</w:t>
      </w:r>
    </w:p>
    <w:p w:rsidR="00000000" w:rsidDel="00000000" w:rsidP="00000000" w:rsidRDefault="00000000" w:rsidRPr="00000000" w14:paraId="00000013">
      <w:pPr>
        <w:spacing w:after="240" w:lineRule="auto"/>
        <w:rPr>
          <w:color w:val="24292e"/>
          <w:sz w:val="24"/>
          <w:szCs w:val="24"/>
        </w:rPr>
      </w:pPr>
      <w:r w:rsidDel="00000000" w:rsidR="00000000" w:rsidRPr="00000000">
        <w:rPr>
          <w:color w:val="24292e"/>
          <w:sz w:val="24"/>
          <w:szCs w:val="24"/>
          <w:rtl w:val="0"/>
        </w:rPr>
        <w:t xml:space="preserve">If machine learning stock trading are to be believed, then which algorithm I have selected below suits best in this given context and dataset.</w:t>
      </w:r>
    </w:p>
    <w:p w:rsidR="00000000" w:rsidDel="00000000" w:rsidP="00000000" w:rsidRDefault="00000000" w:rsidRPr="00000000" w14:paraId="00000014">
      <w:pPr>
        <w:spacing w:after="240" w:lineRule="auto"/>
        <w:rPr>
          <w:color w:val="24292e"/>
          <w:sz w:val="24"/>
          <w:szCs w:val="24"/>
        </w:rPr>
      </w:pPr>
      <w:r w:rsidDel="00000000" w:rsidR="00000000" w:rsidRPr="00000000">
        <w:rPr>
          <w:color w:val="24292e"/>
          <w:sz w:val="24"/>
          <w:szCs w:val="24"/>
          <w:rtl w:val="0"/>
        </w:rPr>
        <w:t xml:space="preserve">Implementation strategy-</w:t>
      </w:r>
    </w:p>
    <w:p w:rsidR="00000000" w:rsidDel="00000000" w:rsidP="00000000" w:rsidRDefault="00000000" w:rsidRPr="00000000" w14:paraId="00000015">
      <w:pPr>
        <w:numPr>
          <w:ilvl w:val="0"/>
          <w:numId w:val="3"/>
        </w:numP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Data capture and data loading into master Pandas dataframe.</w:t>
      </w:r>
    </w:p>
    <w:p w:rsidR="00000000" w:rsidDel="00000000" w:rsidP="00000000" w:rsidRDefault="00000000" w:rsidRPr="00000000" w14:paraId="00000016">
      <w:pPr>
        <w:numPr>
          <w:ilvl w:val="0"/>
          <w:numId w:val="3"/>
        </w:numP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Handling missing values- Imputation and Interpolation.</w:t>
      </w:r>
    </w:p>
    <w:p w:rsidR="00000000" w:rsidDel="00000000" w:rsidP="00000000" w:rsidRDefault="00000000" w:rsidRPr="00000000" w14:paraId="00000017">
      <w:pPr>
        <w:numPr>
          <w:ilvl w:val="0"/>
          <w:numId w:val="3"/>
        </w:numP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Data Visualization and data analysis.</w:t>
      </w:r>
    </w:p>
    <w:p w:rsidR="00000000" w:rsidDel="00000000" w:rsidP="00000000" w:rsidRDefault="00000000" w:rsidRPr="00000000" w14:paraId="00000018">
      <w:pPr>
        <w:numPr>
          <w:ilvl w:val="0"/>
          <w:numId w:val="3"/>
        </w:numP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Feature Engineering.</w:t>
      </w:r>
    </w:p>
    <w:p w:rsidR="00000000" w:rsidDel="00000000" w:rsidP="00000000" w:rsidRDefault="00000000" w:rsidRPr="00000000" w14:paraId="00000019">
      <w:pPr>
        <w:numPr>
          <w:ilvl w:val="0"/>
          <w:numId w:val="3"/>
        </w:numP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Data preprocessing- Scaling.</w:t>
      </w:r>
    </w:p>
    <w:p w:rsidR="00000000" w:rsidDel="00000000" w:rsidP="00000000" w:rsidRDefault="00000000" w:rsidRPr="00000000" w14:paraId="0000001A">
      <w:pPr>
        <w:numPr>
          <w:ilvl w:val="0"/>
          <w:numId w:val="3"/>
        </w:numP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Modelling and deep learning.</w:t>
      </w:r>
    </w:p>
    <w:p w:rsidR="00000000" w:rsidDel="00000000" w:rsidP="00000000" w:rsidRDefault="00000000" w:rsidRPr="00000000" w14:paraId="0000001B">
      <w:pPr>
        <w:numPr>
          <w:ilvl w:val="0"/>
          <w:numId w:val="3"/>
        </w:numPr>
        <w:spacing w:after="240" w:lineRule="auto"/>
        <w:ind w:left="720" w:hanging="360"/>
        <w:rPr>
          <w:color w:val="24292e"/>
          <w:sz w:val="24"/>
          <w:szCs w:val="24"/>
          <w:u w:val="none"/>
        </w:rPr>
      </w:pPr>
      <w:r w:rsidDel="00000000" w:rsidR="00000000" w:rsidRPr="00000000">
        <w:rPr>
          <w:color w:val="24292e"/>
          <w:sz w:val="24"/>
          <w:szCs w:val="24"/>
          <w:rtl w:val="0"/>
        </w:rPr>
        <w:t xml:space="preserve">Model Evaluation Metrics</w:t>
      </w:r>
      <w:r w:rsidDel="00000000" w:rsidR="00000000" w:rsidRPr="00000000">
        <w:rPr>
          <w:rtl w:val="0"/>
        </w:rPr>
      </w:r>
    </w:p>
    <w:p w:rsidR="00000000" w:rsidDel="00000000" w:rsidP="00000000" w:rsidRDefault="00000000" w:rsidRPr="00000000" w14:paraId="0000001C">
      <w:pPr>
        <w:pStyle w:val="Heading3"/>
        <w:keepNext w:val="0"/>
        <w:keepLines w:val="0"/>
        <w:spacing w:after="240" w:before="360" w:line="240" w:lineRule="auto"/>
        <w:ind w:left="-300" w:firstLine="0"/>
        <w:rPr>
          <w:b w:val="1"/>
          <w:color w:val="24292e"/>
          <w:sz w:val="30"/>
          <w:szCs w:val="30"/>
        </w:rPr>
      </w:pPr>
      <w:bookmarkStart w:colFirst="0" w:colLast="0" w:name="_inw7g5dwaz5j" w:id="6"/>
      <w:bookmarkEnd w:id="6"/>
      <w:r w:rsidDel="00000000" w:rsidR="00000000" w:rsidRPr="00000000">
        <w:rPr>
          <w:b w:val="1"/>
          <w:color w:val="24292e"/>
          <w:sz w:val="30"/>
          <w:szCs w:val="30"/>
          <w:rtl w:val="0"/>
        </w:rPr>
        <w:t xml:space="preserve">Metrics</w:t>
      </w:r>
    </w:p>
    <w:p w:rsidR="00000000" w:rsidDel="00000000" w:rsidP="00000000" w:rsidRDefault="00000000" w:rsidRPr="00000000" w14:paraId="0000001D">
      <w:pPr>
        <w:numPr>
          <w:ilvl w:val="0"/>
          <w:numId w:val="1"/>
        </w:numP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Mean Square Error for Linear Regression, LSTM and fbProphet.</w:t>
      </w:r>
    </w:p>
    <w:p w:rsidR="00000000" w:rsidDel="00000000" w:rsidP="00000000" w:rsidRDefault="00000000" w:rsidRPr="00000000" w14:paraId="0000001E">
      <w:pPr>
        <w:numPr>
          <w:ilvl w:val="0"/>
          <w:numId w:val="1"/>
        </w:numP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R2 Score for Linear Regression, LSTM and fbProphet.</w:t>
      </w:r>
    </w:p>
    <w:p w:rsidR="00000000" w:rsidDel="00000000" w:rsidP="00000000" w:rsidRDefault="00000000" w:rsidRPr="00000000" w14:paraId="0000001F">
      <w:pPr>
        <w:numPr>
          <w:ilvl w:val="0"/>
          <w:numId w:val="1"/>
        </w:numP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LSTM Validation loss</w:t>
      </w:r>
    </w:p>
    <w:p w:rsidR="00000000" w:rsidDel="00000000" w:rsidP="00000000" w:rsidRDefault="00000000" w:rsidRPr="00000000" w14:paraId="00000020">
      <w:pPr>
        <w:numPr>
          <w:ilvl w:val="0"/>
          <w:numId w:val="1"/>
        </w:numPr>
        <w:spacing w:after="240" w:lineRule="auto"/>
        <w:ind w:left="720" w:hanging="360"/>
        <w:rPr>
          <w:color w:val="24292e"/>
          <w:sz w:val="24"/>
          <w:szCs w:val="24"/>
          <w:u w:val="none"/>
        </w:rPr>
      </w:pPr>
      <w:r w:rsidDel="00000000" w:rsidR="00000000" w:rsidRPr="00000000">
        <w:rPr>
          <w:color w:val="24292e"/>
          <w:sz w:val="24"/>
          <w:szCs w:val="24"/>
          <w:rtl w:val="0"/>
        </w:rPr>
        <w:t xml:space="preserve">LSTM Training loss</w:t>
      </w:r>
      <w:r w:rsidDel="00000000" w:rsidR="00000000" w:rsidRPr="00000000">
        <w:rPr>
          <w:rtl w:val="0"/>
        </w:rPr>
      </w:r>
    </w:p>
    <w:p w:rsidR="00000000" w:rsidDel="00000000" w:rsidP="00000000" w:rsidRDefault="00000000" w:rsidRPr="00000000" w14:paraId="00000021">
      <w:pPr>
        <w:pStyle w:val="Heading2"/>
        <w:keepNext w:val="0"/>
        <w:keepLines w:val="0"/>
        <w:pBdr>
          <w:bottom w:color="eaecef" w:space="5" w:sz="6" w:val="single"/>
        </w:pBdr>
        <w:spacing w:after="240" w:line="240" w:lineRule="auto"/>
        <w:ind w:left="-300" w:firstLine="0"/>
        <w:rPr>
          <w:b w:val="1"/>
          <w:color w:val="24292e"/>
          <w:sz w:val="36"/>
          <w:szCs w:val="36"/>
        </w:rPr>
      </w:pPr>
      <w:bookmarkStart w:colFirst="0" w:colLast="0" w:name="_6i4o688ltuxs" w:id="7"/>
      <w:bookmarkEnd w:id="7"/>
      <w:r w:rsidDel="00000000" w:rsidR="00000000" w:rsidRPr="00000000">
        <w:rPr>
          <w:b w:val="1"/>
          <w:color w:val="24292e"/>
          <w:sz w:val="36"/>
          <w:szCs w:val="36"/>
          <w:rtl w:val="0"/>
        </w:rPr>
        <w:t xml:space="preserve">II. Analysis</w:t>
      </w:r>
    </w:p>
    <w:p w:rsidR="00000000" w:rsidDel="00000000" w:rsidP="00000000" w:rsidRDefault="00000000" w:rsidRPr="00000000" w14:paraId="00000022">
      <w:pPr>
        <w:pStyle w:val="Heading3"/>
        <w:keepNext w:val="0"/>
        <w:keepLines w:val="0"/>
        <w:spacing w:after="240" w:before="360" w:line="240" w:lineRule="auto"/>
        <w:ind w:left="-300" w:firstLine="0"/>
        <w:rPr>
          <w:b w:val="1"/>
          <w:color w:val="24292e"/>
          <w:sz w:val="30"/>
          <w:szCs w:val="30"/>
        </w:rPr>
      </w:pPr>
      <w:bookmarkStart w:colFirst="0" w:colLast="0" w:name="_4g4wjzsq0k6m" w:id="8"/>
      <w:bookmarkEnd w:id="8"/>
      <w:r w:rsidDel="00000000" w:rsidR="00000000" w:rsidRPr="00000000">
        <w:rPr>
          <w:b w:val="1"/>
          <w:color w:val="24292e"/>
          <w:sz w:val="30"/>
          <w:szCs w:val="30"/>
          <w:rtl w:val="0"/>
        </w:rPr>
        <w:t xml:space="preserve">Data Exploration</w:t>
      </w:r>
    </w:p>
    <w:p w:rsidR="00000000" w:rsidDel="00000000" w:rsidP="00000000" w:rsidRDefault="00000000" w:rsidRPr="00000000" w14:paraId="00000023">
      <w:pPr>
        <w:spacing w:after="240" w:lineRule="auto"/>
        <w:rPr>
          <w:b w:val="1"/>
          <w:color w:val="24292e"/>
          <w:sz w:val="24"/>
          <w:szCs w:val="24"/>
        </w:rPr>
      </w:pPr>
      <w:r w:rsidDel="00000000" w:rsidR="00000000" w:rsidRPr="00000000">
        <w:rPr>
          <w:b w:val="1"/>
          <w:color w:val="24292e"/>
          <w:sz w:val="24"/>
          <w:szCs w:val="24"/>
          <w:rtl w:val="0"/>
        </w:rPr>
        <w:t xml:space="preserve">Dataset-</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 xml:space="preserve">I have selected a dataset from Quandl.com where MULTPL provides S&amp;P500 index related attributes for free. This data is split into monthly, quarterly and yearly basis and available through API upto latest date. Dataset is a time-series since the inception of S&amp;P500 index in 1871. I could not find any dataset or project on Kaggle or similar websites with same dataset or with same objective. There are some stock price datasets and regression projects for predicting stock price or S&amp;P 500 index price prediction but not on similar dataset.</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6"/>
          <w:szCs w:val="26"/>
        </w:rPr>
      </w:pPr>
      <w:r w:rsidDel="00000000" w:rsidR="00000000" w:rsidRPr="00000000">
        <w:rPr>
          <w:color w:val="24292e"/>
          <w:sz w:val="24"/>
          <w:szCs w:val="24"/>
          <w:rtl w:val="0"/>
        </w:rPr>
        <w:t xml:space="preserve">Dataset info- Original data as received from Quandl API has 15.2% missing or NaN values in the time series. The reason is monthly, quarterly and year values on the time series like S&amp;P 500 Dividend Growth by Year,S&amp;P 500 Dividend Growth by Quarter,S&amp;P 500 Price to Book Value by Quarter,Shiller PE Ratio by Year.</w:t>
      </w:r>
      <w:r w:rsidDel="00000000" w:rsidR="00000000" w:rsidRPr="00000000">
        <w:rPr>
          <w:rtl w:val="0"/>
        </w:rPr>
      </w:r>
    </w:p>
    <w:p w:rsidR="00000000" w:rsidDel="00000000" w:rsidP="00000000" w:rsidRDefault="00000000" w:rsidRPr="00000000" w14:paraId="00000026">
      <w:pPr>
        <w:spacing w:after="240" w:lineRule="auto"/>
        <w:rPr>
          <w:color w:val="24292e"/>
          <w:sz w:val="26"/>
          <w:szCs w:val="26"/>
        </w:rPr>
      </w:pPr>
      <w:r w:rsidDel="00000000" w:rsidR="00000000" w:rsidRPr="00000000">
        <w:rPr>
          <w:b w:val="1"/>
          <w:color w:val="24292e"/>
          <w:sz w:val="24"/>
          <w:szCs w:val="24"/>
          <w:rtl w:val="0"/>
        </w:rPr>
        <w:t xml:space="preserve">Dataset info</w:t>
      </w:r>
      <w:r w:rsidDel="00000000" w:rsidR="00000000" w:rsidRPr="00000000">
        <w:rPr>
          <w:color w:val="24292e"/>
          <w:sz w:val="26"/>
          <w:szCs w:val="26"/>
          <w:rtl w:val="0"/>
        </w:rPr>
        <w:t xml:space="preserve">:</w:t>
      </w:r>
    </w:p>
    <w:tbl>
      <w:tblPr>
        <w:tblStyle w:val="Table1"/>
        <w:tblW w:w="3945.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900"/>
        <w:tblGridChange w:id="0">
          <w:tblGrid>
            <w:gridCol w:w="3045"/>
            <w:gridCol w:w="900"/>
          </w:tblGrid>
        </w:tblGridChange>
      </w:tblGrid>
      <w:tr>
        <w:trPr>
          <w:trHeight w:val="24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360.0" w:type="dxa"/>
            </w:tcMar>
            <w:vAlign w:val="center"/>
          </w:tcPr>
          <w:p w:rsidR="00000000" w:rsidDel="00000000" w:rsidP="00000000" w:rsidRDefault="00000000" w:rsidRPr="00000000" w14:paraId="00000027">
            <w:pPr>
              <w:spacing w:after="240" w:before="180" w:lineRule="auto"/>
              <w:ind w:left="220" w:firstLine="0"/>
              <w:jc w:val="right"/>
              <w:rPr>
                <w:sz w:val="18"/>
                <w:szCs w:val="18"/>
              </w:rPr>
            </w:pPr>
            <w:r w:rsidDel="00000000" w:rsidR="00000000" w:rsidRPr="00000000">
              <w:rPr>
                <w:b w:val="1"/>
                <w:color w:val="555555"/>
                <w:sz w:val="18"/>
                <w:szCs w:val="18"/>
                <w:rtl w:val="0"/>
              </w:rPr>
              <w:t xml:space="preserve">Number of variables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028">
            <w:pPr>
              <w:spacing w:after="240" w:before="180" w:lineRule="auto"/>
              <w:ind w:left="220" w:firstLine="0"/>
              <w:rPr>
                <w:sz w:val="18"/>
                <w:szCs w:val="18"/>
              </w:rPr>
            </w:pPr>
            <w:r w:rsidDel="00000000" w:rsidR="00000000" w:rsidRPr="00000000">
              <w:rPr>
                <w:color w:val="555555"/>
                <w:sz w:val="18"/>
                <w:szCs w:val="18"/>
                <w:rtl w:val="0"/>
              </w:rPr>
              <w:t xml:space="preserve">36</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0.0" w:type="dxa"/>
              <w:left w:w="0.0" w:type="dxa"/>
              <w:bottom w:w="0.0" w:type="dxa"/>
              <w:right w:w="360.0" w:type="dxa"/>
            </w:tcMar>
            <w:vAlign w:val="center"/>
          </w:tcPr>
          <w:p w:rsidR="00000000" w:rsidDel="00000000" w:rsidP="00000000" w:rsidRDefault="00000000" w:rsidRPr="00000000" w14:paraId="00000029">
            <w:pPr>
              <w:spacing w:after="240" w:before="180" w:lineRule="auto"/>
              <w:ind w:left="220" w:firstLine="0"/>
              <w:jc w:val="right"/>
              <w:rPr>
                <w:sz w:val="18"/>
                <w:szCs w:val="18"/>
              </w:rPr>
            </w:pPr>
            <w:r w:rsidDel="00000000" w:rsidR="00000000" w:rsidRPr="00000000">
              <w:rPr>
                <w:b w:val="1"/>
                <w:color w:val="555555"/>
                <w:sz w:val="18"/>
                <w:szCs w:val="18"/>
                <w:rtl w:val="0"/>
              </w:rPr>
              <w:t xml:space="preserve">Number of observations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02A">
            <w:pPr>
              <w:spacing w:after="240" w:before="180" w:lineRule="auto"/>
              <w:ind w:left="220" w:firstLine="0"/>
              <w:rPr>
                <w:sz w:val="18"/>
                <w:szCs w:val="18"/>
              </w:rPr>
            </w:pPr>
            <w:r w:rsidDel="00000000" w:rsidR="00000000" w:rsidRPr="00000000">
              <w:rPr>
                <w:color w:val="555555"/>
                <w:sz w:val="18"/>
                <w:szCs w:val="18"/>
                <w:rtl w:val="0"/>
              </w:rPr>
              <w:t xml:space="preserve">3558</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360.0" w:type="dxa"/>
            </w:tcMar>
            <w:vAlign w:val="center"/>
          </w:tcPr>
          <w:p w:rsidR="00000000" w:rsidDel="00000000" w:rsidP="00000000" w:rsidRDefault="00000000" w:rsidRPr="00000000" w14:paraId="0000002B">
            <w:pPr>
              <w:spacing w:after="240" w:before="180" w:lineRule="auto"/>
              <w:ind w:left="220" w:firstLine="0"/>
              <w:jc w:val="right"/>
              <w:rPr>
                <w:sz w:val="18"/>
                <w:szCs w:val="18"/>
              </w:rPr>
            </w:pPr>
            <w:r w:rsidDel="00000000" w:rsidR="00000000" w:rsidRPr="00000000">
              <w:rPr>
                <w:b w:val="1"/>
                <w:color w:val="555555"/>
                <w:sz w:val="18"/>
                <w:szCs w:val="18"/>
                <w:rtl w:val="0"/>
              </w:rPr>
              <w:t xml:space="preserve">Total Missing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02C">
            <w:pPr>
              <w:spacing w:after="240" w:before="180" w:lineRule="auto"/>
              <w:ind w:left="220" w:firstLine="0"/>
              <w:rPr>
                <w:sz w:val="18"/>
                <w:szCs w:val="18"/>
              </w:rPr>
            </w:pPr>
            <w:r w:rsidDel="00000000" w:rsidR="00000000" w:rsidRPr="00000000">
              <w:rPr>
                <w:color w:val="555555"/>
                <w:sz w:val="18"/>
                <w:szCs w:val="18"/>
                <w:rtl w:val="0"/>
              </w:rPr>
              <w:t xml:space="preserve">15.2%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360.0" w:type="dxa"/>
            </w:tcMar>
            <w:vAlign w:val="center"/>
          </w:tcPr>
          <w:p w:rsidR="00000000" w:rsidDel="00000000" w:rsidP="00000000" w:rsidRDefault="00000000" w:rsidRPr="00000000" w14:paraId="0000002D">
            <w:pPr>
              <w:spacing w:after="240" w:before="180" w:lineRule="auto"/>
              <w:ind w:left="220" w:firstLine="0"/>
              <w:jc w:val="right"/>
              <w:rPr>
                <w:sz w:val="18"/>
                <w:szCs w:val="18"/>
              </w:rPr>
            </w:pPr>
            <w:r w:rsidDel="00000000" w:rsidR="00000000" w:rsidRPr="00000000">
              <w:rPr>
                <w:b w:val="1"/>
                <w:color w:val="555555"/>
                <w:sz w:val="18"/>
                <w:szCs w:val="18"/>
                <w:rtl w:val="0"/>
              </w:rPr>
              <w:t xml:space="preserve">Total size in memory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02E">
            <w:pPr>
              <w:spacing w:after="240" w:before="180" w:lineRule="auto"/>
              <w:ind w:left="220" w:firstLine="0"/>
              <w:rPr>
                <w:sz w:val="18"/>
                <w:szCs w:val="18"/>
              </w:rPr>
            </w:pPr>
            <w:r w:rsidDel="00000000" w:rsidR="00000000" w:rsidRPr="00000000">
              <w:rPr>
                <w:color w:val="555555"/>
                <w:sz w:val="18"/>
                <w:szCs w:val="18"/>
                <w:rtl w:val="0"/>
              </w:rPr>
              <w:t xml:space="preserve">1000.8 KiB</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360.0" w:type="dxa"/>
            </w:tcMar>
            <w:vAlign w:val="center"/>
          </w:tcPr>
          <w:p w:rsidR="00000000" w:rsidDel="00000000" w:rsidP="00000000" w:rsidRDefault="00000000" w:rsidRPr="00000000" w14:paraId="0000002F">
            <w:pPr>
              <w:spacing w:after="240" w:before="180" w:lineRule="auto"/>
              <w:ind w:left="220" w:firstLine="0"/>
              <w:jc w:val="right"/>
              <w:rPr>
                <w:sz w:val="18"/>
                <w:szCs w:val="18"/>
              </w:rPr>
            </w:pPr>
            <w:r w:rsidDel="00000000" w:rsidR="00000000" w:rsidRPr="00000000">
              <w:rPr>
                <w:b w:val="1"/>
                <w:color w:val="555555"/>
                <w:sz w:val="18"/>
                <w:szCs w:val="18"/>
                <w:rtl w:val="0"/>
              </w:rPr>
              <w:t xml:space="preserve">Average record size in memory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030">
            <w:pPr>
              <w:spacing w:after="240" w:before="180" w:lineRule="auto"/>
              <w:ind w:left="220" w:firstLine="0"/>
              <w:rPr>
                <w:sz w:val="18"/>
                <w:szCs w:val="18"/>
              </w:rPr>
            </w:pPr>
            <w:r w:rsidDel="00000000" w:rsidR="00000000" w:rsidRPr="00000000">
              <w:rPr>
                <w:color w:val="555555"/>
                <w:sz w:val="18"/>
                <w:szCs w:val="18"/>
                <w:rtl w:val="0"/>
              </w:rPr>
              <w:t xml:space="preserve">288.0 B</w:t>
            </w:r>
            <w:r w:rsidDel="00000000" w:rsidR="00000000" w:rsidRPr="00000000">
              <w:rPr>
                <w:rtl w:val="0"/>
              </w:rPr>
            </w:r>
          </w:p>
        </w:tc>
      </w:tr>
    </w:tbl>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0"/>
          <w:szCs w:val="20"/>
        </w:rPr>
      </w:pPr>
      <w:r w:rsidDel="00000000" w:rsidR="00000000" w:rsidRPr="00000000">
        <w:rPr>
          <w:color w:val="24292e"/>
          <w:sz w:val="20"/>
          <w:szCs w:val="20"/>
          <w:rtl w:val="0"/>
        </w:rPr>
        <w:t xml:space="preserve">Variables types -</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0"/>
          <w:szCs w:val="20"/>
        </w:rPr>
      </w:pPr>
      <w:r w:rsidDel="00000000" w:rsidR="00000000" w:rsidRPr="00000000">
        <w:rPr>
          <w:color w:val="24292e"/>
          <w:sz w:val="20"/>
          <w:szCs w:val="20"/>
          <w:rtl w:val="0"/>
        </w:rPr>
        <w:t xml:space="preserve">Numeric </w:t>
        <w:tab/>
        <w:tab/>
        <w:t xml:space="preserve">36</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0"/>
          <w:szCs w:val="20"/>
        </w:rPr>
      </w:pPr>
      <w:r w:rsidDel="00000000" w:rsidR="00000000" w:rsidRPr="00000000">
        <w:rPr>
          <w:color w:val="24292e"/>
          <w:sz w:val="20"/>
          <w:szCs w:val="20"/>
          <w:rtl w:val="0"/>
        </w:rPr>
        <w:t xml:space="preserve">Categorical </w:t>
        <w:tab/>
        <w:tab/>
        <w:t xml:space="preserve">0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0"/>
          <w:szCs w:val="20"/>
        </w:rPr>
      </w:pPr>
      <w:r w:rsidDel="00000000" w:rsidR="00000000" w:rsidRPr="00000000">
        <w:rPr>
          <w:color w:val="24292e"/>
          <w:sz w:val="20"/>
          <w:szCs w:val="20"/>
          <w:rtl w:val="0"/>
        </w:rPr>
        <w:t xml:space="preserve">Boolean</w:t>
        <w:tab/>
        <w:tab/>
        <w:t xml:space="preserve">0</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0"/>
          <w:szCs w:val="20"/>
        </w:rPr>
      </w:pPr>
      <w:r w:rsidDel="00000000" w:rsidR="00000000" w:rsidRPr="00000000">
        <w:rPr>
          <w:color w:val="24292e"/>
          <w:sz w:val="20"/>
          <w:szCs w:val="20"/>
          <w:rtl w:val="0"/>
        </w:rPr>
        <w:t xml:space="preserve">Date</w:t>
        <w:tab/>
        <w:tab/>
        <w:tab/>
        <w:t xml:space="preserve">1</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0"/>
          <w:szCs w:val="20"/>
        </w:rPr>
      </w:pPr>
      <w:r w:rsidDel="00000000" w:rsidR="00000000" w:rsidRPr="00000000">
        <w:rPr>
          <w:color w:val="24292e"/>
          <w:sz w:val="20"/>
          <w:szCs w:val="20"/>
          <w:rtl w:val="0"/>
        </w:rPr>
        <w:t xml:space="preserve">Text (Unique)</w:t>
        <w:tab/>
        <w:tab/>
        <w:t xml:space="preserve">0</w:t>
      </w:r>
    </w:p>
    <w:p w:rsidR="00000000" w:rsidDel="00000000" w:rsidP="00000000" w:rsidRDefault="00000000" w:rsidRPr="00000000" w14:paraId="00000037">
      <w:pPr>
        <w:spacing w:after="240" w:lineRule="auto"/>
        <w:rPr>
          <w:color w:val="24292e"/>
          <w:sz w:val="24"/>
          <w:szCs w:val="24"/>
        </w:rPr>
      </w:pPr>
      <w:r w:rsidDel="00000000" w:rsidR="00000000" w:rsidRPr="00000000">
        <w:rPr>
          <w:rtl w:val="0"/>
        </w:rPr>
      </w:r>
    </w:p>
    <w:p w:rsidR="00000000" w:rsidDel="00000000" w:rsidP="00000000" w:rsidRDefault="00000000" w:rsidRPr="00000000" w14:paraId="00000038">
      <w:pPr>
        <w:spacing w:after="240" w:lineRule="auto"/>
        <w:rPr>
          <w:color w:val="24292e"/>
          <w:sz w:val="24"/>
          <w:szCs w:val="24"/>
        </w:rPr>
      </w:pPr>
      <w:r w:rsidDel="00000000" w:rsidR="00000000" w:rsidRPr="00000000">
        <w:rPr>
          <w:b w:val="1"/>
          <w:color w:val="24292e"/>
          <w:sz w:val="24"/>
          <w:szCs w:val="24"/>
          <w:rtl w:val="0"/>
        </w:rPr>
        <w:t xml:space="preserve">NaN or missing values</w:t>
      </w:r>
      <w:r w:rsidDel="00000000" w:rsidR="00000000" w:rsidRPr="00000000">
        <w:rPr>
          <w:color w:val="24292e"/>
          <w:sz w:val="24"/>
          <w:szCs w:val="24"/>
          <w:rtl w:val="0"/>
        </w:rPr>
        <w:t xml:space="preserve">-</w:t>
      </w:r>
    </w:p>
    <w:p w:rsidR="00000000" w:rsidDel="00000000" w:rsidP="00000000" w:rsidRDefault="00000000" w:rsidRPr="00000000" w14:paraId="00000039">
      <w:pPr>
        <w:spacing w:after="240" w:lineRule="auto"/>
        <w:rPr>
          <w:color w:val="24292e"/>
          <w:sz w:val="24"/>
          <w:szCs w:val="24"/>
        </w:rPr>
      </w:pPr>
      <w:r w:rsidDel="00000000" w:rsidR="00000000" w:rsidRPr="00000000">
        <w:rPr>
          <w:color w:val="24292e"/>
          <w:sz w:val="24"/>
          <w:szCs w:val="24"/>
          <w:rtl w:val="0"/>
        </w:rPr>
        <w:t xml:space="preserve">Challenge is to handle NaN values for dates where yield and ratio are not available. As depicted in the plot below, all yearly data values have more than 90% missing values are converted to np.NaN values in pandas dataframe. These NaN values would be handled later in data preprocessing step. All NaN values have you either imputed or interpolated using scikit.</w:t>
      </w:r>
    </w:p>
    <w:p w:rsidR="00000000" w:rsidDel="00000000" w:rsidP="00000000" w:rsidRDefault="00000000" w:rsidRPr="00000000" w14:paraId="0000003A">
      <w:pPr>
        <w:spacing w:after="240" w:lineRule="auto"/>
        <w:ind w:left="1440" w:firstLine="720"/>
        <w:rPr>
          <w:color w:val="24292e"/>
          <w:sz w:val="24"/>
          <w:szCs w:val="24"/>
        </w:rPr>
      </w:pPr>
      <w:r w:rsidDel="00000000" w:rsidR="00000000" w:rsidRPr="00000000">
        <w:rPr>
          <w:color w:val="24292e"/>
          <w:sz w:val="24"/>
          <w:szCs w:val="24"/>
        </w:rPr>
        <w:drawing>
          <wp:inline distB="114300" distT="114300" distL="114300" distR="114300">
            <wp:extent cx="3748088" cy="3332539"/>
            <wp:effectExtent b="0" l="0" r="0" t="0"/>
            <wp:docPr id="1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748088" cy="333253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lineRule="auto"/>
        <w:rPr>
          <w:color w:val="24292e"/>
          <w:sz w:val="24"/>
          <w:szCs w:val="24"/>
        </w:rPr>
      </w:pPr>
      <w:r w:rsidDel="00000000" w:rsidR="00000000" w:rsidRPr="00000000">
        <w:rPr>
          <w:b w:val="1"/>
          <w:color w:val="24292e"/>
          <w:sz w:val="24"/>
          <w:szCs w:val="24"/>
          <w:rtl w:val="0"/>
        </w:rPr>
        <w:t xml:space="preserve">Data API connection</w:t>
      </w:r>
      <w:r w:rsidDel="00000000" w:rsidR="00000000" w:rsidRPr="00000000">
        <w:rPr>
          <w:color w:val="24292e"/>
          <w:sz w:val="24"/>
          <w:szCs w:val="24"/>
          <w:rtl w:val="0"/>
        </w:rPr>
        <w:t xml:space="preserve">-</w:t>
      </w:r>
    </w:p>
    <w:p w:rsidR="00000000" w:rsidDel="00000000" w:rsidP="00000000" w:rsidRDefault="00000000" w:rsidRPr="00000000" w14:paraId="0000003C">
      <w:pPr>
        <w:spacing w:after="240" w:lineRule="auto"/>
        <w:rPr>
          <w:color w:val="24292e"/>
          <w:sz w:val="24"/>
          <w:szCs w:val="24"/>
        </w:rPr>
      </w:pPr>
      <w:r w:rsidDel="00000000" w:rsidR="00000000" w:rsidRPr="00000000">
        <w:rPr>
          <w:color w:val="24292e"/>
          <w:sz w:val="24"/>
          <w:szCs w:val="24"/>
          <w:rtl w:val="0"/>
        </w:rPr>
        <w:t xml:space="preserve">Quandl API gives data in pandas dataframe format per dataset. I have merged all 36 columns on ‘Date’ timeseries. I would be using my personal key from my free account on Quandl data website where MULTPL provides API the following attributes for S&amp;P500 index in time-series. All of the data combined together affects the price of S&amp;P 500 index together with underlying constituent equity data. Underlying constituent equity data is out-of-scope for this project but would be interesting to include for further studies.</w:t>
      </w:r>
    </w:p>
    <w:p w:rsidR="00000000" w:rsidDel="00000000" w:rsidP="00000000" w:rsidRDefault="00000000" w:rsidRPr="00000000" w14:paraId="0000003D">
      <w:pPr>
        <w:spacing w:after="240" w:lineRule="auto"/>
        <w:rPr>
          <w:color w:val="24292e"/>
          <w:sz w:val="24"/>
          <w:szCs w:val="24"/>
        </w:rPr>
      </w:pPr>
      <w:r w:rsidDel="00000000" w:rsidR="00000000" w:rsidRPr="00000000">
        <w:rPr>
          <w:color w:val="24292e"/>
          <w:sz w:val="24"/>
          <w:szCs w:val="24"/>
          <w:rtl w:val="0"/>
        </w:rPr>
        <w:t xml:space="preserve">Snippet of API to fetch data from Quandl.</w:t>
      </w:r>
    </w:p>
    <w:p w:rsidR="00000000" w:rsidDel="00000000" w:rsidP="00000000" w:rsidRDefault="00000000" w:rsidRPr="00000000" w14:paraId="0000003E">
      <w:pPr>
        <w:spacing w:after="240" w:lineRule="auto"/>
        <w:rPr>
          <w:color w:val="24292e"/>
          <w:sz w:val="24"/>
          <w:szCs w:val="24"/>
        </w:rPr>
      </w:pPr>
      <w:r w:rsidDel="00000000" w:rsidR="00000000" w:rsidRPr="00000000">
        <w:rPr>
          <w:color w:val="24292e"/>
          <w:sz w:val="24"/>
          <w:szCs w:val="24"/>
        </w:rPr>
        <w:drawing>
          <wp:inline distB="114300" distT="114300" distL="114300" distR="114300">
            <wp:extent cx="5943600" cy="12192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lineRule="auto"/>
        <w:rPr>
          <w:color w:val="24292e"/>
          <w:sz w:val="24"/>
          <w:szCs w:val="24"/>
        </w:rPr>
      </w:pPr>
      <w:r w:rsidDel="00000000" w:rsidR="00000000" w:rsidRPr="00000000">
        <w:rPr>
          <w:color w:val="24292e"/>
          <w:sz w:val="24"/>
          <w:szCs w:val="24"/>
          <w:rtl w:val="0"/>
        </w:rPr>
        <w:t xml:space="preserve">Sample dataframe from API-</w:t>
      </w:r>
    </w:p>
    <w:p w:rsidR="00000000" w:rsidDel="00000000" w:rsidP="00000000" w:rsidRDefault="00000000" w:rsidRPr="00000000" w14:paraId="00000040">
      <w:pPr>
        <w:spacing w:after="240" w:lineRule="auto"/>
        <w:ind w:left="720" w:firstLine="720"/>
        <w:rPr>
          <w:b w:val="1"/>
          <w:color w:val="24292e"/>
          <w:sz w:val="24"/>
          <w:szCs w:val="24"/>
        </w:rPr>
      </w:pPr>
      <w:r w:rsidDel="00000000" w:rsidR="00000000" w:rsidRPr="00000000">
        <w:rPr>
          <w:b w:val="1"/>
          <w:color w:val="24292e"/>
          <w:sz w:val="24"/>
          <w:szCs w:val="24"/>
        </w:rPr>
        <w:drawing>
          <wp:inline distB="114300" distT="114300" distL="114300" distR="114300">
            <wp:extent cx="4319588" cy="1882897"/>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319588" cy="188289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lineRule="auto"/>
        <w:rPr>
          <w:color w:val="24292e"/>
          <w:sz w:val="24"/>
          <w:szCs w:val="24"/>
        </w:rPr>
      </w:pPr>
      <w:r w:rsidDel="00000000" w:rsidR="00000000" w:rsidRPr="00000000">
        <w:rPr>
          <w:b w:val="1"/>
          <w:color w:val="24292e"/>
          <w:sz w:val="24"/>
          <w:szCs w:val="24"/>
          <w:rtl w:val="0"/>
        </w:rPr>
        <w:t xml:space="preserve">Output data </w:t>
      </w:r>
      <w:r w:rsidDel="00000000" w:rsidR="00000000" w:rsidRPr="00000000">
        <w:rPr>
          <w:color w:val="24292e"/>
          <w:sz w:val="24"/>
          <w:szCs w:val="24"/>
          <w:rtl w:val="0"/>
        </w:rPr>
        <w:t xml:space="preserve">- “S&amp;P 500 Real Price by Month” (Target output) prediction.</w:t>
      </w:r>
    </w:p>
    <w:p w:rsidR="00000000" w:rsidDel="00000000" w:rsidP="00000000" w:rsidRDefault="00000000" w:rsidRPr="00000000" w14:paraId="00000042">
      <w:pPr>
        <w:spacing w:after="240" w:lineRule="auto"/>
        <w:rPr>
          <w:color w:val="24292e"/>
          <w:sz w:val="24"/>
          <w:szCs w:val="24"/>
        </w:rPr>
      </w:pPr>
      <w:r w:rsidDel="00000000" w:rsidR="00000000" w:rsidRPr="00000000">
        <w:rPr>
          <w:b w:val="1"/>
          <w:color w:val="24292e"/>
          <w:sz w:val="24"/>
          <w:szCs w:val="24"/>
          <w:rtl w:val="0"/>
        </w:rPr>
        <w:t xml:space="preserve">Input data-</w:t>
      </w:r>
      <w:r w:rsidDel="00000000" w:rsidR="00000000" w:rsidRPr="00000000">
        <w:rPr>
          <w:color w:val="24292e"/>
          <w:sz w:val="24"/>
          <w:szCs w:val="24"/>
          <w:rtl w:val="0"/>
        </w:rPr>
        <w:t xml:space="preserve"> 35 features available in the dataset which shows sales, P/E, growth, dividend ratios etc per month, quarter and Annually.</w:t>
      </w:r>
    </w:p>
    <w:p w:rsidR="00000000" w:rsidDel="00000000" w:rsidP="00000000" w:rsidRDefault="00000000" w:rsidRPr="00000000" w14:paraId="00000043">
      <w:pPr>
        <w:spacing w:after="240" w:lineRule="auto"/>
        <w:rPr>
          <w:b w:val="1"/>
          <w:color w:val="24292e"/>
          <w:sz w:val="24"/>
          <w:szCs w:val="24"/>
        </w:rPr>
      </w:pPr>
      <w:r w:rsidDel="00000000" w:rsidR="00000000" w:rsidRPr="00000000">
        <w:rPr>
          <w:b w:val="1"/>
          <w:color w:val="24292e"/>
          <w:sz w:val="24"/>
          <w:szCs w:val="24"/>
          <w:rtl w:val="0"/>
        </w:rPr>
        <w:t xml:space="preserve">Index name- S&amp;P 500 Index</w:t>
      </w:r>
    </w:p>
    <w:p w:rsidR="00000000" w:rsidDel="00000000" w:rsidP="00000000" w:rsidRDefault="00000000" w:rsidRPr="00000000" w14:paraId="00000044">
      <w:pPr>
        <w:spacing w:after="240" w:lineRule="auto"/>
        <w:rPr>
          <w:b w:val="1"/>
          <w:color w:val="24292e"/>
          <w:sz w:val="24"/>
          <w:szCs w:val="24"/>
        </w:rPr>
      </w:pPr>
      <w:r w:rsidDel="00000000" w:rsidR="00000000" w:rsidRPr="00000000">
        <w:rPr>
          <w:b w:val="1"/>
          <w:color w:val="24292e"/>
          <w:sz w:val="24"/>
          <w:szCs w:val="24"/>
          <w:rtl w:val="0"/>
        </w:rPr>
        <w:t xml:space="preserve">Asset class- Equities</w:t>
      </w:r>
    </w:p>
    <w:p w:rsidR="00000000" w:rsidDel="00000000" w:rsidP="00000000" w:rsidRDefault="00000000" w:rsidRPr="00000000" w14:paraId="00000045">
      <w:pPr>
        <w:spacing w:after="240" w:lineRule="auto"/>
        <w:rPr>
          <w:color w:val="24292e"/>
          <w:sz w:val="24"/>
          <w:szCs w:val="24"/>
        </w:rPr>
      </w:pPr>
      <w:r w:rsidDel="00000000" w:rsidR="00000000" w:rsidRPr="00000000">
        <w:rPr>
          <w:color w:val="24292e"/>
          <w:sz w:val="24"/>
          <w:szCs w:val="24"/>
          <w:rtl w:val="0"/>
        </w:rPr>
        <w:t xml:space="preserve">Characteristics of the dataset-</w:t>
      </w:r>
    </w:p>
    <w:p w:rsidR="00000000" w:rsidDel="00000000" w:rsidP="00000000" w:rsidRDefault="00000000" w:rsidRPr="00000000" w14:paraId="00000046">
      <w:pPr>
        <w:numPr>
          <w:ilvl w:val="0"/>
          <w:numId w:val="2"/>
        </w:numPr>
        <w:spacing w:after="0" w:afterAutospacing="0" w:lineRule="auto"/>
        <w:ind w:left="720" w:hanging="360"/>
        <w:rPr>
          <w:color w:val="24292e"/>
          <w:sz w:val="24"/>
          <w:szCs w:val="24"/>
        </w:rPr>
      </w:pPr>
      <w:r w:rsidDel="00000000" w:rsidR="00000000" w:rsidRPr="00000000">
        <w:rPr>
          <w:color w:val="24292e"/>
          <w:sz w:val="24"/>
          <w:szCs w:val="24"/>
          <w:rtl w:val="0"/>
        </w:rPr>
        <w:t xml:space="preserve">There are 36 data points.</w:t>
      </w:r>
    </w:p>
    <w:p w:rsidR="00000000" w:rsidDel="00000000" w:rsidP="00000000" w:rsidRDefault="00000000" w:rsidRPr="00000000" w14:paraId="00000047">
      <w:pPr>
        <w:numPr>
          <w:ilvl w:val="0"/>
          <w:numId w:val="2"/>
        </w:numPr>
        <w:spacing w:after="0" w:afterAutospacing="0" w:lineRule="auto"/>
        <w:ind w:left="720" w:hanging="360"/>
        <w:rPr>
          <w:color w:val="24292e"/>
          <w:sz w:val="24"/>
          <w:szCs w:val="24"/>
        </w:rPr>
      </w:pPr>
      <w:r w:rsidDel="00000000" w:rsidR="00000000" w:rsidRPr="00000000">
        <w:rPr>
          <w:color w:val="24292e"/>
          <w:sz w:val="24"/>
          <w:szCs w:val="24"/>
          <w:rtl w:val="0"/>
        </w:rPr>
        <w:t xml:space="preserve">Time-series data is split per month, per quarter and per year.</w:t>
      </w:r>
    </w:p>
    <w:p w:rsidR="00000000" w:rsidDel="00000000" w:rsidP="00000000" w:rsidRDefault="00000000" w:rsidRPr="00000000" w14:paraId="00000048">
      <w:pPr>
        <w:widowControl w:val="0"/>
        <w:numPr>
          <w:ilvl w:val="0"/>
          <w:numId w:val="2"/>
        </w:numPr>
        <w:ind w:left="720" w:hanging="360"/>
        <w:rPr>
          <w:color w:val="24292e"/>
          <w:sz w:val="24"/>
          <w:szCs w:val="24"/>
        </w:rPr>
      </w:pPr>
      <w:r w:rsidDel="00000000" w:rsidR="00000000" w:rsidRPr="00000000">
        <w:rPr>
          <w:color w:val="24292e"/>
          <w:sz w:val="24"/>
          <w:szCs w:val="24"/>
          <w:rtl w:val="0"/>
        </w:rPr>
        <w:t xml:space="preserve">“</w:t>
      </w:r>
      <w:r w:rsidDel="00000000" w:rsidR="00000000" w:rsidRPr="00000000">
        <w:rPr>
          <w:color w:val="24292e"/>
          <w:sz w:val="24"/>
          <w:szCs w:val="24"/>
          <w:rtl w:val="0"/>
        </w:rPr>
        <w:t xml:space="preserve">S&amp;P 500 Real Price by Month” is the target variable (y).</w:t>
      </w:r>
      <w:r w:rsidDel="00000000" w:rsidR="00000000" w:rsidRPr="00000000">
        <w:rPr>
          <w:rtl w:val="0"/>
        </w:rPr>
      </w:r>
    </w:p>
    <w:p w:rsidR="00000000" w:rsidDel="00000000" w:rsidP="00000000" w:rsidRDefault="00000000" w:rsidRPr="00000000" w14:paraId="00000049">
      <w:pPr>
        <w:numPr>
          <w:ilvl w:val="0"/>
          <w:numId w:val="2"/>
        </w:numPr>
        <w:spacing w:after="0" w:afterAutospacing="0" w:lineRule="auto"/>
        <w:ind w:left="720" w:hanging="360"/>
        <w:rPr>
          <w:color w:val="24292e"/>
          <w:sz w:val="24"/>
          <w:szCs w:val="24"/>
        </w:rPr>
      </w:pPr>
      <w:r w:rsidDel="00000000" w:rsidR="00000000" w:rsidRPr="00000000">
        <w:rPr>
          <w:color w:val="24292e"/>
          <w:sz w:val="24"/>
          <w:szCs w:val="24"/>
          <w:rtl w:val="0"/>
        </w:rPr>
        <w:t xml:space="preserve">Earning yield, price to sales ratios and yeilds are available in time-series. </w:t>
      </w:r>
    </w:p>
    <w:p w:rsidR="00000000" w:rsidDel="00000000" w:rsidP="00000000" w:rsidRDefault="00000000" w:rsidRPr="00000000" w14:paraId="0000004A">
      <w:pPr>
        <w:numPr>
          <w:ilvl w:val="0"/>
          <w:numId w:val="2"/>
        </w:numPr>
        <w:spacing w:after="0" w:afterAutospacing="0" w:lineRule="auto"/>
        <w:ind w:left="720" w:hanging="360"/>
        <w:rPr>
          <w:color w:val="24292e"/>
          <w:sz w:val="24"/>
          <w:szCs w:val="24"/>
        </w:rPr>
      </w:pPr>
      <w:r w:rsidDel="00000000" w:rsidR="00000000" w:rsidRPr="00000000">
        <w:rPr>
          <w:color w:val="24292e"/>
          <w:sz w:val="24"/>
          <w:szCs w:val="24"/>
          <w:rtl w:val="0"/>
        </w:rPr>
        <w:t xml:space="preserve">Data available is linear and ratios for many columns.</w:t>
      </w:r>
    </w:p>
    <w:p w:rsidR="00000000" w:rsidDel="00000000" w:rsidP="00000000" w:rsidRDefault="00000000" w:rsidRPr="00000000" w14:paraId="0000004B">
      <w:pPr>
        <w:numPr>
          <w:ilvl w:val="0"/>
          <w:numId w:val="2"/>
        </w:numPr>
        <w:spacing w:after="240" w:lineRule="auto"/>
        <w:ind w:left="720" w:hanging="360"/>
        <w:rPr>
          <w:color w:val="24292e"/>
          <w:sz w:val="24"/>
          <w:szCs w:val="24"/>
        </w:rPr>
      </w:pPr>
      <w:r w:rsidDel="00000000" w:rsidR="00000000" w:rsidRPr="00000000">
        <w:rPr>
          <w:color w:val="24292e"/>
          <w:sz w:val="24"/>
          <w:szCs w:val="24"/>
          <w:rtl w:val="0"/>
        </w:rPr>
        <w:t xml:space="preserve">Columns like S&amp;P 500 Sales by Year, S&amp;P 500 Real Sales by Year have values much higher than other scaled down ratios which should be scaled down all together to avoid any biases.</w:t>
      </w:r>
    </w:p>
    <w:tbl>
      <w:tblPr>
        <w:tblStyle w:val="Table2"/>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74.55252918288"/>
        <w:gridCol w:w="4285.44747081712"/>
        <w:tblGridChange w:id="0">
          <w:tblGrid>
            <w:gridCol w:w="5074.55252918288"/>
            <w:gridCol w:w="4285.44747081712"/>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rPr>
                <w:sz w:val="20"/>
                <w:szCs w:val="20"/>
              </w:rPr>
            </w:pPr>
            <w:r w:rsidDel="00000000" w:rsidR="00000000" w:rsidRPr="00000000">
              <w:rPr>
                <w:sz w:val="20"/>
                <w:szCs w:val="20"/>
                <w:rtl w:val="0"/>
              </w:rPr>
              <w:t xml:space="preserve">S&amp;P 500 Dividend Yield by 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rPr>
                <w:sz w:val="20"/>
                <w:szCs w:val="20"/>
              </w:rPr>
            </w:pPr>
            <w:r w:rsidDel="00000000" w:rsidR="00000000" w:rsidRPr="00000000">
              <w:rPr>
                <w:sz w:val="20"/>
                <w:szCs w:val="20"/>
                <w:rtl w:val="0"/>
              </w:rPr>
              <w:t xml:space="preserve">MULTPL/SP500_DIV_YIELD_MONTH</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rPr>
                <w:sz w:val="20"/>
                <w:szCs w:val="20"/>
              </w:rPr>
            </w:pPr>
            <w:r w:rsidDel="00000000" w:rsidR="00000000" w:rsidRPr="00000000">
              <w:rPr>
                <w:sz w:val="20"/>
                <w:szCs w:val="20"/>
                <w:rtl w:val="0"/>
              </w:rPr>
              <w:t xml:space="preserve">S&amp;P 500 PE Ratio by 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rPr>
                <w:sz w:val="20"/>
                <w:szCs w:val="20"/>
              </w:rPr>
            </w:pPr>
            <w:r w:rsidDel="00000000" w:rsidR="00000000" w:rsidRPr="00000000">
              <w:rPr>
                <w:sz w:val="20"/>
                <w:szCs w:val="20"/>
                <w:rtl w:val="0"/>
              </w:rPr>
              <w:t xml:space="preserve">MULTPL/SP500_PE_RATIO_MONTH</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rPr>
                <w:sz w:val="20"/>
                <w:szCs w:val="20"/>
              </w:rPr>
            </w:pPr>
            <w:r w:rsidDel="00000000" w:rsidR="00000000" w:rsidRPr="00000000">
              <w:rPr>
                <w:sz w:val="20"/>
                <w:szCs w:val="20"/>
                <w:rtl w:val="0"/>
              </w:rPr>
              <w:t xml:space="preserve">Shiller PE Ratio by 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rPr>
                <w:sz w:val="20"/>
                <w:szCs w:val="20"/>
              </w:rPr>
            </w:pPr>
            <w:r w:rsidDel="00000000" w:rsidR="00000000" w:rsidRPr="00000000">
              <w:rPr>
                <w:sz w:val="20"/>
                <w:szCs w:val="20"/>
                <w:rtl w:val="0"/>
              </w:rPr>
              <w:t xml:space="preserve">MULTPL/SHILLER_PE_RATIO_MONTH</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rPr>
                <w:sz w:val="20"/>
                <w:szCs w:val="20"/>
              </w:rPr>
            </w:pPr>
            <w:r w:rsidDel="00000000" w:rsidR="00000000" w:rsidRPr="00000000">
              <w:rPr>
                <w:sz w:val="20"/>
                <w:szCs w:val="20"/>
                <w:rtl w:val="0"/>
              </w:rPr>
              <w:t xml:space="preserve">S&amp;P 500 Earnings Yield by 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rPr>
                <w:sz w:val="20"/>
                <w:szCs w:val="20"/>
              </w:rPr>
            </w:pPr>
            <w:r w:rsidDel="00000000" w:rsidR="00000000" w:rsidRPr="00000000">
              <w:rPr>
                <w:sz w:val="20"/>
                <w:szCs w:val="20"/>
                <w:rtl w:val="0"/>
              </w:rPr>
              <w:t xml:space="preserve">MULTPL/SP500_EARNINGS_YIELD_MONTH</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rPr>
                <w:sz w:val="20"/>
                <w:szCs w:val="20"/>
              </w:rPr>
            </w:pPr>
            <w:r w:rsidDel="00000000" w:rsidR="00000000" w:rsidRPr="00000000">
              <w:rPr>
                <w:sz w:val="20"/>
                <w:szCs w:val="20"/>
                <w:rtl w:val="0"/>
              </w:rPr>
              <w:t xml:space="preserve">S&amp;P 500 Inflation Adjusted by 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rPr>
                <w:sz w:val="20"/>
                <w:szCs w:val="20"/>
              </w:rPr>
            </w:pPr>
            <w:r w:rsidDel="00000000" w:rsidR="00000000" w:rsidRPr="00000000">
              <w:rPr>
                <w:sz w:val="20"/>
                <w:szCs w:val="20"/>
                <w:rtl w:val="0"/>
              </w:rPr>
              <w:t xml:space="preserve">MULTPL/SP500_INFLADJ_MONTH</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rPr>
                <w:sz w:val="20"/>
                <w:szCs w:val="20"/>
              </w:rPr>
            </w:pPr>
            <w:r w:rsidDel="00000000" w:rsidR="00000000" w:rsidRPr="00000000">
              <w:rPr>
                <w:sz w:val="20"/>
                <w:szCs w:val="20"/>
                <w:rtl w:val="0"/>
              </w:rPr>
              <w:t xml:space="preserve">S&amp;P 500 Price to Sales Ratio by Quarter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rPr>
                <w:sz w:val="20"/>
                <w:szCs w:val="20"/>
              </w:rPr>
            </w:pPr>
            <w:r w:rsidDel="00000000" w:rsidR="00000000" w:rsidRPr="00000000">
              <w:rPr>
                <w:sz w:val="20"/>
                <w:szCs w:val="20"/>
                <w:rtl w:val="0"/>
              </w:rPr>
              <w:t xml:space="preserve">MULTPL/SP500_PSR_QUARTER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rPr>
                <w:sz w:val="20"/>
                <w:szCs w:val="20"/>
              </w:rPr>
            </w:pPr>
            <w:r w:rsidDel="00000000" w:rsidR="00000000" w:rsidRPr="00000000">
              <w:rPr>
                <w:sz w:val="20"/>
                <w:szCs w:val="20"/>
                <w:rtl w:val="0"/>
              </w:rPr>
              <w:t xml:space="preserve">S&amp;P 500 Dividend by 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rPr>
                <w:sz w:val="20"/>
                <w:szCs w:val="20"/>
              </w:rPr>
            </w:pPr>
            <w:r w:rsidDel="00000000" w:rsidR="00000000" w:rsidRPr="00000000">
              <w:rPr>
                <w:sz w:val="20"/>
                <w:szCs w:val="20"/>
                <w:rtl w:val="0"/>
              </w:rPr>
              <w:t xml:space="preserve">MULTPL/SP500_DIV_MONTH</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rPr>
                <w:sz w:val="20"/>
                <w:szCs w:val="20"/>
              </w:rPr>
            </w:pPr>
            <w:r w:rsidDel="00000000" w:rsidR="00000000" w:rsidRPr="00000000">
              <w:rPr>
                <w:sz w:val="20"/>
                <w:szCs w:val="20"/>
                <w:rtl w:val="0"/>
              </w:rPr>
              <w:t xml:space="preserve">S&amp;P 500 Dividend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rPr>
                <w:sz w:val="20"/>
                <w:szCs w:val="20"/>
              </w:rPr>
            </w:pPr>
            <w:r w:rsidDel="00000000" w:rsidR="00000000" w:rsidRPr="00000000">
              <w:rPr>
                <w:sz w:val="20"/>
                <w:szCs w:val="20"/>
                <w:rtl w:val="0"/>
              </w:rPr>
              <w:t xml:space="preserve">MULTPL/SP500_DIV_YEAR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rPr>
                <w:sz w:val="20"/>
                <w:szCs w:val="20"/>
              </w:rPr>
            </w:pPr>
            <w:r w:rsidDel="00000000" w:rsidR="00000000" w:rsidRPr="00000000">
              <w:rPr>
                <w:sz w:val="20"/>
                <w:szCs w:val="20"/>
                <w:rtl w:val="0"/>
              </w:rPr>
              <w:t xml:space="preserve">S&amp;P 500 Dividend Growth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sz w:val="20"/>
                <w:szCs w:val="20"/>
                <w:rtl w:val="0"/>
              </w:rPr>
              <w:t xml:space="preserve">MULTPL/SP500_DIV_GROWTH_YEAR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rPr>
                <w:sz w:val="20"/>
                <w:szCs w:val="20"/>
              </w:rPr>
            </w:pPr>
            <w:r w:rsidDel="00000000" w:rsidR="00000000" w:rsidRPr="00000000">
              <w:rPr>
                <w:sz w:val="20"/>
                <w:szCs w:val="20"/>
                <w:rtl w:val="0"/>
              </w:rPr>
              <w:t xml:space="preserve">S&amp;P 500 Dividend Growth by Quarter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rPr>
                <w:sz w:val="20"/>
                <w:szCs w:val="20"/>
              </w:rPr>
            </w:pPr>
            <w:r w:rsidDel="00000000" w:rsidR="00000000" w:rsidRPr="00000000">
              <w:rPr>
                <w:sz w:val="20"/>
                <w:szCs w:val="20"/>
                <w:rtl w:val="0"/>
              </w:rPr>
              <w:t xml:space="preserve">MULTPL/SP500_DIV_GROWTH_QUARTER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rPr>
                <w:sz w:val="20"/>
                <w:szCs w:val="20"/>
              </w:rPr>
            </w:pPr>
            <w:r w:rsidDel="00000000" w:rsidR="00000000" w:rsidRPr="00000000">
              <w:rPr>
                <w:sz w:val="20"/>
                <w:szCs w:val="20"/>
                <w:rtl w:val="0"/>
              </w:rPr>
              <w:t xml:space="preserve">S&amp;P 500 Price to Book Value by Quarter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rPr>
                <w:sz w:val="20"/>
                <w:szCs w:val="20"/>
              </w:rPr>
            </w:pPr>
            <w:r w:rsidDel="00000000" w:rsidR="00000000" w:rsidRPr="00000000">
              <w:rPr>
                <w:sz w:val="20"/>
                <w:szCs w:val="20"/>
                <w:rtl w:val="0"/>
              </w:rPr>
              <w:t xml:space="preserve">MULTPL/SP500_PBV_RATIO_QUARTER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sz w:val="20"/>
                <w:szCs w:val="20"/>
                <w:rtl w:val="0"/>
              </w:rPr>
              <w:t xml:space="preserve">Shiller PE Ratio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rPr>
                <w:sz w:val="20"/>
                <w:szCs w:val="20"/>
              </w:rPr>
            </w:pPr>
            <w:r w:rsidDel="00000000" w:rsidR="00000000" w:rsidRPr="00000000">
              <w:rPr>
                <w:sz w:val="20"/>
                <w:szCs w:val="20"/>
                <w:rtl w:val="0"/>
              </w:rPr>
              <w:t xml:space="preserve">MULTPL/SHILLER_PE_RATIO_YEAR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rPr>
                <w:sz w:val="20"/>
                <w:szCs w:val="20"/>
              </w:rPr>
            </w:pPr>
            <w:r w:rsidDel="00000000" w:rsidR="00000000" w:rsidRPr="00000000">
              <w:rPr>
                <w:sz w:val="20"/>
                <w:szCs w:val="20"/>
                <w:rtl w:val="0"/>
              </w:rPr>
              <w:t xml:space="preserve">S&amp;P 500 PE Ratio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sz w:val="20"/>
                <w:szCs w:val="20"/>
              </w:rPr>
            </w:pPr>
            <w:r w:rsidDel="00000000" w:rsidR="00000000" w:rsidRPr="00000000">
              <w:rPr>
                <w:sz w:val="20"/>
                <w:szCs w:val="20"/>
                <w:rtl w:val="0"/>
              </w:rPr>
              <w:t xml:space="preserve">MULTPL/SP500_PE_RATIO_YEAR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rPr>
                <w:sz w:val="20"/>
                <w:szCs w:val="20"/>
              </w:rPr>
            </w:pPr>
            <w:r w:rsidDel="00000000" w:rsidR="00000000" w:rsidRPr="00000000">
              <w:rPr>
                <w:sz w:val="20"/>
                <w:szCs w:val="20"/>
                <w:rtl w:val="0"/>
              </w:rPr>
              <w:t xml:space="preserve">S&amp;P 500 Dividend Yield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rPr>
                <w:sz w:val="20"/>
                <w:szCs w:val="20"/>
              </w:rPr>
            </w:pPr>
            <w:r w:rsidDel="00000000" w:rsidR="00000000" w:rsidRPr="00000000">
              <w:rPr>
                <w:sz w:val="20"/>
                <w:szCs w:val="20"/>
                <w:rtl w:val="0"/>
              </w:rPr>
              <w:t xml:space="preserve">MULTPL/SP500_DIV_YIELD_YEAR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rPr>
                <w:sz w:val="20"/>
                <w:szCs w:val="20"/>
              </w:rPr>
            </w:pPr>
            <w:r w:rsidDel="00000000" w:rsidR="00000000" w:rsidRPr="00000000">
              <w:rPr>
                <w:sz w:val="20"/>
                <w:szCs w:val="20"/>
                <w:rtl w:val="0"/>
              </w:rPr>
              <w:t xml:space="preserve">S&amp;P 500 Price to Sales Ratio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rPr>
                <w:sz w:val="20"/>
                <w:szCs w:val="20"/>
              </w:rPr>
            </w:pPr>
            <w:r w:rsidDel="00000000" w:rsidR="00000000" w:rsidRPr="00000000">
              <w:rPr>
                <w:sz w:val="20"/>
                <w:szCs w:val="20"/>
                <w:rtl w:val="0"/>
              </w:rPr>
              <w:t xml:space="preserve">MULTPL/SP500_PSR_YEAR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rPr>
                <w:sz w:val="20"/>
                <w:szCs w:val="20"/>
              </w:rPr>
            </w:pPr>
            <w:r w:rsidDel="00000000" w:rsidR="00000000" w:rsidRPr="00000000">
              <w:rPr>
                <w:sz w:val="20"/>
                <w:szCs w:val="20"/>
                <w:rtl w:val="0"/>
              </w:rPr>
              <w:t xml:space="preserve">S&amp;P 500 Earnings Yield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rPr>
                <w:sz w:val="20"/>
                <w:szCs w:val="20"/>
              </w:rPr>
            </w:pPr>
            <w:r w:rsidDel="00000000" w:rsidR="00000000" w:rsidRPr="00000000">
              <w:rPr>
                <w:sz w:val="20"/>
                <w:szCs w:val="20"/>
                <w:rtl w:val="0"/>
              </w:rPr>
              <w:t xml:space="preserve">MULTPL/SP500_EARNINGS_YIELD_YEAR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rPr>
                <w:sz w:val="20"/>
                <w:szCs w:val="20"/>
              </w:rPr>
            </w:pPr>
            <w:r w:rsidDel="00000000" w:rsidR="00000000" w:rsidRPr="00000000">
              <w:rPr>
                <w:sz w:val="20"/>
                <w:szCs w:val="20"/>
                <w:rtl w:val="0"/>
              </w:rPr>
              <w:t xml:space="preserve">S&amp;P 500 Price to Book Value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rPr>
                <w:sz w:val="20"/>
                <w:szCs w:val="20"/>
              </w:rPr>
            </w:pPr>
            <w:r w:rsidDel="00000000" w:rsidR="00000000" w:rsidRPr="00000000">
              <w:rPr>
                <w:sz w:val="20"/>
                <w:szCs w:val="20"/>
                <w:rtl w:val="0"/>
              </w:rPr>
              <w:t xml:space="preserve">MULTPL/SP500_PBV_RATIO_YEAR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sz w:val="20"/>
                <w:szCs w:val="20"/>
                <w:rtl w:val="0"/>
              </w:rPr>
              <w:t xml:space="preserve">S&amp;P 500 Inflation Adjusted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rPr>
                <w:sz w:val="20"/>
                <w:szCs w:val="20"/>
              </w:rPr>
            </w:pPr>
            <w:r w:rsidDel="00000000" w:rsidR="00000000" w:rsidRPr="00000000">
              <w:rPr>
                <w:sz w:val="20"/>
                <w:szCs w:val="20"/>
                <w:rtl w:val="0"/>
              </w:rPr>
              <w:t xml:space="preserve">MULTPL/SP500_INFLADJ_YEAR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rPr>
                <w:sz w:val="20"/>
                <w:szCs w:val="20"/>
                <w:highlight w:val="green"/>
              </w:rPr>
            </w:pPr>
            <w:r w:rsidDel="00000000" w:rsidR="00000000" w:rsidRPr="00000000">
              <w:rPr>
                <w:sz w:val="20"/>
                <w:szCs w:val="20"/>
                <w:highlight w:val="green"/>
                <w:rtl w:val="0"/>
              </w:rPr>
              <w:t xml:space="preserve">S&amp;P 500 Real Price by Month (Target output)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sz w:val="20"/>
                <w:szCs w:val="20"/>
                <w:rtl w:val="0"/>
              </w:rPr>
              <w:t xml:space="preserve">MULTPL/SP500_REAL_PRICE_MONT</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sz w:val="20"/>
                <w:szCs w:val="20"/>
                <w:rtl w:val="0"/>
              </w:rPr>
              <w:t xml:space="preserve">S&amp;P 500 Sales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rPr>
                <w:sz w:val="20"/>
                <w:szCs w:val="20"/>
              </w:rPr>
            </w:pPr>
            <w:r w:rsidDel="00000000" w:rsidR="00000000" w:rsidRPr="00000000">
              <w:rPr>
                <w:sz w:val="20"/>
                <w:szCs w:val="20"/>
                <w:rtl w:val="0"/>
              </w:rPr>
              <w:t xml:space="preserve">MULTPL/SP500_SALES_YEAR</w:t>
            </w:r>
          </w:p>
        </w:tc>
      </w:tr>
      <w:tr>
        <w:trPr>
          <w:trHeight w:val="34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4">
            <w:pPr>
              <w:widowControl w:val="0"/>
              <w:rPr>
                <w:sz w:val="20"/>
                <w:szCs w:val="20"/>
              </w:rPr>
            </w:pPr>
            <w:r w:rsidDel="00000000" w:rsidR="00000000" w:rsidRPr="00000000">
              <w:rPr>
                <w:sz w:val="20"/>
                <w:szCs w:val="20"/>
                <w:rtl w:val="0"/>
              </w:rPr>
              <w:t xml:space="preserve">S&amp;P 500 Sales Growth Rate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rPr>
                <w:sz w:val="20"/>
                <w:szCs w:val="20"/>
              </w:rPr>
            </w:pPr>
            <w:r w:rsidDel="00000000" w:rsidR="00000000" w:rsidRPr="00000000">
              <w:rPr>
                <w:sz w:val="20"/>
                <w:szCs w:val="20"/>
                <w:rtl w:val="0"/>
              </w:rPr>
              <w:t xml:space="preserve">MULTPL/SP500_SALES_GROWTH_YEAR</w:t>
            </w:r>
          </w:p>
        </w:tc>
      </w:tr>
      <w:tr>
        <w:trPr>
          <w:trHeight w:val="34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sz w:val="20"/>
                <w:szCs w:val="20"/>
                <w:rtl w:val="0"/>
              </w:rPr>
              <w:t xml:space="preserve">S&amp;P 500 Sales by Quarter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sz w:val="20"/>
                <w:szCs w:val="20"/>
                <w:rtl w:val="0"/>
              </w:rPr>
              <w:t xml:space="preserve">MULTPL/SP500_SALES_QUARTER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sz w:val="20"/>
                <w:szCs w:val="20"/>
                <w:rtl w:val="0"/>
              </w:rPr>
              <w:t xml:space="preserve">S&amp;P 500 Real Sales Growth by Quarter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sz w:val="20"/>
                <w:szCs w:val="20"/>
                <w:rtl w:val="0"/>
              </w:rPr>
              <w:t xml:space="preserve">MULTPL/SP500_REAL_SALES_GROWTH_QUARTER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sz w:val="20"/>
                <w:szCs w:val="20"/>
                <w:rtl w:val="0"/>
              </w:rPr>
              <w:t xml:space="preserve">S&amp;P 500 Sales Growth Rate by Quarter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sz w:val="20"/>
                <w:szCs w:val="20"/>
                <w:rtl w:val="0"/>
              </w:rPr>
              <w:t xml:space="preserve">MULTPL/SP500_SALES_GROWTH_QUARTER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rPr>
                <w:sz w:val="20"/>
                <w:szCs w:val="20"/>
              </w:rPr>
            </w:pPr>
            <w:r w:rsidDel="00000000" w:rsidR="00000000" w:rsidRPr="00000000">
              <w:rPr>
                <w:sz w:val="20"/>
                <w:szCs w:val="20"/>
                <w:rtl w:val="0"/>
              </w:rPr>
              <w:t xml:space="preserve">S&amp;P 500 Real Sales Growth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sz w:val="20"/>
                <w:szCs w:val="20"/>
                <w:rtl w:val="0"/>
              </w:rPr>
              <w:t xml:space="preserve">MULTPL/SP500_REAL_SALES_GROWTH_YEAR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sz w:val="20"/>
                <w:szCs w:val="20"/>
                <w:rtl w:val="0"/>
              </w:rPr>
              <w:t xml:space="preserve">S&amp;P 500 Real Earnings Growth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rPr>
                <w:sz w:val="20"/>
                <w:szCs w:val="20"/>
              </w:rPr>
            </w:pPr>
            <w:r w:rsidDel="00000000" w:rsidR="00000000" w:rsidRPr="00000000">
              <w:rPr>
                <w:sz w:val="20"/>
                <w:szCs w:val="20"/>
                <w:rtl w:val="0"/>
              </w:rPr>
              <w:t xml:space="preserve">MULTPL/SP500_REAL_EARNINGS_GROWTH_YEAR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rPr>
                <w:sz w:val="20"/>
                <w:szCs w:val="20"/>
              </w:rPr>
            </w:pPr>
            <w:r w:rsidDel="00000000" w:rsidR="00000000" w:rsidRPr="00000000">
              <w:rPr>
                <w:sz w:val="20"/>
                <w:szCs w:val="20"/>
                <w:rtl w:val="0"/>
              </w:rPr>
              <w:t xml:space="preserve">S&amp;P 500 Real Sales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sz w:val="20"/>
                <w:szCs w:val="20"/>
                <w:rtl w:val="0"/>
              </w:rPr>
              <w:t xml:space="preserve">MULTPL/SP500_REAL_SALES_YEAR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sz w:val="20"/>
                <w:szCs w:val="20"/>
                <w:rtl w:val="0"/>
              </w:rPr>
              <w:t xml:space="preserve">S&amp;P 500 Real Earnings Growth by Quarter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sz w:val="20"/>
                <w:szCs w:val="20"/>
                <w:rtl w:val="0"/>
              </w:rPr>
              <w:t xml:space="preserve">MULTPL/SP500_REAL_EARNINGS_GROWTH_QUARTER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sz w:val="20"/>
                <w:szCs w:val="20"/>
                <w:rtl w:val="0"/>
              </w:rPr>
              <w:t xml:space="preserve">S&amp;P 500 Earnings Growth Rate by Quarter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sz w:val="20"/>
                <w:szCs w:val="20"/>
                <w:rtl w:val="0"/>
              </w:rPr>
              <w:t xml:space="preserve">MULTPL/SP500_EARNINGS_GROWTH_QUARTER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sz w:val="20"/>
                <w:szCs w:val="20"/>
                <w:rtl w:val="0"/>
              </w:rPr>
              <w:t xml:space="preserve">S&amp;P 500 Real Sales by Quarter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sz w:val="20"/>
                <w:szCs w:val="20"/>
                <w:rtl w:val="0"/>
              </w:rPr>
              <w:t xml:space="preserve">MULTPL/SP500_REAL_SALES_QUARTER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sz w:val="20"/>
                <w:szCs w:val="20"/>
                <w:rtl w:val="0"/>
              </w:rPr>
              <w:t xml:space="preserve">S&amp;P 500 Earnings by 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sz w:val="20"/>
                <w:szCs w:val="20"/>
                <w:rtl w:val="0"/>
              </w:rPr>
              <w:t xml:space="preserve">MULTPL/SP500_EARNINGS_MONTH</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sz w:val="20"/>
                <w:szCs w:val="20"/>
                <w:rtl w:val="0"/>
              </w:rPr>
              <w:t xml:space="preserve">S&amp;P 500 Book Value Per Share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sz w:val="20"/>
                <w:szCs w:val="20"/>
                <w:rtl w:val="0"/>
              </w:rPr>
              <w:t xml:space="preserve">MULTPL/SP500_BVPS_YEAR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sz w:val="20"/>
                <w:szCs w:val="20"/>
                <w:rtl w:val="0"/>
              </w:rPr>
              <w:t xml:space="preserve">S&amp;P 500 Earnings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sz w:val="20"/>
                <w:szCs w:val="20"/>
                <w:rtl w:val="0"/>
              </w:rPr>
              <w:t xml:space="preserve">MULTPL/SP500_EARNINGS_YEAR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sz w:val="20"/>
                <w:szCs w:val="20"/>
                <w:rtl w:val="0"/>
              </w:rPr>
              <w:t xml:space="preserve">S&amp;P 500 Earnings Growth Rate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sz w:val="20"/>
                <w:szCs w:val="20"/>
                <w:rtl w:val="0"/>
              </w:rPr>
              <w:t xml:space="preserve">MULTPL/SP500_EARNINGS_GROWTH_YEAR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sz w:val="20"/>
                <w:szCs w:val="20"/>
                <w:rtl w:val="0"/>
              </w:rPr>
              <w:t xml:space="preserve">S&amp;P 500 Book Value Per Share by Quarter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sz w:val="20"/>
                <w:szCs w:val="20"/>
                <w:rtl w:val="0"/>
              </w:rPr>
              <w:t xml:space="preserve">MULTPL/SP500_BVPS_QUARTER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sz w:val="20"/>
                <w:szCs w:val="20"/>
                <w:rtl w:val="0"/>
              </w:rPr>
              <w:t xml:space="preserve">S&amp;P 500 Real Price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sz w:val="20"/>
                <w:szCs w:val="20"/>
                <w:rtl w:val="0"/>
              </w:rPr>
              <w:t xml:space="preserve">MULTPL/SP500_REAL_PRICE_YEAR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sz w:val="20"/>
                <w:szCs w:val="20"/>
                <w:rtl w:val="0"/>
              </w:rPr>
              <w:t xml:space="preserve">Date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Timeseries since 1871</w:t>
            </w:r>
          </w:p>
        </w:tc>
      </w:tr>
    </w:tbl>
    <w:p w:rsidR="00000000" w:rsidDel="00000000" w:rsidP="00000000" w:rsidRDefault="00000000" w:rsidRPr="00000000" w14:paraId="00000096">
      <w:pPr>
        <w:spacing w:after="240" w:lineRule="auto"/>
        <w:rPr>
          <w:color w:val="24292e"/>
          <w:sz w:val="24"/>
          <w:szCs w:val="24"/>
        </w:rPr>
      </w:pPr>
      <w:r w:rsidDel="00000000" w:rsidR="00000000" w:rsidRPr="00000000">
        <w:rPr>
          <w:color w:val="24292e"/>
          <w:sz w:val="24"/>
          <w:szCs w:val="24"/>
          <w:rtl w:val="0"/>
        </w:rPr>
        <w:t xml:space="preserve">All column names of master df after joining/merging 36 dataframes from API-</w:t>
      </w:r>
    </w:p>
    <w:p w:rsidR="00000000" w:rsidDel="00000000" w:rsidP="00000000" w:rsidRDefault="00000000" w:rsidRPr="00000000" w14:paraId="00000097">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Index(['Value_SP500_REAL_PRICE_MONTH', 'Value_SP500_DIV_YIELD_MONTH',</w:t>
        <w:br w:type="textWrapping"/>
        <w:t xml:space="preserve">       'Value_SP500_PE_RATIO_MONTH', 'Value_SHILLER_PE_RATIO_MONTH',</w:t>
        <w:br w:type="textWrapping"/>
        <w:t xml:space="preserve">       'Value_SP500_EARNINGS_YIELD_MONTH', 'Value_SP500_INFLADJ_MONTH',</w:t>
        <w:br w:type="textWrapping"/>
        <w:t xml:space="preserve">       'Value_SP500_PSR_QUARTER', 'Value_SP500_DIV_MONTH',</w:t>
        <w:br w:type="textWrapping"/>
        <w:t xml:space="preserve">       'Value_SP500_DIV_YEAR', 'Value_SP500_DIV_GROWTH_YEAR',</w:t>
        <w:br w:type="textWrapping"/>
        <w:t xml:space="preserve">       'Value_SP500_DIV_GROWTH_QUARTER', 'Value_SP500_PBV_RATIO_QUARTER',</w:t>
        <w:br w:type="textWrapping"/>
        <w:t xml:space="preserve">       'Value_SHILLER_PE_RATIO_YEAR', 'Value_SP500_PE_RATIO_YEAR',</w:t>
        <w:br w:type="textWrapping"/>
        <w:t xml:space="preserve">       'Value_SP500_DIV_YIELD_YEAR', 'Value_SP500_PSR_YEAR',</w:t>
        <w:br w:type="textWrapping"/>
        <w:t xml:space="preserve">       'Value_SP500_EARNINGS_YIELD_YEAR', 'Value_SP500_PBV_RATIO_YEAR',</w:t>
        <w:br w:type="textWrapping"/>
        <w:t xml:space="preserve">       'Value_SP500_INFLADJ_YEAR', 'Value_SP500_SALES_YEAR',</w:t>
        <w:br w:type="textWrapping"/>
        <w:t xml:space="preserve">       'Value_SP500_SALES_GROWTH_YEAR', 'Value_SP500_SALES_QUARTER',</w:t>
        <w:br w:type="textWrapping"/>
        <w:t xml:space="preserve">       'Value_SP500_REAL_SALES_GROWTH_QUARTER',</w:t>
        <w:br w:type="textWrapping"/>
        <w:t xml:space="preserve">       'Value_SP500_SALES_GROWTH_QUARTER',</w:t>
        <w:br w:type="textWrapping"/>
        <w:t xml:space="preserve">       'Value_SP500_REAL_SALES_GROWTH_YEAR',</w:t>
        <w:br w:type="textWrapping"/>
        <w:t xml:space="preserve">       'Value_SP500_REAL_EARNINGS_GROWTH_YEAR', 'Value_SP500_REAL_SALES_YEAR',</w:t>
        <w:br w:type="textWrapping"/>
        <w:t xml:space="preserve">       'Value_SP500_REAL_EARNINGS_GROWTH_QUARTER',</w:t>
        <w:br w:type="textWrapping"/>
        <w:t xml:space="preserve">       'Value_SP500_EARNINGS_GROWTH_QUARTER', 'Value_SP500_REAL_SALES_QUARTER',</w:t>
        <w:br w:type="textWrapping"/>
        <w:t xml:space="preserve">       'Value_SP500_EARNINGS_MONTH', 'Value_SP500_BVPS_YEAR',</w:t>
        <w:br w:type="textWrapping"/>
        <w:t xml:space="preserve">       'Value_SP500_EARNINGS_YEAR', 'Value_SP500_EARNINGS_GROWTH_YEAR',</w:t>
        <w:br w:type="textWrapping"/>
        <w:t xml:space="preserve">       'Value_SP500_BVPS_QUARTER'],</w:t>
        <w:br w:type="textWrapping"/>
        <w:t xml:space="preserve">      dtype='object')</w:t>
      </w:r>
    </w:p>
    <w:p w:rsidR="00000000" w:rsidDel="00000000" w:rsidP="00000000" w:rsidRDefault="00000000" w:rsidRPr="00000000" w14:paraId="00000098">
      <w:pPr>
        <w:spacing w:after="240" w:lineRule="auto"/>
        <w:rPr>
          <w:color w:val="24292e"/>
          <w:sz w:val="24"/>
          <w:szCs w:val="24"/>
        </w:rPr>
      </w:pPr>
      <w:r w:rsidDel="00000000" w:rsidR="00000000" w:rsidRPr="00000000">
        <w:rPr>
          <w:rtl w:val="0"/>
        </w:rPr>
      </w:r>
    </w:p>
    <w:p w:rsidR="00000000" w:rsidDel="00000000" w:rsidP="00000000" w:rsidRDefault="00000000" w:rsidRPr="00000000" w14:paraId="00000099">
      <w:pPr>
        <w:spacing w:after="240" w:lineRule="auto"/>
        <w:rPr>
          <w:color w:val="24292e"/>
          <w:sz w:val="24"/>
          <w:szCs w:val="24"/>
        </w:rPr>
      </w:pPr>
      <w:r w:rsidDel="00000000" w:rsidR="00000000" w:rsidRPr="00000000">
        <w:rPr>
          <w:color w:val="24292e"/>
          <w:sz w:val="24"/>
          <w:szCs w:val="24"/>
          <w:rtl w:val="0"/>
        </w:rPr>
        <w:t xml:space="preserve">Joining and merging the data points together-</w:t>
      </w:r>
    </w:p>
    <w:p w:rsidR="00000000" w:rsidDel="00000000" w:rsidP="00000000" w:rsidRDefault="00000000" w:rsidRPr="00000000" w14:paraId="0000009A">
      <w:pPr>
        <w:spacing w:after="240" w:lineRule="auto"/>
        <w:rPr>
          <w:color w:val="24292e"/>
          <w:sz w:val="24"/>
          <w:szCs w:val="24"/>
        </w:rPr>
      </w:pPr>
      <w:r w:rsidDel="00000000" w:rsidR="00000000" w:rsidRPr="00000000">
        <w:rPr>
          <w:color w:val="24292e"/>
          <w:sz w:val="24"/>
          <w:szCs w:val="24"/>
          <w:rtl w:val="0"/>
        </w:rPr>
        <w:t xml:space="preserve">Join and/or merge all datasets on ‘Date’ column using left or outer join to create a master dataframe.</w:t>
      </w:r>
    </w:p>
    <w:p w:rsidR="00000000" w:rsidDel="00000000" w:rsidP="00000000" w:rsidRDefault="00000000" w:rsidRPr="00000000" w14:paraId="0000009B">
      <w:pPr>
        <w:spacing w:after="240" w:lineRule="auto"/>
        <w:rPr>
          <w:rFonts w:ascii="Courier New" w:cs="Courier New" w:eastAsia="Courier New" w:hAnsi="Courier New"/>
          <w:sz w:val="21"/>
          <w:szCs w:val="21"/>
          <w:highlight w:val="white"/>
        </w:rPr>
      </w:pPr>
      <w:r w:rsidDel="00000000" w:rsidR="00000000" w:rsidRPr="00000000">
        <w:rPr>
          <w:color w:val="24292e"/>
          <w:sz w:val="24"/>
          <w:szCs w:val="24"/>
          <w:rtl w:val="0"/>
        </w:rPr>
        <w:t xml:space="preserve">Ex- </w:t>
      </w:r>
      <w:r w:rsidDel="00000000" w:rsidR="00000000" w:rsidRPr="00000000">
        <w:rPr>
          <w:rFonts w:ascii="Courier New" w:cs="Courier New" w:eastAsia="Courier New" w:hAnsi="Courier New"/>
          <w:sz w:val="21"/>
          <w:szCs w:val="21"/>
          <w:highlight w:val="white"/>
          <w:rtl w:val="0"/>
        </w:rPr>
        <w:t xml:space="preserve">df = df.merge(</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 xml:space="preserve">SHILLER_PE_RATIO_MONTH,on='Date',how='left').merge(</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 xml:space="preserve">SP500_EARNINGS_YIELD_MONTH,on='Date',how='left').merge(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 xml:space="preserve">SP500_INFLADJ_MONTH,on='Date',how='left').merge(</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 xml:space="preserve">SP500_PSR_QUARTER,on='Date',how='left').merge(</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 xml:space="preserve">SP500_DIV_MONTH,on='Date',how='outer').merge(</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Fonts w:ascii="Courier New" w:cs="Courier New" w:eastAsia="Courier New" w:hAnsi="Courier New"/>
          <w:sz w:val="21"/>
          <w:szCs w:val="21"/>
          <w:highlight w:val="white"/>
          <w:rtl w:val="0"/>
        </w:rPr>
        <w:tab/>
        <w:t xml:space="preserve">SP500_DIV_YEAR,on='Date',how='left')</w:t>
      </w:r>
      <w:r w:rsidDel="00000000" w:rsidR="00000000" w:rsidRPr="00000000">
        <w:rPr>
          <w:rtl w:val="0"/>
        </w:rPr>
      </w:r>
    </w:p>
    <w:p w:rsidR="00000000" w:rsidDel="00000000" w:rsidP="00000000" w:rsidRDefault="00000000" w:rsidRPr="00000000" w14:paraId="000000A2">
      <w:pPr>
        <w:spacing w:after="240" w:lineRule="auto"/>
        <w:rPr>
          <w:color w:val="24292e"/>
          <w:sz w:val="24"/>
          <w:szCs w:val="24"/>
        </w:rPr>
      </w:pPr>
      <w:r w:rsidDel="00000000" w:rsidR="00000000" w:rsidRPr="00000000">
        <w:rPr>
          <w:rtl w:val="0"/>
        </w:rPr>
      </w:r>
    </w:p>
    <w:p w:rsidR="00000000" w:rsidDel="00000000" w:rsidP="00000000" w:rsidRDefault="00000000" w:rsidRPr="00000000" w14:paraId="000000A3">
      <w:pPr>
        <w:spacing w:after="240" w:lineRule="auto"/>
        <w:rPr>
          <w:color w:val="24292e"/>
          <w:sz w:val="24"/>
          <w:szCs w:val="24"/>
        </w:rPr>
      </w:pPr>
      <w:r w:rsidDel="00000000" w:rsidR="00000000" w:rsidRPr="00000000">
        <w:rPr>
          <w:color w:val="24292e"/>
          <w:sz w:val="24"/>
          <w:szCs w:val="24"/>
          <w:rtl w:val="0"/>
        </w:rPr>
        <w:t xml:space="preserve">Master df preview snippet- </w:t>
      </w:r>
    </w:p>
    <w:p w:rsidR="00000000" w:rsidDel="00000000" w:rsidP="00000000" w:rsidRDefault="00000000" w:rsidRPr="00000000" w14:paraId="000000A4">
      <w:pPr>
        <w:spacing w:after="240" w:lineRule="auto"/>
        <w:rPr>
          <w:color w:val="24292e"/>
          <w:sz w:val="24"/>
          <w:szCs w:val="24"/>
        </w:rPr>
      </w:pPr>
      <w:r w:rsidDel="00000000" w:rsidR="00000000" w:rsidRPr="00000000">
        <w:rPr>
          <w:color w:val="24292e"/>
          <w:sz w:val="24"/>
          <w:szCs w:val="24"/>
        </w:rPr>
        <w:drawing>
          <wp:inline distB="114300" distT="114300" distL="114300" distR="114300">
            <wp:extent cx="5943600" cy="18288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lineRule="auto"/>
        <w:rPr>
          <w:color w:val="24292e"/>
          <w:sz w:val="24"/>
          <w:szCs w:val="24"/>
        </w:rPr>
      </w:pPr>
      <w:r w:rsidDel="00000000" w:rsidR="00000000" w:rsidRPr="00000000">
        <w:rPr>
          <w:color w:val="24292e"/>
          <w:sz w:val="24"/>
          <w:szCs w:val="24"/>
          <w:rtl w:val="0"/>
        </w:rPr>
        <w:t xml:space="preserve">Times series available in ‘Date’ index is available for 1st of every month and last date of every month after joining all data variables. This introduced many missing values which needs to be handled.</w:t>
      </w:r>
    </w:p>
    <w:p w:rsidR="00000000" w:rsidDel="00000000" w:rsidP="00000000" w:rsidRDefault="00000000" w:rsidRPr="00000000" w14:paraId="000000A6">
      <w:pPr>
        <w:pStyle w:val="Heading3"/>
        <w:keepNext w:val="0"/>
        <w:keepLines w:val="0"/>
        <w:spacing w:after="240" w:before="360" w:line="240" w:lineRule="auto"/>
        <w:ind w:left="-300" w:firstLine="0"/>
        <w:rPr>
          <w:b w:val="1"/>
          <w:color w:val="24292e"/>
          <w:sz w:val="30"/>
          <w:szCs w:val="30"/>
        </w:rPr>
      </w:pPr>
      <w:bookmarkStart w:colFirst="0" w:colLast="0" w:name="_bxd0y1chzmxt" w:id="9"/>
      <w:bookmarkEnd w:id="9"/>
      <w:r w:rsidDel="00000000" w:rsidR="00000000" w:rsidRPr="00000000">
        <w:rPr>
          <w:b w:val="1"/>
          <w:color w:val="24292e"/>
          <w:sz w:val="30"/>
          <w:szCs w:val="30"/>
          <w:rtl w:val="0"/>
        </w:rPr>
        <w:t xml:space="preserve">Exploratory Visualization</w:t>
      </w:r>
    </w:p>
    <w:p w:rsidR="00000000" w:rsidDel="00000000" w:rsidP="00000000" w:rsidRDefault="00000000" w:rsidRPr="00000000" w14:paraId="000000A7">
      <w:pPr>
        <w:spacing w:after="240" w:lineRule="auto"/>
        <w:rPr>
          <w:color w:val="24292e"/>
          <w:sz w:val="24"/>
          <w:szCs w:val="24"/>
        </w:rPr>
      </w:pPr>
      <w:r w:rsidDel="00000000" w:rsidR="00000000" w:rsidRPr="00000000">
        <w:rPr>
          <w:color w:val="24292e"/>
          <w:sz w:val="24"/>
          <w:szCs w:val="24"/>
          <w:rtl w:val="0"/>
        </w:rPr>
        <w:t xml:space="preserve">After creating a master dataframe from API data variables, its time to impute and interpolate values for variables and then find out correlation between variables before and after imputation/interpolation.</w:t>
      </w:r>
    </w:p>
    <w:p w:rsidR="00000000" w:rsidDel="00000000" w:rsidP="00000000" w:rsidRDefault="00000000" w:rsidRPr="00000000" w14:paraId="000000A8">
      <w:pPr>
        <w:spacing w:after="240" w:lineRule="auto"/>
        <w:rPr>
          <w:color w:val="24292e"/>
          <w:sz w:val="24"/>
          <w:szCs w:val="24"/>
        </w:rPr>
      </w:pPr>
      <w:r w:rsidDel="00000000" w:rsidR="00000000" w:rsidRPr="00000000">
        <w:rPr>
          <w:b w:val="1"/>
          <w:color w:val="24292e"/>
          <w:sz w:val="24"/>
          <w:szCs w:val="24"/>
          <w:rtl w:val="0"/>
        </w:rPr>
        <w:t xml:space="preserve">Master df correlation heatmap</w:t>
      </w:r>
      <w:r w:rsidDel="00000000" w:rsidR="00000000" w:rsidRPr="00000000">
        <w:rPr>
          <w:color w:val="24292e"/>
          <w:sz w:val="24"/>
          <w:szCs w:val="24"/>
          <w:rtl w:val="0"/>
        </w:rPr>
        <w:t xml:space="preserve">-</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#Correlation plot for all variable data values of API data in df.</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Fonts w:ascii="Courier New" w:cs="Courier New" w:eastAsia="Courier New" w:hAnsi="Courier New"/>
          <w:sz w:val="21"/>
          <w:szCs w:val="21"/>
          <w:highlight w:val="white"/>
          <w:rtl w:val="0"/>
        </w:rPr>
        <w:t xml:space="preserve">sns.heatmap(df.corr(),annot=None,fmt='.2f',square=False)</w:t>
      </w:r>
      <w:r w:rsidDel="00000000" w:rsidR="00000000" w:rsidRPr="00000000">
        <w:rPr>
          <w:rtl w:val="0"/>
        </w:rPr>
      </w:r>
    </w:p>
    <w:p w:rsidR="00000000" w:rsidDel="00000000" w:rsidP="00000000" w:rsidRDefault="00000000" w:rsidRPr="00000000" w14:paraId="000000AB">
      <w:pPr>
        <w:spacing w:after="240" w:lineRule="auto"/>
        <w:ind w:left="720" w:firstLine="720"/>
        <w:rPr>
          <w:color w:val="24292e"/>
          <w:sz w:val="24"/>
          <w:szCs w:val="24"/>
        </w:rPr>
      </w:pPr>
      <w:r w:rsidDel="00000000" w:rsidR="00000000" w:rsidRPr="00000000">
        <w:rPr>
          <w:color w:val="24292e"/>
          <w:sz w:val="24"/>
          <w:szCs w:val="24"/>
        </w:rPr>
        <w:drawing>
          <wp:inline distB="114300" distT="114300" distL="114300" distR="114300">
            <wp:extent cx="5015954" cy="4300538"/>
            <wp:effectExtent b="0" l="0" r="0" t="0"/>
            <wp:docPr id="1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015954" cy="430053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#Pandas profiling of df</w:t>
      </w:r>
    </w:p>
    <w:p w:rsidR="00000000" w:rsidDel="00000000" w:rsidP="00000000" w:rsidRDefault="00000000" w:rsidRPr="00000000" w14:paraId="000000A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pandas_profiling.ProfileReport(df)</w:t>
      </w:r>
    </w:p>
    <w:p w:rsidR="00000000" w:rsidDel="00000000" w:rsidP="00000000" w:rsidRDefault="00000000" w:rsidRPr="00000000" w14:paraId="000000AE">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AF">
      <w:pPr>
        <w:spacing w:after="240" w:lineRule="auto"/>
        <w:ind w:left="450" w:firstLine="0"/>
        <w:rPr>
          <w:color w:val="24292e"/>
          <w:sz w:val="24"/>
          <w:szCs w:val="24"/>
        </w:rPr>
      </w:pPr>
      <w:r w:rsidDel="00000000" w:rsidR="00000000" w:rsidRPr="00000000">
        <w:rPr>
          <w:color w:val="24292e"/>
          <w:sz w:val="24"/>
          <w:szCs w:val="24"/>
          <w:rtl w:val="0"/>
        </w:rPr>
        <w:t xml:space="preserve">There are lots of missing data in the master dataframe hence correlation between variables is 0 at many places.</w:t>
      </w:r>
    </w:p>
    <w:p w:rsidR="00000000" w:rsidDel="00000000" w:rsidP="00000000" w:rsidRDefault="00000000" w:rsidRPr="00000000" w14:paraId="000000B0">
      <w:pPr>
        <w:spacing w:after="240" w:lineRule="auto"/>
        <w:rPr>
          <w:color w:val="24292e"/>
          <w:sz w:val="24"/>
          <w:szCs w:val="24"/>
          <w:u w:val="single"/>
        </w:rPr>
      </w:pPr>
      <w:r w:rsidDel="00000000" w:rsidR="00000000" w:rsidRPr="00000000">
        <w:rPr>
          <w:color w:val="24292e"/>
          <w:sz w:val="24"/>
          <w:szCs w:val="24"/>
          <w:u w:val="single"/>
          <w:rtl w:val="0"/>
        </w:rPr>
        <w:t xml:space="preserve">Apply imputation on master dataframe-</w:t>
      </w:r>
    </w:p>
    <w:p w:rsidR="00000000" w:rsidDel="00000000" w:rsidP="00000000" w:rsidRDefault="00000000" w:rsidRPr="00000000" w14:paraId="000000B1">
      <w:pPr>
        <w:shd w:fill="ffffff" w:val="clear"/>
        <w:spacing w:after="140" w:before="140" w:line="264" w:lineRule="auto"/>
        <w:rPr>
          <w:sz w:val="26"/>
          <w:szCs w:val="26"/>
        </w:rPr>
      </w:pPr>
      <w:r w:rsidDel="00000000" w:rsidR="00000000" w:rsidRPr="00000000">
        <w:rPr>
          <w:color w:val="24292e"/>
          <w:sz w:val="24"/>
          <w:szCs w:val="24"/>
          <w:rtl w:val="0"/>
        </w:rPr>
        <w:t xml:space="preserve">Dataset info</w:t>
      </w:r>
      <w:r w:rsidDel="00000000" w:rsidR="00000000" w:rsidRPr="00000000">
        <w:rPr>
          <w:rtl w:val="0"/>
        </w:rPr>
      </w:r>
    </w:p>
    <w:tbl>
      <w:tblPr>
        <w:tblStyle w:val="Table3"/>
        <w:tblW w:w="384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810"/>
        <w:tblGridChange w:id="0">
          <w:tblGrid>
            <w:gridCol w:w="3030"/>
            <w:gridCol w:w="810"/>
          </w:tblGrid>
        </w:tblGridChange>
      </w:tblGrid>
      <w:tr>
        <w:trPr>
          <w:trHeight w:val="24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360.0" w:type="dxa"/>
            </w:tcMar>
            <w:vAlign w:val="center"/>
          </w:tcPr>
          <w:p w:rsidR="00000000" w:rsidDel="00000000" w:rsidP="00000000" w:rsidRDefault="00000000" w:rsidRPr="00000000" w14:paraId="000000B2">
            <w:pPr>
              <w:spacing w:after="240" w:before="180" w:lineRule="auto"/>
              <w:ind w:left="220" w:firstLine="0"/>
              <w:jc w:val="right"/>
              <w:rPr>
                <w:sz w:val="18"/>
                <w:szCs w:val="18"/>
              </w:rPr>
            </w:pPr>
            <w:r w:rsidDel="00000000" w:rsidR="00000000" w:rsidRPr="00000000">
              <w:rPr>
                <w:color w:val="555555"/>
                <w:sz w:val="18"/>
                <w:szCs w:val="18"/>
                <w:rtl w:val="0"/>
              </w:rPr>
              <w:t xml:space="preserve">Number of variables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0B3">
            <w:pPr>
              <w:spacing w:after="240" w:before="180" w:lineRule="auto"/>
              <w:ind w:left="220" w:firstLine="0"/>
              <w:jc w:val="right"/>
              <w:rPr>
                <w:sz w:val="18"/>
                <w:szCs w:val="18"/>
              </w:rPr>
            </w:pPr>
            <w:r w:rsidDel="00000000" w:rsidR="00000000" w:rsidRPr="00000000">
              <w:rPr>
                <w:color w:val="555555"/>
                <w:sz w:val="18"/>
                <w:szCs w:val="18"/>
                <w:rtl w:val="0"/>
              </w:rPr>
              <w:t xml:space="preserve">36</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360.0" w:type="dxa"/>
            </w:tcMar>
            <w:vAlign w:val="center"/>
          </w:tcPr>
          <w:p w:rsidR="00000000" w:rsidDel="00000000" w:rsidP="00000000" w:rsidRDefault="00000000" w:rsidRPr="00000000" w14:paraId="000000B4">
            <w:pPr>
              <w:spacing w:after="240" w:before="180" w:lineRule="auto"/>
              <w:ind w:left="220" w:firstLine="0"/>
              <w:jc w:val="right"/>
              <w:rPr>
                <w:sz w:val="18"/>
                <w:szCs w:val="18"/>
              </w:rPr>
            </w:pPr>
            <w:r w:rsidDel="00000000" w:rsidR="00000000" w:rsidRPr="00000000">
              <w:rPr>
                <w:color w:val="555555"/>
                <w:sz w:val="18"/>
                <w:szCs w:val="18"/>
                <w:rtl w:val="0"/>
              </w:rPr>
              <w:t xml:space="preserve">Number of observations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0B5">
            <w:pPr>
              <w:spacing w:after="240" w:before="180" w:lineRule="auto"/>
              <w:ind w:left="220" w:firstLine="0"/>
              <w:jc w:val="right"/>
              <w:rPr>
                <w:sz w:val="18"/>
                <w:szCs w:val="18"/>
              </w:rPr>
            </w:pPr>
            <w:r w:rsidDel="00000000" w:rsidR="00000000" w:rsidRPr="00000000">
              <w:rPr>
                <w:color w:val="555555"/>
                <w:sz w:val="18"/>
                <w:szCs w:val="18"/>
                <w:rtl w:val="0"/>
              </w:rPr>
              <w:t xml:space="preserve">3547</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360.0" w:type="dxa"/>
            </w:tcMar>
            <w:vAlign w:val="center"/>
          </w:tcPr>
          <w:p w:rsidR="00000000" w:rsidDel="00000000" w:rsidP="00000000" w:rsidRDefault="00000000" w:rsidRPr="00000000" w14:paraId="000000B6">
            <w:pPr>
              <w:spacing w:after="240" w:before="180" w:lineRule="auto"/>
              <w:ind w:left="220" w:firstLine="0"/>
              <w:jc w:val="right"/>
              <w:rPr>
                <w:sz w:val="18"/>
                <w:szCs w:val="18"/>
              </w:rPr>
            </w:pPr>
            <w:r w:rsidDel="00000000" w:rsidR="00000000" w:rsidRPr="00000000">
              <w:rPr>
                <w:color w:val="555555"/>
                <w:sz w:val="18"/>
                <w:szCs w:val="18"/>
                <w:rtl w:val="0"/>
              </w:rPr>
              <w:t xml:space="preserve">Total Missing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0B7">
            <w:pPr>
              <w:spacing w:after="240" w:before="180" w:lineRule="auto"/>
              <w:ind w:left="220" w:firstLine="0"/>
              <w:jc w:val="right"/>
              <w:rPr>
                <w:sz w:val="18"/>
                <w:szCs w:val="18"/>
              </w:rPr>
            </w:pPr>
            <w:r w:rsidDel="00000000" w:rsidR="00000000" w:rsidRPr="00000000">
              <w:rPr>
                <w:color w:val="555555"/>
                <w:sz w:val="18"/>
                <w:szCs w:val="18"/>
                <w:rtl w:val="0"/>
              </w:rPr>
              <w:t xml:space="preserve">0.0%</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360.0" w:type="dxa"/>
            </w:tcMar>
            <w:vAlign w:val="center"/>
          </w:tcPr>
          <w:p w:rsidR="00000000" w:rsidDel="00000000" w:rsidP="00000000" w:rsidRDefault="00000000" w:rsidRPr="00000000" w14:paraId="000000B8">
            <w:pPr>
              <w:spacing w:after="240" w:before="180" w:lineRule="auto"/>
              <w:ind w:left="220" w:firstLine="0"/>
              <w:jc w:val="right"/>
              <w:rPr>
                <w:sz w:val="18"/>
                <w:szCs w:val="18"/>
              </w:rPr>
            </w:pPr>
            <w:r w:rsidDel="00000000" w:rsidR="00000000" w:rsidRPr="00000000">
              <w:rPr>
                <w:color w:val="555555"/>
                <w:sz w:val="18"/>
                <w:szCs w:val="18"/>
                <w:rtl w:val="0"/>
              </w:rPr>
              <w:t xml:space="preserve">Total size in memory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0B9">
            <w:pPr>
              <w:spacing w:after="240" w:before="180" w:lineRule="auto"/>
              <w:ind w:left="220" w:firstLine="0"/>
              <w:jc w:val="right"/>
              <w:rPr>
                <w:sz w:val="18"/>
                <w:szCs w:val="18"/>
              </w:rPr>
            </w:pPr>
            <w:r w:rsidDel="00000000" w:rsidR="00000000" w:rsidRPr="00000000">
              <w:rPr>
                <w:color w:val="555555"/>
                <w:sz w:val="18"/>
                <w:szCs w:val="18"/>
                <w:rtl w:val="0"/>
              </w:rPr>
              <w:t xml:space="preserve">997.7 KiB</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360.0" w:type="dxa"/>
            </w:tcMar>
            <w:vAlign w:val="center"/>
          </w:tcPr>
          <w:p w:rsidR="00000000" w:rsidDel="00000000" w:rsidP="00000000" w:rsidRDefault="00000000" w:rsidRPr="00000000" w14:paraId="000000BA">
            <w:pPr>
              <w:spacing w:after="240" w:before="180" w:lineRule="auto"/>
              <w:ind w:left="220" w:firstLine="0"/>
              <w:jc w:val="right"/>
              <w:rPr>
                <w:sz w:val="18"/>
                <w:szCs w:val="18"/>
              </w:rPr>
            </w:pPr>
            <w:r w:rsidDel="00000000" w:rsidR="00000000" w:rsidRPr="00000000">
              <w:rPr>
                <w:color w:val="555555"/>
                <w:sz w:val="18"/>
                <w:szCs w:val="18"/>
                <w:rtl w:val="0"/>
              </w:rPr>
              <w:t xml:space="preserve">Average record size in memory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0BB">
            <w:pPr>
              <w:spacing w:after="240" w:before="180" w:lineRule="auto"/>
              <w:ind w:left="220" w:firstLine="0"/>
              <w:jc w:val="right"/>
              <w:rPr>
                <w:sz w:val="18"/>
                <w:szCs w:val="18"/>
              </w:rPr>
            </w:pPr>
            <w:r w:rsidDel="00000000" w:rsidR="00000000" w:rsidRPr="00000000">
              <w:rPr>
                <w:color w:val="555555"/>
                <w:sz w:val="18"/>
                <w:szCs w:val="18"/>
                <w:rtl w:val="0"/>
              </w:rPr>
              <w:t xml:space="preserve">288.0 B</w:t>
            </w:r>
            <w:r w:rsidDel="00000000" w:rsidR="00000000" w:rsidRPr="00000000">
              <w:rPr>
                <w:rtl w:val="0"/>
              </w:rPr>
            </w:r>
          </w:p>
        </w:tc>
      </w:tr>
    </w:tbl>
    <w:p w:rsidR="00000000" w:rsidDel="00000000" w:rsidP="00000000" w:rsidRDefault="00000000" w:rsidRPr="00000000" w14:paraId="000000BC">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D">
      <w:pPr>
        <w:spacing w:after="240" w:lineRule="auto"/>
        <w:rPr>
          <w:color w:val="24292e"/>
          <w:sz w:val="24"/>
          <w:szCs w:val="24"/>
        </w:rPr>
      </w:pPr>
      <w:r w:rsidDel="00000000" w:rsidR="00000000" w:rsidRPr="00000000">
        <w:rPr>
          <w:color w:val="24292e"/>
          <w:sz w:val="24"/>
          <w:szCs w:val="24"/>
          <w:rtl w:val="0"/>
        </w:rPr>
        <w:t xml:space="preserve">I have used SimpleImputer method from Scikit-learn library for replacing NaN values with ‘most frequent’ values used and this way I have LOCF’ed (last observation carried forward) the missing values in timeseries.</w:t>
      </w:r>
    </w:p>
    <w:p w:rsidR="00000000" w:rsidDel="00000000" w:rsidP="00000000" w:rsidRDefault="00000000" w:rsidRPr="00000000" w14:paraId="000000BE">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from sklearn.impute import SimpleImputer</w:t>
      </w:r>
    </w:p>
    <w:p w:rsidR="00000000" w:rsidDel="00000000" w:rsidP="00000000" w:rsidRDefault="00000000" w:rsidRPr="00000000" w14:paraId="000000BF">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an imputation object</w:t>
      </w:r>
    </w:p>
    <w:p w:rsidR="00000000" w:rsidDel="00000000" w:rsidP="00000000" w:rsidRDefault="00000000" w:rsidRPr="00000000" w14:paraId="000000C0">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imputer_most_frequent= SimpleImputer(missing_values=np.nan,strategy ='most_frequent')</w:t>
      </w:r>
    </w:p>
    <w:p w:rsidR="00000000" w:rsidDel="00000000" w:rsidP="00000000" w:rsidRDefault="00000000" w:rsidRPr="00000000" w14:paraId="000000C1">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#Inject imputed values in the dataset.</w:t>
      </w:r>
    </w:p>
    <w:p w:rsidR="00000000" w:rsidDel="00000000" w:rsidP="00000000" w:rsidRDefault="00000000" w:rsidRPr="00000000" w14:paraId="000000C2">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df_imputed = pd.DataFrame(imputer_most_frequent.fit_transform(df))</w:t>
      </w:r>
    </w:p>
    <w:p w:rsidR="00000000" w:rsidDel="00000000" w:rsidP="00000000" w:rsidRDefault="00000000" w:rsidRPr="00000000" w14:paraId="000000C3">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df_imputed.columns = df.columns</w:t>
      </w:r>
    </w:p>
    <w:p w:rsidR="00000000" w:rsidDel="00000000" w:rsidP="00000000" w:rsidRDefault="00000000" w:rsidRPr="00000000" w14:paraId="000000C4">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df_imputed.index = df.index</w:t>
      </w:r>
    </w:p>
    <w:p w:rsidR="00000000" w:rsidDel="00000000" w:rsidP="00000000" w:rsidRDefault="00000000" w:rsidRPr="00000000" w14:paraId="000000C5">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pandas_profiling.ProfileReport(df_imputed)</w:t>
      </w:r>
    </w:p>
    <w:p w:rsidR="00000000" w:rsidDel="00000000" w:rsidP="00000000" w:rsidRDefault="00000000" w:rsidRPr="00000000" w14:paraId="000000C7">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8">
      <w:pPr>
        <w:spacing w:after="240" w:lineRule="auto"/>
        <w:rPr>
          <w:color w:val="24292e"/>
          <w:sz w:val="24"/>
          <w:szCs w:val="24"/>
        </w:rPr>
      </w:pPr>
      <w:r w:rsidDel="00000000" w:rsidR="00000000" w:rsidRPr="00000000">
        <w:rPr>
          <w:color w:val="24292e"/>
          <w:sz w:val="24"/>
          <w:szCs w:val="24"/>
          <w:rtl w:val="0"/>
        </w:rPr>
        <w:t xml:space="preserve">Imputed dataframe profiling-</w:t>
      </w:r>
    </w:p>
    <w:p w:rsidR="00000000" w:rsidDel="00000000" w:rsidP="00000000" w:rsidRDefault="00000000" w:rsidRPr="00000000" w14:paraId="000000C9">
      <w:pPr>
        <w:numPr>
          <w:ilvl w:val="0"/>
          <w:numId w:val="5"/>
        </w:numPr>
        <w:spacing w:after="0" w:afterAutospacing="0" w:before="220" w:lineRule="auto"/>
        <w:ind w:left="720" w:hanging="360"/>
        <w:rPr>
          <w:sz w:val="18"/>
          <w:szCs w:val="18"/>
        </w:rPr>
      </w:pPr>
      <w:hyperlink r:id="rId14">
        <w:r w:rsidDel="00000000" w:rsidR="00000000" w:rsidRPr="00000000">
          <w:rPr>
            <w:rFonts w:ascii="Courier New" w:cs="Courier New" w:eastAsia="Courier New" w:hAnsi="Courier New"/>
            <w:sz w:val="18"/>
            <w:szCs w:val="18"/>
            <w:u w:val="single"/>
            <w:shd w:fill="eff0f1" w:val="clear"/>
            <w:rtl w:val="0"/>
          </w:rPr>
          <w:t xml:space="preserve">Value_SP500_BVPS_QUARTER</w:t>
        </w:r>
      </w:hyperlink>
      <w:r w:rsidDel="00000000" w:rsidR="00000000" w:rsidRPr="00000000">
        <w:rPr>
          <w:sz w:val="18"/>
          <w:szCs w:val="18"/>
          <w:rtl w:val="0"/>
        </w:rPr>
        <w:t xml:space="preserve"> is highly correlated with </w:t>
      </w:r>
      <w:hyperlink r:id="rId15">
        <w:r w:rsidDel="00000000" w:rsidR="00000000" w:rsidRPr="00000000">
          <w:rPr>
            <w:rFonts w:ascii="Courier New" w:cs="Courier New" w:eastAsia="Courier New" w:hAnsi="Courier New"/>
            <w:sz w:val="18"/>
            <w:szCs w:val="18"/>
            <w:u w:val="single"/>
            <w:shd w:fill="eff0f1" w:val="clear"/>
            <w:rtl w:val="0"/>
          </w:rPr>
          <w:t xml:space="preserve">Value_SP500_REAL_SALES_QUARTER</w:t>
        </w:r>
      </w:hyperlink>
      <w:r w:rsidDel="00000000" w:rsidR="00000000" w:rsidRPr="00000000">
        <w:rPr>
          <w:sz w:val="18"/>
          <w:szCs w:val="18"/>
          <w:rtl w:val="0"/>
        </w:rPr>
        <w:t xml:space="preserve"> (ρ = 0.95101) </w:t>
      </w:r>
      <w:r w:rsidDel="00000000" w:rsidR="00000000" w:rsidRPr="00000000">
        <w:rPr>
          <w:rtl w:val="0"/>
        </w:rPr>
      </w:r>
    </w:p>
    <w:p w:rsidR="00000000" w:rsidDel="00000000" w:rsidP="00000000" w:rsidRDefault="00000000" w:rsidRPr="00000000" w14:paraId="000000CA">
      <w:pPr>
        <w:numPr>
          <w:ilvl w:val="0"/>
          <w:numId w:val="5"/>
        </w:numPr>
        <w:spacing w:after="0" w:afterAutospacing="0" w:before="0" w:beforeAutospacing="0" w:lineRule="auto"/>
        <w:ind w:left="720" w:hanging="360"/>
        <w:rPr>
          <w:sz w:val="18"/>
          <w:szCs w:val="18"/>
        </w:rPr>
      </w:pPr>
      <w:hyperlink r:id="rId16">
        <w:r w:rsidDel="00000000" w:rsidR="00000000" w:rsidRPr="00000000">
          <w:rPr>
            <w:rFonts w:ascii="Courier New" w:cs="Courier New" w:eastAsia="Courier New" w:hAnsi="Courier New"/>
            <w:sz w:val="18"/>
            <w:szCs w:val="18"/>
            <w:u w:val="single"/>
            <w:shd w:fill="eff0f1" w:val="clear"/>
            <w:rtl w:val="0"/>
          </w:rPr>
          <w:t xml:space="preserve">Value_SP500_BVPS_YEAR</w:t>
        </w:r>
      </w:hyperlink>
      <w:r w:rsidDel="00000000" w:rsidR="00000000" w:rsidRPr="00000000">
        <w:rPr>
          <w:sz w:val="18"/>
          <w:szCs w:val="18"/>
          <w:rtl w:val="0"/>
        </w:rPr>
        <w:t xml:space="preserve"> is highly correlated with </w:t>
      </w:r>
      <w:hyperlink r:id="rId17">
        <w:r w:rsidDel="00000000" w:rsidR="00000000" w:rsidRPr="00000000">
          <w:rPr>
            <w:rFonts w:ascii="Courier New" w:cs="Courier New" w:eastAsia="Courier New" w:hAnsi="Courier New"/>
            <w:sz w:val="18"/>
            <w:szCs w:val="18"/>
            <w:u w:val="single"/>
            <w:shd w:fill="eff0f1" w:val="clear"/>
            <w:rtl w:val="0"/>
          </w:rPr>
          <w:t xml:space="preserve">Value_SP500_REAL_SALES_YEAR</w:t>
        </w:r>
      </w:hyperlink>
      <w:r w:rsidDel="00000000" w:rsidR="00000000" w:rsidRPr="00000000">
        <w:rPr>
          <w:sz w:val="18"/>
          <w:szCs w:val="18"/>
          <w:rtl w:val="0"/>
        </w:rPr>
        <w:t xml:space="preserve"> (ρ = 0.91377) </w:t>
      </w:r>
      <w:r w:rsidDel="00000000" w:rsidR="00000000" w:rsidRPr="00000000">
        <w:rPr>
          <w:rtl w:val="0"/>
        </w:rPr>
      </w:r>
    </w:p>
    <w:p w:rsidR="00000000" w:rsidDel="00000000" w:rsidP="00000000" w:rsidRDefault="00000000" w:rsidRPr="00000000" w14:paraId="000000CB">
      <w:pPr>
        <w:numPr>
          <w:ilvl w:val="0"/>
          <w:numId w:val="5"/>
        </w:numPr>
        <w:spacing w:after="0" w:afterAutospacing="0" w:before="0" w:beforeAutospacing="0" w:lineRule="auto"/>
        <w:ind w:left="720" w:hanging="360"/>
        <w:rPr>
          <w:sz w:val="18"/>
          <w:szCs w:val="18"/>
        </w:rPr>
      </w:pPr>
      <w:hyperlink r:id="rId18">
        <w:r w:rsidDel="00000000" w:rsidR="00000000" w:rsidRPr="00000000">
          <w:rPr>
            <w:rFonts w:ascii="Courier New" w:cs="Courier New" w:eastAsia="Courier New" w:hAnsi="Courier New"/>
            <w:sz w:val="18"/>
            <w:szCs w:val="18"/>
            <w:u w:val="single"/>
            <w:shd w:fill="eff0f1" w:val="clear"/>
            <w:rtl w:val="0"/>
          </w:rPr>
          <w:t xml:space="preserve">Value_SP500_EARNINGS_GROWTH_QUARTER</w:t>
        </w:r>
      </w:hyperlink>
      <w:r w:rsidDel="00000000" w:rsidR="00000000" w:rsidRPr="00000000">
        <w:rPr>
          <w:sz w:val="18"/>
          <w:szCs w:val="18"/>
          <w:rtl w:val="0"/>
        </w:rPr>
        <w:t xml:space="preserve"> is highly correlated with </w:t>
      </w:r>
      <w:hyperlink r:id="rId19">
        <w:r w:rsidDel="00000000" w:rsidR="00000000" w:rsidRPr="00000000">
          <w:rPr>
            <w:rFonts w:ascii="Courier New" w:cs="Courier New" w:eastAsia="Courier New" w:hAnsi="Courier New"/>
            <w:sz w:val="18"/>
            <w:szCs w:val="18"/>
            <w:u w:val="single"/>
            <w:shd w:fill="eff0f1" w:val="clear"/>
            <w:rtl w:val="0"/>
          </w:rPr>
          <w:t xml:space="preserve">Value_SP500_REAL_EARNINGS_GROWTH_QUARTER</w:t>
        </w:r>
      </w:hyperlink>
      <w:r w:rsidDel="00000000" w:rsidR="00000000" w:rsidRPr="00000000">
        <w:rPr>
          <w:sz w:val="18"/>
          <w:szCs w:val="18"/>
          <w:rtl w:val="0"/>
        </w:rPr>
        <w:t xml:space="preserve"> (ρ = 0.99834) </w:t>
      </w:r>
      <w:r w:rsidDel="00000000" w:rsidR="00000000" w:rsidRPr="00000000">
        <w:rPr>
          <w:rtl w:val="0"/>
        </w:rPr>
      </w:r>
    </w:p>
    <w:p w:rsidR="00000000" w:rsidDel="00000000" w:rsidP="00000000" w:rsidRDefault="00000000" w:rsidRPr="00000000" w14:paraId="000000CC">
      <w:pPr>
        <w:numPr>
          <w:ilvl w:val="0"/>
          <w:numId w:val="5"/>
        </w:numPr>
        <w:spacing w:after="0" w:afterAutospacing="0" w:before="0" w:beforeAutospacing="0" w:lineRule="auto"/>
        <w:ind w:left="720" w:hanging="360"/>
        <w:rPr>
          <w:sz w:val="18"/>
          <w:szCs w:val="18"/>
        </w:rPr>
      </w:pPr>
      <w:hyperlink r:id="rId20">
        <w:r w:rsidDel="00000000" w:rsidR="00000000" w:rsidRPr="00000000">
          <w:rPr>
            <w:rFonts w:ascii="Courier New" w:cs="Courier New" w:eastAsia="Courier New" w:hAnsi="Courier New"/>
            <w:sz w:val="18"/>
            <w:szCs w:val="18"/>
            <w:u w:val="single"/>
            <w:shd w:fill="eff0f1" w:val="clear"/>
            <w:rtl w:val="0"/>
          </w:rPr>
          <w:t xml:space="preserve">Value_SP500_EARNINGS_GROWTH_YEAR</w:t>
        </w:r>
      </w:hyperlink>
      <w:r w:rsidDel="00000000" w:rsidR="00000000" w:rsidRPr="00000000">
        <w:rPr>
          <w:sz w:val="18"/>
          <w:szCs w:val="18"/>
          <w:rtl w:val="0"/>
        </w:rPr>
        <w:t xml:space="preserve"> is highly correlated with </w:t>
      </w:r>
      <w:hyperlink r:id="rId21">
        <w:r w:rsidDel="00000000" w:rsidR="00000000" w:rsidRPr="00000000">
          <w:rPr>
            <w:rFonts w:ascii="Courier New" w:cs="Courier New" w:eastAsia="Courier New" w:hAnsi="Courier New"/>
            <w:sz w:val="18"/>
            <w:szCs w:val="18"/>
            <w:u w:val="single"/>
            <w:shd w:fill="eff0f1" w:val="clear"/>
            <w:rtl w:val="0"/>
          </w:rPr>
          <w:t xml:space="preserve">Value_SP500_REAL_EARNINGS_GROWTH_YEAR</w:t>
        </w:r>
      </w:hyperlink>
      <w:r w:rsidDel="00000000" w:rsidR="00000000" w:rsidRPr="00000000">
        <w:rPr>
          <w:sz w:val="18"/>
          <w:szCs w:val="18"/>
          <w:rtl w:val="0"/>
        </w:rPr>
        <w:t xml:space="preserve"> (ρ = 0.9994) </w:t>
      </w:r>
      <w:r w:rsidDel="00000000" w:rsidR="00000000" w:rsidRPr="00000000">
        <w:rPr>
          <w:rtl w:val="0"/>
        </w:rPr>
      </w:r>
    </w:p>
    <w:p w:rsidR="00000000" w:rsidDel="00000000" w:rsidP="00000000" w:rsidRDefault="00000000" w:rsidRPr="00000000" w14:paraId="000000CD">
      <w:pPr>
        <w:numPr>
          <w:ilvl w:val="0"/>
          <w:numId w:val="5"/>
        </w:numPr>
        <w:spacing w:after="0" w:afterAutospacing="0" w:before="0" w:beforeAutospacing="0" w:lineRule="auto"/>
        <w:ind w:left="720" w:hanging="360"/>
        <w:rPr>
          <w:sz w:val="18"/>
          <w:szCs w:val="18"/>
        </w:rPr>
      </w:pPr>
      <w:hyperlink r:id="rId22">
        <w:r w:rsidDel="00000000" w:rsidR="00000000" w:rsidRPr="00000000">
          <w:rPr>
            <w:rFonts w:ascii="Courier New" w:cs="Courier New" w:eastAsia="Courier New" w:hAnsi="Courier New"/>
            <w:sz w:val="18"/>
            <w:szCs w:val="18"/>
            <w:u w:val="single"/>
            <w:shd w:fill="eff0f1" w:val="clear"/>
            <w:rtl w:val="0"/>
          </w:rPr>
          <w:t xml:space="preserve">Value_SP500_EARNINGS_MONTH</w:t>
        </w:r>
      </w:hyperlink>
      <w:r w:rsidDel="00000000" w:rsidR="00000000" w:rsidRPr="00000000">
        <w:rPr>
          <w:sz w:val="18"/>
          <w:szCs w:val="18"/>
          <w:rtl w:val="0"/>
        </w:rPr>
        <w:t xml:space="preserve"> is highly correlated with </w:t>
      </w:r>
      <w:hyperlink r:id="rId23">
        <w:r w:rsidDel="00000000" w:rsidR="00000000" w:rsidRPr="00000000">
          <w:rPr>
            <w:rFonts w:ascii="Courier New" w:cs="Courier New" w:eastAsia="Courier New" w:hAnsi="Courier New"/>
            <w:sz w:val="18"/>
            <w:szCs w:val="18"/>
            <w:u w:val="single"/>
            <w:shd w:fill="eff0f1" w:val="clear"/>
            <w:rtl w:val="0"/>
          </w:rPr>
          <w:t xml:space="preserve">Value_SP500_DIV_MONTH</w:t>
        </w:r>
      </w:hyperlink>
      <w:r w:rsidDel="00000000" w:rsidR="00000000" w:rsidRPr="00000000">
        <w:rPr>
          <w:sz w:val="18"/>
          <w:szCs w:val="18"/>
          <w:rtl w:val="0"/>
        </w:rPr>
        <w:t xml:space="preserve"> (ρ = 0.93017) </w:t>
      </w:r>
      <w:r w:rsidDel="00000000" w:rsidR="00000000" w:rsidRPr="00000000">
        <w:rPr>
          <w:rtl w:val="0"/>
        </w:rPr>
      </w:r>
    </w:p>
    <w:p w:rsidR="00000000" w:rsidDel="00000000" w:rsidP="00000000" w:rsidRDefault="00000000" w:rsidRPr="00000000" w14:paraId="000000CE">
      <w:pPr>
        <w:numPr>
          <w:ilvl w:val="0"/>
          <w:numId w:val="5"/>
        </w:numPr>
        <w:spacing w:after="0" w:afterAutospacing="0" w:before="0" w:beforeAutospacing="0" w:lineRule="auto"/>
        <w:ind w:left="720" w:hanging="360"/>
        <w:rPr>
          <w:sz w:val="18"/>
          <w:szCs w:val="18"/>
        </w:rPr>
      </w:pPr>
      <w:hyperlink r:id="rId24">
        <w:r w:rsidDel="00000000" w:rsidR="00000000" w:rsidRPr="00000000">
          <w:rPr>
            <w:rFonts w:ascii="Courier New" w:cs="Courier New" w:eastAsia="Courier New" w:hAnsi="Courier New"/>
            <w:sz w:val="18"/>
            <w:szCs w:val="18"/>
            <w:u w:val="single"/>
            <w:shd w:fill="eff0f1" w:val="clear"/>
            <w:rtl w:val="0"/>
          </w:rPr>
          <w:t xml:space="preserve">Value_SP500_INFLADJ_MONTH</w:t>
        </w:r>
      </w:hyperlink>
      <w:r w:rsidDel="00000000" w:rsidR="00000000" w:rsidRPr="00000000">
        <w:rPr>
          <w:sz w:val="18"/>
          <w:szCs w:val="18"/>
          <w:rtl w:val="0"/>
        </w:rPr>
        <w:t xml:space="preserve"> is highly correlated with </w:t>
      </w:r>
      <w:hyperlink r:id="rId25">
        <w:r w:rsidDel="00000000" w:rsidR="00000000" w:rsidRPr="00000000">
          <w:rPr>
            <w:rFonts w:ascii="Courier New" w:cs="Courier New" w:eastAsia="Courier New" w:hAnsi="Courier New"/>
            <w:sz w:val="18"/>
            <w:szCs w:val="18"/>
            <w:u w:val="single"/>
            <w:shd w:fill="eff0f1" w:val="clear"/>
            <w:rtl w:val="0"/>
          </w:rPr>
          <w:t xml:space="preserve">Value_SP500_REAL_PRICE_MONTH</w:t>
        </w:r>
      </w:hyperlink>
      <w:r w:rsidDel="00000000" w:rsidR="00000000" w:rsidRPr="00000000">
        <w:rPr>
          <w:sz w:val="18"/>
          <w:szCs w:val="18"/>
          <w:rtl w:val="0"/>
        </w:rPr>
        <w:t xml:space="preserve"> (ρ = 0.95881) </w:t>
      </w:r>
      <w:r w:rsidDel="00000000" w:rsidR="00000000" w:rsidRPr="00000000">
        <w:rPr>
          <w:rtl w:val="0"/>
        </w:rPr>
      </w:r>
    </w:p>
    <w:p w:rsidR="00000000" w:rsidDel="00000000" w:rsidP="00000000" w:rsidRDefault="00000000" w:rsidRPr="00000000" w14:paraId="000000CF">
      <w:pPr>
        <w:numPr>
          <w:ilvl w:val="0"/>
          <w:numId w:val="5"/>
        </w:numPr>
        <w:spacing w:after="0" w:afterAutospacing="0" w:before="0" w:beforeAutospacing="0" w:lineRule="auto"/>
        <w:ind w:left="720" w:hanging="360"/>
        <w:rPr>
          <w:sz w:val="18"/>
          <w:szCs w:val="18"/>
        </w:rPr>
      </w:pPr>
      <w:hyperlink r:id="rId26">
        <w:r w:rsidDel="00000000" w:rsidR="00000000" w:rsidRPr="00000000">
          <w:rPr>
            <w:rFonts w:ascii="Courier New" w:cs="Courier New" w:eastAsia="Courier New" w:hAnsi="Courier New"/>
            <w:sz w:val="18"/>
            <w:szCs w:val="18"/>
            <w:u w:val="single"/>
            <w:shd w:fill="eff0f1" w:val="clear"/>
            <w:rtl w:val="0"/>
          </w:rPr>
          <w:t xml:space="preserve">Value_SP500_PBV_RATIO_YEAR</w:t>
        </w:r>
      </w:hyperlink>
      <w:r w:rsidDel="00000000" w:rsidR="00000000" w:rsidRPr="00000000">
        <w:rPr>
          <w:sz w:val="18"/>
          <w:szCs w:val="18"/>
          <w:rtl w:val="0"/>
        </w:rPr>
        <w:t xml:space="preserve"> is highly skewed (γ1 = 23.541) </w:t>
      </w:r>
      <w:r w:rsidDel="00000000" w:rsidR="00000000" w:rsidRPr="00000000">
        <w:rPr>
          <w:b w:val="1"/>
          <w:color w:val="ffffff"/>
          <w:sz w:val="18"/>
          <w:szCs w:val="18"/>
          <w:shd w:fill="5bc0de" w:val="clear"/>
          <w:rtl w:val="0"/>
        </w:rPr>
        <w:t xml:space="preserve">Skewed</w:t>
      </w:r>
    </w:p>
    <w:p w:rsidR="00000000" w:rsidDel="00000000" w:rsidP="00000000" w:rsidRDefault="00000000" w:rsidRPr="00000000" w14:paraId="000000D0">
      <w:pPr>
        <w:numPr>
          <w:ilvl w:val="0"/>
          <w:numId w:val="5"/>
        </w:numPr>
        <w:spacing w:after="0" w:afterAutospacing="0" w:before="0" w:beforeAutospacing="0" w:lineRule="auto"/>
        <w:ind w:left="720" w:hanging="360"/>
        <w:rPr>
          <w:sz w:val="18"/>
          <w:szCs w:val="18"/>
        </w:rPr>
      </w:pPr>
      <w:hyperlink r:id="rId27">
        <w:r w:rsidDel="00000000" w:rsidR="00000000" w:rsidRPr="00000000">
          <w:rPr>
            <w:rFonts w:ascii="Courier New" w:cs="Courier New" w:eastAsia="Courier New" w:hAnsi="Courier New"/>
            <w:sz w:val="18"/>
            <w:szCs w:val="18"/>
            <w:u w:val="single"/>
            <w:shd w:fill="eff0f1" w:val="clear"/>
            <w:rtl w:val="0"/>
          </w:rPr>
          <w:t xml:space="preserve">Value_SP500_PSR_YEAR</w:t>
        </w:r>
      </w:hyperlink>
      <w:r w:rsidDel="00000000" w:rsidR="00000000" w:rsidRPr="00000000">
        <w:rPr>
          <w:sz w:val="18"/>
          <w:szCs w:val="18"/>
          <w:rtl w:val="0"/>
        </w:rPr>
        <w:t xml:space="preserve"> is highly skewed (γ1 = 20.073) </w:t>
      </w:r>
      <w:r w:rsidDel="00000000" w:rsidR="00000000" w:rsidRPr="00000000">
        <w:rPr>
          <w:b w:val="1"/>
          <w:color w:val="ffffff"/>
          <w:sz w:val="18"/>
          <w:szCs w:val="18"/>
          <w:shd w:fill="5bc0de" w:val="clear"/>
          <w:rtl w:val="0"/>
        </w:rPr>
        <w:t xml:space="preserve">Skewed</w:t>
      </w:r>
    </w:p>
    <w:p w:rsidR="00000000" w:rsidDel="00000000" w:rsidP="00000000" w:rsidRDefault="00000000" w:rsidRPr="00000000" w14:paraId="000000D1">
      <w:pPr>
        <w:numPr>
          <w:ilvl w:val="0"/>
          <w:numId w:val="5"/>
        </w:numPr>
        <w:spacing w:after="0" w:afterAutospacing="0" w:before="0" w:beforeAutospacing="0" w:lineRule="auto"/>
        <w:ind w:left="720" w:hanging="360"/>
        <w:rPr>
          <w:sz w:val="18"/>
          <w:szCs w:val="18"/>
        </w:rPr>
      </w:pPr>
      <w:hyperlink r:id="rId28">
        <w:r w:rsidDel="00000000" w:rsidR="00000000" w:rsidRPr="00000000">
          <w:rPr>
            <w:rFonts w:ascii="Courier New" w:cs="Courier New" w:eastAsia="Courier New" w:hAnsi="Courier New"/>
            <w:sz w:val="18"/>
            <w:szCs w:val="18"/>
            <w:u w:val="single"/>
            <w:shd w:fill="eff0f1" w:val="clear"/>
            <w:rtl w:val="0"/>
          </w:rPr>
          <w:t xml:space="preserve">Value_SP500_REAL_EARNINGS_GROWTH_QUARTER</w:t>
        </w:r>
      </w:hyperlink>
      <w:r w:rsidDel="00000000" w:rsidR="00000000" w:rsidRPr="00000000">
        <w:rPr>
          <w:sz w:val="18"/>
          <w:szCs w:val="18"/>
          <w:rtl w:val="0"/>
        </w:rPr>
        <w:t xml:space="preserve"> is highly skewed (γ1 = 32.837) </w:t>
      </w:r>
      <w:r w:rsidDel="00000000" w:rsidR="00000000" w:rsidRPr="00000000">
        <w:rPr>
          <w:b w:val="1"/>
          <w:color w:val="ffffff"/>
          <w:sz w:val="18"/>
          <w:szCs w:val="18"/>
          <w:shd w:fill="5bc0de" w:val="clear"/>
          <w:rtl w:val="0"/>
        </w:rPr>
        <w:t xml:space="preserve">Skewed</w:t>
      </w:r>
    </w:p>
    <w:p w:rsidR="00000000" w:rsidDel="00000000" w:rsidP="00000000" w:rsidRDefault="00000000" w:rsidRPr="00000000" w14:paraId="000000D2">
      <w:pPr>
        <w:numPr>
          <w:ilvl w:val="0"/>
          <w:numId w:val="5"/>
        </w:numPr>
        <w:spacing w:after="0" w:afterAutospacing="0" w:before="0" w:beforeAutospacing="0" w:lineRule="auto"/>
        <w:ind w:left="720" w:hanging="360"/>
        <w:rPr>
          <w:sz w:val="18"/>
          <w:szCs w:val="18"/>
        </w:rPr>
      </w:pPr>
      <w:hyperlink r:id="rId29">
        <w:r w:rsidDel="00000000" w:rsidR="00000000" w:rsidRPr="00000000">
          <w:rPr>
            <w:rFonts w:ascii="Courier New" w:cs="Courier New" w:eastAsia="Courier New" w:hAnsi="Courier New"/>
            <w:sz w:val="18"/>
            <w:szCs w:val="18"/>
            <w:u w:val="single"/>
            <w:shd w:fill="eff0f1" w:val="clear"/>
            <w:rtl w:val="0"/>
          </w:rPr>
          <w:t xml:space="preserve">Value_SP500_REAL_SALES_GROWTH_YEAR</w:t>
        </w:r>
      </w:hyperlink>
      <w:r w:rsidDel="00000000" w:rsidR="00000000" w:rsidRPr="00000000">
        <w:rPr>
          <w:sz w:val="18"/>
          <w:szCs w:val="18"/>
          <w:rtl w:val="0"/>
        </w:rPr>
        <w:t xml:space="preserve"> is highly correlated with </w:t>
      </w:r>
      <w:hyperlink r:id="rId30">
        <w:r w:rsidDel="00000000" w:rsidR="00000000" w:rsidRPr="00000000">
          <w:rPr>
            <w:rFonts w:ascii="Courier New" w:cs="Courier New" w:eastAsia="Courier New" w:hAnsi="Courier New"/>
            <w:sz w:val="18"/>
            <w:szCs w:val="18"/>
            <w:u w:val="single"/>
            <w:shd w:fill="eff0f1" w:val="clear"/>
            <w:rtl w:val="0"/>
          </w:rPr>
          <w:t xml:space="preserve">Value_SP500_SALES_GROWTH_YEAR</w:t>
        </w:r>
      </w:hyperlink>
      <w:r w:rsidDel="00000000" w:rsidR="00000000" w:rsidRPr="00000000">
        <w:rPr>
          <w:sz w:val="18"/>
          <w:szCs w:val="18"/>
          <w:rtl w:val="0"/>
        </w:rPr>
        <w:t xml:space="preserve"> (ρ = 0.99905) </w:t>
      </w:r>
      <w:r w:rsidDel="00000000" w:rsidR="00000000" w:rsidRPr="00000000">
        <w:rPr>
          <w:rtl w:val="0"/>
        </w:rPr>
      </w:r>
    </w:p>
    <w:p w:rsidR="00000000" w:rsidDel="00000000" w:rsidP="00000000" w:rsidRDefault="00000000" w:rsidRPr="00000000" w14:paraId="000000D3">
      <w:pPr>
        <w:numPr>
          <w:ilvl w:val="0"/>
          <w:numId w:val="5"/>
        </w:numPr>
        <w:spacing w:after="0" w:afterAutospacing="0" w:before="0" w:beforeAutospacing="0" w:lineRule="auto"/>
        <w:ind w:left="720" w:hanging="360"/>
        <w:rPr>
          <w:sz w:val="18"/>
          <w:szCs w:val="18"/>
        </w:rPr>
      </w:pPr>
      <w:hyperlink r:id="rId31">
        <w:r w:rsidDel="00000000" w:rsidR="00000000" w:rsidRPr="00000000">
          <w:rPr>
            <w:rFonts w:ascii="Courier New" w:cs="Courier New" w:eastAsia="Courier New" w:hAnsi="Courier New"/>
            <w:sz w:val="18"/>
            <w:szCs w:val="18"/>
            <w:u w:val="single"/>
            <w:shd w:fill="eff0f1" w:val="clear"/>
            <w:rtl w:val="0"/>
          </w:rPr>
          <w:t xml:space="preserve">Value_SP500_REAL_SALES_QUARTER</w:t>
        </w:r>
      </w:hyperlink>
      <w:r w:rsidDel="00000000" w:rsidR="00000000" w:rsidRPr="00000000">
        <w:rPr>
          <w:sz w:val="18"/>
          <w:szCs w:val="18"/>
          <w:rtl w:val="0"/>
        </w:rPr>
        <w:t xml:space="preserve"> is highly correlated with </w:t>
      </w:r>
      <w:hyperlink r:id="rId32">
        <w:r w:rsidDel="00000000" w:rsidR="00000000" w:rsidRPr="00000000">
          <w:rPr>
            <w:rFonts w:ascii="Courier New" w:cs="Courier New" w:eastAsia="Courier New" w:hAnsi="Courier New"/>
            <w:sz w:val="18"/>
            <w:szCs w:val="18"/>
            <w:u w:val="single"/>
            <w:shd w:fill="eff0f1" w:val="clear"/>
            <w:rtl w:val="0"/>
          </w:rPr>
          <w:t xml:space="preserve">Value_SP500_SALES_QUARTER</w:t>
        </w:r>
      </w:hyperlink>
      <w:r w:rsidDel="00000000" w:rsidR="00000000" w:rsidRPr="00000000">
        <w:rPr>
          <w:sz w:val="18"/>
          <w:szCs w:val="18"/>
          <w:rtl w:val="0"/>
        </w:rPr>
        <w:t xml:space="preserve"> (ρ = 0.98094) </w:t>
      </w:r>
      <w:r w:rsidDel="00000000" w:rsidR="00000000" w:rsidRPr="00000000">
        <w:rPr>
          <w:rtl w:val="0"/>
        </w:rPr>
      </w:r>
    </w:p>
    <w:p w:rsidR="00000000" w:rsidDel="00000000" w:rsidP="00000000" w:rsidRDefault="00000000" w:rsidRPr="00000000" w14:paraId="000000D4">
      <w:pPr>
        <w:numPr>
          <w:ilvl w:val="0"/>
          <w:numId w:val="5"/>
        </w:numPr>
        <w:spacing w:after="140" w:before="0" w:beforeAutospacing="0" w:lineRule="auto"/>
        <w:ind w:left="720" w:hanging="360"/>
        <w:rPr>
          <w:sz w:val="18"/>
          <w:szCs w:val="18"/>
        </w:rPr>
      </w:pPr>
      <w:hyperlink r:id="rId33">
        <w:r w:rsidDel="00000000" w:rsidR="00000000" w:rsidRPr="00000000">
          <w:rPr>
            <w:rFonts w:ascii="Courier New" w:cs="Courier New" w:eastAsia="Courier New" w:hAnsi="Courier New"/>
            <w:sz w:val="18"/>
            <w:szCs w:val="18"/>
            <w:u w:val="single"/>
            <w:shd w:fill="eff0f1" w:val="clear"/>
            <w:rtl w:val="0"/>
          </w:rPr>
          <w:t xml:space="preserve">Value_SP500_REAL_SALES_YEAR</w:t>
        </w:r>
      </w:hyperlink>
      <w:r w:rsidDel="00000000" w:rsidR="00000000" w:rsidRPr="00000000">
        <w:rPr>
          <w:sz w:val="18"/>
          <w:szCs w:val="18"/>
          <w:rtl w:val="0"/>
        </w:rPr>
        <w:t xml:space="preserve"> is highly correlated with </w:t>
      </w:r>
      <w:hyperlink r:id="rId34">
        <w:r w:rsidDel="00000000" w:rsidR="00000000" w:rsidRPr="00000000">
          <w:rPr>
            <w:rFonts w:ascii="Courier New" w:cs="Courier New" w:eastAsia="Courier New" w:hAnsi="Courier New"/>
            <w:sz w:val="18"/>
            <w:szCs w:val="18"/>
            <w:u w:val="single"/>
            <w:shd w:fill="eff0f1" w:val="clear"/>
            <w:rtl w:val="0"/>
          </w:rPr>
          <w:t xml:space="preserve">Value_SP500_REAL_SALES_GROWTH_YEAR</w:t>
        </w:r>
      </w:hyperlink>
      <w:r w:rsidDel="00000000" w:rsidR="00000000" w:rsidRPr="00000000">
        <w:rPr>
          <w:sz w:val="18"/>
          <w:szCs w:val="18"/>
          <w:rtl w:val="0"/>
        </w:rPr>
        <w:t xml:space="preserve"> (ρ = 0.91449) </w:t>
      </w: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#Correlation plot after imputation</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plt.figure(figsize=(20,15))</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sns.heatmap(df_imputed.corr(),annot=True,fmt='.2f',square=False)</w:t>
      </w:r>
      <w:r w:rsidDel="00000000" w:rsidR="00000000" w:rsidRPr="00000000">
        <w:rPr>
          <w:rtl w:val="0"/>
        </w:rPr>
      </w:r>
    </w:p>
    <w:p w:rsidR="00000000" w:rsidDel="00000000" w:rsidP="00000000" w:rsidRDefault="00000000" w:rsidRPr="00000000" w14:paraId="000000D8">
      <w:pPr>
        <w:spacing w:after="240" w:lineRule="auto"/>
        <w:ind w:left="90" w:hanging="540"/>
        <w:rPr>
          <w:color w:val="24292e"/>
          <w:sz w:val="24"/>
          <w:szCs w:val="24"/>
        </w:rPr>
      </w:pPr>
      <w:r w:rsidDel="00000000" w:rsidR="00000000" w:rsidRPr="00000000">
        <w:rPr>
          <w:color w:val="24292e"/>
          <w:sz w:val="24"/>
          <w:szCs w:val="24"/>
        </w:rPr>
        <w:drawing>
          <wp:inline distB="114300" distT="114300" distL="114300" distR="114300">
            <wp:extent cx="7355066" cy="6310313"/>
            <wp:effectExtent b="0" l="0" r="0" t="0"/>
            <wp:docPr id="4"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7355066" cy="631031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lineRule="auto"/>
        <w:ind w:right="-630" w:firstLine="810"/>
        <w:rPr>
          <w:color w:val="24292e"/>
          <w:sz w:val="24"/>
          <w:szCs w:val="24"/>
        </w:rPr>
      </w:pPr>
      <w:r w:rsidDel="00000000" w:rsidR="00000000" w:rsidRPr="00000000">
        <w:rPr>
          <w:color w:val="24292e"/>
          <w:sz w:val="24"/>
          <w:szCs w:val="24"/>
          <w:u w:val="single"/>
          <w:rtl w:val="0"/>
        </w:rPr>
        <w:t xml:space="preserve">Replacing missing values using Linear Interpolation</w:t>
      </w:r>
      <w:r w:rsidDel="00000000" w:rsidR="00000000" w:rsidRPr="00000000">
        <w:rPr>
          <w:color w:val="24292e"/>
          <w:sz w:val="24"/>
          <w:szCs w:val="24"/>
          <w:rtl w:val="0"/>
        </w:rPr>
        <w:t xml:space="preserve">-</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#Apply linear interpolation on the dataset.</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df_interpolate = df.interpolate(method='linear',axis=0,inplace=False,limit_direction='both')</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Correlation of variables after applying interpolation is much better than imputation.</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color w:val="24292e"/>
          <w:sz w:val="24"/>
          <w:szCs w:val="24"/>
          <w:rtl w:val="0"/>
        </w:rPr>
        <w:t xml:space="preserve">Interpolated data profiling-</w:t>
      </w: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color w:val="ffffff"/>
          <w:sz w:val="18"/>
          <w:szCs w:val="18"/>
          <w:shd w:fill="337ab7" w:val="clear"/>
        </w:rPr>
      </w:pPr>
      <w:hyperlink r:id="rId36">
        <w:r w:rsidDel="00000000" w:rsidR="00000000" w:rsidRPr="00000000">
          <w:rPr>
            <w:rFonts w:ascii="Courier New" w:cs="Courier New" w:eastAsia="Courier New" w:hAnsi="Courier New"/>
            <w:sz w:val="18"/>
            <w:szCs w:val="18"/>
            <w:u w:val="single"/>
            <w:shd w:fill="eff0f1" w:val="clear"/>
            <w:rtl w:val="0"/>
          </w:rPr>
          <w:t xml:space="preserve">Value_SHILLER_PE_RATIO_YEAR</w:t>
        </w:r>
      </w:hyperlink>
      <w:r w:rsidDel="00000000" w:rsidR="00000000" w:rsidRPr="00000000">
        <w:rPr>
          <w:sz w:val="18"/>
          <w:szCs w:val="18"/>
          <w:highlight w:val="white"/>
          <w:rtl w:val="0"/>
        </w:rPr>
        <w:t xml:space="preserve"> is highly correlated with </w:t>
      </w:r>
      <w:hyperlink r:id="rId37">
        <w:r w:rsidDel="00000000" w:rsidR="00000000" w:rsidRPr="00000000">
          <w:rPr>
            <w:rFonts w:ascii="Courier New" w:cs="Courier New" w:eastAsia="Courier New" w:hAnsi="Courier New"/>
            <w:sz w:val="18"/>
            <w:szCs w:val="18"/>
            <w:u w:val="single"/>
            <w:shd w:fill="eff0f1" w:val="clear"/>
            <w:rtl w:val="0"/>
          </w:rPr>
          <w:t xml:space="preserve">Value_SHILLER_PE_RATIO_MONTH</w:t>
        </w:r>
      </w:hyperlink>
      <w:r w:rsidDel="00000000" w:rsidR="00000000" w:rsidRPr="00000000">
        <w:rPr>
          <w:sz w:val="18"/>
          <w:szCs w:val="18"/>
          <w:highlight w:val="white"/>
          <w:rtl w:val="0"/>
        </w:rPr>
        <w:t xml:space="preserve"> (ρ = 0.98988) </w:t>
      </w:r>
      <w:r w:rsidDel="00000000" w:rsidR="00000000" w:rsidRPr="00000000">
        <w:rPr>
          <w:rtl w:val="0"/>
        </w:rPr>
      </w:r>
    </w:p>
    <w:p w:rsidR="00000000" w:rsidDel="00000000" w:rsidP="00000000" w:rsidRDefault="00000000" w:rsidRPr="00000000" w14:paraId="000000E2">
      <w:pPr>
        <w:numPr>
          <w:ilvl w:val="0"/>
          <w:numId w:val="6"/>
        </w:numPr>
        <w:spacing w:after="0" w:afterAutospacing="0" w:before="220" w:lineRule="auto"/>
        <w:ind w:left="720" w:hanging="360"/>
        <w:rPr>
          <w:sz w:val="18"/>
          <w:szCs w:val="18"/>
          <w:highlight w:val="white"/>
        </w:rPr>
      </w:pPr>
      <w:hyperlink r:id="rId38">
        <w:r w:rsidDel="00000000" w:rsidR="00000000" w:rsidRPr="00000000">
          <w:rPr>
            <w:rFonts w:ascii="Courier New" w:cs="Courier New" w:eastAsia="Courier New" w:hAnsi="Courier New"/>
            <w:sz w:val="18"/>
            <w:szCs w:val="18"/>
            <w:u w:val="single"/>
            <w:shd w:fill="eff0f1" w:val="clear"/>
            <w:rtl w:val="0"/>
          </w:rPr>
          <w:t xml:space="preserve">Value_SP500_BVPS_QUARTER</w:t>
        </w:r>
      </w:hyperlink>
      <w:r w:rsidDel="00000000" w:rsidR="00000000" w:rsidRPr="00000000">
        <w:rPr>
          <w:sz w:val="18"/>
          <w:szCs w:val="18"/>
          <w:highlight w:val="white"/>
          <w:rtl w:val="0"/>
        </w:rPr>
        <w:t xml:space="preserve"> is highly correlated with </w:t>
      </w:r>
      <w:hyperlink r:id="rId39">
        <w:r w:rsidDel="00000000" w:rsidR="00000000" w:rsidRPr="00000000">
          <w:rPr>
            <w:rFonts w:ascii="Courier New" w:cs="Courier New" w:eastAsia="Courier New" w:hAnsi="Courier New"/>
            <w:sz w:val="18"/>
            <w:szCs w:val="18"/>
            <w:u w:val="single"/>
            <w:shd w:fill="eff0f1" w:val="clear"/>
            <w:rtl w:val="0"/>
          </w:rPr>
          <w:t xml:space="preserve">Value_SP500_BVPS_YEAR</w:t>
        </w:r>
      </w:hyperlink>
      <w:r w:rsidDel="00000000" w:rsidR="00000000" w:rsidRPr="00000000">
        <w:rPr>
          <w:sz w:val="18"/>
          <w:szCs w:val="18"/>
          <w:highlight w:val="white"/>
          <w:rtl w:val="0"/>
        </w:rPr>
        <w:t xml:space="preserve"> (ρ = 0.99959) </w:t>
      </w:r>
      <w:r w:rsidDel="00000000" w:rsidR="00000000" w:rsidRPr="00000000">
        <w:rPr>
          <w:rtl w:val="0"/>
        </w:rPr>
      </w:r>
    </w:p>
    <w:p w:rsidR="00000000" w:rsidDel="00000000" w:rsidP="00000000" w:rsidRDefault="00000000" w:rsidRPr="00000000" w14:paraId="000000E3">
      <w:pPr>
        <w:numPr>
          <w:ilvl w:val="0"/>
          <w:numId w:val="6"/>
        </w:numPr>
        <w:spacing w:after="0" w:afterAutospacing="0" w:before="0" w:beforeAutospacing="0" w:lineRule="auto"/>
        <w:ind w:left="720" w:hanging="360"/>
        <w:rPr>
          <w:sz w:val="18"/>
          <w:szCs w:val="18"/>
          <w:highlight w:val="white"/>
        </w:rPr>
      </w:pPr>
      <w:hyperlink r:id="rId40">
        <w:r w:rsidDel="00000000" w:rsidR="00000000" w:rsidRPr="00000000">
          <w:rPr>
            <w:rFonts w:ascii="Courier New" w:cs="Courier New" w:eastAsia="Courier New" w:hAnsi="Courier New"/>
            <w:sz w:val="18"/>
            <w:szCs w:val="18"/>
            <w:u w:val="single"/>
            <w:shd w:fill="eff0f1" w:val="clear"/>
            <w:rtl w:val="0"/>
          </w:rPr>
          <w:t xml:space="preserve">Value_SP500_BVPS_YEAR</w:t>
        </w:r>
      </w:hyperlink>
      <w:r w:rsidDel="00000000" w:rsidR="00000000" w:rsidRPr="00000000">
        <w:rPr>
          <w:sz w:val="18"/>
          <w:szCs w:val="18"/>
          <w:highlight w:val="white"/>
          <w:rtl w:val="0"/>
        </w:rPr>
        <w:t xml:space="preserve"> is highly correlated with </w:t>
      </w:r>
      <w:hyperlink r:id="rId41">
        <w:r w:rsidDel="00000000" w:rsidR="00000000" w:rsidRPr="00000000">
          <w:rPr>
            <w:rFonts w:ascii="Courier New" w:cs="Courier New" w:eastAsia="Courier New" w:hAnsi="Courier New"/>
            <w:sz w:val="18"/>
            <w:szCs w:val="18"/>
            <w:u w:val="single"/>
            <w:shd w:fill="eff0f1" w:val="clear"/>
            <w:rtl w:val="0"/>
          </w:rPr>
          <w:t xml:space="preserve">Value_SP500_SALES_QUARTER</w:t>
        </w:r>
      </w:hyperlink>
      <w:r w:rsidDel="00000000" w:rsidR="00000000" w:rsidRPr="00000000">
        <w:rPr>
          <w:sz w:val="18"/>
          <w:szCs w:val="18"/>
          <w:highlight w:val="white"/>
          <w:rtl w:val="0"/>
        </w:rPr>
        <w:t xml:space="preserve"> (ρ = 0.97758) </w:t>
      </w:r>
      <w:r w:rsidDel="00000000" w:rsidR="00000000" w:rsidRPr="00000000">
        <w:rPr>
          <w:rtl w:val="0"/>
        </w:rPr>
      </w:r>
    </w:p>
    <w:p w:rsidR="00000000" w:rsidDel="00000000" w:rsidP="00000000" w:rsidRDefault="00000000" w:rsidRPr="00000000" w14:paraId="000000E4">
      <w:pPr>
        <w:numPr>
          <w:ilvl w:val="0"/>
          <w:numId w:val="6"/>
        </w:numPr>
        <w:spacing w:after="0" w:afterAutospacing="0" w:before="0" w:beforeAutospacing="0" w:lineRule="auto"/>
        <w:ind w:left="720" w:hanging="360"/>
        <w:rPr>
          <w:sz w:val="18"/>
          <w:szCs w:val="18"/>
          <w:highlight w:val="white"/>
        </w:rPr>
      </w:pPr>
      <w:hyperlink r:id="rId42">
        <w:r w:rsidDel="00000000" w:rsidR="00000000" w:rsidRPr="00000000">
          <w:rPr>
            <w:rFonts w:ascii="Courier New" w:cs="Courier New" w:eastAsia="Courier New" w:hAnsi="Courier New"/>
            <w:sz w:val="18"/>
            <w:szCs w:val="18"/>
            <w:u w:val="single"/>
            <w:shd w:fill="eff0f1" w:val="clear"/>
            <w:rtl w:val="0"/>
          </w:rPr>
          <w:t xml:space="preserve">Value_SP500_DIV_GROWTH_QUARTER</w:t>
        </w:r>
      </w:hyperlink>
      <w:r w:rsidDel="00000000" w:rsidR="00000000" w:rsidRPr="00000000">
        <w:rPr>
          <w:sz w:val="18"/>
          <w:szCs w:val="18"/>
          <w:highlight w:val="white"/>
          <w:rtl w:val="0"/>
        </w:rPr>
        <w:t xml:space="preserve"> is highly correlated with </w:t>
      </w:r>
      <w:hyperlink r:id="rId43">
        <w:r w:rsidDel="00000000" w:rsidR="00000000" w:rsidRPr="00000000">
          <w:rPr>
            <w:rFonts w:ascii="Courier New" w:cs="Courier New" w:eastAsia="Courier New" w:hAnsi="Courier New"/>
            <w:sz w:val="18"/>
            <w:szCs w:val="18"/>
            <w:u w:val="single"/>
            <w:shd w:fill="eff0f1" w:val="clear"/>
            <w:rtl w:val="0"/>
          </w:rPr>
          <w:t xml:space="preserve">Value_SP500_DIV_GROWTH_YEAR</w:t>
        </w:r>
      </w:hyperlink>
      <w:r w:rsidDel="00000000" w:rsidR="00000000" w:rsidRPr="00000000">
        <w:rPr>
          <w:sz w:val="18"/>
          <w:szCs w:val="18"/>
          <w:highlight w:val="white"/>
          <w:rtl w:val="0"/>
        </w:rPr>
        <w:t xml:space="preserve"> (ρ = 0.99279) </w:t>
      </w:r>
      <w:r w:rsidDel="00000000" w:rsidR="00000000" w:rsidRPr="00000000">
        <w:rPr>
          <w:rtl w:val="0"/>
        </w:rPr>
      </w:r>
    </w:p>
    <w:p w:rsidR="00000000" w:rsidDel="00000000" w:rsidP="00000000" w:rsidRDefault="00000000" w:rsidRPr="00000000" w14:paraId="000000E5">
      <w:pPr>
        <w:numPr>
          <w:ilvl w:val="0"/>
          <w:numId w:val="6"/>
        </w:numPr>
        <w:spacing w:after="0" w:afterAutospacing="0" w:before="0" w:beforeAutospacing="0" w:lineRule="auto"/>
        <w:ind w:left="720" w:hanging="360"/>
        <w:rPr>
          <w:sz w:val="18"/>
          <w:szCs w:val="18"/>
          <w:highlight w:val="white"/>
        </w:rPr>
      </w:pPr>
      <w:hyperlink r:id="rId44">
        <w:r w:rsidDel="00000000" w:rsidR="00000000" w:rsidRPr="00000000">
          <w:rPr>
            <w:rFonts w:ascii="Courier New" w:cs="Courier New" w:eastAsia="Courier New" w:hAnsi="Courier New"/>
            <w:sz w:val="18"/>
            <w:szCs w:val="18"/>
            <w:u w:val="single"/>
            <w:shd w:fill="eff0f1" w:val="clear"/>
            <w:rtl w:val="0"/>
          </w:rPr>
          <w:t xml:space="preserve">Value_SP500_DIV_MONTH</w:t>
        </w:r>
      </w:hyperlink>
      <w:r w:rsidDel="00000000" w:rsidR="00000000" w:rsidRPr="00000000">
        <w:rPr>
          <w:sz w:val="18"/>
          <w:szCs w:val="18"/>
          <w:highlight w:val="white"/>
          <w:rtl w:val="0"/>
        </w:rPr>
        <w:t xml:space="preserve"> is highly correlated with </w:t>
      </w:r>
      <w:hyperlink r:id="rId45">
        <w:r w:rsidDel="00000000" w:rsidR="00000000" w:rsidRPr="00000000">
          <w:rPr>
            <w:rFonts w:ascii="Courier New" w:cs="Courier New" w:eastAsia="Courier New" w:hAnsi="Courier New"/>
            <w:sz w:val="18"/>
            <w:szCs w:val="18"/>
            <w:u w:val="single"/>
            <w:shd w:fill="eff0f1" w:val="clear"/>
            <w:rtl w:val="0"/>
          </w:rPr>
          <w:t xml:space="preserve">Value_SP500_INFLADJ_MONTH</w:t>
        </w:r>
      </w:hyperlink>
      <w:r w:rsidDel="00000000" w:rsidR="00000000" w:rsidRPr="00000000">
        <w:rPr>
          <w:sz w:val="18"/>
          <w:szCs w:val="18"/>
          <w:highlight w:val="white"/>
          <w:rtl w:val="0"/>
        </w:rPr>
        <w:t xml:space="preserve"> (ρ = 0.91953) </w:t>
      </w:r>
      <w:r w:rsidDel="00000000" w:rsidR="00000000" w:rsidRPr="00000000">
        <w:rPr>
          <w:rtl w:val="0"/>
        </w:rPr>
      </w:r>
    </w:p>
    <w:p w:rsidR="00000000" w:rsidDel="00000000" w:rsidP="00000000" w:rsidRDefault="00000000" w:rsidRPr="00000000" w14:paraId="000000E6">
      <w:pPr>
        <w:numPr>
          <w:ilvl w:val="0"/>
          <w:numId w:val="6"/>
        </w:numPr>
        <w:spacing w:after="0" w:afterAutospacing="0" w:before="0" w:beforeAutospacing="0" w:lineRule="auto"/>
        <w:ind w:left="720" w:hanging="360"/>
        <w:rPr>
          <w:sz w:val="18"/>
          <w:szCs w:val="18"/>
          <w:highlight w:val="white"/>
        </w:rPr>
      </w:pPr>
      <w:hyperlink r:id="rId46">
        <w:r w:rsidDel="00000000" w:rsidR="00000000" w:rsidRPr="00000000">
          <w:rPr>
            <w:rFonts w:ascii="Courier New" w:cs="Courier New" w:eastAsia="Courier New" w:hAnsi="Courier New"/>
            <w:sz w:val="18"/>
            <w:szCs w:val="18"/>
            <w:u w:val="single"/>
            <w:shd w:fill="eff0f1" w:val="clear"/>
            <w:rtl w:val="0"/>
          </w:rPr>
          <w:t xml:space="preserve">Value_SP500_DIV_YEAR</w:t>
        </w:r>
      </w:hyperlink>
      <w:r w:rsidDel="00000000" w:rsidR="00000000" w:rsidRPr="00000000">
        <w:rPr>
          <w:sz w:val="18"/>
          <w:szCs w:val="18"/>
          <w:highlight w:val="white"/>
          <w:rtl w:val="0"/>
        </w:rPr>
        <w:t xml:space="preserve"> is highly correlated with </w:t>
      </w:r>
      <w:hyperlink r:id="rId47">
        <w:r w:rsidDel="00000000" w:rsidR="00000000" w:rsidRPr="00000000">
          <w:rPr>
            <w:rFonts w:ascii="Courier New" w:cs="Courier New" w:eastAsia="Courier New" w:hAnsi="Courier New"/>
            <w:sz w:val="18"/>
            <w:szCs w:val="18"/>
            <w:u w:val="single"/>
            <w:shd w:fill="eff0f1" w:val="clear"/>
            <w:rtl w:val="0"/>
          </w:rPr>
          <w:t xml:space="preserve">Value_SP500_DIV_MONTH</w:t>
        </w:r>
      </w:hyperlink>
      <w:r w:rsidDel="00000000" w:rsidR="00000000" w:rsidRPr="00000000">
        <w:rPr>
          <w:sz w:val="18"/>
          <w:szCs w:val="18"/>
          <w:highlight w:val="white"/>
          <w:rtl w:val="0"/>
        </w:rPr>
        <w:t xml:space="preserve"> (ρ = 0.99955) </w:t>
      </w:r>
      <w:r w:rsidDel="00000000" w:rsidR="00000000" w:rsidRPr="00000000">
        <w:rPr>
          <w:rtl w:val="0"/>
        </w:rPr>
      </w:r>
    </w:p>
    <w:p w:rsidR="00000000" w:rsidDel="00000000" w:rsidP="00000000" w:rsidRDefault="00000000" w:rsidRPr="00000000" w14:paraId="000000E7">
      <w:pPr>
        <w:numPr>
          <w:ilvl w:val="0"/>
          <w:numId w:val="6"/>
        </w:numPr>
        <w:spacing w:after="0" w:afterAutospacing="0" w:before="0" w:beforeAutospacing="0" w:lineRule="auto"/>
        <w:ind w:left="720" w:hanging="360"/>
        <w:rPr>
          <w:sz w:val="18"/>
          <w:szCs w:val="18"/>
          <w:highlight w:val="white"/>
        </w:rPr>
      </w:pPr>
      <w:hyperlink r:id="rId48">
        <w:r w:rsidDel="00000000" w:rsidR="00000000" w:rsidRPr="00000000">
          <w:rPr>
            <w:rFonts w:ascii="Courier New" w:cs="Courier New" w:eastAsia="Courier New" w:hAnsi="Courier New"/>
            <w:sz w:val="18"/>
            <w:szCs w:val="18"/>
            <w:u w:val="single"/>
            <w:shd w:fill="eff0f1" w:val="clear"/>
            <w:rtl w:val="0"/>
          </w:rPr>
          <w:t xml:space="preserve">Value_SP500_DIV_YIELD_YEAR</w:t>
        </w:r>
      </w:hyperlink>
      <w:r w:rsidDel="00000000" w:rsidR="00000000" w:rsidRPr="00000000">
        <w:rPr>
          <w:sz w:val="18"/>
          <w:szCs w:val="18"/>
          <w:highlight w:val="white"/>
          <w:rtl w:val="0"/>
        </w:rPr>
        <w:t xml:space="preserve"> is highly correlated with </w:t>
      </w:r>
      <w:hyperlink r:id="rId49">
        <w:r w:rsidDel="00000000" w:rsidR="00000000" w:rsidRPr="00000000">
          <w:rPr>
            <w:rFonts w:ascii="Courier New" w:cs="Courier New" w:eastAsia="Courier New" w:hAnsi="Courier New"/>
            <w:sz w:val="18"/>
            <w:szCs w:val="18"/>
            <w:u w:val="single"/>
            <w:shd w:fill="eff0f1" w:val="clear"/>
            <w:rtl w:val="0"/>
          </w:rPr>
          <w:t xml:space="preserve">Value_SP500_DIV_YIELD_MONTH</w:t>
        </w:r>
      </w:hyperlink>
      <w:r w:rsidDel="00000000" w:rsidR="00000000" w:rsidRPr="00000000">
        <w:rPr>
          <w:sz w:val="18"/>
          <w:szCs w:val="18"/>
          <w:highlight w:val="white"/>
          <w:rtl w:val="0"/>
        </w:rPr>
        <w:t xml:space="preserve"> (ρ = 0.97675) </w:t>
      </w:r>
      <w:r w:rsidDel="00000000" w:rsidR="00000000" w:rsidRPr="00000000">
        <w:rPr>
          <w:rtl w:val="0"/>
        </w:rPr>
      </w:r>
    </w:p>
    <w:p w:rsidR="00000000" w:rsidDel="00000000" w:rsidP="00000000" w:rsidRDefault="00000000" w:rsidRPr="00000000" w14:paraId="000000E8">
      <w:pPr>
        <w:numPr>
          <w:ilvl w:val="0"/>
          <w:numId w:val="6"/>
        </w:numPr>
        <w:spacing w:after="0" w:afterAutospacing="0" w:before="0" w:beforeAutospacing="0" w:lineRule="auto"/>
        <w:ind w:left="720" w:hanging="360"/>
        <w:rPr>
          <w:sz w:val="18"/>
          <w:szCs w:val="18"/>
          <w:highlight w:val="white"/>
        </w:rPr>
      </w:pPr>
      <w:hyperlink r:id="rId50">
        <w:r w:rsidDel="00000000" w:rsidR="00000000" w:rsidRPr="00000000">
          <w:rPr>
            <w:rFonts w:ascii="Courier New" w:cs="Courier New" w:eastAsia="Courier New" w:hAnsi="Courier New"/>
            <w:sz w:val="18"/>
            <w:szCs w:val="18"/>
            <w:u w:val="single"/>
            <w:shd w:fill="eff0f1" w:val="clear"/>
            <w:rtl w:val="0"/>
          </w:rPr>
          <w:t xml:space="preserve">Value_SP500_EARNINGS_GROWTH_QUARTER</w:t>
        </w:r>
      </w:hyperlink>
      <w:r w:rsidDel="00000000" w:rsidR="00000000" w:rsidRPr="00000000">
        <w:rPr>
          <w:sz w:val="18"/>
          <w:szCs w:val="18"/>
          <w:highlight w:val="white"/>
          <w:rtl w:val="0"/>
        </w:rPr>
        <w:t xml:space="preserve"> is highly correlated with </w:t>
      </w:r>
      <w:hyperlink r:id="rId51">
        <w:r w:rsidDel="00000000" w:rsidR="00000000" w:rsidRPr="00000000">
          <w:rPr>
            <w:rFonts w:ascii="Courier New" w:cs="Courier New" w:eastAsia="Courier New" w:hAnsi="Courier New"/>
            <w:sz w:val="18"/>
            <w:szCs w:val="18"/>
            <w:u w:val="single"/>
            <w:shd w:fill="eff0f1" w:val="clear"/>
            <w:rtl w:val="0"/>
          </w:rPr>
          <w:t xml:space="preserve">Value_SP500_REAL_EARNINGS_GROWTH_QUARTER</w:t>
        </w:r>
      </w:hyperlink>
      <w:r w:rsidDel="00000000" w:rsidR="00000000" w:rsidRPr="00000000">
        <w:rPr>
          <w:sz w:val="18"/>
          <w:szCs w:val="18"/>
          <w:highlight w:val="white"/>
          <w:rtl w:val="0"/>
        </w:rPr>
        <w:t xml:space="preserve"> (ρ = 0.99925) </w:t>
      </w:r>
      <w:r w:rsidDel="00000000" w:rsidR="00000000" w:rsidRPr="00000000">
        <w:rPr>
          <w:rtl w:val="0"/>
        </w:rPr>
      </w:r>
    </w:p>
    <w:p w:rsidR="00000000" w:rsidDel="00000000" w:rsidP="00000000" w:rsidRDefault="00000000" w:rsidRPr="00000000" w14:paraId="000000E9">
      <w:pPr>
        <w:numPr>
          <w:ilvl w:val="0"/>
          <w:numId w:val="6"/>
        </w:numPr>
        <w:spacing w:after="0" w:afterAutospacing="0" w:before="0" w:beforeAutospacing="0" w:lineRule="auto"/>
        <w:ind w:left="720" w:hanging="360"/>
        <w:rPr>
          <w:sz w:val="18"/>
          <w:szCs w:val="18"/>
          <w:highlight w:val="white"/>
        </w:rPr>
      </w:pPr>
      <w:hyperlink r:id="rId52">
        <w:r w:rsidDel="00000000" w:rsidR="00000000" w:rsidRPr="00000000">
          <w:rPr>
            <w:rFonts w:ascii="Courier New" w:cs="Courier New" w:eastAsia="Courier New" w:hAnsi="Courier New"/>
            <w:sz w:val="18"/>
            <w:szCs w:val="18"/>
            <w:u w:val="single"/>
            <w:shd w:fill="eff0f1" w:val="clear"/>
            <w:rtl w:val="0"/>
          </w:rPr>
          <w:t xml:space="preserve">Value_SP500_EARNINGS_GROWTH_YEAR</w:t>
        </w:r>
      </w:hyperlink>
      <w:r w:rsidDel="00000000" w:rsidR="00000000" w:rsidRPr="00000000">
        <w:rPr>
          <w:sz w:val="18"/>
          <w:szCs w:val="18"/>
          <w:highlight w:val="white"/>
          <w:rtl w:val="0"/>
        </w:rPr>
        <w:t xml:space="preserve"> is highly correlated with </w:t>
      </w:r>
      <w:hyperlink r:id="rId53">
        <w:r w:rsidDel="00000000" w:rsidR="00000000" w:rsidRPr="00000000">
          <w:rPr>
            <w:rFonts w:ascii="Courier New" w:cs="Courier New" w:eastAsia="Courier New" w:hAnsi="Courier New"/>
            <w:sz w:val="18"/>
            <w:szCs w:val="18"/>
            <w:u w:val="single"/>
            <w:shd w:fill="eff0f1" w:val="clear"/>
            <w:rtl w:val="0"/>
          </w:rPr>
          <w:t xml:space="preserve">Value_SP500_REAL_EARNINGS_GROWTH_YEAR</w:t>
        </w:r>
      </w:hyperlink>
      <w:r w:rsidDel="00000000" w:rsidR="00000000" w:rsidRPr="00000000">
        <w:rPr>
          <w:sz w:val="18"/>
          <w:szCs w:val="18"/>
          <w:highlight w:val="white"/>
          <w:rtl w:val="0"/>
        </w:rPr>
        <w:t xml:space="preserve"> (ρ = 0.99856) </w:t>
      </w:r>
      <w:r w:rsidDel="00000000" w:rsidR="00000000" w:rsidRPr="00000000">
        <w:rPr>
          <w:rtl w:val="0"/>
        </w:rPr>
      </w:r>
    </w:p>
    <w:p w:rsidR="00000000" w:rsidDel="00000000" w:rsidP="00000000" w:rsidRDefault="00000000" w:rsidRPr="00000000" w14:paraId="000000EA">
      <w:pPr>
        <w:numPr>
          <w:ilvl w:val="0"/>
          <w:numId w:val="6"/>
        </w:numPr>
        <w:spacing w:after="0" w:afterAutospacing="0" w:before="0" w:beforeAutospacing="0" w:lineRule="auto"/>
        <w:ind w:left="720" w:hanging="360"/>
        <w:rPr>
          <w:sz w:val="18"/>
          <w:szCs w:val="18"/>
          <w:highlight w:val="white"/>
        </w:rPr>
      </w:pPr>
      <w:hyperlink r:id="rId54">
        <w:r w:rsidDel="00000000" w:rsidR="00000000" w:rsidRPr="00000000">
          <w:rPr>
            <w:rFonts w:ascii="Courier New" w:cs="Courier New" w:eastAsia="Courier New" w:hAnsi="Courier New"/>
            <w:sz w:val="18"/>
            <w:szCs w:val="18"/>
            <w:u w:val="single"/>
            <w:shd w:fill="eff0f1" w:val="clear"/>
            <w:rtl w:val="0"/>
          </w:rPr>
          <w:t xml:space="preserve">Value_SP500_EARNINGS_MONTH</w:t>
        </w:r>
      </w:hyperlink>
      <w:r w:rsidDel="00000000" w:rsidR="00000000" w:rsidRPr="00000000">
        <w:rPr>
          <w:sz w:val="18"/>
          <w:szCs w:val="18"/>
          <w:highlight w:val="white"/>
          <w:rtl w:val="0"/>
        </w:rPr>
        <w:t xml:space="preserve"> is highly correlated with </w:t>
      </w:r>
      <w:hyperlink r:id="rId55">
        <w:r w:rsidDel="00000000" w:rsidR="00000000" w:rsidRPr="00000000">
          <w:rPr>
            <w:rFonts w:ascii="Courier New" w:cs="Courier New" w:eastAsia="Courier New" w:hAnsi="Courier New"/>
            <w:sz w:val="18"/>
            <w:szCs w:val="18"/>
            <w:u w:val="single"/>
            <w:shd w:fill="eff0f1" w:val="clear"/>
            <w:rtl w:val="0"/>
          </w:rPr>
          <w:t xml:space="preserve">Value_SP500_INFLADJ_YEAR</w:t>
        </w:r>
      </w:hyperlink>
      <w:r w:rsidDel="00000000" w:rsidR="00000000" w:rsidRPr="00000000">
        <w:rPr>
          <w:sz w:val="18"/>
          <w:szCs w:val="18"/>
          <w:highlight w:val="white"/>
          <w:rtl w:val="0"/>
        </w:rPr>
        <w:t xml:space="preserve"> (ρ = 0.91628) </w:t>
      </w:r>
      <w:r w:rsidDel="00000000" w:rsidR="00000000" w:rsidRPr="00000000">
        <w:rPr>
          <w:rtl w:val="0"/>
        </w:rPr>
      </w:r>
    </w:p>
    <w:p w:rsidR="00000000" w:rsidDel="00000000" w:rsidP="00000000" w:rsidRDefault="00000000" w:rsidRPr="00000000" w14:paraId="000000EB">
      <w:pPr>
        <w:numPr>
          <w:ilvl w:val="0"/>
          <w:numId w:val="6"/>
        </w:numPr>
        <w:spacing w:after="0" w:afterAutospacing="0" w:before="0" w:beforeAutospacing="0" w:lineRule="auto"/>
        <w:ind w:left="720" w:hanging="360"/>
        <w:rPr>
          <w:sz w:val="18"/>
          <w:szCs w:val="18"/>
          <w:highlight w:val="white"/>
        </w:rPr>
      </w:pPr>
      <w:hyperlink r:id="rId56">
        <w:r w:rsidDel="00000000" w:rsidR="00000000" w:rsidRPr="00000000">
          <w:rPr>
            <w:rFonts w:ascii="Courier New" w:cs="Courier New" w:eastAsia="Courier New" w:hAnsi="Courier New"/>
            <w:sz w:val="18"/>
            <w:szCs w:val="18"/>
            <w:u w:val="single"/>
            <w:shd w:fill="eff0f1" w:val="clear"/>
            <w:rtl w:val="0"/>
          </w:rPr>
          <w:t xml:space="preserve">Value_SP500_EARNINGS_YEAR</w:t>
        </w:r>
      </w:hyperlink>
      <w:r w:rsidDel="00000000" w:rsidR="00000000" w:rsidRPr="00000000">
        <w:rPr>
          <w:sz w:val="18"/>
          <w:szCs w:val="18"/>
          <w:highlight w:val="white"/>
          <w:rtl w:val="0"/>
        </w:rPr>
        <w:t xml:space="preserve"> is highly correlated with </w:t>
      </w:r>
      <w:hyperlink r:id="rId57">
        <w:r w:rsidDel="00000000" w:rsidR="00000000" w:rsidRPr="00000000">
          <w:rPr>
            <w:rFonts w:ascii="Courier New" w:cs="Courier New" w:eastAsia="Courier New" w:hAnsi="Courier New"/>
            <w:sz w:val="18"/>
            <w:szCs w:val="18"/>
            <w:u w:val="single"/>
            <w:shd w:fill="eff0f1" w:val="clear"/>
            <w:rtl w:val="0"/>
          </w:rPr>
          <w:t xml:space="preserve">Value_SP500_EARNINGS_MONTH</w:t>
        </w:r>
      </w:hyperlink>
      <w:r w:rsidDel="00000000" w:rsidR="00000000" w:rsidRPr="00000000">
        <w:rPr>
          <w:sz w:val="18"/>
          <w:szCs w:val="18"/>
          <w:highlight w:val="white"/>
          <w:rtl w:val="0"/>
        </w:rPr>
        <w:t xml:space="preserve"> (ρ = 0.99515) </w:t>
      </w:r>
      <w:r w:rsidDel="00000000" w:rsidR="00000000" w:rsidRPr="00000000">
        <w:rPr>
          <w:rtl w:val="0"/>
        </w:rPr>
      </w:r>
    </w:p>
    <w:p w:rsidR="00000000" w:rsidDel="00000000" w:rsidP="00000000" w:rsidRDefault="00000000" w:rsidRPr="00000000" w14:paraId="000000EC">
      <w:pPr>
        <w:numPr>
          <w:ilvl w:val="0"/>
          <w:numId w:val="6"/>
        </w:numPr>
        <w:spacing w:after="0" w:afterAutospacing="0" w:before="0" w:beforeAutospacing="0" w:lineRule="auto"/>
        <w:ind w:left="720" w:hanging="360"/>
        <w:rPr>
          <w:sz w:val="18"/>
          <w:szCs w:val="18"/>
          <w:highlight w:val="white"/>
        </w:rPr>
      </w:pPr>
      <w:hyperlink r:id="rId58">
        <w:r w:rsidDel="00000000" w:rsidR="00000000" w:rsidRPr="00000000">
          <w:rPr>
            <w:rFonts w:ascii="Courier New" w:cs="Courier New" w:eastAsia="Courier New" w:hAnsi="Courier New"/>
            <w:sz w:val="18"/>
            <w:szCs w:val="18"/>
            <w:u w:val="single"/>
            <w:shd w:fill="eff0f1" w:val="clear"/>
            <w:rtl w:val="0"/>
          </w:rPr>
          <w:t xml:space="preserve">Value_SP500_EARNINGS_YIELD_YEAR</w:t>
        </w:r>
      </w:hyperlink>
      <w:r w:rsidDel="00000000" w:rsidR="00000000" w:rsidRPr="00000000">
        <w:rPr>
          <w:sz w:val="18"/>
          <w:szCs w:val="18"/>
          <w:highlight w:val="white"/>
          <w:rtl w:val="0"/>
        </w:rPr>
        <w:t xml:space="preserve"> is highly correlated with </w:t>
      </w:r>
      <w:hyperlink r:id="rId59">
        <w:r w:rsidDel="00000000" w:rsidR="00000000" w:rsidRPr="00000000">
          <w:rPr>
            <w:rFonts w:ascii="Courier New" w:cs="Courier New" w:eastAsia="Courier New" w:hAnsi="Courier New"/>
            <w:sz w:val="18"/>
            <w:szCs w:val="18"/>
            <w:u w:val="single"/>
            <w:shd w:fill="eff0f1" w:val="clear"/>
            <w:rtl w:val="0"/>
          </w:rPr>
          <w:t xml:space="preserve">Value_SP500_EARNINGS_YIELD_MONTH</w:t>
        </w:r>
      </w:hyperlink>
      <w:r w:rsidDel="00000000" w:rsidR="00000000" w:rsidRPr="00000000">
        <w:rPr>
          <w:sz w:val="18"/>
          <w:szCs w:val="18"/>
          <w:highlight w:val="white"/>
          <w:rtl w:val="0"/>
        </w:rPr>
        <w:t xml:space="preserve"> (ρ = 0.98185) </w:t>
      </w:r>
      <w:r w:rsidDel="00000000" w:rsidR="00000000" w:rsidRPr="00000000">
        <w:rPr>
          <w:rtl w:val="0"/>
        </w:rPr>
      </w:r>
    </w:p>
    <w:p w:rsidR="00000000" w:rsidDel="00000000" w:rsidP="00000000" w:rsidRDefault="00000000" w:rsidRPr="00000000" w14:paraId="000000ED">
      <w:pPr>
        <w:numPr>
          <w:ilvl w:val="0"/>
          <w:numId w:val="6"/>
        </w:numPr>
        <w:spacing w:after="0" w:afterAutospacing="0" w:before="0" w:beforeAutospacing="0" w:lineRule="auto"/>
        <w:ind w:left="720" w:hanging="360"/>
        <w:rPr>
          <w:sz w:val="18"/>
          <w:szCs w:val="18"/>
          <w:highlight w:val="white"/>
        </w:rPr>
      </w:pPr>
      <w:hyperlink r:id="rId60">
        <w:r w:rsidDel="00000000" w:rsidR="00000000" w:rsidRPr="00000000">
          <w:rPr>
            <w:rFonts w:ascii="Courier New" w:cs="Courier New" w:eastAsia="Courier New" w:hAnsi="Courier New"/>
            <w:sz w:val="18"/>
            <w:szCs w:val="18"/>
            <w:u w:val="single"/>
            <w:shd w:fill="eff0f1" w:val="clear"/>
            <w:rtl w:val="0"/>
          </w:rPr>
          <w:t xml:space="preserve">Value_SP500_INFLADJ_MONTH</w:t>
        </w:r>
      </w:hyperlink>
      <w:r w:rsidDel="00000000" w:rsidR="00000000" w:rsidRPr="00000000">
        <w:rPr>
          <w:sz w:val="18"/>
          <w:szCs w:val="18"/>
          <w:highlight w:val="white"/>
          <w:rtl w:val="0"/>
        </w:rPr>
        <w:t xml:space="preserve"> is highly correlated with </w:t>
      </w:r>
      <w:hyperlink r:id="rId61">
        <w:r w:rsidDel="00000000" w:rsidR="00000000" w:rsidRPr="00000000">
          <w:rPr>
            <w:rFonts w:ascii="Courier New" w:cs="Courier New" w:eastAsia="Courier New" w:hAnsi="Courier New"/>
            <w:sz w:val="18"/>
            <w:szCs w:val="18"/>
            <w:u w:val="single"/>
            <w:shd w:fill="eff0f1" w:val="clear"/>
            <w:rtl w:val="0"/>
          </w:rPr>
          <w:t xml:space="preserve">Value_SP500_REAL_PRICE_MONTH</w:t>
        </w:r>
      </w:hyperlink>
      <w:r w:rsidDel="00000000" w:rsidR="00000000" w:rsidRPr="00000000">
        <w:rPr>
          <w:sz w:val="18"/>
          <w:szCs w:val="18"/>
          <w:highlight w:val="white"/>
          <w:rtl w:val="0"/>
        </w:rPr>
        <w:t xml:space="preserve"> (ρ = 0.96798) </w:t>
      </w:r>
      <w:r w:rsidDel="00000000" w:rsidR="00000000" w:rsidRPr="00000000">
        <w:rPr>
          <w:rtl w:val="0"/>
        </w:rPr>
      </w:r>
    </w:p>
    <w:p w:rsidR="00000000" w:rsidDel="00000000" w:rsidP="00000000" w:rsidRDefault="00000000" w:rsidRPr="00000000" w14:paraId="000000EE">
      <w:pPr>
        <w:numPr>
          <w:ilvl w:val="0"/>
          <w:numId w:val="6"/>
        </w:numPr>
        <w:spacing w:after="0" w:afterAutospacing="0" w:before="0" w:beforeAutospacing="0" w:lineRule="auto"/>
        <w:ind w:left="720" w:hanging="360"/>
        <w:rPr>
          <w:sz w:val="18"/>
          <w:szCs w:val="18"/>
          <w:highlight w:val="white"/>
        </w:rPr>
      </w:pPr>
      <w:hyperlink r:id="rId62">
        <w:r w:rsidDel="00000000" w:rsidR="00000000" w:rsidRPr="00000000">
          <w:rPr>
            <w:rFonts w:ascii="Courier New" w:cs="Courier New" w:eastAsia="Courier New" w:hAnsi="Courier New"/>
            <w:sz w:val="18"/>
            <w:szCs w:val="18"/>
            <w:u w:val="single"/>
            <w:shd w:fill="eff0f1" w:val="clear"/>
            <w:rtl w:val="0"/>
          </w:rPr>
          <w:t xml:space="preserve">Value_SP500_INFLADJ_YEAR</w:t>
        </w:r>
      </w:hyperlink>
      <w:r w:rsidDel="00000000" w:rsidR="00000000" w:rsidRPr="00000000">
        <w:rPr>
          <w:sz w:val="18"/>
          <w:szCs w:val="18"/>
          <w:highlight w:val="white"/>
          <w:rtl w:val="0"/>
        </w:rPr>
        <w:t xml:space="preserve"> is highly correlated with </w:t>
      </w:r>
      <w:hyperlink r:id="rId63">
        <w:r w:rsidDel="00000000" w:rsidR="00000000" w:rsidRPr="00000000">
          <w:rPr>
            <w:rFonts w:ascii="Courier New" w:cs="Courier New" w:eastAsia="Courier New" w:hAnsi="Courier New"/>
            <w:sz w:val="18"/>
            <w:szCs w:val="18"/>
            <w:u w:val="single"/>
            <w:shd w:fill="eff0f1" w:val="clear"/>
            <w:rtl w:val="0"/>
          </w:rPr>
          <w:t xml:space="preserve">Value_SP500_DIV_YEAR</w:t>
        </w:r>
      </w:hyperlink>
      <w:r w:rsidDel="00000000" w:rsidR="00000000" w:rsidRPr="00000000">
        <w:rPr>
          <w:sz w:val="18"/>
          <w:szCs w:val="18"/>
          <w:highlight w:val="white"/>
          <w:rtl w:val="0"/>
        </w:rPr>
        <w:t xml:space="preserve"> (ρ = 0.91992) </w:t>
      </w:r>
      <w:r w:rsidDel="00000000" w:rsidR="00000000" w:rsidRPr="00000000">
        <w:rPr>
          <w:rtl w:val="0"/>
        </w:rPr>
      </w:r>
    </w:p>
    <w:p w:rsidR="00000000" w:rsidDel="00000000" w:rsidP="00000000" w:rsidRDefault="00000000" w:rsidRPr="00000000" w14:paraId="000000EF">
      <w:pPr>
        <w:numPr>
          <w:ilvl w:val="0"/>
          <w:numId w:val="6"/>
        </w:numPr>
        <w:spacing w:after="0" w:afterAutospacing="0" w:before="0" w:beforeAutospacing="0" w:lineRule="auto"/>
        <w:ind w:left="720" w:hanging="360"/>
        <w:rPr>
          <w:sz w:val="18"/>
          <w:szCs w:val="18"/>
          <w:highlight w:val="white"/>
        </w:rPr>
      </w:pPr>
      <w:hyperlink r:id="rId64">
        <w:r w:rsidDel="00000000" w:rsidR="00000000" w:rsidRPr="00000000">
          <w:rPr>
            <w:rFonts w:ascii="Courier New" w:cs="Courier New" w:eastAsia="Courier New" w:hAnsi="Courier New"/>
            <w:sz w:val="18"/>
            <w:szCs w:val="18"/>
            <w:u w:val="single"/>
            <w:shd w:fill="eff0f1" w:val="clear"/>
            <w:rtl w:val="0"/>
          </w:rPr>
          <w:t xml:space="preserve">Value_SP500_PBV_RATIO_YEAR</w:t>
        </w:r>
      </w:hyperlink>
      <w:r w:rsidDel="00000000" w:rsidR="00000000" w:rsidRPr="00000000">
        <w:rPr>
          <w:sz w:val="18"/>
          <w:szCs w:val="18"/>
          <w:highlight w:val="white"/>
          <w:rtl w:val="0"/>
        </w:rPr>
        <w:t xml:space="preserve"> is highly correlated with </w:t>
      </w:r>
      <w:hyperlink r:id="rId65">
        <w:r w:rsidDel="00000000" w:rsidR="00000000" w:rsidRPr="00000000">
          <w:rPr>
            <w:rFonts w:ascii="Courier New" w:cs="Courier New" w:eastAsia="Courier New" w:hAnsi="Courier New"/>
            <w:sz w:val="18"/>
            <w:szCs w:val="18"/>
            <w:u w:val="single"/>
            <w:shd w:fill="eff0f1" w:val="clear"/>
            <w:rtl w:val="0"/>
          </w:rPr>
          <w:t xml:space="preserve">Value_SP500_PBV_RATIO_QUARTER</w:t>
        </w:r>
      </w:hyperlink>
      <w:r w:rsidDel="00000000" w:rsidR="00000000" w:rsidRPr="00000000">
        <w:rPr>
          <w:sz w:val="18"/>
          <w:szCs w:val="18"/>
          <w:highlight w:val="white"/>
          <w:rtl w:val="0"/>
        </w:rPr>
        <w:t xml:space="preserve"> (ρ = 0.99857) </w:t>
      </w:r>
      <w:r w:rsidDel="00000000" w:rsidR="00000000" w:rsidRPr="00000000">
        <w:rPr>
          <w:rtl w:val="0"/>
        </w:rPr>
      </w:r>
    </w:p>
    <w:p w:rsidR="00000000" w:rsidDel="00000000" w:rsidP="00000000" w:rsidRDefault="00000000" w:rsidRPr="00000000" w14:paraId="000000F0">
      <w:pPr>
        <w:numPr>
          <w:ilvl w:val="0"/>
          <w:numId w:val="6"/>
        </w:numPr>
        <w:spacing w:after="0" w:afterAutospacing="0" w:before="0" w:beforeAutospacing="0" w:lineRule="auto"/>
        <w:ind w:left="720" w:hanging="360"/>
        <w:rPr>
          <w:sz w:val="18"/>
          <w:szCs w:val="18"/>
          <w:highlight w:val="white"/>
        </w:rPr>
      </w:pPr>
      <w:hyperlink r:id="rId66">
        <w:r w:rsidDel="00000000" w:rsidR="00000000" w:rsidRPr="00000000">
          <w:rPr>
            <w:rFonts w:ascii="Courier New" w:cs="Courier New" w:eastAsia="Courier New" w:hAnsi="Courier New"/>
            <w:sz w:val="18"/>
            <w:szCs w:val="18"/>
            <w:u w:val="single"/>
            <w:shd w:fill="eff0f1" w:val="clear"/>
            <w:rtl w:val="0"/>
          </w:rPr>
          <w:t xml:space="preserve">Value_SP500_PSR_YEAR</w:t>
        </w:r>
      </w:hyperlink>
      <w:r w:rsidDel="00000000" w:rsidR="00000000" w:rsidRPr="00000000">
        <w:rPr>
          <w:sz w:val="18"/>
          <w:szCs w:val="18"/>
          <w:highlight w:val="white"/>
          <w:rtl w:val="0"/>
        </w:rPr>
        <w:t xml:space="preserve"> is highly correlated with </w:t>
      </w:r>
      <w:hyperlink r:id="rId67">
        <w:r w:rsidDel="00000000" w:rsidR="00000000" w:rsidRPr="00000000">
          <w:rPr>
            <w:rFonts w:ascii="Courier New" w:cs="Courier New" w:eastAsia="Courier New" w:hAnsi="Courier New"/>
            <w:sz w:val="18"/>
            <w:szCs w:val="18"/>
            <w:u w:val="single"/>
            <w:shd w:fill="eff0f1" w:val="clear"/>
            <w:rtl w:val="0"/>
          </w:rPr>
          <w:t xml:space="preserve">Value_SP500_PSR_QUARTER</w:t>
        </w:r>
      </w:hyperlink>
      <w:r w:rsidDel="00000000" w:rsidR="00000000" w:rsidRPr="00000000">
        <w:rPr>
          <w:sz w:val="18"/>
          <w:szCs w:val="18"/>
          <w:highlight w:val="white"/>
          <w:rtl w:val="0"/>
        </w:rPr>
        <w:t xml:space="preserve"> (ρ = 0.9885) </w:t>
      </w:r>
      <w:r w:rsidDel="00000000" w:rsidR="00000000" w:rsidRPr="00000000">
        <w:rPr>
          <w:rtl w:val="0"/>
        </w:rPr>
      </w:r>
    </w:p>
    <w:p w:rsidR="00000000" w:rsidDel="00000000" w:rsidP="00000000" w:rsidRDefault="00000000" w:rsidRPr="00000000" w14:paraId="000000F1">
      <w:pPr>
        <w:numPr>
          <w:ilvl w:val="0"/>
          <w:numId w:val="6"/>
        </w:numPr>
        <w:spacing w:after="0" w:afterAutospacing="0" w:before="0" w:beforeAutospacing="0" w:lineRule="auto"/>
        <w:ind w:left="720" w:hanging="360"/>
        <w:rPr>
          <w:sz w:val="18"/>
          <w:szCs w:val="18"/>
          <w:highlight w:val="white"/>
        </w:rPr>
      </w:pPr>
      <w:hyperlink r:id="rId68">
        <w:r w:rsidDel="00000000" w:rsidR="00000000" w:rsidRPr="00000000">
          <w:rPr>
            <w:rFonts w:ascii="Courier New" w:cs="Courier New" w:eastAsia="Courier New" w:hAnsi="Courier New"/>
            <w:sz w:val="18"/>
            <w:szCs w:val="18"/>
            <w:u w:val="single"/>
            <w:shd w:fill="eff0f1" w:val="clear"/>
            <w:rtl w:val="0"/>
          </w:rPr>
          <w:t xml:space="preserve">Value_SP500_REAL_SALES_GROWTH_QUARTER</w:t>
        </w:r>
      </w:hyperlink>
      <w:r w:rsidDel="00000000" w:rsidR="00000000" w:rsidRPr="00000000">
        <w:rPr>
          <w:sz w:val="18"/>
          <w:szCs w:val="18"/>
          <w:highlight w:val="white"/>
          <w:rtl w:val="0"/>
        </w:rPr>
        <w:t xml:space="preserve"> is highly correlated with </w:t>
      </w:r>
      <w:hyperlink r:id="rId69">
        <w:r w:rsidDel="00000000" w:rsidR="00000000" w:rsidRPr="00000000">
          <w:rPr>
            <w:rFonts w:ascii="Courier New" w:cs="Courier New" w:eastAsia="Courier New" w:hAnsi="Courier New"/>
            <w:sz w:val="18"/>
            <w:szCs w:val="18"/>
            <w:u w:val="single"/>
            <w:shd w:fill="eff0f1" w:val="clear"/>
            <w:rtl w:val="0"/>
          </w:rPr>
          <w:t xml:space="preserve">Value_SP500_SALES_GROWTH_YEAR</w:t>
        </w:r>
      </w:hyperlink>
      <w:r w:rsidDel="00000000" w:rsidR="00000000" w:rsidRPr="00000000">
        <w:rPr>
          <w:sz w:val="18"/>
          <w:szCs w:val="18"/>
          <w:highlight w:val="white"/>
          <w:rtl w:val="0"/>
        </w:rPr>
        <w:t xml:space="preserve"> (ρ = 0.97961) </w:t>
      </w:r>
      <w:r w:rsidDel="00000000" w:rsidR="00000000" w:rsidRPr="00000000">
        <w:rPr>
          <w:rtl w:val="0"/>
        </w:rPr>
      </w:r>
    </w:p>
    <w:p w:rsidR="00000000" w:rsidDel="00000000" w:rsidP="00000000" w:rsidRDefault="00000000" w:rsidRPr="00000000" w14:paraId="000000F2">
      <w:pPr>
        <w:numPr>
          <w:ilvl w:val="0"/>
          <w:numId w:val="6"/>
        </w:numPr>
        <w:spacing w:after="0" w:afterAutospacing="0" w:before="0" w:beforeAutospacing="0" w:lineRule="auto"/>
        <w:ind w:left="720" w:hanging="360"/>
        <w:rPr>
          <w:sz w:val="18"/>
          <w:szCs w:val="18"/>
          <w:highlight w:val="white"/>
        </w:rPr>
      </w:pPr>
      <w:hyperlink r:id="rId70">
        <w:r w:rsidDel="00000000" w:rsidR="00000000" w:rsidRPr="00000000">
          <w:rPr>
            <w:rFonts w:ascii="Courier New" w:cs="Courier New" w:eastAsia="Courier New" w:hAnsi="Courier New"/>
            <w:sz w:val="18"/>
            <w:szCs w:val="18"/>
            <w:u w:val="single"/>
            <w:shd w:fill="eff0f1" w:val="clear"/>
            <w:rtl w:val="0"/>
          </w:rPr>
          <w:t xml:space="preserve">Value_SP500_REAL_SALES_GROWTH_YEAR</w:t>
        </w:r>
      </w:hyperlink>
      <w:r w:rsidDel="00000000" w:rsidR="00000000" w:rsidRPr="00000000">
        <w:rPr>
          <w:sz w:val="18"/>
          <w:szCs w:val="18"/>
          <w:highlight w:val="white"/>
          <w:rtl w:val="0"/>
        </w:rPr>
        <w:t xml:space="preserve"> is highly correlated with </w:t>
      </w:r>
      <w:hyperlink r:id="rId71">
        <w:r w:rsidDel="00000000" w:rsidR="00000000" w:rsidRPr="00000000">
          <w:rPr>
            <w:rFonts w:ascii="Courier New" w:cs="Courier New" w:eastAsia="Courier New" w:hAnsi="Courier New"/>
            <w:sz w:val="18"/>
            <w:szCs w:val="18"/>
            <w:u w:val="single"/>
            <w:shd w:fill="eff0f1" w:val="clear"/>
            <w:rtl w:val="0"/>
          </w:rPr>
          <w:t xml:space="preserve">Value_SP500_SALES_GROWTH_QUARTER</w:t>
        </w:r>
      </w:hyperlink>
      <w:r w:rsidDel="00000000" w:rsidR="00000000" w:rsidRPr="00000000">
        <w:rPr>
          <w:sz w:val="18"/>
          <w:szCs w:val="18"/>
          <w:highlight w:val="white"/>
          <w:rtl w:val="0"/>
        </w:rPr>
        <w:t xml:space="preserve"> (ρ = 0.96655) </w:t>
      </w:r>
      <w:r w:rsidDel="00000000" w:rsidR="00000000" w:rsidRPr="00000000">
        <w:rPr>
          <w:rtl w:val="0"/>
        </w:rPr>
      </w:r>
    </w:p>
    <w:p w:rsidR="00000000" w:rsidDel="00000000" w:rsidP="00000000" w:rsidRDefault="00000000" w:rsidRPr="00000000" w14:paraId="000000F3">
      <w:pPr>
        <w:numPr>
          <w:ilvl w:val="0"/>
          <w:numId w:val="6"/>
        </w:numPr>
        <w:spacing w:after="0" w:afterAutospacing="0" w:before="0" w:beforeAutospacing="0" w:lineRule="auto"/>
        <w:ind w:left="720" w:hanging="360"/>
        <w:rPr>
          <w:sz w:val="18"/>
          <w:szCs w:val="18"/>
          <w:highlight w:val="white"/>
        </w:rPr>
      </w:pPr>
      <w:hyperlink r:id="rId72">
        <w:r w:rsidDel="00000000" w:rsidR="00000000" w:rsidRPr="00000000">
          <w:rPr>
            <w:rFonts w:ascii="Courier New" w:cs="Courier New" w:eastAsia="Courier New" w:hAnsi="Courier New"/>
            <w:sz w:val="18"/>
            <w:szCs w:val="18"/>
            <w:u w:val="single"/>
            <w:shd w:fill="eff0f1" w:val="clear"/>
            <w:rtl w:val="0"/>
          </w:rPr>
          <w:t xml:space="preserve">Value_SP500_REAL_SALES_QUARTER</w:t>
        </w:r>
      </w:hyperlink>
      <w:r w:rsidDel="00000000" w:rsidR="00000000" w:rsidRPr="00000000">
        <w:rPr>
          <w:sz w:val="18"/>
          <w:szCs w:val="18"/>
          <w:highlight w:val="white"/>
          <w:rtl w:val="0"/>
        </w:rPr>
        <w:t xml:space="preserve"> is highly correlated with </w:t>
      </w:r>
      <w:hyperlink r:id="rId73">
        <w:r w:rsidDel="00000000" w:rsidR="00000000" w:rsidRPr="00000000">
          <w:rPr>
            <w:rFonts w:ascii="Courier New" w:cs="Courier New" w:eastAsia="Courier New" w:hAnsi="Courier New"/>
            <w:sz w:val="18"/>
            <w:szCs w:val="18"/>
            <w:u w:val="single"/>
            <w:shd w:fill="eff0f1" w:val="clear"/>
            <w:rtl w:val="0"/>
          </w:rPr>
          <w:t xml:space="preserve">Value_SP500_REAL_SALES_YEAR</w:t>
        </w:r>
      </w:hyperlink>
      <w:r w:rsidDel="00000000" w:rsidR="00000000" w:rsidRPr="00000000">
        <w:rPr>
          <w:sz w:val="18"/>
          <w:szCs w:val="18"/>
          <w:highlight w:val="white"/>
          <w:rtl w:val="0"/>
        </w:rPr>
        <w:t xml:space="preserve"> (ρ = 0.99503) </w:t>
      </w:r>
      <w:r w:rsidDel="00000000" w:rsidR="00000000" w:rsidRPr="00000000">
        <w:rPr>
          <w:rtl w:val="0"/>
        </w:rPr>
      </w:r>
    </w:p>
    <w:p w:rsidR="00000000" w:rsidDel="00000000" w:rsidP="00000000" w:rsidRDefault="00000000" w:rsidRPr="00000000" w14:paraId="000000F4">
      <w:pPr>
        <w:numPr>
          <w:ilvl w:val="0"/>
          <w:numId w:val="6"/>
        </w:numPr>
        <w:spacing w:after="0" w:afterAutospacing="0" w:before="0" w:beforeAutospacing="0" w:lineRule="auto"/>
        <w:ind w:left="720" w:hanging="360"/>
        <w:rPr>
          <w:sz w:val="18"/>
          <w:szCs w:val="18"/>
          <w:highlight w:val="white"/>
        </w:rPr>
      </w:pPr>
      <w:hyperlink r:id="rId74">
        <w:r w:rsidDel="00000000" w:rsidR="00000000" w:rsidRPr="00000000">
          <w:rPr>
            <w:rFonts w:ascii="Courier New" w:cs="Courier New" w:eastAsia="Courier New" w:hAnsi="Courier New"/>
            <w:sz w:val="18"/>
            <w:szCs w:val="18"/>
            <w:u w:val="single"/>
            <w:shd w:fill="eff0f1" w:val="clear"/>
            <w:rtl w:val="0"/>
          </w:rPr>
          <w:t xml:space="preserve">Value_SP500_SALES_GROWTH_QUARTER</w:t>
        </w:r>
      </w:hyperlink>
      <w:r w:rsidDel="00000000" w:rsidR="00000000" w:rsidRPr="00000000">
        <w:rPr>
          <w:sz w:val="18"/>
          <w:szCs w:val="18"/>
          <w:highlight w:val="white"/>
          <w:rtl w:val="0"/>
        </w:rPr>
        <w:t xml:space="preserve"> is highly correlated with </w:t>
      </w:r>
      <w:hyperlink r:id="rId75">
        <w:r w:rsidDel="00000000" w:rsidR="00000000" w:rsidRPr="00000000">
          <w:rPr>
            <w:rFonts w:ascii="Courier New" w:cs="Courier New" w:eastAsia="Courier New" w:hAnsi="Courier New"/>
            <w:sz w:val="18"/>
            <w:szCs w:val="18"/>
            <w:u w:val="single"/>
            <w:shd w:fill="eff0f1" w:val="clear"/>
            <w:rtl w:val="0"/>
          </w:rPr>
          <w:t xml:space="preserve">Value_SP500_REAL_SALES_GROWTH_QUARTER</w:t>
        </w:r>
      </w:hyperlink>
      <w:r w:rsidDel="00000000" w:rsidR="00000000" w:rsidRPr="00000000">
        <w:rPr>
          <w:sz w:val="18"/>
          <w:szCs w:val="18"/>
          <w:highlight w:val="white"/>
          <w:rtl w:val="0"/>
        </w:rPr>
        <w:t xml:space="preserve"> (ρ = 0.99013) </w:t>
      </w:r>
      <w:r w:rsidDel="00000000" w:rsidR="00000000" w:rsidRPr="00000000">
        <w:rPr>
          <w:rtl w:val="0"/>
        </w:rPr>
      </w:r>
    </w:p>
    <w:p w:rsidR="00000000" w:rsidDel="00000000" w:rsidP="00000000" w:rsidRDefault="00000000" w:rsidRPr="00000000" w14:paraId="000000F5">
      <w:pPr>
        <w:numPr>
          <w:ilvl w:val="0"/>
          <w:numId w:val="6"/>
        </w:numPr>
        <w:spacing w:after="140" w:before="0" w:beforeAutospacing="0" w:lineRule="auto"/>
        <w:ind w:left="720" w:hanging="360"/>
        <w:rPr>
          <w:sz w:val="18"/>
          <w:szCs w:val="18"/>
          <w:highlight w:val="white"/>
        </w:rPr>
      </w:pPr>
      <w:hyperlink r:id="rId76">
        <w:r w:rsidDel="00000000" w:rsidR="00000000" w:rsidRPr="00000000">
          <w:rPr>
            <w:rFonts w:ascii="Courier New" w:cs="Courier New" w:eastAsia="Courier New" w:hAnsi="Courier New"/>
            <w:sz w:val="18"/>
            <w:szCs w:val="18"/>
            <w:u w:val="single"/>
            <w:shd w:fill="eff0f1" w:val="clear"/>
            <w:rtl w:val="0"/>
          </w:rPr>
          <w:t xml:space="preserve">Value_SP500_SALES_QUARTER</w:t>
        </w:r>
      </w:hyperlink>
      <w:r w:rsidDel="00000000" w:rsidR="00000000" w:rsidRPr="00000000">
        <w:rPr>
          <w:sz w:val="18"/>
          <w:szCs w:val="18"/>
          <w:highlight w:val="white"/>
          <w:rtl w:val="0"/>
        </w:rPr>
        <w:t xml:space="preserve"> is highly correlated with </w:t>
      </w:r>
      <w:hyperlink r:id="rId77">
        <w:r w:rsidDel="00000000" w:rsidR="00000000" w:rsidRPr="00000000">
          <w:rPr>
            <w:rFonts w:ascii="Courier New" w:cs="Courier New" w:eastAsia="Courier New" w:hAnsi="Courier New"/>
            <w:sz w:val="18"/>
            <w:szCs w:val="18"/>
            <w:u w:val="single"/>
            <w:shd w:fill="eff0f1" w:val="clear"/>
            <w:rtl w:val="0"/>
          </w:rPr>
          <w:t xml:space="preserve">Value_SP500_SALES_YEAR</w:t>
        </w:r>
      </w:hyperlink>
      <w:r w:rsidDel="00000000" w:rsidR="00000000" w:rsidRPr="00000000">
        <w:rPr>
          <w:sz w:val="18"/>
          <w:szCs w:val="18"/>
          <w:highlight w:val="white"/>
          <w:rtl w:val="0"/>
        </w:rPr>
        <w:t xml:space="preserve"> (ρ = 0.99942) </w:t>
      </w: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F7">
      <w:pPr>
        <w:spacing w:after="240" w:lineRule="auto"/>
        <w:rPr>
          <w:color w:val="24292e"/>
          <w:sz w:val="24"/>
          <w:szCs w:val="24"/>
        </w:rPr>
      </w:pPr>
      <w:r w:rsidDel="00000000" w:rsidR="00000000" w:rsidRPr="00000000">
        <w:rPr>
          <w:color w:val="24292e"/>
          <w:sz w:val="24"/>
          <w:szCs w:val="24"/>
          <w:rtl w:val="0"/>
        </w:rPr>
        <w:t xml:space="preserve">Correlation between variables/features after interpolation of missing values-</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#Correlation heatmap plot after interpolation</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plt.figure(figsize=(20,15))</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Fonts w:ascii="Courier New" w:cs="Courier New" w:eastAsia="Courier New" w:hAnsi="Courier New"/>
          <w:sz w:val="21"/>
          <w:szCs w:val="21"/>
          <w:highlight w:val="white"/>
          <w:rtl w:val="0"/>
        </w:rPr>
        <w:t xml:space="preserve">sns.heatmap(df_interpolate.corr(),annot=True,fmt='.2f',square=False)</w:t>
      </w:r>
      <w:r w:rsidDel="00000000" w:rsidR="00000000" w:rsidRPr="00000000">
        <w:rPr>
          <w:rtl w:val="0"/>
        </w:rPr>
      </w:r>
    </w:p>
    <w:p w:rsidR="00000000" w:rsidDel="00000000" w:rsidP="00000000" w:rsidRDefault="00000000" w:rsidRPr="00000000" w14:paraId="000000FB">
      <w:pPr>
        <w:spacing w:after="240" w:lineRule="auto"/>
        <w:rPr>
          <w:color w:val="24292e"/>
          <w:sz w:val="24"/>
          <w:szCs w:val="24"/>
        </w:rPr>
      </w:pPr>
      <w:r w:rsidDel="00000000" w:rsidR="00000000" w:rsidRPr="00000000">
        <w:rPr>
          <w:rtl w:val="0"/>
        </w:rPr>
      </w:r>
    </w:p>
    <w:p w:rsidR="00000000" w:rsidDel="00000000" w:rsidP="00000000" w:rsidRDefault="00000000" w:rsidRPr="00000000" w14:paraId="000000FC">
      <w:pPr>
        <w:spacing w:after="240" w:lineRule="auto"/>
        <w:rPr>
          <w:color w:val="24292e"/>
          <w:sz w:val="24"/>
          <w:szCs w:val="24"/>
        </w:rPr>
      </w:pPr>
      <w:r w:rsidDel="00000000" w:rsidR="00000000" w:rsidRPr="00000000">
        <w:rPr>
          <w:color w:val="24292e"/>
          <w:sz w:val="24"/>
          <w:szCs w:val="24"/>
          <w:rtl w:val="0"/>
        </w:rPr>
        <w:t xml:space="preserve">Correlation heatmap of variables is better than imputed correlation in interpolated data. There is strong relationship between many variables in the dataset which would help in feature engineering further on. Spearman correlation shows better results for interpolated data too.</w:t>
      </w:r>
    </w:p>
    <w:p w:rsidR="00000000" w:rsidDel="00000000" w:rsidP="00000000" w:rsidRDefault="00000000" w:rsidRPr="00000000" w14:paraId="000000FD">
      <w:pPr>
        <w:spacing w:after="240" w:lineRule="auto"/>
        <w:ind w:left="90" w:hanging="360"/>
        <w:rPr>
          <w:color w:val="24292e"/>
          <w:sz w:val="24"/>
          <w:szCs w:val="24"/>
        </w:rPr>
      </w:pPr>
      <w:r w:rsidDel="00000000" w:rsidR="00000000" w:rsidRPr="00000000">
        <w:rPr>
          <w:color w:val="24292e"/>
          <w:sz w:val="24"/>
          <w:szCs w:val="24"/>
        </w:rPr>
        <w:drawing>
          <wp:inline distB="114300" distT="114300" distL="114300" distR="114300">
            <wp:extent cx="7331945" cy="5891213"/>
            <wp:effectExtent b="0" l="0" r="0" t="0"/>
            <wp:docPr id="12" name="image18.png"/>
            <a:graphic>
              <a:graphicData uri="http://schemas.openxmlformats.org/drawingml/2006/picture">
                <pic:pic>
                  <pic:nvPicPr>
                    <pic:cNvPr id="0" name="image18.png"/>
                    <pic:cNvPicPr preferRelativeResize="0"/>
                  </pic:nvPicPr>
                  <pic:blipFill>
                    <a:blip r:embed="rId78"/>
                    <a:srcRect b="0" l="0" r="0" t="0"/>
                    <a:stretch>
                      <a:fillRect/>
                    </a:stretch>
                  </pic:blipFill>
                  <pic:spPr>
                    <a:xfrm>
                      <a:off x="0" y="0"/>
                      <a:ext cx="7331945" cy="589121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lineRule="auto"/>
        <w:rPr>
          <w:color w:val="24292e"/>
          <w:sz w:val="24"/>
          <w:szCs w:val="24"/>
        </w:rPr>
      </w:pPr>
      <w:r w:rsidDel="00000000" w:rsidR="00000000" w:rsidRPr="00000000">
        <w:rPr>
          <w:color w:val="24292e"/>
          <w:sz w:val="24"/>
          <w:szCs w:val="24"/>
          <w:rtl w:val="0"/>
        </w:rPr>
        <w:t xml:space="preserve">Distribution of interpolated values for all variables-</w:t>
      </w:r>
    </w:p>
    <w:p w:rsidR="00000000" w:rsidDel="00000000" w:rsidP="00000000" w:rsidRDefault="00000000" w:rsidRPr="00000000" w14:paraId="000000FF">
      <w:pPr>
        <w:spacing w:after="240" w:lineRule="auto"/>
        <w:rPr>
          <w:color w:val="24292e"/>
          <w:sz w:val="24"/>
          <w:szCs w:val="24"/>
        </w:rPr>
      </w:pPr>
      <w:r w:rsidDel="00000000" w:rsidR="00000000" w:rsidRPr="00000000">
        <w:rPr>
          <w:color w:val="24292e"/>
          <w:sz w:val="24"/>
          <w:szCs w:val="24"/>
          <w:rtl w:val="0"/>
        </w:rPr>
        <w:t xml:space="preserve">Histogram shows distribution of values for interpolated values. For many variables, data distribution is skewed right except of a few where data is unimodal. This would affect fitting the regression predicted line during implementation of model. Features have to carefully selected.</w:t>
      </w:r>
    </w:p>
    <w:p w:rsidR="00000000" w:rsidDel="00000000" w:rsidP="00000000" w:rsidRDefault="00000000" w:rsidRPr="00000000" w14:paraId="00000100">
      <w:pPr>
        <w:spacing w:after="240" w:lineRule="auto"/>
        <w:rPr>
          <w:color w:val="24292e"/>
          <w:sz w:val="24"/>
          <w:szCs w:val="24"/>
        </w:rPr>
      </w:pPr>
      <w:r w:rsidDel="00000000" w:rsidR="00000000" w:rsidRPr="00000000">
        <w:rPr>
          <w:rtl w:val="0"/>
        </w:rPr>
      </w:r>
    </w:p>
    <w:p w:rsidR="00000000" w:rsidDel="00000000" w:rsidP="00000000" w:rsidRDefault="00000000" w:rsidRPr="00000000" w14:paraId="00000101">
      <w:pPr>
        <w:spacing w:after="240" w:lineRule="auto"/>
        <w:rPr>
          <w:color w:val="24292e"/>
          <w:sz w:val="24"/>
          <w:szCs w:val="24"/>
        </w:rPr>
      </w:pPr>
      <w:r w:rsidDel="00000000" w:rsidR="00000000" w:rsidRPr="00000000">
        <w:rPr>
          <w:color w:val="24292e"/>
          <w:sz w:val="24"/>
          <w:szCs w:val="24"/>
        </w:rPr>
        <w:drawing>
          <wp:inline distB="114300" distT="114300" distL="114300" distR="114300">
            <wp:extent cx="7153275" cy="5100638"/>
            <wp:effectExtent b="0" l="0" r="0" t="0"/>
            <wp:docPr id="1" name="image20.png"/>
            <a:graphic>
              <a:graphicData uri="http://schemas.openxmlformats.org/drawingml/2006/picture">
                <pic:pic>
                  <pic:nvPicPr>
                    <pic:cNvPr id="0" name="image20.png"/>
                    <pic:cNvPicPr preferRelativeResize="0"/>
                  </pic:nvPicPr>
                  <pic:blipFill>
                    <a:blip r:embed="rId79"/>
                    <a:srcRect b="0" l="0" r="0" t="0"/>
                    <a:stretch>
                      <a:fillRect/>
                    </a:stretch>
                  </pic:blipFill>
                  <pic:spPr>
                    <a:xfrm>
                      <a:off x="0" y="0"/>
                      <a:ext cx="7153275" cy="5100638"/>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40" w:lineRule="auto"/>
        <w:rPr>
          <w:color w:val="24292e"/>
          <w:sz w:val="24"/>
          <w:szCs w:val="24"/>
        </w:rPr>
      </w:pPr>
      <w:r w:rsidDel="00000000" w:rsidR="00000000" w:rsidRPr="00000000">
        <w:rPr>
          <w:color w:val="24292e"/>
          <w:sz w:val="24"/>
          <w:szCs w:val="24"/>
          <w:rtl w:val="0"/>
        </w:rPr>
        <w:t xml:space="preserve">Final analysis on interpolation and imputation datasets-</w:t>
      </w:r>
    </w:p>
    <w:p w:rsidR="00000000" w:rsidDel="00000000" w:rsidP="00000000" w:rsidRDefault="00000000" w:rsidRPr="00000000" w14:paraId="00000103">
      <w:pPr>
        <w:spacing w:after="240" w:lineRule="auto"/>
        <w:rPr>
          <w:color w:val="24292e"/>
          <w:sz w:val="24"/>
          <w:szCs w:val="24"/>
        </w:rPr>
      </w:pPr>
      <w:r w:rsidDel="00000000" w:rsidR="00000000" w:rsidRPr="00000000">
        <w:rPr>
          <w:color w:val="24292e"/>
          <w:sz w:val="24"/>
          <w:szCs w:val="24"/>
          <w:rtl w:val="0"/>
        </w:rPr>
        <w:tab/>
        <w:t xml:space="preserve">Linear Interpolation on missing values looks promising and there is better correlation between variables of the dataset. Imputation has not shown better correlation between variables. I would use interpolation dataframe for further analysis.</w:t>
      </w:r>
    </w:p>
    <w:p w:rsidR="00000000" w:rsidDel="00000000" w:rsidP="00000000" w:rsidRDefault="00000000" w:rsidRPr="00000000" w14:paraId="00000104">
      <w:pPr>
        <w:pStyle w:val="Heading3"/>
        <w:keepNext w:val="0"/>
        <w:keepLines w:val="0"/>
        <w:spacing w:after="240" w:before="360" w:line="240" w:lineRule="auto"/>
        <w:ind w:left="-300" w:firstLine="0"/>
        <w:rPr>
          <w:b w:val="1"/>
          <w:color w:val="24292e"/>
          <w:sz w:val="30"/>
          <w:szCs w:val="30"/>
        </w:rPr>
      </w:pPr>
      <w:bookmarkStart w:colFirst="0" w:colLast="0" w:name="_q6l38uz453gq" w:id="10"/>
      <w:bookmarkEnd w:id="10"/>
      <w:r w:rsidDel="00000000" w:rsidR="00000000" w:rsidRPr="00000000">
        <w:rPr>
          <w:b w:val="1"/>
          <w:color w:val="24292e"/>
          <w:sz w:val="30"/>
          <w:szCs w:val="30"/>
          <w:rtl w:val="0"/>
        </w:rPr>
        <w:t xml:space="preserve">Algorithms and Techniques</w:t>
      </w:r>
    </w:p>
    <w:p w:rsidR="00000000" w:rsidDel="00000000" w:rsidP="00000000" w:rsidRDefault="00000000" w:rsidRPr="00000000" w14:paraId="00000105">
      <w:pPr>
        <w:spacing w:after="240" w:lineRule="auto"/>
        <w:rPr>
          <w:color w:val="24292e"/>
          <w:sz w:val="24"/>
          <w:szCs w:val="24"/>
          <w:u w:val="single"/>
        </w:rPr>
      </w:pPr>
      <w:r w:rsidDel="00000000" w:rsidR="00000000" w:rsidRPr="00000000">
        <w:rPr>
          <w:color w:val="24292e"/>
          <w:sz w:val="24"/>
          <w:szCs w:val="24"/>
          <w:u w:val="single"/>
          <w:rtl w:val="0"/>
        </w:rPr>
        <w:t xml:space="preserve">PCA- Principal Component Analysis</w:t>
      </w:r>
    </w:p>
    <w:p w:rsidR="00000000" w:rsidDel="00000000" w:rsidP="00000000" w:rsidRDefault="00000000" w:rsidRPr="00000000" w14:paraId="00000106">
      <w:pPr>
        <w:spacing w:after="240" w:lineRule="auto"/>
        <w:rPr>
          <w:color w:val="24292e"/>
          <w:sz w:val="24"/>
          <w:szCs w:val="24"/>
        </w:rPr>
      </w:pPr>
      <w:r w:rsidDel="00000000" w:rsidR="00000000" w:rsidRPr="00000000">
        <w:rPr>
          <w:color w:val="24292e"/>
          <w:sz w:val="24"/>
          <w:szCs w:val="24"/>
          <w:rtl w:val="0"/>
        </w:rPr>
        <w:t xml:space="preserve">Principal component analysis (PCA) is a statistical procedure that uses an orthogonal transformation to convert a set of observations of possibly correlated variables (entities each of which takes on various numerical values) into a set of values of linearly uncorrelated variables called principal components. </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 xml:space="preserve">I have scaled usig StandardScalar() all variables values from interpolated dataset before I used PCA to get an idea about variance of all 35 variables except for target variable </w:t>
      </w:r>
      <w:r w:rsidDel="00000000" w:rsidR="00000000" w:rsidRPr="00000000">
        <w:rPr>
          <w:rFonts w:ascii="Courier New" w:cs="Courier New" w:eastAsia="Courier New" w:hAnsi="Courier New"/>
          <w:sz w:val="21"/>
          <w:szCs w:val="21"/>
          <w:highlight w:val="white"/>
          <w:rtl w:val="0"/>
        </w:rPr>
        <w:t xml:space="preserve">'Value_SP500_REAL_PRICE_MONTH' </w:t>
      </w:r>
      <w:r w:rsidDel="00000000" w:rsidR="00000000" w:rsidRPr="00000000">
        <w:rPr>
          <w:color w:val="24292e"/>
          <w:sz w:val="24"/>
          <w:szCs w:val="24"/>
          <w:rtl w:val="0"/>
        </w:rPr>
        <w:t xml:space="preserve">on interpolated dataset. I can use the variables from first cluster for modelling in Linear Regression, LSTM and fbProphet models.</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 xml:space="preserve">PCA cluster variance using interpolated dataset with 10 clusters shows strong variance after 1st and 2nd clusters. I would use it for modelling further.</w:t>
      </w:r>
      <w:r w:rsidDel="00000000" w:rsidR="00000000" w:rsidRPr="00000000">
        <w:rPr>
          <w:rtl w:val="0"/>
        </w:rPr>
      </w:r>
    </w:p>
    <w:p w:rsidR="00000000" w:rsidDel="00000000" w:rsidP="00000000" w:rsidRDefault="00000000" w:rsidRPr="00000000" w14:paraId="00000109">
      <w:pPr>
        <w:spacing w:after="240" w:lineRule="auto"/>
        <w:ind w:left="720" w:firstLine="0"/>
        <w:rPr>
          <w:color w:val="24292e"/>
          <w:sz w:val="24"/>
          <w:szCs w:val="24"/>
        </w:rPr>
      </w:pPr>
      <w:r w:rsidDel="00000000" w:rsidR="00000000" w:rsidRPr="00000000">
        <w:rPr>
          <w:color w:val="24292e"/>
          <w:sz w:val="24"/>
          <w:szCs w:val="24"/>
        </w:rPr>
        <w:drawing>
          <wp:inline distB="114300" distT="114300" distL="114300" distR="114300">
            <wp:extent cx="6110288" cy="2586508"/>
            <wp:effectExtent b="0" l="0" r="0" t="0"/>
            <wp:docPr id="8" name="image13.png"/>
            <a:graphic>
              <a:graphicData uri="http://schemas.openxmlformats.org/drawingml/2006/picture">
                <pic:pic>
                  <pic:nvPicPr>
                    <pic:cNvPr id="0" name="image13.png"/>
                    <pic:cNvPicPr preferRelativeResize="0"/>
                  </pic:nvPicPr>
                  <pic:blipFill>
                    <a:blip r:embed="rId80"/>
                    <a:srcRect b="0" l="0" r="0" t="0"/>
                    <a:stretch>
                      <a:fillRect/>
                    </a:stretch>
                  </pic:blipFill>
                  <pic:spPr>
                    <a:xfrm>
                      <a:off x="0" y="0"/>
                      <a:ext cx="6110288" cy="2586508"/>
                    </a:xfrm>
                    <a:prstGeom prst="rect"/>
                    <a:ln/>
                  </pic:spPr>
                </pic:pic>
              </a:graphicData>
            </a:graphic>
          </wp:inline>
        </w:drawing>
      </w:r>
      <w:r w:rsidDel="00000000" w:rsidR="00000000" w:rsidRPr="00000000">
        <w:rPr>
          <w:color w:val="24292e"/>
          <w:sz w:val="24"/>
          <w:szCs w:val="24"/>
          <w:rtl w:val="0"/>
        </w:rPr>
        <w:t xml:space="preserve">PCA cluster variance using imputed dataset - there is not clear variance between clusters using imputed dataset. I would not use imputed dataset for modelling further on. </w:t>
      </w:r>
      <w:r w:rsidDel="00000000" w:rsidR="00000000" w:rsidRPr="00000000">
        <w:rPr>
          <w:color w:val="24292e"/>
          <w:sz w:val="24"/>
          <w:szCs w:val="24"/>
        </w:rPr>
        <w:drawing>
          <wp:inline distB="114300" distT="114300" distL="114300" distR="114300">
            <wp:extent cx="5948363" cy="2516228"/>
            <wp:effectExtent b="0" l="0" r="0" t="0"/>
            <wp:docPr id="16" name="image16.png"/>
            <a:graphic>
              <a:graphicData uri="http://schemas.openxmlformats.org/drawingml/2006/picture">
                <pic:pic>
                  <pic:nvPicPr>
                    <pic:cNvPr id="0" name="image16.png"/>
                    <pic:cNvPicPr preferRelativeResize="0"/>
                  </pic:nvPicPr>
                  <pic:blipFill>
                    <a:blip r:embed="rId81"/>
                    <a:srcRect b="0" l="0" r="0" t="0"/>
                    <a:stretch>
                      <a:fillRect/>
                    </a:stretch>
                  </pic:blipFill>
                  <pic:spPr>
                    <a:xfrm>
                      <a:off x="0" y="0"/>
                      <a:ext cx="5948363" cy="2516228"/>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lineRule="auto"/>
        <w:rPr>
          <w:color w:val="24292e"/>
          <w:sz w:val="24"/>
          <w:szCs w:val="24"/>
          <w:u w:val="single"/>
        </w:rPr>
      </w:pPr>
      <w:r w:rsidDel="00000000" w:rsidR="00000000" w:rsidRPr="00000000">
        <w:rPr>
          <w:color w:val="24292e"/>
          <w:sz w:val="24"/>
          <w:szCs w:val="24"/>
          <w:u w:val="single"/>
          <w:rtl w:val="0"/>
        </w:rPr>
        <w:t xml:space="preserve">Algorithms-</w:t>
      </w:r>
    </w:p>
    <w:p w:rsidR="00000000" w:rsidDel="00000000" w:rsidP="00000000" w:rsidRDefault="00000000" w:rsidRPr="00000000" w14:paraId="0000010B">
      <w:pPr>
        <w:spacing w:after="240" w:lineRule="auto"/>
        <w:rPr>
          <w:color w:val="24292e"/>
          <w:sz w:val="24"/>
          <w:szCs w:val="24"/>
          <w:u w:val="single"/>
        </w:rPr>
      </w:pPr>
      <w:r w:rsidDel="00000000" w:rsidR="00000000" w:rsidRPr="00000000">
        <w:rPr>
          <w:color w:val="24292e"/>
          <w:sz w:val="24"/>
          <w:szCs w:val="24"/>
          <w:u w:val="single"/>
          <w:rtl w:val="0"/>
        </w:rPr>
        <w:t xml:space="preserve">LSTM- </w:t>
      </w:r>
    </w:p>
    <w:p w:rsidR="00000000" w:rsidDel="00000000" w:rsidP="00000000" w:rsidRDefault="00000000" w:rsidRPr="00000000" w14:paraId="0000010C">
      <w:pPr>
        <w:spacing w:after="240" w:lineRule="auto"/>
        <w:rPr>
          <w:color w:val="24292e"/>
          <w:sz w:val="24"/>
          <w:szCs w:val="24"/>
        </w:rPr>
      </w:pPr>
      <w:r w:rsidDel="00000000" w:rsidR="00000000" w:rsidRPr="00000000">
        <w:rPr>
          <w:color w:val="24292e"/>
          <w:sz w:val="24"/>
          <w:szCs w:val="24"/>
          <w:rtl w:val="0"/>
        </w:rPr>
        <w:t xml:space="preserve">Neural Network model, with the type of model being a Recurring Neural Network (RNN). Under the RNN scope there are the LSTM algorithms that have recently been incorporated in various stock predicting algorithms and strategies because of their effectiveness compared to other neural algorithms. Long-term dependency is a problem that occurs in RNN when the network is in the need of making a prediction that requires context. In a regular RNN the need of understanding the context can be handled but this is dependent on how far back the memory needs to save the information for the context. LSTM’s have a chain structure and on the inside they operate using gates and layers of neural networks like other RNN approaches. The structure of the LSTM is constructed in a manner of a cell state that runs through the entire LSTM, the value is changed by the gates that have function by either allowing or disallowing data to be added to the cell state. There are also components by the name of gated cells that allow the information from previous LSTM outputs or layer outputs to be stored in them, this is where the memory aspect of LSTM’s kick in (Hochreiter and Schmidhuber, 1997).</w:t>
      </w:r>
    </w:p>
    <w:p w:rsidR="00000000" w:rsidDel="00000000" w:rsidP="00000000" w:rsidRDefault="00000000" w:rsidRPr="00000000" w14:paraId="0000010D">
      <w:pPr>
        <w:spacing w:after="240" w:lineRule="auto"/>
        <w:ind w:left="1440" w:firstLine="720"/>
        <w:rPr>
          <w:color w:val="24292e"/>
          <w:sz w:val="24"/>
          <w:szCs w:val="24"/>
        </w:rPr>
      </w:pPr>
      <w:r w:rsidDel="00000000" w:rsidR="00000000" w:rsidRPr="00000000">
        <w:rPr>
          <w:color w:val="24292e"/>
          <w:sz w:val="24"/>
          <w:szCs w:val="24"/>
        </w:rPr>
        <w:drawing>
          <wp:inline distB="114300" distT="114300" distL="114300" distR="114300">
            <wp:extent cx="3662363" cy="3248870"/>
            <wp:effectExtent b="0" l="0" r="0" t="0"/>
            <wp:docPr id="11" name="image6.png"/>
            <a:graphic>
              <a:graphicData uri="http://schemas.openxmlformats.org/drawingml/2006/picture">
                <pic:pic>
                  <pic:nvPicPr>
                    <pic:cNvPr id="0" name="image6.png"/>
                    <pic:cNvPicPr preferRelativeResize="0"/>
                  </pic:nvPicPr>
                  <pic:blipFill>
                    <a:blip r:embed="rId82"/>
                    <a:srcRect b="0" l="0" r="0" t="0"/>
                    <a:stretch>
                      <a:fillRect/>
                    </a:stretch>
                  </pic:blipFill>
                  <pic:spPr>
                    <a:xfrm>
                      <a:off x="0" y="0"/>
                      <a:ext cx="3662363" cy="324887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40" w:lineRule="auto"/>
        <w:rPr>
          <w:color w:val="24292e"/>
          <w:sz w:val="18"/>
          <w:szCs w:val="18"/>
          <w:u w:val="single"/>
        </w:rPr>
      </w:pPr>
      <w:r w:rsidDel="00000000" w:rsidR="00000000" w:rsidRPr="00000000">
        <w:rPr>
          <w:color w:val="24292e"/>
          <w:sz w:val="24"/>
          <w:szCs w:val="24"/>
          <w:u w:val="single"/>
          <w:rtl w:val="0"/>
        </w:rPr>
        <w:t xml:space="preserve">LSTM references-</w:t>
      </w:r>
      <w:r w:rsidDel="00000000" w:rsidR="00000000" w:rsidRPr="00000000">
        <w:rPr>
          <w:rtl w:val="0"/>
        </w:rPr>
      </w:r>
    </w:p>
    <w:p w:rsidR="00000000" w:rsidDel="00000000" w:rsidP="00000000" w:rsidRDefault="00000000" w:rsidRPr="00000000" w14:paraId="0000010F">
      <w:pPr>
        <w:spacing w:after="240" w:lineRule="auto"/>
        <w:rPr>
          <w:color w:val="24292e"/>
          <w:sz w:val="18"/>
          <w:szCs w:val="18"/>
        </w:rPr>
      </w:pPr>
      <w:hyperlink r:id="rId83">
        <w:r w:rsidDel="00000000" w:rsidR="00000000" w:rsidRPr="00000000">
          <w:rPr>
            <w:color w:val="1155cc"/>
            <w:sz w:val="18"/>
            <w:szCs w:val="18"/>
            <w:u w:val="single"/>
            <w:rtl w:val="0"/>
          </w:rPr>
          <w:t xml:space="preserve">https://medium.com/mlreview/understanding-lstm-and-its-diagrams-37e2f46f1714</w:t>
        </w:r>
      </w:hyperlink>
      <w:r w:rsidDel="00000000" w:rsidR="00000000" w:rsidRPr="00000000">
        <w:rPr>
          <w:rtl w:val="0"/>
        </w:rPr>
      </w:r>
    </w:p>
    <w:p w:rsidR="00000000" w:rsidDel="00000000" w:rsidP="00000000" w:rsidRDefault="00000000" w:rsidRPr="00000000" w14:paraId="00000110">
      <w:pPr>
        <w:spacing w:after="240" w:lineRule="auto"/>
        <w:rPr>
          <w:color w:val="24292e"/>
          <w:sz w:val="18"/>
          <w:szCs w:val="18"/>
        </w:rPr>
      </w:pPr>
      <w:hyperlink r:id="rId84">
        <w:r w:rsidDel="00000000" w:rsidR="00000000" w:rsidRPr="00000000">
          <w:rPr>
            <w:color w:val="1155cc"/>
            <w:sz w:val="18"/>
            <w:szCs w:val="18"/>
            <w:u w:val="single"/>
            <w:rtl w:val="0"/>
          </w:rPr>
          <w:t xml:space="preserve">https://en.wikipedia.org/wiki/Long_short-term_memory</w:t>
        </w:r>
      </w:hyperlink>
      <w:r w:rsidDel="00000000" w:rsidR="00000000" w:rsidRPr="00000000">
        <w:rPr>
          <w:rtl w:val="0"/>
        </w:rPr>
      </w:r>
    </w:p>
    <w:p w:rsidR="00000000" w:rsidDel="00000000" w:rsidP="00000000" w:rsidRDefault="00000000" w:rsidRPr="00000000" w14:paraId="00000111">
      <w:pPr>
        <w:spacing w:after="240" w:lineRule="auto"/>
        <w:rPr>
          <w:color w:val="24292e"/>
          <w:sz w:val="18"/>
          <w:szCs w:val="18"/>
        </w:rPr>
      </w:pPr>
      <w:hyperlink r:id="rId85">
        <w:r w:rsidDel="00000000" w:rsidR="00000000" w:rsidRPr="00000000">
          <w:rPr>
            <w:color w:val="1155cc"/>
            <w:sz w:val="18"/>
            <w:szCs w:val="18"/>
            <w:u w:val="single"/>
            <w:rtl w:val="0"/>
          </w:rPr>
          <w:t xml:space="preserve">https://medium.com/@huangkh19951228/predicting-cryptocurrency-price-with-tensorflow-and-keras-e1674b0dc58a</w:t>
        </w:r>
      </w:hyperlink>
      <w:r w:rsidDel="00000000" w:rsidR="00000000" w:rsidRPr="00000000">
        <w:rPr>
          <w:rtl w:val="0"/>
        </w:rPr>
      </w:r>
    </w:p>
    <w:p w:rsidR="00000000" w:rsidDel="00000000" w:rsidP="00000000" w:rsidRDefault="00000000" w:rsidRPr="00000000" w14:paraId="00000112">
      <w:pPr>
        <w:spacing w:after="240" w:lineRule="auto"/>
        <w:rPr>
          <w:color w:val="24292e"/>
          <w:sz w:val="18"/>
          <w:szCs w:val="18"/>
        </w:rPr>
      </w:pPr>
      <w:hyperlink r:id="rId86">
        <w:r w:rsidDel="00000000" w:rsidR="00000000" w:rsidRPr="00000000">
          <w:rPr>
            <w:color w:val="1155cc"/>
            <w:sz w:val="18"/>
            <w:szCs w:val="18"/>
            <w:u w:val="single"/>
            <w:rtl w:val="0"/>
          </w:rPr>
          <w:t xml:space="preserve">https://medium.com/mlreview/a-simple-deep-learning-model-for-stock-price-prediction-using-tensorflow-30505541d877</w:t>
        </w:r>
      </w:hyperlink>
      <w:r w:rsidDel="00000000" w:rsidR="00000000" w:rsidRPr="00000000">
        <w:rPr>
          <w:rtl w:val="0"/>
        </w:rPr>
      </w:r>
    </w:p>
    <w:p w:rsidR="00000000" w:rsidDel="00000000" w:rsidP="00000000" w:rsidRDefault="00000000" w:rsidRPr="00000000" w14:paraId="00000113">
      <w:pPr>
        <w:spacing w:after="240" w:lineRule="auto"/>
        <w:rPr>
          <w:color w:val="24292e"/>
          <w:sz w:val="24"/>
          <w:szCs w:val="24"/>
          <w:u w:val="single"/>
        </w:rPr>
      </w:pPr>
      <w:r w:rsidDel="00000000" w:rsidR="00000000" w:rsidRPr="00000000">
        <w:rPr>
          <w:color w:val="24292e"/>
          <w:sz w:val="24"/>
          <w:szCs w:val="24"/>
          <w:u w:val="single"/>
          <w:rtl w:val="0"/>
        </w:rPr>
        <w:t xml:space="preserve">fbProphet-</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b w:val="1"/>
          <w:color w:val="24292e"/>
          <w:sz w:val="24"/>
          <w:szCs w:val="24"/>
        </w:rPr>
      </w:pPr>
      <w:r w:rsidDel="00000000" w:rsidR="00000000" w:rsidRPr="00000000">
        <w:rPr>
          <w:b w:val="1"/>
          <w:color w:val="24292e"/>
          <w:sz w:val="24"/>
          <w:szCs w:val="24"/>
          <w:rtl w:val="0"/>
        </w:rPr>
        <w:t xml:space="preserve">How Prophet works-</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 xml:space="preserve">At its core, the Prophet procedure is an additive regression model with four main components:</w:t>
      </w:r>
    </w:p>
    <w:p w:rsidR="00000000" w:rsidDel="00000000" w:rsidP="00000000" w:rsidRDefault="00000000" w:rsidRPr="00000000" w14:paraId="0000011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color w:val="24292e"/>
          <w:sz w:val="24"/>
          <w:szCs w:val="24"/>
          <w:u w:val="none"/>
        </w:rPr>
      </w:pPr>
      <w:r w:rsidDel="00000000" w:rsidR="00000000" w:rsidRPr="00000000">
        <w:rPr>
          <w:color w:val="24292e"/>
          <w:sz w:val="24"/>
          <w:szCs w:val="24"/>
          <w:rtl w:val="0"/>
        </w:rPr>
        <w:t xml:space="preserve">A piecewise linear or logistic growth curve trend. Prophet automatically detects changes in trends by selecting changepoints from the data.</w:t>
      </w:r>
    </w:p>
    <w:p w:rsidR="00000000" w:rsidDel="00000000" w:rsidP="00000000" w:rsidRDefault="00000000" w:rsidRPr="00000000" w14:paraId="0000011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color w:val="24292e"/>
          <w:sz w:val="24"/>
          <w:szCs w:val="24"/>
          <w:u w:val="none"/>
        </w:rPr>
      </w:pPr>
      <w:r w:rsidDel="00000000" w:rsidR="00000000" w:rsidRPr="00000000">
        <w:rPr>
          <w:color w:val="24292e"/>
          <w:sz w:val="24"/>
          <w:szCs w:val="24"/>
          <w:rtl w:val="0"/>
        </w:rPr>
        <w:t xml:space="preserve">A yearly seasonal component modeled using Fourier series.</w:t>
      </w:r>
    </w:p>
    <w:p w:rsidR="00000000" w:rsidDel="00000000" w:rsidP="00000000" w:rsidRDefault="00000000" w:rsidRPr="00000000" w14:paraId="0000011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color w:val="24292e"/>
          <w:sz w:val="24"/>
          <w:szCs w:val="24"/>
          <w:u w:val="none"/>
        </w:rPr>
      </w:pPr>
      <w:r w:rsidDel="00000000" w:rsidR="00000000" w:rsidRPr="00000000">
        <w:rPr>
          <w:color w:val="24292e"/>
          <w:sz w:val="24"/>
          <w:szCs w:val="24"/>
          <w:rtl w:val="0"/>
        </w:rPr>
        <w:t xml:space="preserve">A weekly seasonal component using dummy variables.</w:t>
      </w:r>
    </w:p>
    <w:p w:rsidR="00000000" w:rsidDel="00000000" w:rsidP="00000000" w:rsidRDefault="00000000" w:rsidRPr="00000000" w14:paraId="0000011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color w:val="24292e"/>
          <w:sz w:val="24"/>
          <w:szCs w:val="24"/>
          <w:u w:val="none"/>
        </w:rPr>
      </w:pPr>
      <w:r w:rsidDel="00000000" w:rsidR="00000000" w:rsidRPr="00000000">
        <w:rPr>
          <w:color w:val="24292e"/>
          <w:sz w:val="24"/>
          <w:szCs w:val="24"/>
          <w:rtl w:val="0"/>
        </w:rPr>
        <w:t xml:space="preserve">A user-provided list of important holidays.</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 xml:space="preserve">References-</w:t>
      </w:r>
    </w:p>
    <w:p w:rsidR="00000000" w:rsidDel="00000000" w:rsidP="00000000" w:rsidRDefault="00000000" w:rsidRPr="00000000" w14:paraId="0000011B">
      <w:pPr>
        <w:spacing w:after="240" w:lineRule="auto"/>
        <w:rPr>
          <w:color w:val="24292e"/>
          <w:sz w:val="18"/>
          <w:szCs w:val="18"/>
        </w:rPr>
      </w:pPr>
      <w:hyperlink r:id="rId87">
        <w:r w:rsidDel="00000000" w:rsidR="00000000" w:rsidRPr="00000000">
          <w:rPr>
            <w:color w:val="1155cc"/>
            <w:sz w:val="18"/>
            <w:szCs w:val="18"/>
            <w:u w:val="single"/>
            <w:rtl w:val="0"/>
          </w:rPr>
          <w:t xml:space="preserve">https://research.fb.com/prophet-forecasting-at-scale/</w:t>
        </w:r>
      </w:hyperlink>
      <w:r w:rsidDel="00000000" w:rsidR="00000000" w:rsidRPr="00000000">
        <w:rPr>
          <w:rtl w:val="0"/>
        </w:rPr>
      </w:r>
    </w:p>
    <w:p w:rsidR="00000000" w:rsidDel="00000000" w:rsidP="00000000" w:rsidRDefault="00000000" w:rsidRPr="00000000" w14:paraId="0000011C">
      <w:pPr>
        <w:spacing w:after="240" w:lineRule="auto"/>
        <w:rPr>
          <w:i w:val="1"/>
          <w:color w:val="24292e"/>
          <w:sz w:val="18"/>
          <w:szCs w:val="18"/>
        </w:rPr>
      </w:pPr>
      <w:hyperlink r:id="rId88">
        <w:r w:rsidDel="00000000" w:rsidR="00000000" w:rsidRPr="00000000">
          <w:rPr>
            <w:color w:val="1155cc"/>
            <w:sz w:val="18"/>
            <w:szCs w:val="18"/>
            <w:u w:val="single"/>
            <w:rtl w:val="0"/>
          </w:rPr>
          <w:t xml:space="preserve">https://towardsdatascience.com/analysis-of-stock-market-cycles-with-fbprophet-package-in-python-7c36db32ecd0</w:t>
        </w:r>
      </w:hyperlink>
      <w:r w:rsidDel="00000000" w:rsidR="00000000" w:rsidRPr="00000000">
        <w:rPr>
          <w:rtl w:val="0"/>
        </w:rPr>
      </w:r>
    </w:p>
    <w:p w:rsidR="00000000" w:rsidDel="00000000" w:rsidP="00000000" w:rsidRDefault="00000000" w:rsidRPr="00000000" w14:paraId="0000011D">
      <w:pPr>
        <w:pStyle w:val="Heading3"/>
        <w:keepNext w:val="0"/>
        <w:keepLines w:val="0"/>
        <w:spacing w:after="240" w:before="360" w:line="240" w:lineRule="auto"/>
        <w:ind w:left="-300" w:firstLine="0"/>
        <w:rPr>
          <w:b w:val="1"/>
          <w:color w:val="24292e"/>
          <w:sz w:val="30"/>
          <w:szCs w:val="30"/>
        </w:rPr>
      </w:pPr>
      <w:bookmarkStart w:colFirst="0" w:colLast="0" w:name="_fw3b8m31ay6" w:id="11"/>
      <w:bookmarkEnd w:id="11"/>
      <w:r w:rsidDel="00000000" w:rsidR="00000000" w:rsidRPr="00000000">
        <w:rPr>
          <w:b w:val="1"/>
          <w:color w:val="24292e"/>
          <w:sz w:val="30"/>
          <w:szCs w:val="30"/>
          <w:rtl w:val="0"/>
        </w:rPr>
        <w:t xml:space="preserve">Benchmark</w:t>
      </w:r>
    </w:p>
    <w:p w:rsidR="00000000" w:rsidDel="00000000" w:rsidP="00000000" w:rsidRDefault="00000000" w:rsidRPr="00000000" w14:paraId="0000011E">
      <w:pPr>
        <w:spacing w:after="240" w:lineRule="auto"/>
        <w:rPr>
          <w:color w:val="24292e"/>
          <w:sz w:val="24"/>
          <w:szCs w:val="24"/>
          <w:u w:val="single"/>
        </w:rPr>
      </w:pPr>
      <w:r w:rsidDel="00000000" w:rsidR="00000000" w:rsidRPr="00000000">
        <w:rPr>
          <w:color w:val="24292e"/>
          <w:sz w:val="24"/>
          <w:szCs w:val="24"/>
          <w:u w:val="single"/>
          <w:rtl w:val="0"/>
        </w:rPr>
        <w:t xml:space="preserve">Linear regression model</w:t>
      </w:r>
    </w:p>
    <w:p w:rsidR="00000000" w:rsidDel="00000000" w:rsidP="00000000" w:rsidRDefault="00000000" w:rsidRPr="00000000" w14:paraId="0000011F">
      <w:pPr>
        <w:spacing w:after="240" w:lineRule="auto"/>
        <w:rPr>
          <w:color w:val="24292e"/>
          <w:sz w:val="24"/>
          <w:szCs w:val="24"/>
        </w:rPr>
      </w:pPr>
      <w:r w:rsidDel="00000000" w:rsidR="00000000" w:rsidRPr="00000000">
        <w:rPr>
          <w:color w:val="24292e"/>
          <w:sz w:val="24"/>
          <w:szCs w:val="24"/>
          <w:rtl w:val="0"/>
        </w:rPr>
        <w:t xml:space="preserve">I have considered simple linear regression model as benchmark model. It is easy and simple to understand a regression problem with this model for prediction, forecasting purposes. I would train the model with 90% of data and test on 10% because the real price has increased in the past few years logarithmically. As mentioned by me, I couldnt find any available benchmark model for similar dataset for S&amp;P 500 index price.</w:t>
      </w:r>
    </w:p>
    <w:p w:rsidR="00000000" w:rsidDel="00000000" w:rsidP="00000000" w:rsidRDefault="00000000" w:rsidRPr="00000000" w14:paraId="00000120">
      <w:pPr>
        <w:spacing w:after="240" w:lineRule="auto"/>
        <w:rPr>
          <w:color w:val="24292e"/>
          <w:sz w:val="24"/>
          <w:szCs w:val="24"/>
        </w:rPr>
      </w:pPr>
      <w:r w:rsidDel="00000000" w:rsidR="00000000" w:rsidRPr="00000000">
        <w:rPr>
          <w:color w:val="24292e"/>
          <w:sz w:val="24"/>
          <w:szCs w:val="24"/>
          <w:rtl w:val="0"/>
        </w:rPr>
        <w:t xml:space="preserve">Benchmark results from the selected monthly variables dataset shows high mean square error. Even after working with features through PCA and selecting monthly variables, results from Linear Regression are not good. MSE is too high. </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 xml:space="preserve">Plotting the Least Squares Line</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 xml:space="preserve">Best observed high variance features Vs target label 'Value_SP500_REAL_PRICE_MONTH' to understand linear corelation.This is to find colinearity between features and the prediction line for selected set of features. Predicted line would try to fit with linear regression model through the feature data points.The dataset here is very imbalanced and non linear which makes it different to predict a linear line with optimum coefficients and intercept.</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ab/>
        <w:t xml:space="preserve">PCA components timeseries plot of interpolated dataset.</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Pr>
        <w:drawing>
          <wp:inline distB="114300" distT="114300" distL="114300" distR="114300">
            <wp:extent cx="6457950" cy="4432300"/>
            <wp:effectExtent b="0" l="0" r="0" t="0"/>
            <wp:docPr id="20" name="image11.png"/>
            <a:graphic>
              <a:graphicData uri="http://schemas.openxmlformats.org/drawingml/2006/picture">
                <pic:pic>
                  <pic:nvPicPr>
                    <pic:cNvPr id="0" name="image11.png"/>
                    <pic:cNvPicPr preferRelativeResize="0"/>
                  </pic:nvPicPr>
                  <pic:blipFill>
                    <a:blip r:embed="rId89"/>
                    <a:srcRect b="0" l="0" r="0" t="0"/>
                    <a:stretch>
                      <a:fillRect/>
                    </a:stretch>
                  </pic:blipFill>
                  <pic:spPr>
                    <a:xfrm>
                      <a:off x="0" y="0"/>
                      <a:ext cx="645795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Pr>
        <w:drawing>
          <wp:inline distB="114300" distT="114300" distL="114300" distR="114300">
            <wp:extent cx="6457950" cy="1270000"/>
            <wp:effectExtent b="0" l="0" r="0" t="0"/>
            <wp:docPr id="13" name="image17.png"/>
            <a:graphic>
              <a:graphicData uri="http://schemas.openxmlformats.org/drawingml/2006/picture">
                <pic:pic>
                  <pic:nvPicPr>
                    <pic:cNvPr id="0" name="image17.png"/>
                    <pic:cNvPicPr preferRelativeResize="0"/>
                  </pic:nvPicPr>
                  <pic:blipFill>
                    <a:blip r:embed="rId90"/>
                    <a:srcRect b="0" l="0" r="0" t="0"/>
                    <a:stretch>
                      <a:fillRect/>
                    </a:stretch>
                  </pic:blipFill>
                  <pic:spPr>
                    <a:xfrm>
                      <a:off x="0" y="0"/>
                      <a:ext cx="645795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 xml:space="preserve">From the above pairplot it is clear that the data is unbalanced and skewed and not linear in nature. Predicted linear regression line has different slopes with respect to PCA components.</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 xml:space="preserve">Reference-</w:t>
      </w:r>
    </w:p>
    <w:p w:rsidR="00000000" w:rsidDel="00000000" w:rsidP="00000000" w:rsidRDefault="00000000" w:rsidRPr="00000000" w14:paraId="00000129">
      <w:pPr>
        <w:spacing w:after="240" w:lineRule="auto"/>
        <w:rPr>
          <w:i w:val="1"/>
          <w:color w:val="24292e"/>
          <w:sz w:val="24"/>
          <w:szCs w:val="24"/>
        </w:rPr>
      </w:pPr>
      <w:hyperlink r:id="rId91">
        <w:r w:rsidDel="00000000" w:rsidR="00000000" w:rsidRPr="00000000">
          <w:rPr>
            <w:color w:val="1155cc"/>
            <w:sz w:val="24"/>
            <w:szCs w:val="24"/>
            <w:u w:val="single"/>
            <w:rtl w:val="0"/>
          </w:rPr>
          <w:t xml:space="preserve">https://en.wikipedia.org/wiki/Linear_regression</w:t>
        </w:r>
      </w:hyperlink>
      <w:r w:rsidDel="00000000" w:rsidR="00000000" w:rsidRPr="00000000">
        <w:rPr>
          <w:rtl w:val="0"/>
        </w:rPr>
      </w:r>
    </w:p>
    <w:p w:rsidR="00000000" w:rsidDel="00000000" w:rsidP="00000000" w:rsidRDefault="00000000" w:rsidRPr="00000000" w14:paraId="0000012A">
      <w:pPr>
        <w:pStyle w:val="Heading2"/>
        <w:keepNext w:val="0"/>
        <w:keepLines w:val="0"/>
        <w:pBdr>
          <w:bottom w:color="eaecef" w:space="5" w:sz="6" w:val="single"/>
        </w:pBdr>
        <w:spacing w:after="240" w:line="240" w:lineRule="auto"/>
        <w:ind w:left="-300" w:firstLine="0"/>
        <w:rPr>
          <w:b w:val="1"/>
          <w:color w:val="24292e"/>
          <w:sz w:val="36"/>
          <w:szCs w:val="36"/>
        </w:rPr>
      </w:pPr>
      <w:bookmarkStart w:colFirst="0" w:colLast="0" w:name="_arm8zlghkppa" w:id="12"/>
      <w:bookmarkEnd w:id="12"/>
      <w:r w:rsidDel="00000000" w:rsidR="00000000" w:rsidRPr="00000000">
        <w:rPr>
          <w:b w:val="1"/>
          <w:color w:val="24292e"/>
          <w:sz w:val="36"/>
          <w:szCs w:val="36"/>
          <w:rtl w:val="0"/>
        </w:rPr>
        <w:t xml:space="preserve">III. Methodology</w:t>
      </w:r>
    </w:p>
    <w:p w:rsidR="00000000" w:rsidDel="00000000" w:rsidP="00000000" w:rsidRDefault="00000000" w:rsidRPr="00000000" w14:paraId="0000012B">
      <w:pPr>
        <w:pStyle w:val="Heading3"/>
        <w:keepNext w:val="0"/>
        <w:keepLines w:val="0"/>
        <w:spacing w:after="240" w:before="360" w:line="240" w:lineRule="auto"/>
        <w:ind w:left="-300" w:firstLine="0"/>
        <w:rPr>
          <w:b w:val="1"/>
          <w:color w:val="24292e"/>
          <w:sz w:val="30"/>
          <w:szCs w:val="30"/>
        </w:rPr>
      </w:pPr>
      <w:bookmarkStart w:colFirst="0" w:colLast="0" w:name="_jayij3xcipki" w:id="13"/>
      <w:bookmarkEnd w:id="13"/>
      <w:r w:rsidDel="00000000" w:rsidR="00000000" w:rsidRPr="00000000">
        <w:rPr>
          <w:b w:val="1"/>
          <w:color w:val="24292e"/>
          <w:sz w:val="30"/>
          <w:szCs w:val="30"/>
          <w:rtl w:val="0"/>
        </w:rPr>
        <w:t xml:space="preserve">Data Preprocessing</w:t>
      </w:r>
    </w:p>
    <w:p w:rsidR="00000000" w:rsidDel="00000000" w:rsidP="00000000" w:rsidRDefault="00000000" w:rsidRPr="00000000" w14:paraId="0000012C">
      <w:pPr>
        <w:spacing w:after="240" w:lineRule="auto"/>
        <w:rPr>
          <w:color w:val="24292e"/>
          <w:sz w:val="24"/>
          <w:szCs w:val="24"/>
        </w:rPr>
      </w:pPr>
      <w:r w:rsidDel="00000000" w:rsidR="00000000" w:rsidRPr="00000000">
        <w:rPr>
          <w:color w:val="24292e"/>
          <w:sz w:val="24"/>
          <w:szCs w:val="24"/>
          <w:rtl w:val="0"/>
        </w:rPr>
        <w:t xml:space="preserve">split and slicing, PCA components.</w:t>
      </w:r>
    </w:p>
    <w:p w:rsidR="00000000" w:rsidDel="00000000" w:rsidP="00000000" w:rsidRDefault="00000000" w:rsidRPr="00000000" w14:paraId="0000012D">
      <w:pPr>
        <w:spacing w:after="240" w:lineRule="auto"/>
        <w:rPr>
          <w:color w:val="24292e"/>
          <w:sz w:val="24"/>
          <w:szCs w:val="24"/>
          <w:u w:val="single"/>
        </w:rPr>
      </w:pPr>
      <w:r w:rsidDel="00000000" w:rsidR="00000000" w:rsidRPr="00000000">
        <w:rPr>
          <w:color w:val="24292e"/>
          <w:sz w:val="24"/>
          <w:szCs w:val="24"/>
          <w:u w:val="single"/>
          <w:rtl w:val="0"/>
        </w:rPr>
        <w:t xml:space="preserve">Scaling-</w:t>
      </w:r>
    </w:p>
    <w:p w:rsidR="00000000" w:rsidDel="00000000" w:rsidP="00000000" w:rsidRDefault="00000000" w:rsidRPr="00000000" w14:paraId="0000012E">
      <w:pPr>
        <w:spacing w:after="240" w:lineRule="auto"/>
        <w:rPr>
          <w:color w:val="24292e"/>
          <w:sz w:val="24"/>
          <w:szCs w:val="24"/>
        </w:rPr>
      </w:pPr>
      <w:r w:rsidDel="00000000" w:rsidR="00000000" w:rsidRPr="00000000">
        <w:rPr>
          <w:color w:val="24292e"/>
          <w:sz w:val="24"/>
          <w:szCs w:val="24"/>
          <w:rtl w:val="0"/>
        </w:rPr>
        <w:t xml:space="preserve">I have used Standard Scaling function from Scikit-learn library.</w:t>
      </w:r>
    </w:p>
    <w:p w:rsidR="00000000" w:rsidDel="00000000" w:rsidP="00000000" w:rsidRDefault="00000000" w:rsidRPr="00000000" w14:paraId="0000012F">
      <w:pPr>
        <w:spacing w:after="240" w:lineRule="auto"/>
        <w:rPr>
          <w:color w:val="24292e"/>
          <w:sz w:val="24"/>
          <w:szCs w:val="24"/>
        </w:rPr>
      </w:pPr>
      <w:r w:rsidDel="00000000" w:rsidR="00000000" w:rsidRPr="00000000">
        <w:rPr>
          <w:rFonts w:ascii="Courier New" w:cs="Courier New" w:eastAsia="Courier New" w:hAnsi="Courier New"/>
          <w:sz w:val="21"/>
          <w:szCs w:val="21"/>
          <w:highlight w:val="white"/>
          <w:rtl w:val="0"/>
        </w:rPr>
        <w:t xml:space="preserve">from sklearn.preprocessing import StandardScaler</w:t>
      </w:r>
      <w:r w:rsidDel="00000000" w:rsidR="00000000" w:rsidRPr="00000000">
        <w:rPr>
          <w:rtl w:val="0"/>
        </w:rPr>
      </w:r>
    </w:p>
    <w:p w:rsidR="00000000" w:rsidDel="00000000" w:rsidP="00000000" w:rsidRDefault="00000000" w:rsidRPr="00000000" w14:paraId="00000130">
      <w:pPr>
        <w:spacing w:after="240" w:lineRule="auto"/>
        <w:rPr>
          <w:color w:val="24292e"/>
          <w:sz w:val="24"/>
          <w:szCs w:val="24"/>
          <w:u w:val="single"/>
        </w:rPr>
      </w:pPr>
      <w:r w:rsidDel="00000000" w:rsidR="00000000" w:rsidRPr="00000000">
        <w:rPr>
          <w:color w:val="24292e"/>
          <w:sz w:val="24"/>
          <w:szCs w:val="24"/>
          <w:u w:val="single"/>
          <w:rtl w:val="0"/>
        </w:rPr>
        <w:t xml:space="preserve">PCA components-</w:t>
      </w:r>
      <w:r w:rsidDel="00000000" w:rsidR="00000000" w:rsidRPr="00000000">
        <w:rPr>
          <w:rtl w:val="0"/>
        </w:rPr>
      </w:r>
    </w:p>
    <w:p w:rsidR="00000000" w:rsidDel="00000000" w:rsidP="00000000" w:rsidRDefault="00000000" w:rsidRPr="00000000" w14:paraId="00000131">
      <w:pPr>
        <w:spacing w:after="240" w:lineRule="auto"/>
        <w:rPr>
          <w:color w:val="24292e"/>
          <w:sz w:val="24"/>
          <w:szCs w:val="24"/>
        </w:rPr>
      </w:pPr>
      <w:r w:rsidDel="00000000" w:rsidR="00000000" w:rsidRPr="00000000">
        <w:rPr>
          <w:color w:val="24292e"/>
          <w:sz w:val="24"/>
          <w:szCs w:val="24"/>
          <w:rtl w:val="0"/>
        </w:rPr>
        <w:t xml:space="preserve">I have calculated and shown sorted weights of components in PCA cluster with highest variance. Principal compoments are -</w:t>
      </w:r>
    </w:p>
    <w:p w:rsidR="00000000" w:rsidDel="00000000" w:rsidP="00000000" w:rsidRDefault="00000000" w:rsidRPr="00000000" w14:paraId="0000013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['Value_SP500_REAL_EARNINGS_GROWTH_QUARTER',</w:t>
        <w:br w:type="textWrapping"/>
        <w:t xml:space="preserve"> 'Value_SP500_REAL_SALES_YEAR',</w:t>
        <w:br w:type="textWrapping"/>
        <w:t xml:space="preserve"> 'Value_SHILLER_PE_RATIO_YEAR',</w:t>
        <w:br w:type="textWrapping"/>
        <w:t xml:space="preserve"> 'Value_SP500_EARNINGS_YEAR',</w:t>
        <w:br w:type="textWrapping"/>
        <w:t xml:space="preserve"> 'Value_SP500_DIV_YIELD_MONTH',</w:t>
        <w:br w:type="textWrapping"/>
        <w:t xml:space="preserve"> 'Value_SP500_REAL_SALES_GROWTH_YEAR']</w:t>
      </w:r>
    </w:p>
    <w:p w:rsidR="00000000" w:rsidDel="00000000" w:rsidP="00000000" w:rsidRDefault="00000000" w:rsidRPr="00000000" w14:paraId="0000013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r>
      <w:r w:rsidDel="00000000" w:rsidR="00000000" w:rsidRPr="00000000">
        <w:rPr>
          <w:color w:val="24292e"/>
          <w:sz w:val="24"/>
          <w:szCs w:val="24"/>
          <w:rtl w:val="0"/>
        </w:rPr>
        <w:tab/>
        <w:t xml:space="preserve">Timeseries of PCA features for interpolated dataset.</w:t>
      </w:r>
      <w:r w:rsidDel="00000000" w:rsidR="00000000" w:rsidRPr="00000000">
        <w:rPr>
          <w:rtl w:val="0"/>
        </w:rPr>
      </w:r>
    </w:p>
    <w:p w:rsidR="00000000" w:rsidDel="00000000" w:rsidP="00000000" w:rsidRDefault="00000000" w:rsidRPr="00000000" w14:paraId="00000134">
      <w:pPr>
        <w:spacing w:after="240" w:lineRule="auto"/>
        <w:ind w:left="1440" w:firstLine="720"/>
        <w:rPr>
          <w:color w:val="24292e"/>
          <w:sz w:val="24"/>
          <w:szCs w:val="24"/>
        </w:rPr>
      </w:pPr>
      <w:r w:rsidDel="00000000" w:rsidR="00000000" w:rsidRPr="00000000">
        <w:rPr>
          <w:color w:val="24292e"/>
          <w:sz w:val="24"/>
          <w:szCs w:val="24"/>
        </w:rPr>
        <w:drawing>
          <wp:inline distB="114300" distT="114300" distL="114300" distR="114300">
            <wp:extent cx="4338638" cy="2223924"/>
            <wp:effectExtent b="0" l="0" r="0" t="0"/>
            <wp:docPr id="6" name="image4.png"/>
            <a:graphic>
              <a:graphicData uri="http://schemas.openxmlformats.org/drawingml/2006/picture">
                <pic:pic>
                  <pic:nvPicPr>
                    <pic:cNvPr id="0" name="image4.png"/>
                    <pic:cNvPicPr preferRelativeResize="0"/>
                  </pic:nvPicPr>
                  <pic:blipFill>
                    <a:blip r:embed="rId92"/>
                    <a:srcRect b="0" l="0" r="0" t="0"/>
                    <a:stretch>
                      <a:fillRect/>
                    </a:stretch>
                  </pic:blipFill>
                  <pic:spPr>
                    <a:xfrm>
                      <a:off x="0" y="0"/>
                      <a:ext cx="4338638" cy="2223924"/>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240" w:lineRule="auto"/>
        <w:ind w:firstLine="720"/>
        <w:rPr>
          <w:color w:val="24292e"/>
          <w:sz w:val="24"/>
          <w:szCs w:val="24"/>
        </w:rPr>
      </w:pPr>
      <w:r w:rsidDel="00000000" w:rsidR="00000000" w:rsidRPr="00000000">
        <w:rPr>
          <w:color w:val="24292e"/>
          <w:sz w:val="24"/>
          <w:szCs w:val="24"/>
        </w:rPr>
        <w:drawing>
          <wp:inline distB="114300" distT="114300" distL="114300" distR="114300">
            <wp:extent cx="5310188" cy="4765976"/>
            <wp:effectExtent b="0" l="0" r="0" t="0"/>
            <wp:docPr id="9" name="image9.png"/>
            <a:graphic>
              <a:graphicData uri="http://schemas.openxmlformats.org/drawingml/2006/picture">
                <pic:pic>
                  <pic:nvPicPr>
                    <pic:cNvPr id="0" name="image9.png"/>
                    <pic:cNvPicPr preferRelativeResize="0"/>
                  </pic:nvPicPr>
                  <pic:blipFill>
                    <a:blip r:embed="rId93"/>
                    <a:srcRect b="0" l="0" r="0" t="0"/>
                    <a:stretch>
                      <a:fillRect/>
                    </a:stretch>
                  </pic:blipFill>
                  <pic:spPr>
                    <a:xfrm>
                      <a:off x="0" y="0"/>
                      <a:ext cx="5310188" cy="4765976"/>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240" w:lineRule="auto"/>
        <w:rPr>
          <w:color w:val="24292e"/>
          <w:sz w:val="24"/>
          <w:szCs w:val="24"/>
        </w:rPr>
      </w:pPr>
      <w:r w:rsidDel="00000000" w:rsidR="00000000" w:rsidRPr="00000000">
        <w:rPr>
          <w:color w:val="24292e"/>
          <w:sz w:val="24"/>
          <w:szCs w:val="24"/>
          <w:rtl w:val="0"/>
        </w:rPr>
        <w:tab/>
        <w:tab/>
        <w:tab/>
        <w:t xml:space="preserve">Plot of all principal components for interpolated dataset</w:t>
      </w:r>
    </w:p>
    <w:p w:rsidR="00000000" w:rsidDel="00000000" w:rsidP="00000000" w:rsidRDefault="00000000" w:rsidRPr="00000000" w14:paraId="00000137">
      <w:pPr>
        <w:spacing w:after="240" w:lineRule="auto"/>
        <w:rPr>
          <w:color w:val="24292e"/>
          <w:sz w:val="24"/>
          <w:szCs w:val="24"/>
          <w:u w:val="single"/>
        </w:rPr>
      </w:pPr>
      <w:r w:rsidDel="00000000" w:rsidR="00000000" w:rsidRPr="00000000">
        <w:rPr>
          <w:color w:val="24292e"/>
          <w:sz w:val="24"/>
          <w:szCs w:val="24"/>
          <w:u w:val="single"/>
          <w:rtl w:val="0"/>
        </w:rPr>
        <w:t xml:space="preserve">Split and slicing-</w:t>
      </w:r>
    </w:p>
    <w:p w:rsidR="00000000" w:rsidDel="00000000" w:rsidP="00000000" w:rsidRDefault="00000000" w:rsidRPr="00000000" w14:paraId="00000138">
      <w:pPr>
        <w:spacing w:after="240" w:lineRule="auto"/>
        <w:rPr>
          <w:color w:val="24292e"/>
          <w:sz w:val="24"/>
          <w:szCs w:val="24"/>
        </w:rPr>
      </w:pPr>
      <w:r w:rsidDel="00000000" w:rsidR="00000000" w:rsidRPr="00000000">
        <w:rPr>
          <w:color w:val="24292e"/>
          <w:sz w:val="24"/>
          <w:szCs w:val="24"/>
          <w:rtl w:val="0"/>
        </w:rPr>
        <w:t xml:space="preserve">I have split the interpolated dataset into a subset dataset with selected variable labels for LSTM and Linear regression purpose but I did not get expected results even if I use PCA components or monthly variables from the dataset. I split the 98% for training and 2% for prediction.</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df_PCA_features = df_interpolate.loc[:,['Value_SP500_REAL_PRICE_MONTH',</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tab/>
        <w:t xml:space="preserve">'Value_SP500_DIV_YIELD_MONTH',</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tab/>
        <w:t xml:space="preserve">'Value_SP500_PE_RATIO_MONTH',</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tab/>
        <w:t xml:space="preserve">'Value_SHILLER_PE_RATIO_MONTH',</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tab/>
        <w:t xml:space="preserve">'Value_SP500_EARNINGS_YIELD_MONTH',</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tab/>
        <w:t xml:space="preserve">'Value_SP500_INFLADJ_MONTH',</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tab/>
        <w:t xml:space="preserve">'Value_SP500_EARNINGS_MONTH','Value_SP500_PSR_QUARTER','Value_SP500_SALES_QUARTER',</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tab/>
        <w:t xml:space="preserve">'Value_SP500_REAL_SALES_GROWTH_QUARTER','Value_SP500_REAL_EARNINGS_GROWTH_QUARTER']]</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df_PCA_features.shape</w:t>
      </w:r>
    </w:p>
    <w:p w:rsidR="00000000" w:rsidDel="00000000" w:rsidP="00000000" w:rsidRDefault="00000000" w:rsidRPr="00000000" w14:paraId="0000014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(3548, 11)</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color w:val="24292e"/>
          <w:sz w:val="24"/>
          <w:szCs w:val="24"/>
          <w:rtl w:val="0"/>
        </w:rPr>
        <w:t xml:space="preserve">Training and Test data size-</w:t>
      </w:r>
      <w:r w:rsidDel="00000000" w:rsidR="00000000" w:rsidRPr="00000000">
        <w:rPr>
          <w:rtl w:val="0"/>
        </w:rPr>
      </w:r>
    </w:p>
    <w:p w:rsidR="00000000" w:rsidDel="00000000" w:rsidP="00000000" w:rsidRDefault="00000000" w:rsidRPr="00000000" w14:paraId="0000014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Training and Test dataset is of size </w:t>
      </w:r>
      <w:r w:rsidDel="00000000" w:rsidR="00000000" w:rsidRPr="00000000">
        <w:rPr>
          <w:rFonts w:ascii="Courier New" w:cs="Courier New" w:eastAsia="Courier New" w:hAnsi="Courier New"/>
          <w:sz w:val="21"/>
          <w:szCs w:val="21"/>
          <w:highlight w:val="yellow"/>
          <w:rtl w:val="0"/>
        </w:rPr>
        <w:t xml:space="preserve">3477 &amp; 71</w:t>
      </w:r>
      <w:r w:rsidDel="00000000" w:rsidR="00000000" w:rsidRPr="00000000">
        <w:rPr>
          <w:rFonts w:ascii="Courier New" w:cs="Courier New" w:eastAsia="Courier New" w:hAnsi="Courier New"/>
          <w:sz w:val="21"/>
          <w:szCs w:val="21"/>
          <w:highlight w:val="white"/>
          <w:rtl w:val="0"/>
        </w:rPr>
        <w:br w:type="textWrapping"/>
        <w:t xml:space="preserve">Features size of X_train and training target Y_train shape is </w:t>
      </w:r>
      <w:r w:rsidDel="00000000" w:rsidR="00000000" w:rsidRPr="00000000">
        <w:rPr>
          <w:rFonts w:ascii="Courier New" w:cs="Courier New" w:eastAsia="Courier New" w:hAnsi="Courier New"/>
          <w:sz w:val="21"/>
          <w:szCs w:val="21"/>
          <w:highlight w:val="yellow"/>
          <w:rtl w:val="0"/>
        </w:rPr>
        <w:t xml:space="preserve">(3477, 10)</w:t>
      </w:r>
      <w:r w:rsidDel="00000000" w:rsidR="00000000" w:rsidRPr="00000000">
        <w:rPr>
          <w:rFonts w:ascii="Courier New" w:cs="Courier New" w:eastAsia="Courier New" w:hAnsi="Courier New"/>
          <w:sz w:val="21"/>
          <w:szCs w:val="21"/>
          <w:highlight w:val="white"/>
          <w:rtl w:val="0"/>
        </w:rPr>
        <w:t xml:space="preserve"> &amp; </w:t>
      </w:r>
      <w:r w:rsidDel="00000000" w:rsidR="00000000" w:rsidRPr="00000000">
        <w:rPr>
          <w:rFonts w:ascii="Courier New" w:cs="Courier New" w:eastAsia="Courier New" w:hAnsi="Courier New"/>
          <w:sz w:val="21"/>
          <w:szCs w:val="21"/>
          <w:highlight w:val="yellow"/>
          <w:rtl w:val="0"/>
        </w:rPr>
        <w:t xml:space="preserve">(3477, 1)</w:t>
      </w:r>
      <w:r w:rsidDel="00000000" w:rsidR="00000000" w:rsidRPr="00000000">
        <w:rPr>
          <w:rFonts w:ascii="Courier New" w:cs="Courier New" w:eastAsia="Courier New" w:hAnsi="Courier New"/>
          <w:sz w:val="21"/>
          <w:szCs w:val="21"/>
          <w:highlight w:val="white"/>
          <w:rtl w:val="0"/>
        </w:rPr>
        <w:br w:type="textWrapping"/>
        <w:t xml:space="preserve">Features size of X_test and Test target Y_test shape is </w:t>
      </w:r>
      <w:r w:rsidDel="00000000" w:rsidR="00000000" w:rsidRPr="00000000">
        <w:rPr>
          <w:rFonts w:ascii="Courier New" w:cs="Courier New" w:eastAsia="Courier New" w:hAnsi="Courier New"/>
          <w:sz w:val="21"/>
          <w:szCs w:val="21"/>
          <w:highlight w:val="yellow"/>
          <w:rtl w:val="0"/>
        </w:rPr>
        <w:t xml:space="preserve">(71, 10) &amp; (71, 1)</w:t>
      </w:r>
      <w:r w:rsidDel="00000000" w:rsidR="00000000" w:rsidRPr="00000000">
        <w:rPr>
          <w:rFonts w:ascii="Courier New" w:cs="Courier New" w:eastAsia="Courier New" w:hAnsi="Courier New"/>
          <w:sz w:val="21"/>
          <w:szCs w:val="21"/>
          <w:highlight w:val="white"/>
          <w:rtl w:val="0"/>
        </w:rPr>
        <w:br w:type="textWrapping"/>
        <w:t xml:space="preserve">Training dataset is converted to np.array with size (3477, 10) &amp; (3477, 1)</w:t>
        <w:br w:type="textWrapping"/>
        <w:t xml:space="preserve">Test dataset is converted to np.array with size (71, 10) &amp; (71, 1)</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47">
      <w:pPr>
        <w:spacing w:after="240" w:lineRule="auto"/>
        <w:rPr>
          <w:i w:val="1"/>
          <w:color w:val="24292e"/>
          <w:sz w:val="24"/>
          <w:szCs w:val="24"/>
        </w:rPr>
      </w:pPr>
      <w:r w:rsidDel="00000000" w:rsidR="00000000" w:rsidRPr="00000000">
        <w:rPr>
          <w:color w:val="24292e"/>
          <w:sz w:val="24"/>
          <w:szCs w:val="24"/>
          <w:rtl w:val="0"/>
        </w:rPr>
        <w:t xml:space="preserve">I split the interpolated dataset chronologically to avoid look-ahead bias in the timeseries. Index price values for last 71 months (about 6 years looking back) shows a steep increase in real price curves. I changed the dataframe values to np.array in preprocessing step before feeding it to LSTM network even though it is not required because LSTM accepts pandas dataframe as input to the network.</w:t>
      </w:r>
      <w:r w:rsidDel="00000000" w:rsidR="00000000" w:rsidRPr="00000000">
        <w:rPr>
          <w:rtl w:val="0"/>
        </w:rPr>
      </w:r>
    </w:p>
    <w:p w:rsidR="00000000" w:rsidDel="00000000" w:rsidP="00000000" w:rsidRDefault="00000000" w:rsidRPr="00000000" w14:paraId="00000148">
      <w:pPr>
        <w:pStyle w:val="Heading3"/>
        <w:keepNext w:val="0"/>
        <w:keepLines w:val="0"/>
        <w:spacing w:after="240" w:before="360" w:line="240" w:lineRule="auto"/>
        <w:ind w:left="-300" w:firstLine="0"/>
        <w:rPr>
          <w:b w:val="1"/>
          <w:color w:val="24292e"/>
          <w:sz w:val="30"/>
          <w:szCs w:val="30"/>
        </w:rPr>
      </w:pPr>
      <w:bookmarkStart w:colFirst="0" w:colLast="0" w:name="_mftpksm2m8y7" w:id="14"/>
      <w:bookmarkEnd w:id="14"/>
      <w:r w:rsidDel="00000000" w:rsidR="00000000" w:rsidRPr="00000000">
        <w:rPr>
          <w:b w:val="1"/>
          <w:color w:val="24292e"/>
          <w:sz w:val="30"/>
          <w:szCs w:val="30"/>
          <w:rtl w:val="0"/>
        </w:rPr>
        <w:t xml:space="preserve">Implementation</w:t>
      </w:r>
    </w:p>
    <w:p w:rsidR="00000000" w:rsidDel="00000000" w:rsidP="00000000" w:rsidRDefault="00000000" w:rsidRPr="00000000" w14:paraId="00000149">
      <w:pPr>
        <w:spacing w:after="240" w:lineRule="auto"/>
        <w:rPr>
          <w:color w:val="24292e"/>
          <w:sz w:val="24"/>
          <w:szCs w:val="24"/>
          <w:u w:val="single"/>
        </w:rPr>
      </w:pPr>
      <w:r w:rsidDel="00000000" w:rsidR="00000000" w:rsidRPr="00000000">
        <w:rPr>
          <w:color w:val="24292e"/>
          <w:sz w:val="24"/>
          <w:szCs w:val="24"/>
          <w:u w:val="single"/>
          <w:rtl w:val="0"/>
        </w:rPr>
        <w:t xml:space="preserve">LSTM(Long Short-term Memory)</w:t>
      </w:r>
    </w:p>
    <w:p w:rsidR="00000000" w:rsidDel="00000000" w:rsidP="00000000" w:rsidRDefault="00000000" w:rsidRPr="00000000" w14:paraId="0000014A">
      <w:pPr>
        <w:spacing w:after="240" w:lineRule="auto"/>
        <w:rPr>
          <w:color w:val="404040"/>
          <w:sz w:val="24"/>
          <w:szCs w:val="24"/>
          <w:shd w:fill="fcfcfc" w:val="clear"/>
        </w:rPr>
      </w:pPr>
      <w:r w:rsidDel="00000000" w:rsidR="00000000" w:rsidRPr="00000000">
        <w:rPr>
          <w:color w:val="24292e"/>
          <w:sz w:val="24"/>
          <w:szCs w:val="24"/>
          <w:rtl w:val="0"/>
        </w:rPr>
        <w:t xml:space="preserve">I have designed the network with Sequential model, 512 as input to hidden LSTM layers. Then I have added dropout of 20% with BatchNormalization in hidden layer which would </w:t>
      </w:r>
      <w:r w:rsidDel="00000000" w:rsidR="00000000" w:rsidRPr="00000000">
        <w:rPr>
          <w:color w:val="404040"/>
          <w:sz w:val="24"/>
          <w:szCs w:val="24"/>
          <w:shd w:fill="fcfcfc" w:val="clear"/>
          <w:rtl w:val="0"/>
        </w:rPr>
        <w:t xml:space="preserve">normalize the activations of the previous layer at each batch, i.e. applies a transformation that maintains the mean activation close to 0 and the activation standard deviation close to 1.</w:t>
      </w:r>
    </w:p>
    <w:p w:rsidR="00000000" w:rsidDel="00000000" w:rsidP="00000000" w:rsidRDefault="00000000" w:rsidRPr="00000000" w14:paraId="0000014B">
      <w:pPr>
        <w:spacing w:after="240" w:lineRule="auto"/>
        <w:rPr>
          <w:color w:val="404040"/>
          <w:sz w:val="24"/>
          <w:szCs w:val="24"/>
          <w:shd w:fill="fcfcfc" w:val="clear"/>
        </w:rPr>
      </w:pPr>
      <w:r w:rsidDel="00000000" w:rsidR="00000000" w:rsidRPr="00000000">
        <w:rPr>
          <w:color w:val="404040"/>
          <w:sz w:val="24"/>
          <w:szCs w:val="24"/>
          <w:shd w:fill="fcfcfc" w:val="clear"/>
          <w:rtl w:val="0"/>
        </w:rPr>
        <w:t xml:space="preserve">I used ‘relu’ activation function before Dense model and ‘Softmax’ activation function in output as standard configuration for LSTM models. Checkpoint would save the model for best results.</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#Design network for mean squared error regression problem</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model = Sequential()</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#The first dimension is supposed to be each sample.input should be (n_samples, timesteps, n_features)</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model.add(LSTM(512, input_shape=(X_train.shape[1], X_train.shape[2])))</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model.add(Dropout(0.2))</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model.add(BatchNormalization())</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model.add(LSTM(512, input_shape=(X_train.shape[0],X_train.shape[2]),return_sequences=True))</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model.add(Dropout(0.1))</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model.add(BatchNormalization())</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Activation('relu')</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model.add(Dense(1))</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Activation('softmax')</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Compiling the model using mean square error loss, and Adam optimizer.</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model.compile(loss='mse', optimizer='adam',metrics=['accuracy'])</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filepath = "RNN_final-{epoch:02d}-{val_acc:.3f}"#unique file name which will include epochs and validation accuracy score.</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checkpoint = ModelCheckpoint("models/{}.model".format(filepath,monitor = 'val_acc',verbose = 1))</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fit network with epochs</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history = model.fit(X_train, Y_train, epochs=200, batch_size=100, validation_data=(X_train, Y_train), verbose=2,</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tab/>
        <w:t xml:space="preserve">callbacks = [checkpoint],</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tab/>
        <w:t xml:space="preserve">shuffle=False)</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model.save('LSTM_model',overwrite=True,include_optimizer=True)</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plot history</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plt.plot(history.history['loss'], label='train loss')</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plt.plot(history.history['val_loss'], label='test val_loss')</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plt.legend()</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Fonts w:ascii="Courier New" w:cs="Courier New" w:eastAsia="Courier New" w:hAnsi="Courier New"/>
          <w:sz w:val="21"/>
          <w:szCs w:val="21"/>
          <w:highlight w:val="white"/>
          <w:rtl w:val="0"/>
        </w:rPr>
        <w:t xml:space="preserve">plt.show()</w:t>
      </w:r>
      <w:r w:rsidDel="00000000" w:rsidR="00000000" w:rsidRPr="00000000">
        <w:rPr>
          <w:rtl w:val="0"/>
        </w:rPr>
      </w:r>
    </w:p>
    <w:p w:rsidR="00000000" w:rsidDel="00000000" w:rsidP="00000000" w:rsidRDefault="00000000" w:rsidRPr="00000000" w14:paraId="00000167">
      <w:pPr>
        <w:spacing w:after="240" w:lineRule="auto"/>
        <w:ind w:left="720" w:firstLine="720"/>
        <w:rPr>
          <w:color w:val="24292e"/>
          <w:sz w:val="24"/>
          <w:szCs w:val="24"/>
        </w:rPr>
      </w:pPr>
      <w:r w:rsidDel="00000000" w:rsidR="00000000" w:rsidRPr="00000000">
        <w:rPr>
          <w:color w:val="24292e"/>
          <w:sz w:val="24"/>
          <w:szCs w:val="24"/>
        </w:rPr>
        <w:drawing>
          <wp:inline distB="114300" distT="114300" distL="114300" distR="114300">
            <wp:extent cx="4241892" cy="2833688"/>
            <wp:effectExtent b="0" l="0" r="0" t="0"/>
            <wp:docPr id="19" name="image5.png"/>
            <a:graphic>
              <a:graphicData uri="http://schemas.openxmlformats.org/drawingml/2006/picture">
                <pic:pic>
                  <pic:nvPicPr>
                    <pic:cNvPr id="0" name="image5.png"/>
                    <pic:cNvPicPr preferRelativeResize="0"/>
                  </pic:nvPicPr>
                  <pic:blipFill>
                    <a:blip r:embed="rId94"/>
                    <a:srcRect b="0" l="0" r="0" t="0"/>
                    <a:stretch>
                      <a:fillRect/>
                    </a:stretch>
                  </pic:blipFill>
                  <pic:spPr>
                    <a:xfrm>
                      <a:off x="0" y="0"/>
                      <a:ext cx="4241892"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240" w:lineRule="auto"/>
        <w:rPr>
          <w:color w:val="24292e"/>
          <w:sz w:val="24"/>
          <w:szCs w:val="24"/>
        </w:rPr>
      </w:pPr>
      <w:r w:rsidDel="00000000" w:rsidR="00000000" w:rsidRPr="00000000">
        <w:rPr>
          <w:color w:val="24292e"/>
          <w:sz w:val="24"/>
          <w:szCs w:val="24"/>
          <w:rtl w:val="0"/>
        </w:rPr>
        <w:tab/>
        <w:tab/>
        <w:tab/>
        <w:tab/>
        <w:tab/>
        <w:t xml:space="preserve">Train data vs test validation loss plot </w:t>
      </w:r>
    </w:p>
    <w:p w:rsidR="00000000" w:rsidDel="00000000" w:rsidP="00000000" w:rsidRDefault="00000000" w:rsidRPr="00000000" w14:paraId="00000169">
      <w:pPr>
        <w:spacing w:after="240" w:lineRule="auto"/>
        <w:rPr>
          <w:color w:val="24292e"/>
          <w:sz w:val="24"/>
          <w:szCs w:val="24"/>
        </w:rPr>
      </w:pPr>
      <w:r w:rsidDel="00000000" w:rsidR="00000000" w:rsidRPr="00000000">
        <w:rPr>
          <w:rtl w:val="0"/>
        </w:rPr>
      </w:r>
    </w:p>
    <w:p w:rsidR="00000000" w:rsidDel="00000000" w:rsidP="00000000" w:rsidRDefault="00000000" w:rsidRPr="00000000" w14:paraId="0000016A">
      <w:pPr>
        <w:spacing w:after="240" w:lineRule="auto"/>
        <w:ind w:left="720" w:firstLine="720"/>
        <w:rPr>
          <w:color w:val="24292e"/>
          <w:sz w:val="24"/>
          <w:szCs w:val="24"/>
        </w:rPr>
      </w:pPr>
      <w:r w:rsidDel="00000000" w:rsidR="00000000" w:rsidRPr="00000000">
        <w:rPr>
          <w:color w:val="24292e"/>
          <w:sz w:val="24"/>
          <w:szCs w:val="24"/>
        </w:rPr>
        <w:drawing>
          <wp:inline distB="114300" distT="114300" distL="114300" distR="114300">
            <wp:extent cx="4348163" cy="3098066"/>
            <wp:effectExtent b="0" l="0" r="0" t="0"/>
            <wp:docPr id="18" name="image3.png"/>
            <a:graphic>
              <a:graphicData uri="http://schemas.openxmlformats.org/drawingml/2006/picture">
                <pic:pic>
                  <pic:nvPicPr>
                    <pic:cNvPr id="0" name="image3.png"/>
                    <pic:cNvPicPr preferRelativeResize="0"/>
                  </pic:nvPicPr>
                  <pic:blipFill>
                    <a:blip r:embed="rId95"/>
                    <a:srcRect b="0" l="0" r="0" t="0"/>
                    <a:stretch>
                      <a:fillRect/>
                    </a:stretch>
                  </pic:blipFill>
                  <pic:spPr>
                    <a:xfrm>
                      <a:off x="0" y="0"/>
                      <a:ext cx="4348163" cy="3098066"/>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240" w:lineRule="auto"/>
        <w:rPr>
          <w:color w:val="24292e"/>
          <w:sz w:val="24"/>
          <w:szCs w:val="24"/>
        </w:rPr>
      </w:pPr>
      <w:r w:rsidDel="00000000" w:rsidR="00000000" w:rsidRPr="00000000">
        <w:rPr>
          <w:color w:val="24292e"/>
          <w:sz w:val="24"/>
          <w:szCs w:val="24"/>
          <w:rtl w:val="0"/>
        </w:rPr>
        <w:t xml:space="preserve">Predicted price of S&amp;P 500 index was way below the actual prices for last 71 months using PCA variables with highest variance or with selected features with monthly ratios.</w:t>
      </w:r>
    </w:p>
    <w:p w:rsidR="00000000" w:rsidDel="00000000" w:rsidP="00000000" w:rsidRDefault="00000000" w:rsidRPr="00000000" w14:paraId="0000016C">
      <w:pPr>
        <w:spacing w:after="240" w:lineRule="auto"/>
        <w:rPr>
          <w:color w:val="24292e"/>
          <w:sz w:val="24"/>
          <w:szCs w:val="24"/>
          <w:u w:val="single"/>
        </w:rPr>
      </w:pPr>
      <w:r w:rsidDel="00000000" w:rsidR="00000000" w:rsidRPr="00000000">
        <w:rPr>
          <w:color w:val="24292e"/>
          <w:sz w:val="24"/>
          <w:szCs w:val="24"/>
          <w:u w:val="single"/>
          <w:rtl w:val="0"/>
        </w:rPr>
        <w:t xml:space="preserve">Difficulties with LSTM-</w:t>
      </w:r>
    </w:p>
    <w:p w:rsidR="00000000" w:rsidDel="00000000" w:rsidP="00000000" w:rsidRDefault="00000000" w:rsidRPr="00000000" w14:paraId="0000016D">
      <w:pPr>
        <w:spacing w:after="240" w:lineRule="auto"/>
        <w:rPr>
          <w:color w:val="24292e"/>
          <w:sz w:val="24"/>
          <w:szCs w:val="24"/>
        </w:rPr>
      </w:pPr>
      <w:r w:rsidDel="00000000" w:rsidR="00000000" w:rsidRPr="00000000">
        <w:rPr>
          <w:color w:val="24292e"/>
          <w:sz w:val="24"/>
          <w:szCs w:val="24"/>
          <w:rtl w:val="0"/>
        </w:rPr>
        <w:t xml:space="preserve">LSTM network is difficult to create because in my case Dense layer does not take more than 1 estimator and I could understand why. I had difficulties with defining input size and defining more hidden layers with LSTM network. The network I could build is very basic and minimum functional neural network.</w:t>
      </w:r>
    </w:p>
    <w:p w:rsidR="00000000" w:rsidDel="00000000" w:rsidP="00000000" w:rsidRDefault="00000000" w:rsidRPr="00000000" w14:paraId="0000016E">
      <w:pPr>
        <w:pStyle w:val="Heading3"/>
        <w:keepNext w:val="0"/>
        <w:keepLines w:val="0"/>
        <w:spacing w:after="240" w:before="360" w:line="240" w:lineRule="auto"/>
        <w:ind w:left="-300" w:firstLine="0"/>
        <w:rPr>
          <w:b w:val="1"/>
          <w:color w:val="24292e"/>
          <w:sz w:val="30"/>
          <w:szCs w:val="30"/>
        </w:rPr>
      </w:pPr>
      <w:bookmarkStart w:colFirst="0" w:colLast="0" w:name="_piw05ayiwpb2" w:id="15"/>
      <w:bookmarkEnd w:id="15"/>
      <w:r w:rsidDel="00000000" w:rsidR="00000000" w:rsidRPr="00000000">
        <w:rPr>
          <w:b w:val="1"/>
          <w:color w:val="24292e"/>
          <w:sz w:val="30"/>
          <w:szCs w:val="30"/>
          <w:rtl w:val="0"/>
        </w:rPr>
        <w:t xml:space="preserve">Refinement</w:t>
      </w:r>
    </w:p>
    <w:p w:rsidR="00000000" w:rsidDel="00000000" w:rsidP="00000000" w:rsidRDefault="00000000" w:rsidRPr="00000000" w14:paraId="0000016F">
      <w:pPr>
        <w:spacing w:after="240" w:lineRule="auto"/>
        <w:rPr>
          <w:color w:val="24292e"/>
          <w:sz w:val="24"/>
          <w:szCs w:val="24"/>
        </w:rPr>
      </w:pPr>
      <w:r w:rsidDel="00000000" w:rsidR="00000000" w:rsidRPr="00000000">
        <w:rPr>
          <w:color w:val="24292e"/>
          <w:sz w:val="24"/>
          <w:szCs w:val="24"/>
          <w:rtl w:val="0"/>
        </w:rPr>
        <w:t xml:space="preserve">I tried to refine LSTM model with different combinations of features but didn’t get expected results. LSTM model could be refined with multiple hidden layers and different activation functions. There is clearly huge scope of improvements with better business knowledge on features and LSTM expertise to make the neural network train as much better.</w:t>
      </w:r>
    </w:p>
    <w:p w:rsidR="00000000" w:rsidDel="00000000" w:rsidP="00000000" w:rsidRDefault="00000000" w:rsidRPr="00000000" w14:paraId="00000170">
      <w:pPr>
        <w:spacing w:after="240" w:lineRule="auto"/>
        <w:rPr>
          <w:color w:val="24292e"/>
          <w:sz w:val="24"/>
          <w:szCs w:val="24"/>
        </w:rPr>
      </w:pPr>
      <w:r w:rsidDel="00000000" w:rsidR="00000000" w:rsidRPr="00000000">
        <w:rPr>
          <w:color w:val="24292e"/>
          <w:sz w:val="24"/>
          <w:szCs w:val="24"/>
          <w:rtl w:val="0"/>
        </w:rPr>
        <w:t xml:space="preserve">For refinement I tried fbProphet model and the results are not better either. fbProphet model takes 2 labels in a dataframe- time-series and forecast label.</w:t>
      </w:r>
    </w:p>
    <w:p w:rsidR="00000000" w:rsidDel="00000000" w:rsidP="00000000" w:rsidRDefault="00000000" w:rsidRPr="00000000" w14:paraId="00000171">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from fbprophet import Prophet</w:t>
      </w:r>
    </w:p>
    <w:p w:rsidR="00000000" w:rsidDel="00000000" w:rsidP="00000000" w:rsidRDefault="00000000" w:rsidRPr="00000000" w14:paraId="00000172">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future dates</w:t>
      </w:r>
    </w:p>
    <w:p w:rsidR="00000000" w:rsidDel="00000000" w:rsidP="00000000" w:rsidRDefault="00000000" w:rsidRPr="00000000" w14:paraId="00000173">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future_dates = fb.make_future_dataframe(periods=30)</w:t>
      </w:r>
    </w:p>
    <w:p w:rsidR="00000000" w:rsidDel="00000000" w:rsidP="00000000" w:rsidRDefault="00000000" w:rsidRPr="00000000" w14:paraId="00000174">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#Predict prices for future dates</w:t>
      </w:r>
    </w:p>
    <w:p w:rsidR="00000000" w:rsidDel="00000000" w:rsidP="00000000" w:rsidRDefault="00000000" w:rsidRPr="00000000" w14:paraId="00000175">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future_price = fb.predict(future_dates)</w:t>
      </w:r>
    </w:p>
    <w:p w:rsidR="00000000" w:rsidDel="00000000" w:rsidP="00000000" w:rsidRDefault="00000000" w:rsidRPr="00000000" w14:paraId="00000176">
      <w:pPr>
        <w:spacing w:after="240" w:lineRule="auto"/>
        <w:ind w:firstLine="720"/>
        <w:rPr>
          <w:color w:val="24292e"/>
          <w:sz w:val="24"/>
          <w:szCs w:val="24"/>
        </w:rPr>
      </w:pPr>
      <w:r w:rsidDel="00000000" w:rsidR="00000000" w:rsidRPr="00000000">
        <w:rPr>
          <w:color w:val="24292e"/>
          <w:sz w:val="24"/>
          <w:szCs w:val="24"/>
        </w:rPr>
        <w:drawing>
          <wp:inline distB="114300" distT="114300" distL="114300" distR="114300">
            <wp:extent cx="5567363" cy="3309214"/>
            <wp:effectExtent b="0" l="0" r="0" t="0"/>
            <wp:docPr id="7" name="image7.png"/>
            <a:graphic>
              <a:graphicData uri="http://schemas.openxmlformats.org/drawingml/2006/picture">
                <pic:pic>
                  <pic:nvPicPr>
                    <pic:cNvPr id="0" name="image7.png"/>
                    <pic:cNvPicPr preferRelativeResize="0"/>
                  </pic:nvPicPr>
                  <pic:blipFill>
                    <a:blip r:embed="rId96"/>
                    <a:srcRect b="0" l="0" r="0" t="0"/>
                    <a:stretch>
                      <a:fillRect/>
                    </a:stretch>
                  </pic:blipFill>
                  <pic:spPr>
                    <a:xfrm>
                      <a:off x="0" y="0"/>
                      <a:ext cx="5567363" cy="3309214"/>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240" w:lineRule="auto"/>
        <w:rPr>
          <w:rFonts w:ascii="Courier New" w:cs="Courier New" w:eastAsia="Courier New" w:hAnsi="Courier New"/>
          <w:sz w:val="21"/>
          <w:szCs w:val="21"/>
          <w:highlight w:val="white"/>
          <w:u w:val="single"/>
        </w:rPr>
      </w:pPr>
      <w:r w:rsidDel="00000000" w:rsidR="00000000" w:rsidRPr="00000000">
        <w:rPr>
          <w:color w:val="24292e"/>
          <w:sz w:val="24"/>
          <w:szCs w:val="24"/>
          <w:u w:val="single"/>
          <w:rtl w:val="0"/>
        </w:rPr>
        <w:t xml:space="preserve">Forecasted price using fbProphet-</w:t>
      </w:r>
      <w:r w:rsidDel="00000000" w:rsidR="00000000" w:rsidRPr="00000000">
        <w:rPr>
          <w:rtl w:val="0"/>
        </w:rPr>
      </w:r>
    </w:p>
    <w:p w:rsidR="00000000" w:rsidDel="00000000" w:rsidP="00000000" w:rsidRDefault="00000000" w:rsidRPr="00000000" w14:paraId="00000178">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future_price[['ds', 'yhat', 'yhat_lower', 'yhat_upper']].tail()</w:t>
      </w:r>
    </w:p>
    <w:p w:rsidR="00000000" w:rsidDel="00000000" w:rsidP="00000000" w:rsidRDefault="00000000" w:rsidRPr="00000000" w14:paraId="00000179">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tab/>
        <w:t xml:space="preserve">ds </w:t>
        <w:tab/>
        <w:tab/>
        <w:t xml:space="preserve">yhat </w:t>
        <w:tab/>
        <w:tab/>
        <w:t xml:space="preserve">yhat_lower  yhat_upper</w:t>
      </w:r>
    </w:p>
    <w:p w:rsidR="00000000" w:rsidDel="00000000" w:rsidP="00000000" w:rsidRDefault="00000000" w:rsidRPr="00000000" w14:paraId="0000017A">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3573 2019-01-26 2104.546587 1937.262720 2262.138696</w:t>
      </w:r>
    </w:p>
    <w:p w:rsidR="00000000" w:rsidDel="00000000" w:rsidP="00000000" w:rsidRDefault="00000000" w:rsidRPr="00000000" w14:paraId="0000017B">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3574 2019-01-27 2109.010824 1954.873221 2261.450394</w:t>
      </w:r>
    </w:p>
    <w:p w:rsidR="00000000" w:rsidDel="00000000" w:rsidP="00000000" w:rsidRDefault="00000000" w:rsidRPr="00000000" w14:paraId="0000017C">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3575 2019-01-28 2109.505319 1951.637642 2271.802746</w:t>
      </w:r>
    </w:p>
    <w:p w:rsidR="00000000" w:rsidDel="00000000" w:rsidP="00000000" w:rsidRDefault="00000000" w:rsidRPr="00000000" w14:paraId="0000017D">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3576 2019-01-29 2111.732478 1958.432705 2263.845634</w:t>
      </w:r>
    </w:p>
    <w:p w:rsidR="00000000" w:rsidDel="00000000" w:rsidP="00000000" w:rsidRDefault="00000000" w:rsidRPr="00000000" w14:paraId="0000017E">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3577 2019-01-30 2115.552914 1957.799005 2267.874511</w:t>
      </w:r>
    </w:p>
    <w:p w:rsidR="00000000" w:rsidDel="00000000" w:rsidP="00000000" w:rsidRDefault="00000000" w:rsidRPr="00000000" w14:paraId="0000017F">
      <w:pPr>
        <w:spacing w:after="24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80">
      <w:pPr>
        <w:spacing w:after="24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81">
      <w:pPr>
        <w:pStyle w:val="Heading2"/>
        <w:keepNext w:val="0"/>
        <w:keepLines w:val="0"/>
        <w:pBdr>
          <w:bottom w:color="eaecef" w:space="5" w:sz="6" w:val="single"/>
        </w:pBdr>
        <w:spacing w:after="240" w:line="240" w:lineRule="auto"/>
        <w:ind w:left="-300" w:firstLine="0"/>
        <w:rPr>
          <w:i w:val="1"/>
          <w:color w:val="24292e"/>
          <w:sz w:val="24"/>
          <w:szCs w:val="24"/>
        </w:rPr>
      </w:pPr>
      <w:bookmarkStart w:colFirst="0" w:colLast="0" w:name="_189e1r8058d9" w:id="16"/>
      <w:bookmarkEnd w:id="16"/>
      <w:r w:rsidDel="00000000" w:rsidR="00000000" w:rsidRPr="00000000">
        <w:rPr>
          <w:b w:val="1"/>
          <w:color w:val="24292e"/>
          <w:sz w:val="36"/>
          <w:szCs w:val="36"/>
          <w:rtl w:val="0"/>
        </w:rPr>
        <w:t xml:space="preserve">IV. Results</w:t>
      </w:r>
      <w:r w:rsidDel="00000000" w:rsidR="00000000" w:rsidRPr="00000000">
        <w:rPr>
          <w:rtl w:val="0"/>
        </w:rPr>
      </w:r>
    </w:p>
    <w:p w:rsidR="00000000" w:rsidDel="00000000" w:rsidP="00000000" w:rsidRDefault="00000000" w:rsidRPr="00000000" w14:paraId="00000182">
      <w:pPr>
        <w:pStyle w:val="Heading3"/>
        <w:keepNext w:val="0"/>
        <w:keepLines w:val="0"/>
        <w:spacing w:after="240" w:before="360" w:line="240" w:lineRule="auto"/>
        <w:ind w:left="-300" w:firstLine="0"/>
        <w:rPr>
          <w:b w:val="1"/>
          <w:color w:val="24292e"/>
          <w:sz w:val="30"/>
          <w:szCs w:val="30"/>
        </w:rPr>
      </w:pPr>
      <w:bookmarkStart w:colFirst="0" w:colLast="0" w:name="_6qle7xwqv5f" w:id="17"/>
      <w:bookmarkEnd w:id="17"/>
      <w:r w:rsidDel="00000000" w:rsidR="00000000" w:rsidRPr="00000000">
        <w:rPr>
          <w:b w:val="1"/>
          <w:color w:val="24292e"/>
          <w:sz w:val="30"/>
          <w:szCs w:val="30"/>
          <w:rtl w:val="0"/>
        </w:rPr>
        <w:t xml:space="preserve">Model Evaluation and Validation</w:t>
      </w:r>
    </w:p>
    <w:p w:rsidR="00000000" w:rsidDel="00000000" w:rsidP="00000000" w:rsidRDefault="00000000" w:rsidRPr="00000000" w14:paraId="00000183">
      <w:pPr>
        <w:spacing w:after="240" w:lineRule="auto"/>
        <w:rPr>
          <w:color w:val="24292e"/>
          <w:sz w:val="24"/>
          <w:szCs w:val="24"/>
        </w:rPr>
      </w:pPr>
      <w:r w:rsidDel="00000000" w:rsidR="00000000" w:rsidRPr="00000000">
        <w:rPr>
          <w:color w:val="24292e"/>
          <w:sz w:val="24"/>
          <w:szCs w:val="24"/>
          <w:rtl w:val="0"/>
        </w:rPr>
        <w:t xml:space="preserve">LSTM model evaluation-</w:t>
      </w:r>
    </w:p>
    <w:p w:rsidR="00000000" w:rsidDel="00000000" w:rsidP="00000000" w:rsidRDefault="00000000" w:rsidRPr="00000000" w14:paraId="0000018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Means Square Error between Y_test adn prediction values is : 1586328991228.7246</w:t>
      </w:r>
    </w:p>
    <w:p w:rsidR="00000000" w:rsidDel="00000000" w:rsidP="00000000" w:rsidRDefault="00000000" w:rsidRPr="00000000" w14:paraId="0000018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R2 score between Y_test adn prediction value is : -73.4024904609074</w:t>
      </w:r>
    </w:p>
    <w:p w:rsidR="00000000" w:rsidDel="00000000" w:rsidP="00000000" w:rsidRDefault="00000000" w:rsidRPr="00000000" w14:paraId="0000018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8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Results from training-</w:t>
      </w:r>
    </w:p>
    <w:p w:rsidR="00000000" w:rsidDel="00000000" w:rsidP="00000000" w:rsidRDefault="00000000" w:rsidRPr="00000000" w14:paraId="0000018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- 2s - loss: 195472.0549 - acc: 0.0000e+00 - val_loss: 182259.5592 - val_acc: 0.0000e+00</w:t>
        <w:br w:type="textWrapping"/>
        <w:t xml:space="preserve">Epoch 172/200</w:t>
        <w:br w:type="textWrapping"/>
        <w:t xml:space="preserve"> - 2s - loss: 195474.6800 - acc: 0.0000e+00 - val_loss: 182338.4478 - val_acc: 2.8760e-04</w:t>
        <w:br w:type="textWrapping"/>
        <w:t xml:space="preserve">Epoch 173/200</w:t>
        <w:br w:type="textWrapping"/>
        <w:t xml:space="preserve"> - 2s - loss: 195510.6922 - acc: 0.0000e+00 - val_loss: 182226.1746 - val_acc: 0.0000e+00</w:t>
        <w:br w:type="textWrapping"/>
        <w:t xml:space="preserve">Epoch 174/200</w:t>
        <w:br w:type="textWrapping"/>
        <w:t xml:space="preserve"> - 2s - loss: 195486.7277 - acc: 0.0000e+00 - val_loss: 182274.0971 - val_acc: 2.8760e-04</w:t>
      </w:r>
    </w:p>
    <w:p w:rsidR="00000000" w:rsidDel="00000000" w:rsidP="00000000" w:rsidRDefault="00000000" w:rsidRPr="00000000" w14:paraId="00000189">
      <w:pPr>
        <w:spacing w:after="240" w:lineRule="auto"/>
        <w:rPr>
          <w:color w:val="24292e"/>
          <w:sz w:val="24"/>
          <w:szCs w:val="24"/>
        </w:rPr>
      </w:pPr>
      <w:r w:rsidDel="00000000" w:rsidR="00000000" w:rsidRPr="00000000">
        <w:rPr>
          <w:rtl w:val="0"/>
        </w:rPr>
      </w:r>
    </w:p>
    <w:p w:rsidR="00000000" w:rsidDel="00000000" w:rsidP="00000000" w:rsidRDefault="00000000" w:rsidRPr="00000000" w14:paraId="0000018A">
      <w:pPr>
        <w:spacing w:after="240" w:lineRule="auto"/>
        <w:rPr>
          <w:color w:val="24292e"/>
          <w:sz w:val="24"/>
          <w:szCs w:val="24"/>
        </w:rPr>
      </w:pPr>
      <w:r w:rsidDel="00000000" w:rsidR="00000000" w:rsidRPr="00000000">
        <w:rPr>
          <w:color w:val="24292e"/>
          <w:sz w:val="24"/>
          <w:szCs w:val="24"/>
          <w:rtl w:val="0"/>
        </w:rPr>
        <w:t xml:space="preserve">Linear Regression evaluation-</w:t>
      </w:r>
    </w:p>
    <w:p w:rsidR="00000000" w:rsidDel="00000000" w:rsidP="00000000" w:rsidRDefault="00000000" w:rsidRPr="00000000" w14:paraId="0000018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Mean squared error: 1076172.6990871658</w:t>
        <w:br w:type="textWrapping"/>
        <w:t xml:space="preserve">Root Mean squared error: 1037.3874392372243</w:t>
        <w:br w:type="textWrapping"/>
        <w:t xml:space="preserve">Variance R2 score: -1.9382920775190278</w:t>
      </w:r>
    </w:p>
    <w:p w:rsidR="00000000" w:rsidDel="00000000" w:rsidP="00000000" w:rsidRDefault="00000000" w:rsidRPr="00000000" w14:paraId="0000018C">
      <w:pPr>
        <w:spacing w:after="240" w:lineRule="auto"/>
        <w:rPr>
          <w:color w:val="24292e"/>
          <w:sz w:val="24"/>
          <w:szCs w:val="24"/>
        </w:rPr>
      </w:pPr>
      <w:r w:rsidDel="00000000" w:rsidR="00000000" w:rsidRPr="00000000">
        <w:rPr>
          <w:rtl w:val="0"/>
        </w:rPr>
      </w:r>
    </w:p>
    <w:p w:rsidR="00000000" w:rsidDel="00000000" w:rsidP="00000000" w:rsidRDefault="00000000" w:rsidRPr="00000000" w14:paraId="0000018D">
      <w:pPr>
        <w:spacing w:after="240" w:lineRule="auto"/>
        <w:rPr>
          <w:color w:val="24292e"/>
          <w:sz w:val="24"/>
          <w:szCs w:val="24"/>
        </w:rPr>
      </w:pPr>
      <w:r w:rsidDel="00000000" w:rsidR="00000000" w:rsidRPr="00000000">
        <w:rPr>
          <w:color w:val="24292e"/>
          <w:sz w:val="24"/>
          <w:szCs w:val="24"/>
          <w:rtl w:val="0"/>
        </w:rPr>
        <w:t xml:space="preserve">fbProphet evaluation-</w:t>
      </w:r>
    </w:p>
    <w:p w:rsidR="00000000" w:rsidDel="00000000" w:rsidP="00000000" w:rsidRDefault="00000000" w:rsidRPr="00000000" w14:paraId="0000018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Mean squared error: 1279401.5658830237</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91">
      <w:pPr>
        <w:spacing w:after="240" w:lineRule="auto"/>
        <w:rPr>
          <w:color w:val="24292e"/>
          <w:sz w:val="24"/>
          <w:szCs w:val="24"/>
        </w:rPr>
      </w:pPr>
      <w:r w:rsidDel="00000000" w:rsidR="00000000" w:rsidRPr="00000000">
        <w:rPr>
          <w:color w:val="24292e"/>
          <w:sz w:val="24"/>
          <w:szCs w:val="24"/>
          <w:rtl w:val="0"/>
        </w:rPr>
        <w:t xml:space="preserve">Evaluations of both models are very bad quality and results should not be trusted by any means. This dataset and project requires in depth evaluation and may be additional features for expected results.</w:t>
      </w:r>
    </w:p>
    <w:p w:rsidR="00000000" w:rsidDel="00000000" w:rsidP="00000000" w:rsidRDefault="00000000" w:rsidRPr="00000000" w14:paraId="00000192">
      <w:pPr>
        <w:spacing w:after="240" w:lineRule="auto"/>
        <w:rPr>
          <w:color w:val="24292e"/>
          <w:sz w:val="24"/>
          <w:szCs w:val="24"/>
        </w:rPr>
      </w:pPr>
      <w:r w:rsidDel="00000000" w:rsidR="00000000" w:rsidRPr="00000000">
        <w:rPr>
          <w:rtl w:val="0"/>
        </w:rPr>
      </w:r>
    </w:p>
    <w:p w:rsidR="00000000" w:rsidDel="00000000" w:rsidP="00000000" w:rsidRDefault="00000000" w:rsidRPr="00000000" w14:paraId="00000193">
      <w:pPr>
        <w:pStyle w:val="Heading3"/>
        <w:keepNext w:val="0"/>
        <w:keepLines w:val="0"/>
        <w:spacing w:after="240" w:before="360" w:line="240" w:lineRule="auto"/>
        <w:ind w:left="-300" w:firstLine="0"/>
        <w:rPr>
          <w:b w:val="1"/>
          <w:color w:val="24292e"/>
          <w:sz w:val="30"/>
          <w:szCs w:val="30"/>
        </w:rPr>
      </w:pPr>
      <w:bookmarkStart w:colFirst="0" w:colLast="0" w:name="_dkamhlo2y513" w:id="18"/>
      <w:bookmarkEnd w:id="18"/>
      <w:r w:rsidDel="00000000" w:rsidR="00000000" w:rsidRPr="00000000">
        <w:rPr>
          <w:b w:val="1"/>
          <w:color w:val="24292e"/>
          <w:sz w:val="30"/>
          <w:szCs w:val="30"/>
          <w:rtl w:val="0"/>
        </w:rPr>
        <w:t xml:space="preserve">Justification</w:t>
      </w:r>
    </w:p>
    <w:p w:rsidR="00000000" w:rsidDel="00000000" w:rsidP="00000000" w:rsidRDefault="00000000" w:rsidRPr="00000000" w14:paraId="00000194">
      <w:pPr>
        <w:spacing w:after="240" w:lineRule="auto"/>
        <w:rPr>
          <w:color w:val="24292e"/>
          <w:sz w:val="24"/>
          <w:szCs w:val="24"/>
        </w:rPr>
      </w:pPr>
      <w:r w:rsidDel="00000000" w:rsidR="00000000" w:rsidRPr="00000000">
        <w:rPr>
          <w:color w:val="24292e"/>
          <w:sz w:val="24"/>
          <w:szCs w:val="24"/>
          <w:rtl w:val="0"/>
        </w:rPr>
        <w:t xml:space="preserve">This dataset and project required in depth review of dataset and greater tuning of LSTM network. I could not find any justification or clear answer to why predicted values are way less than actual leading to huge error, 0 accuracy and high training/validation loss.</w:t>
      </w:r>
    </w:p>
    <w:p w:rsidR="00000000" w:rsidDel="00000000" w:rsidP="00000000" w:rsidRDefault="00000000" w:rsidRPr="00000000" w14:paraId="00000195">
      <w:pPr>
        <w:spacing w:after="240" w:lineRule="auto"/>
        <w:rPr>
          <w:color w:val="24292e"/>
          <w:sz w:val="24"/>
          <w:szCs w:val="24"/>
        </w:rPr>
      </w:pPr>
      <w:r w:rsidDel="00000000" w:rsidR="00000000" w:rsidRPr="00000000">
        <w:rPr>
          <w:color w:val="24292e"/>
          <w:sz w:val="24"/>
          <w:szCs w:val="24"/>
          <w:rtl w:val="0"/>
        </w:rPr>
        <w:t xml:space="preserve">Both benchmark results from Linear regression model and LSTM are bad.</w:t>
      </w:r>
      <w:r w:rsidDel="00000000" w:rsidR="00000000" w:rsidRPr="00000000">
        <w:rPr>
          <w:rtl w:val="0"/>
        </w:rPr>
      </w:r>
    </w:p>
    <w:p w:rsidR="00000000" w:rsidDel="00000000" w:rsidP="00000000" w:rsidRDefault="00000000" w:rsidRPr="00000000" w14:paraId="00000196">
      <w:pPr>
        <w:pStyle w:val="Heading2"/>
        <w:keepNext w:val="0"/>
        <w:keepLines w:val="0"/>
        <w:pBdr>
          <w:bottom w:color="eaecef" w:space="5" w:sz="6" w:val="single"/>
        </w:pBdr>
        <w:spacing w:after="240" w:line="240" w:lineRule="auto"/>
        <w:ind w:left="-300" w:firstLine="0"/>
        <w:rPr>
          <w:b w:val="1"/>
          <w:color w:val="24292e"/>
          <w:sz w:val="36"/>
          <w:szCs w:val="36"/>
        </w:rPr>
      </w:pPr>
      <w:bookmarkStart w:colFirst="0" w:colLast="0" w:name="_v07rpz71bho9" w:id="19"/>
      <w:bookmarkEnd w:id="19"/>
      <w:r w:rsidDel="00000000" w:rsidR="00000000" w:rsidRPr="00000000">
        <w:rPr>
          <w:b w:val="1"/>
          <w:color w:val="24292e"/>
          <w:sz w:val="36"/>
          <w:szCs w:val="36"/>
          <w:rtl w:val="0"/>
        </w:rPr>
        <w:t xml:space="preserve">V. Conclusion</w:t>
      </w:r>
    </w:p>
    <w:p w:rsidR="00000000" w:rsidDel="00000000" w:rsidP="00000000" w:rsidRDefault="00000000" w:rsidRPr="00000000" w14:paraId="00000197">
      <w:pPr>
        <w:pStyle w:val="Heading3"/>
        <w:keepNext w:val="0"/>
        <w:keepLines w:val="0"/>
        <w:spacing w:after="240" w:before="360" w:line="240" w:lineRule="auto"/>
        <w:ind w:left="-300" w:firstLine="0"/>
        <w:rPr/>
      </w:pPr>
      <w:bookmarkStart w:colFirst="0" w:colLast="0" w:name="_chvsy0gej8wx" w:id="20"/>
      <w:bookmarkEnd w:id="20"/>
      <w:r w:rsidDel="00000000" w:rsidR="00000000" w:rsidRPr="00000000">
        <w:rPr>
          <w:b w:val="1"/>
          <w:color w:val="24292e"/>
          <w:sz w:val="30"/>
          <w:szCs w:val="30"/>
          <w:rtl w:val="0"/>
        </w:rPr>
        <w:t xml:space="preserve">Free-Form Visualization</w:t>
      </w:r>
      <w:r w:rsidDel="00000000" w:rsidR="00000000" w:rsidRPr="00000000">
        <w:rPr>
          <w:rtl w:val="0"/>
        </w:rPr>
      </w:r>
    </w:p>
    <w:p w:rsidR="00000000" w:rsidDel="00000000" w:rsidP="00000000" w:rsidRDefault="00000000" w:rsidRPr="00000000" w14:paraId="00000198">
      <w:pPr>
        <w:pStyle w:val="Heading3"/>
        <w:keepNext w:val="0"/>
        <w:keepLines w:val="0"/>
        <w:spacing w:after="240" w:before="360" w:line="240" w:lineRule="auto"/>
        <w:ind w:left="1860" w:firstLine="300"/>
        <w:rPr>
          <w:color w:val="24292e"/>
          <w:sz w:val="24"/>
          <w:szCs w:val="24"/>
        </w:rPr>
      </w:pPr>
      <w:bookmarkStart w:colFirst="0" w:colLast="0" w:name="_1pxmpj23y9p9" w:id="21"/>
      <w:bookmarkEnd w:id="21"/>
      <w:r w:rsidDel="00000000" w:rsidR="00000000" w:rsidRPr="00000000">
        <w:rPr>
          <w:color w:val="24292e"/>
          <w:sz w:val="24"/>
          <w:szCs w:val="24"/>
        </w:rPr>
        <w:drawing>
          <wp:inline distB="114300" distT="114300" distL="114300" distR="114300">
            <wp:extent cx="3876134" cy="2300288"/>
            <wp:effectExtent b="0" l="0" r="0" t="0"/>
            <wp:docPr id="14" name="image8.png"/>
            <a:graphic>
              <a:graphicData uri="http://schemas.openxmlformats.org/drawingml/2006/picture">
                <pic:pic>
                  <pic:nvPicPr>
                    <pic:cNvPr id="0" name="image8.png"/>
                    <pic:cNvPicPr preferRelativeResize="0"/>
                  </pic:nvPicPr>
                  <pic:blipFill>
                    <a:blip r:embed="rId97"/>
                    <a:srcRect b="0" l="0" r="0" t="0"/>
                    <a:stretch>
                      <a:fillRect/>
                    </a:stretch>
                  </pic:blipFill>
                  <pic:spPr>
                    <a:xfrm>
                      <a:off x="0" y="0"/>
                      <a:ext cx="3876134" cy="2300288"/>
                    </a:xfrm>
                    <a:prstGeom prst="rect"/>
                    <a:ln/>
                  </pic:spPr>
                </pic:pic>
              </a:graphicData>
            </a:graphic>
          </wp:inline>
        </w:drawing>
      </w:r>
      <w:r w:rsidDel="00000000" w:rsidR="00000000" w:rsidRPr="00000000">
        <w:rPr>
          <w:color w:val="24292e"/>
          <w:sz w:val="24"/>
          <w:szCs w:val="24"/>
        </w:rPr>
        <w:drawing>
          <wp:inline distB="114300" distT="114300" distL="114300" distR="114300">
            <wp:extent cx="2871788" cy="2878896"/>
            <wp:effectExtent b="0" l="0" r="0" t="0"/>
            <wp:docPr id="2" name="image15.png"/>
            <a:graphic>
              <a:graphicData uri="http://schemas.openxmlformats.org/drawingml/2006/picture">
                <pic:pic>
                  <pic:nvPicPr>
                    <pic:cNvPr id="0" name="image15.png"/>
                    <pic:cNvPicPr preferRelativeResize="0"/>
                  </pic:nvPicPr>
                  <pic:blipFill>
                    <a:blip r:embed="rId98"/>
                    <a:srcRect b="0" l="0" r="0" t="0"/>
                    <a:stretch>
                      <a:fillRect/>
                    </a:stretch>
                  </pic:blipFill>
                  <pic:spPr>
                    <a:xfrm>
                      <a:off x="0" y="0"/>
                      <a:ext cx="2871788" cy="2878896"/>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240" w:lineRule="auto"/>
        <w:ind w:left="0" w:firstLine="0"/>
        <w:rPr>
          <w:color w:val="24292e"/>
          <w:sz w:val="24"/>
          <w:szCs w:val="24"/>
        </w:rPr>
      </w:pPr>
      <w:r w:rsidDel="00000000" w:rsidR="00000000" w:rsidRPr="00000000">
        <w:rPr>
          <w:color w:val="24292e"/>
          <w:sz w:val="24"/>
          <w:szCs w:val="24"/>
          <w:rtl w:val="0"/>
        </w:rPr>
        <w:t xml:space="preserve">S&amp;P 500 index price could not be predicted as expected partly due to dataset (possibly) and also because I could not train LSTM correctly. This project requires better features and more data to forecast the price correctly.</w:t>
      </w:r>
    </w:p>
    <w:p w:rsidR="00000000" w:rsidDel="00000000" w:rsidP="00000000" w:rsidRDefault="00000000" w:rsidRPr="00000000" w14:paraId="0000019A">
      <w:pPr>
        <w:pStyle w:val="Heading3"/>
        <w:keepNext w:val="0"/>
        <w:keepLines w:val="0"/>
        <w:spacing w:after="240" w:before="360" w:line="240" w:lineRule="auto"/>
        <w:ind w:left="-300" w:firstLine="0"/>
        <w:rPr>
          <w:b w:val="1"/>
          <w:color w:val="24292e"/>
          <w:sz w:val="30"/>
          <w:szCs w:val="30"/>
        </w:rPr>
      </w:pPr>
      <w:bookmarkStart w:colFirst="0" w:colLast="0" w:name="_e6m8teddm0pt" w:id="22"/>
      <w:bookmarkEnd w:id="22"/>
      <w:r w:rsidDel="00000000" w:rsidR="00000000" w:rsidRPr="00000000">
        <w:rPr>
          <w:b w:val="1"/>
          <w:color w:val="24292e"/>
          <w:sz w:val="30"/>
          <w:szCs w:val="30"/>
          <w:rtl w:val="0"/>
        </w:rPr>
        <w:t xml:space="preserve">Reflection</w:t>
      </w:r>
    </w:p>
    <w:p w:rsidR="00000000" w:rsidDel="00000000" w:rsidP="00000000" w:rsidRDefault="00000000" w:rsidRPr="00000000" w14:paraId="0000019B">
      <w:pPr>
        <w:spacing w:after="240" w:before="60" w:lineRule="auto"/>
        <w:ind w:left="0" w:firstLine="0"/>
        <w:rPr>
          <w:color w:val="24292e"/>
          <w:sz w:val="24"/>
          <w:szCs w:val="24"/>
        </w:rPr>
      </w:pPr>
      <w:r w:rsidDel="00000000" w:rsidR="00000000" w:rsidRPr="00000000">
        <w:rPr>
          <w:color w:val="24292e"/>
          <w:sz w:val="24"/>
          <w:szCs w:val="24"/>
          <w:rtl w:val="0"/>
        </w:rPr>
        <w:t xml:space="preserve">My reflections on this project is that dataset is very unbalanced and skewed and features are not clearly related with each other. It is difficult to find any patterns in the dataset which links with the real price of index. More work on correcting the dataset is required and feature engineering requires more time and business knowledge. Business knowledge is clearly missing in this project.</w:t>
      </w:r>
    </w:p>
    <w:p w:rsidR="00000000" w:rsidDel="00000000" w:rsidP="00000000" w:rsidRDefault="00000000" w:rsidRPr="00000000" w14:paraId="0000019C">
      <w:pPr>
        <w:spacing w:after="240" w:before="60" w:lineRule="auto"/>
        <w:ind w:left="0" w:firstLine="0"/>
        <w:rPr>
          <w:color w:val="24292e"/>
          <w:sz w:val="24"/>
          <w:szCs w:val="24"/>
        </w:rPr>
      </w:pPr>
      <w:r w:rsidDel="00000000" w:rsidR="00000000" w:rsidRPr="00000000">
        <w:rPr>
          <w:color w:val="24292e"/>
          <w:sz w:val="24"/>
          <w:szCs w:val="24"/>
          <w:rtl w:val="0"/>
        </w:rPr>
        <w:t xml:space="preserve">Feature engineering has been challenging with this dataset specially with skewed variables and missing values in time-series.</w:t>
      </w:r>
      <w:r w:rsidDel="00000000" w:rsidR="00000000" w:rsidRPr="00000000">
        <w:rPr>
          <w:rtl w:val="0"/>
        </w:rPr>
      </w:r>
    </w:p>
    <w:p w:rsidR="00000000" w:rsidDel="00000000" w:rsidP="00000000" w:rsidRDefault="00000000" w:rsidRPr="00000000" w14:paraId="0000019D">
      <w:pPr>
        <w:pStyle w:val="Heading3"/>
        <w:keepNext w:val="0"/>
        <w:keepLines w:val="0"/>
        <w:spacing w:after="240" w:before="360" w:line="240" w:lineRule="auto"/>
        <w:ind w:left="-300" w:firstLine="0"/>
        <w:rPr>
          <w:b w:val="1"/>
          <w:color w:val="24292e"/>
          <w:sz w:val="30"/>
          <w:szCs w:val="30"/>
        </w:rPr>
      </w:pPr>
      <w:bookmarkStart w:colFirst="0" w:colLast="0" w:name="_dlqmsou8i7gp" w:id="23"/>
      <w:bookmarkEnd w:id="23"/>
      <w:r w:rsidDel="00000000" w:rsidR="00000000" w:rsidRPr="00000000">
        <w:rPr>
          <w:b w:val="1"/>
          <w:color w:val="24292e"/>
          <w:sz w:val="30"/>
          <w:szCs w:val="30"/>
          <w:rtl w:val="0"/>
        </w:rPr>
        <w:t xml:space="preserve">Improvement</w:t>
      </w:r>
    </w:p>
    <w:p w:rsidR="00000000" w:rsidDel="00000000" w:rsidP="00000000" w:rsidRDefault="00000000" w:rsidRPr="00000000" w14:paraId="0000019E">
      <w:pPr>
        <w:rPr>
          <w:color w:val="24292e"/>
          <w:sz w:val="24"/>
          <w:szCs w:val="24"/>
        </w:rPr>
      </w:pPr>
      <w:r w:rsidDel="00000000" w:rsidR="00000000" w:rsidRPr="00000000">
        <w:rPr>
          <w:color w:val="24292e"/>
          <w:sz w:val="24"/>
          <w:szCs w:val="24"/>
          <w:rtl w:val="0"/>
        </w:rPr>
        <w:t xml:space="preserve">Handling missing values might make the difference in predicting the index price in future. Also, constituent data of underlying stocks would help in selecting correct features too. Features like, trading volume, high price, low price, open price, closing price of underlying constituent stocks would definitely help in feature engineering.</w:t>
      </w:r>
    </w:p>
    <w:p w:rsidR="00000000" w:rsidDel="00000000" w:rsidP="00000000" w:rsidRDefault="00000000" w:rsidRPr="00000000" w14:paraId="0000019F">
      <w:pPr>
        <w:rPr>
          <w:color w:val="24292e"/>
          <w:sz w:val="24"/>
          <w:szCs w:val="24"/>
        </w:rPr>
      </w:pPr>
      <w:r w:rsidDel="00000000" w:rsidR="00000000" w:rsidRPr="00000000">
        <w:rPr>
          <w:rtl w:val="0"/>
        </w:rPr>
      </w:r>
    </w:p>
    <w:p w:rsidR="00000000" w:rsidDel="00000000" w:rsidP="00000000" w:rsidRDefault="00000000" w:rsidRPr="00000000" w14:paraId="000001A0">
      <w:pPr>
        <w:rPr>
          <w:color w:val="24292e"/>
          <w:sz w:val="24"/>
          <w:szCs w:val="24"/>
        </w:rPr>
      </w:pPr>
      <w:r w:rsidDel="00000000" w:rsidR="00000000" w:rsidRPr="00000000">
        <w:rPr>
          <w:rtl w:val="0"/>
        </w:rPr>
      </w:r>
    </w:p>
    <w:p w:rsidR="00000000" w:rsidDel="00000000" w:rsidP="00000000" w:rsidRDefault="00000000" w:rsidRPr="00000000" w14:paraId="000001A1">
      <w:pPr>
        <w:rPr/>
      </w:pPr>
      <w:r w:rsidDel="00000000" w:rsidR="00000000" w:rsidRPr="00000000">
        <w:pict>
          <v:rect style="width:0.0pt;height:1.5pt" o:hr="t" o:hrstd="t" o:hralign="center" fillcolor="#A0A0A0" stroked="f"/>
        </w:pict>
      </w:r>
      <w:r w:rsidDel="00000000" w:rsidR="00000000" w:rsidRPr="00000000">
        <w:rPr>
          <w:rtl w:val="0"/>
        </w:rPr>
      </w:r>
    </w:p>
    <w:sectPr>
      <w:pgSz w:h="15840" w:w="12240"/>
      <w:pgMar w:bottom="1440" w:top="1440" w:left="810" w:right="12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0"/>
        <w:i w:val="0"/>
        <w:color w:val="00000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0"/>
        <w:i w:val="0"/>
        <w:color w:val="00000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localhost:8888/notebooks/MachineLearning/Capstone%20Project/Quandl%20S%20and%20P%20500%20index%20prices/S%26P500%20index%20price%20prediction.ipynb#pp_var_Value_SP500_BVPS_YEAR" TargetMode="External"/><Relationship Id="rId42" Type="http://schemas.openxmlformats.org/officeDocument/2006/relationships/hyperlink" Target="http://localhost:8888/notebooks/MachineLearning/Capstone%20Project/Quandl%20S%20and%20P%20500%20index%20prices/S%26P500%20index%20price%20prediction.ipynb#pp_var_Value_SP500_DIV_GROWTH_QUARTER" TargetMode="External"/><Relationship Id="rId41" Type="http://schemas.openxmlformats.org/officeDocument/2006/relationships/hyperlink" Target="http://localhost:8888/notebooks/MachineLearning/Capstone%20Project/Quandl%20S%20and%20P%20500%20index%20prices/S%26P500%20index%20price%20prediction.ipynb#pp_var_Value_SP500_SALES_QUARTER" TargetMode="External"/><Relationship Id="rId44" Type="http://schemas.openxmlformats.org/officeDocument/2006/relationships/hyperlink" Target="http://localhost:8888/notebooks/MachineLearning/Capstone%20Project/Quandl%20S%20and%20P%20500%20index%20prices/S%26P500%20index%20price%20prediction.ipynb#pp_var_Value_SP500_DIV_MONTH" TargetMode="External"/><Relationship Id="rId43" Type="http://schemas.openxmlformats.org/officeDocument/2006/relationships/hyperlink" Target="http://localhost:8888/notebooks/MachineLearning/Capstone%20Project/Quandl%20S%20and%20P%20500%20index%20prices/S%26P500%20index%20price%20prediction.ipynb#pp_var_Value_SP500_DIV_GROWTH_YEAR" TargetMode="External"/><Relationship Id="rId46" Type="http://schemas.openxmlformats.org/officeDocument/2006/relationships/hyperlink" Target="http://localhost:8888/notebooks/MachineLearning/Capstone%20Project/Quandl%20S%20and%20P%20500%20index%20prices/S%26P500%20index%20price%20prediction.ipynb#pp_var_Value_SP500_DIV_YEAR" TargetMode="External"/><Relationship Id="rId45" Type="http://schemas.openxmlformats.org/officeDocument/2006/relationships/hyperlink" Target="http://localhost:8888/notebooks/MachineLearning/Capstone%20Project/Quandl%20S%20and%20P%20500%20index%20prices/S%26P500%20index%20price%20prediction.ipynb#pp_var_Value_SP500_INFLADJ_MONTH" TargetMode="External"/><Relationship Id="rId48" Type="http://schemas.openxmlformats.org/officeDocument/2006/relationships/hyperlink" Target="http://localhost:8888/notebooks/MachineLearning/Capstone%20Project/Quandl%20S%20and%20P%20500%20index%20prices/S%26P500%20index%20price%20prediction.ipynb#pp_var_Value_SP500_DIV_YIELD_YEAR" TargetMode="External"/><Relationship Id="rId47" Type="http://schemas.openxmlformats.org/officeDocument/2006/relationships/hyperlink" Target="http://localhost:8888/notebooks/MachineLearning/Capstone%20Project/Quandl%20S%20and%20P%20500%20index%20prices/S%26P500%20index%20price%20prediction.ipynb#pp_var_Value_SP500_DIV_MONTH" TargetMode="External"/><Relationship Id="rId49" Type="http://schemas.openxmlformats.org/officeDocument/2006/relationships/hyperlink" Target="http://localhost:8888/notebooks/MachineLearning/Capstone%20Project/Quandl%20S%20and%20P%20500%20index%20prices/S%26P500%20index%20price%20prediction.ipynb#pp_var_Value_SP500_DIV_YIELD_MONTH" TargetMode="External"/><Relationship Id="rId31" Type="http://schemas.openxmlformats.org/officeDocument/2006/relationships/hyperlink" Target="http://localhost:8888/notebooks/MachineLearning/Capstone%20Project/Quandl%20S%20and%20P%20500%20index%20prices/S%26P500%20index%20price%20prediction.ipynb#pp_var_Value_SP500_REAL_SALES_QUARTER" TargetMode="External"/><Relationship Id="rId30" Type="http://schemas.openxmlformats.org/officeDocument/2006/relationships/hyperlink" Target="http://localhost:8888/notebooks/MachineLearning/Capstone%20Project/Quandl%20S%20and%20P%20500%20index%20prices/S%26P500%20index%20price%20prediction.ipynb#pp_var_Value_SP500_SALES_GROWTH_YEAR" TargetMode="External"/><Relationship Id="rId33" Type="http://schemas.openxmlformats.org/officeDocument/2006/relationships/hyperlink" Target="http://localhost:8888/notebooks/MachineLearning/Capstone%20Project/Quandl%20S%20and%20P%20500%20index%20prices/S%26P500%20index%20price%20prediction.ipynb#pp_var_Value_SP500_REAL_SALES_YEAR" TargetMode="External"/><Relationship Id="rId32" Type="http://schemas.openxmlformats.org/officeDocument/2006/relationships/hyperlink" Target="http://localhost:8888/notebooks/MachineLearning/Capstone%20Project/Quandl%20S%20and%20P%20500%20index%20prices/S%26P500%20index%20price%20prediction.ipynb#pp_var_Value_SP500_SALES_QUARTER" TargetMode="External"/><Relationship Id="rId35" Type="http://schemas.openxmlformats.org/officeDocument/2006/relationships/image" Target="media/image19.png"/><Relationship Id="rId34" Type="http://schemas.openxmlformats.org/officeDocument/2006/relationships/hyperlink" Target="http://localhost:8888/notebooks/MachineLearning/Capstone%20Project/Quandl%20S%20and%20P%20500%20index%20prices/S%26P500%20index%20price%20prediction.ipynb#pp_var_Value_SP500_REAL_SALES_GROWTH_YEAR" TargetMode="External"/><Relationship Id="rId37" Type="http://schemas.openxmlformats.org/officeDocument/2006/relationships/hyperlink" Target="http://localhost:8888/notebooks/MachineLearning/Capstone%20Project/Quandl%20S%20and%20P%20500%20index%20prices/S%26P500%20index%20price%20prediction.ipynb#pp_var_Value_SHILLER_PE_RATIO_MONTH" TargetMode="External"/><Relationship Id="rId36" Type="http://schemas.openxmlformats.org/officeDocument/2006/relationships/hyperlink" Target="http://localhost:8888/notebooks/MachineLearning/Capstone%20Project/Quandl%20S%20and%20P%20500%20index%20prices/S%26P500%20index%20price%20prediction.ipynb#pp_var_Value_SHILLER_PE_RATIO_YEAR" TargetMode="External"/><Relationship Id="rId39" Type="http://schemas.openxmlformats.org/officeDocument/2006/relationships/hyperlink" Target="http://localhost:8888/notebooks/MachineLearning/Capstone%20Project/Quandl%20S%20and%20P%20500%20index%20prices/S%26P500%20index%20price%20prediction.ipynb#pp_var_Value_SP500_BVPS_YEAR" TargetMode="External"/><Relationship Id="rId38" Type="http://schemas.openxmlformats.org/officeDocument/2006/relationships/hyperlink" Target="http://localhost:8888/notebooks/MachineLearning/Capstone%20Project/Quandl%20S%20and%20P%20500%20index%20prices/S%26P500%20index%20price%20prediction.ipynb#pp_var_Value_SP500_BVPS_QUARTER" TargetMode="External"/><Relationship Id="rId20" Type="http://schemas.openxmlformats.org/officeDocument/2006/relationships/hyperlink" Target="http://localhost:8888/notebooks/MachineLearning/Capstone%20Project/Quandl%20S%20and%20P%20500%20index%20prices/S%26P500%20index%20price%20prediction.ipynb#pp_var_Value_SP500_EARNINGS_GROWTH_YEAR" TargetMode="External"/><Relationship Id="rId22" Type="http://schemas.openxmlformats.org/officeDocument/2006/relationships/hyperlink" Target="http://localhost:8888/notebooks/MachineLearning/Capstone%20Project/Quandl%20S%20and%20P%20500%20index%20prices/S%26P500%20index%20price%20prediction.ipynb#pp_var_Value_SP500_EARNINGS_MONTH" TargetMode="External"/><Relationship Id="rId21" Type="http://schemas.openxmlformats.org/officeDocument/2006/relationships/hyperlink" Target="http://localhost:8888/notebooks/MachineLearning/Capstone%20Project/Quandl%20S%20and%20P%20500%20index%20prices/S%26P500%20index%20price%20prediction.ipynb#pp_var_Value_SP500_REAL_EARNINGS_GROWTH_YEAR" TargetMode="External"/><Relationship Id="rId24" Type="http://schemas.openxmlformats.org/officeDocument/2006/relationships/hyperlink" Target="http://localhost:8888/notebooks/MachineLearning/Capstone%20Project/Quandl%20S%20and%20P%20500%20index%20prices/S%26P500%20index%20price%20prediction.ipynb#pp_var_Value_SP500_INFLADJ_MONTH" TargetMode="External"/><Relationship Id="rId23" Type="http://schemas.openxmlformats.org/officeDocument/2006/relationships/hyperlink" Target="http://localhost:8888/notebooks/MachineLearning/Capstone%20Project/Quandl%20S%20and%20P%20500%20index%20prices/S%26P500%20index%20price%20prediction.ipynb#pp_var_Value_SP500_DIV_MONTH" TargetMode="External"/><Relationship Id="rId26" Type="http://schemas.openxmlformats.org/officeDocument/2006/relationships/hyperlink" Target="http://localhost:8888/notebooks/MachineLearning/Capstone%20Project/Quandl%20S%20and%20P%20500%20index%20prices/S%26P500%20index%20price%20prediction.ipynb#pp_var_Value_SP500_PBV_RATIO_YEAR" TargetMode="External"/><Relationship Id="rId25" Type="http://schemas.openxmlformats.org/officeDocument/2006/relationships/hyperlink" Target="http://localhost:8888/notebooks/MachineLearning/Capstone%20Project/Quandl%20S%20and%20P%20500%20index%20prices/S%26P500%20index%20price%20prediction.ipynb#pp_var_Value_SP500_REAL_PRICE_MONTH" TargetMode="External"/><Relationship Id="rId28" Type="http://schemas.openxmlformats.org/officeDocument/2006/relationships/hyperlink" Target="http://localhost:8888/notebooks/MachineLearning/Capstone%20Project/Quandl%20S%20and%20P%20500%20index%20prices/S%26P500%20index%20price%20prediction.ipynb#pp_var_Value_SP500_REAL_EARNINGS_GROWTH_QUARTER" TargetMode="External"/><Relationship Id="rId27" Type="http://schemas.openxmlformats.org/officeDocument/2006/relationships/hyperlink" Target="http://localhost:8888/notebooks/MachineLearning/Capstone%20Project/Quandl%20S%20and%20P%20500%20index%20prices/S%26P500%20index%20price%20prediction.ipynb#pp_var_Value_SP500_PSR_YEAR" TargetMode="External"/><Relationship Id="rId29" Type="http://schemas.openxmlformats.org/officeDocument/2006/relationships/hyperlink" Target="http://localhost:8888/notebooks/MachineLearning/Capstone%20Project/Quandl%20S%20and%20P%20500%20index%20prices/S%26P500%20index%20price%20prediction.ipynb#pp_var_Value_SP500_REAL_SALES_GROWTH_YEAR" TargetMode="External"/><Relationship Id="rId95" Type="http://schemas.openxmlformats.org/officeDocument/2006/relationships/image" Target="media/image3.png"/><Relationship Id="rId94" Type="http://schemas.openxmlformats.org/officeDocument/2006/relationships/image" Target="media/image5.png"/><Relationship Id="rId97" Type="http://schemas.openxmlformats.org/officeDocument/2006/relationships/image" Target="media/image8.png"/><Relationship Id="rId96" Type="http://schemas.openxmlformats.org/officeDocument/2006/relationships/image" Target="media/image7.png"/><Relationship Id="rId11" Type="http://schemas.openxmlformats.org/officeDocument/2006/relationships/image" Target="media/image2.png"/><Relationship Id="rId10" Type="http://schemas.openxmlformats.org/officeDocument/2006/relationships/image" Target="media/image1.png"/><Relationship Id="rId98" Type="http://schemas.openxmlformats.org/officeDocument/2006/relationships/image" Target="media/image15.png"/><Relationship Id="rId13" Type="http://schemas.openxmlformats.org/officeDocument/2006/relationships/image" Target="media/image14.png"/><Relationship Id="rId12" Type="http://schemas.openxmlformats.org/officeDocument/2006/relationships/image" Target="media/image10.png"/><Relationship Id="rId91" Type="http://schemas.openxmlformats.org/officeDocument/2006/relationships/hyperlink" Target="https://en.wikipedia.org/wiki/Linear_regression" TargetMode="External"/><Relationship Id="rId90" Type="http://schemas.openxmlformats.org/officeDocument/2006/relationships/image" Target="media/image17.png"/><Relationship Id="rId93" Type="http://schemas.openxmlformats.org/officeDocument/2006/relationships/image" Target="media/image9.png"/><Relationship Id="rId92" Type="http://schemas.openxmlformats.org/officeDocument/2006/relationships/image" Target="media/image4.png"/><Relationship Id="rId15" Type="http://schemas.openxmlformats.org/officeDocument/2006/relationships/hyperlink" Target="http://localhost:8888/notebooks/MachineLearning/Capstone%20Project/Quandl%20S%20and%20P%20500%20index%20prices/S%26P500%20index%20price%20prediction.ipynb#pp_var_Value_SP500_REAL_SALES_QUARTER" TargetMode="External"/><Relationship Id="rId14" Type="http://schemas.openxmlformats.org/officeDocument/2006/relationships/hyperlink" Target="http://localhost:8888/notebooks/MachineLearning/Capstone%20Project/Quandl%20S%20and%20P%20500%20index%20prices/S%26P500%20index%20price%20prediction.ipynb#pp_var_Value_SP500_BVPS_QUARTER" TargetMode="External"/><Relationship Id="rId17" Type="http://schemas.openxmlformats.org/officeDocument/2006/relationships/hyperlink" Target="http://localhost:8888/notebooks/MachineLearning/Capstone%20Project/Quandl%20S%20and%20P%20500%20index%20prices/S%26P500%20index%20price%20prediction.ipynb#pp_var_Value_SP500_REAL_SALES_YEAR" TargetMode="External"/><Relationship Id="rId16" Type="http://schemas.openxmlformats.org/officeDocument/2006/relationships/hyperlink" Target="http://localhost:8888/notebooks/MachineLearning/Capstone%20Project/Quandl%20S%20and%20P%20500%20index%20prices/S%26P500%20index%20price%20prediction.ipynb#pp_var_Value_SP500_BVPS_YEAR" TargetMode="External"/><Relationship Id="rId19" Type="http://schemas.openxmlformats.org/officeDocument/2006/relationships/hyperlink" Target="http://localhost:8888/notebooks/MachineLearning/Capstone%20Project/Quandl%20S%20and%20P%20500%20index%20prices/S%26P500%20index%20price%20prediction.ipynb#pp_var_Value_SP500_REAL_EARNINGS_GROWTH_QUARTER" TargetMode="External"/><Relationship Id="rId18" Type="http://schemas.openxmlformats.org/officeDocument/2006/relationships/hyperlink" Target="http://localhost:8888/notebooks/MachineLearning/Capstone%20Project/Quandl%20S%20and%20P%20500%20index%20prices/S%26P500%20index%20price%20prediction.ipynb#pp_var_Value_SP500_EARNINGS_GROWTH_QUARTER" TargetMode="External"/><Relationship Id="rId84" Type="http://schemas.openxmlformats.org/officeDocument/2006/relationships/hyperlink" Target="https://en.wikipedia.org/wiki/Long_short-term_memory" TargetMode="External"/><Relationship Id="rId83" Type="http://schemas.openxmlformats.org/officeDocument/2006/relationships/hyperlink" Target="https://medium.com/mlreview/understanding-lstm-and-its-diagrams-37e2f46f1714" TargetMode="External"/><Relationship Id="rId86" Type="http://schemas.openxmlformats.org/officeDocument/2006/relationships/hyperlink" Target="https://medium.com/mlreview/a-simple-deep-learning-model-for-stock-price-prediction-using-tensorflow-30505541d877" TargetMode="External"/><Relationship Id="rId85" Type="http://schemas.openxmlformats.org/officeDocument/2006/relationships/hyperlink" Target="https://medium.com/@huangkh19951228/predicting-cryptocurrency-price-with-tensorflow-and-keras-e1674b0dc58a" TargetMode="External"/><Relationship Id="rId88" Type="http://schemas.openxmlformats.org/officeDocument/2006/relationships/hyperlink" Target="https://towardsdatascience.com/analysis-of-stock-market-cycles-with-fbprophet-package-in-python-7c36db32ecd0" TargetMode="External"/><Relationship Id="rId87" Type="http://schemas.openxmlformats.org/officeDocument/2006/relationships/hyperlink" Target="https://research.fb.com/prophet-forecasting-at-scale/" TargetMode="External"/><Relationship Id="rId89" Type="http://schemas.openxmlformats.org/officeDocument/2006/relationships/image" Target="media/image11.png"/><Relationship Id="rId80" Type="http://schemas.openxmlformats.org/officeDocument/2006/relationships/image" Target="media/image13.png"/><Relationship Id="rId82" Type="http://schemas.openxmlformats.org/officeDocument/2006/relationships/image" Target="media/image6.png"/><Relationship Id="rId81"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www.diva-portal.org/smash/get/diva2:1213449/FULLTEXT01.pdf" TargetMode="External"/><Relationship Id="rId7" Type="http://schemas.openxmlformats.org/officeDocument/2006/relationships/hyperlink" Target="https://www.kaggle.com/amarpreetsingh/stock-prediction-lstm-using-keras/notebook" TargetMode="External"/><Relationship Id="rId8" Type="http://schemas.openxmlformats.org/officeDocument/2006/relationships/hyperlink" Target="https://en.wikipedia.org/wiki/S%26P_500_Index" TargetMode="External"/><Relationship Id="rId73" Type="http://schemas.openxmlformats.org/officeDocument/2006/relationships/hyperlink" Target="http://localhost:8888/notebooks/MachineLearning/Capstone%20Project/Quandl%20S%20and%20P%20500%20index%20prices/S%26P500%20index%20price%20prediction.ipynb#pp_var_Value_SP500_REAL_SALES_YEAR" TargetMode="External"/><Relationship Id="rId72" Type="http://schemas.openxmlformats.org/officeDocument/2006/relationships/hyperlink" Target="http://localhost:8888/notebooks/MachineLearning/Capstone%20Project/Quandl%20S%20and%20P%20500%20index%20prices/S%26P500%20index%20price%20prediction.ipynb#pp_var_Value_SP500_REAL_SALES_QUARTER" TargetMode="External"/><Relationship Id="rId75" Type="http://schemas.openxmlformats.org/officeDocument/2006/relationships/hyperlink" Target="http://localhost:8888/notebooks/MachineLearning/Capstone%20Project/Quandl%20S%20and%20P%20500%20index%20prices/S%26P500%20index%20price%20prediction.ipynb#pp_var_Value_SP500_REAL_SALES_GROWTH_QUARTER" TargetMode="External"/><Relationship Id="rId74" Type="http://schemas.openxmlformats.org/officeDocument/2006/relationships/hyperlink" Target="http://localhost:8888/notebooks/MachineLearning/Capstone%20Project/Quandl%20S%20and%20P%20500%20index%20prices/S%26P500%20index%20price%20prediction.ipynb#pp_var_Value_SP500_SALES_GROWTH_QUARTER" TargetMode="External"/><Relationship Id="rId77" Type="http://schemas.openxmlformats.org/officeDocument/2006/relationships/hyperlink" Target="http://localhost:8888/notebooks/MachineLearning/Capstone%20Project/Quandl%20S%20and%20P%20500%20index%20prices/S%26P500%20index%20price%20prediction.ipynb#pp_var_Value_SP500_SALES_YEAR" TargetMode="External"/><Relationship Id="rId76" Type="http://schemas.openxmlformats.org/officeDocument/2006/relationships/hyperlink" Target="http://localhost:8888/notebooks/MachineLearning/Capstone%20Project/Quandl%20S%20and%20P%20500%20index%20prices/S%26P500%20index%20price%20prediction.ipynb#pp_var_Value_SP500_SALES_QUARTER" TargetMode="External"/><Relationship Id="rId79" Type="http://schemas.openxmlformats.org/officeDocument/2006/relationships/image" Target="media/image20.png"/><Relationship Id="rId78" Type="http://schemas.openxmlformats.org/officeDocument/2006/relationships/image" Target="media/image18.png"/><Relationship Id="rId71" Type="http://schemas.openxmlformats.org/officeDocument/2006/relationships/hyperlink" Target="http://localhost:8888/notebooks/MachineLearning/Capstone%20Project/Quandl%20S%20and%20P%20500%20index%20prices/S%26P500%20index%20price%20prediction.ipynb#pp_var_Value_SP500_SALES_GROWTH_QUARTER" TargetMode="External"/><Relationship Id="rId70" Type="http://schemas.openxmlformats.org/officeDocument/2006/relationships/hyperlink" Target="http://localhost:8888/notebooks/MachineLearning/Capstone%20Project/Quandl%20S%20and%20P%20500%20index%20prices/S%26P500%20index%20price%20prediction.ipynb#pp_var_Value_SP500_REAL_SALES_GROWTH_YEAR" TargetMode="External"/><Relationship Id="rId62" Type="http://schemas.openxmlformats.org/officeDocument/2006/relationships/hyperlink" Target="http://localhost:8888/notebooks/MachineLearning/Capstone%20Project/Quandl%20S%20and%20P%20500%20index%20prices/S%26P500%20index%20price%20prediction.ipynb#pp_var_Value_SP500_INFLADJ_YEAR" TargetMode="External"/><Relationship Id="rId61" Type="http://schemas.openxmlformats.org/officeDocument/2006/relationships/hyperlink" Target="http://localhost:8888/notebooks/MachineLearning/Capstone%20Project/Quandl%20S%20and%20P%20500%20index%20prices/S%26P500%20index%20price%20prediction.ipynb#pp_var_Value_SP500_REAL_PRICE_MONTH" TargetMode="External"/><Relationship Id="rId64" Type="http://schemas.openxmlformats.org/officeDocument/2006/relationships/hyperlink" Target="http://localhost:8888/notebooks/MachineLearning/Capstone%20Project/Quandl%20S%20and%20P%20500%20index%20prices/S%26P500%20index%20price%20prediction.ipynb#pp_var_Value_SP500_PBV_RATIO_YEAR" TargetMode="External"/><Relationship Id="rId63" Type="http://schemas.openxmlformats.org/officeDocument/2006/relationships/hyperlink" Target="http://localhost:8888/notebooks/MachineLearning/Capstone%20Project/Quandl%20S%20and%20P%20500%20index%20prices/S%26P500%20index%20price%20prediction.ipynb#pp_var_Value_SP500_DIV_YEAR" TargetMode="External"/><Relationship Id="rId66" Type="http://schemas.openxmlformats.org/officeDocument/2006/relationships/hyperlink" Target="http://localhost:8888/notebooks/MachineLearning/Capstone%20Project/Quandl%20S%20and%20P%20500%20index%20prices/S%26P500%20index%20price%20prediction.ipynb#pp_var_Value_SP500_PSR_YEAR" TargetMode="External"/><Relationship Id="rId65" Type="http://schemas.openxmlformats.org/officeDocument/2006/relationships/hyperlink" Target="http://localhost:8888/notebooks/MachineLearning/Capstone%20Project/Quandl%20S%20and%20P%20500%20index%20prices/S%26P500%20index%20price%20prediction.ipynb#pp_var_Value_SP500_PBV_RATIO_QUARTER" TargetMode="External"/><Relationship Id="rId68" Type="http://schemas.openxmlformats.org/officeDocument/2006/relationships/hyperlink" Target="http://localhost:8888/notebooks/MachineLearning/Capstone%20Project/Quandl%20S%20and%20P%20500%20index%20prices/S%26P500%20index%20price%20prediction.ipynb#pp_var_Value_SP500_REAL_SALES_GROWTH_QUARTER" TargetMode="External"/><Relationship Id="rId67" Type="http://schemas.openxmlformats.org/officeDocument/2006/relationships/hyperlink" Target="http://localhost:8888/notebooks/MachineLearning/Capstone%20Project/Quandl%20S%20and%20P%20500%20index%20prices/S%26P500%20index%20price%20prediction.ipynb#pp_var_Value_SP500_PSR_QUARTER" TargetMode="External"/><Relationship Id="rId60" Type="http://schemas.openxmlformats.org/officeDocument/2006/relationships/hyperlink" Target="http://localhost:8888/notebooks/MachineLearning/Capstone%20Project/Quandl%20S%20and%20P%20500%20index%20prices/S%26P500%20index%20price%20prediction.ipynb#pp_var_Value_SP500_INFLADJ_MONTH" TargetMode="External"/><Relationship Id="rId69" Type="http://schemas.openxmlformats.org/officeDocument/2006/relationships/hyperlink" Target="http://localhost:8888/notebooks/MachineLearning/Capstone%20Project/Quandl%20S%20and%20P%20500%20index%20prices/S%26P500%20index%20price%20prediction.ipynb#pp_var_Value_SP500_SALES_GROWTH_YEAR" TargetMode="External"/><Relationship Id="rId51" Type="http://schemas.openxmlformats.org/officeDocument/2006/relationships/hyperlink" Target="http://localhost:8888/notebooks/MachineLearning/Capstone%20Project/Quandl%20S%20and%20P%20500%20index%20prices/S%26P500%20index%20price%20prediction.ipynb#pp_var_Value_SP500_REAL_EARNINGS_GROWTH_QUARTER" TargetMode="External"/><Relationship Id="rId50" Type="http://schemas.openxmlformats.org/officeDocument/2006/relationships/hyperlink" Target="http://localhost:8888/notebooks/MachineLearning/Capstone%20Project/Quandl%20S%20and%20P%20500%20index%20prices/S%26P500%20index%20price%20prediction.ipynb#pp_var_Value_SP500_EARNINGS_GROWTH_QUARTER" TargetMode="External"/><Relationship Id="rId53" Type="http://schemas.openxmlformats.org/officeDocument/2006/relationships/hyperlink" Target="http://localhost:8888/notebooks/MachineLearning/Capstone%20Project/Quandl%20S%20and%20P%20500%20index%20prices/S%26P500%20index%20price%20prediction.ipynb#pp_var_Value_SP500_REAL_EARNINGS_GROWTH_YEAR" TargetMode="External"/><Relationship Id="rId52" Type="http://schemas.openxmlformats.org/officeDocument/2006/relationships/hyperlink" Target="http://localhost:8888/notebooks/MachineLearning/Capstone%20Project/Quandl%20S%20and%20P%20500%20index%20prices/S%26P500%20index%20price%20prediction.ipynb#pp_var_Value_SP500_EARNINGS_GROWTH_YEAR" TargetMode="External"/><Relationship Id="rId55" Type="http://schemas.openxmlformats.org/officeDocument/2006/relationships/hyperlink" Target="http://localhost:8888/notebooks/MachineLearning/Capstone%20Project/Quandl%20S%20and%20P%20500%20index%20prices/S%26P500%20index%20price%20prediction.ipynb#pp_var_Value_SP500_INFLADJ_YEAR" TargetMode="External"/><Relationship Id="rId54" Type="http://schemas.openxmlformats.org/officeDocument/2006/relationships/hyperlink" Target="http://localhost:8888/notebooks/MachineLearning/Capstone%20Project/Quandl%20S%20and%20P%20500%20index%20prices/S%26P500%20index%20price%20prediction.ipynb#pp_var_Value_SP500_EARNINGS_MONTH" TargetMode="External"/><Relationship Id="rId57" Type="http://schemas.openxmlformats.org/officeDocument/2006/relationships/hyperlink" Target="http://localhost:8888/notebooks/MachineLearning/Capstone%20Project/Quandl%20S%20and%20P%20500%20index%20prices/S%26P500%20index%20price%20prediction.ipynb#pp_var_Value_SP500_EARNINGS_MONTH" TargetMode="External"/><Relationship Id="rId56" Type="http://schemas.openxmlformats.org/officeDocument/2006/relationships/hyperlink" Target="http://localhost:8888/notebooks/MachineLearning/Capstone%20Project/Quandl%20S%20and%20P%20500%20index%20prices/S%26P500%20index%20price%20prediction.ipynb#pp_var_Value_SP500_EARNINGS_YEAR" TargetMode="External"/><Relationship Id="rId59" Type="http://schemas.openxmlformats.org/officeDocument/2006/relationships/hyperlink" Target="http://localhost:8888/notebooks/MachineLearning/Capstone%20Project/Quandl%20S%20and%20P%20500%20index%20prices/S%26P500%20index%20price%20prediction.ipynb#pp_var_Value_SP500_EARNINGS_YIELD_MONTH" TargetMode="External"/><Relationship Id="rId58" Type="http://schemas.openxmlformats.org/officeDocument/2006/relationships/hyperlink" Target="http://localhost:8888/notebooks/MachineLearning/Capstone%20Project/Quandl%20S%20and%20P%20500%20index%20prices/S%26P500%20index%20price%20prediction.ipynb#pp_var_Value_SP500_EARNINGS_YIELD_YE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