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E6B99" w14:textId="77777777" w:rsidR="00B20E8D" w:rsidRPr="00B20E8D" w:rsidRDefault="00B20E8D" w:rsidP="00B20E8D">
      <w:pPr>
        <w:rPr>
          <w:b/>
          <w:bCs/>
        </w:rPr>
      </w:pPr>
      <w:r w:rsidRPr="00B20E8D">
        <w:rPr>
          <w:b/>
          <w:bCs/>
        </w:rPr>
        <w:t>Step 1: Project Setup</w:t>
      </w:r>
    </w:p>
    <w:p w14:paraId="7CF299FB" w14:textId="77777777" w:rsidR="00B20E8D" w:rsidRPr="00B20E8D" w:rsidRDefault="00B20E8D" w:rsidP="00B20E8D">
      <w:pPr>
        <w:rPr>
          <w:b/>
          <w:bCs/>
        </w:rPr>
      </w:pPr>
      <w:r w:rsidRPr="00B20E8D">
        <w:rPr>
          <w:b/>
          <w:bCs/>
        </w:rPr>
        <w:t>1. Create a GitHub Repository</w:t>
      </w:r>
    </w:p>
    <w:p w14:paraId="020A2461" w14:textId="77777777" w:rsidR="00B20E8D" w:rsidRPr="00B20E8D" w:rsidRDefault="00B20E8D" w:rsidP="00B20E8D">
      <w:pPr>
        <w:numPr>
          <w:ilvl w:val="0"/>
          <w:numId w:val="1"/>
        </w:numPr>
      </w:pPr>
      <w:r w:rsidRPr="00B20E8D">
        <w:rPr>
          <w:b/>
          <w:bCs/>
        </w:rPr>
        <w:t>Name the Repository:</w:t>
      </w:r>
      <w:r w:rsidRPr="00B20E8D">
        <w:t xml:space="preserve"> Choose a clear and professional name, like ecommerce-microservices.</w:t>
      </w:r>
    </w:p>
    <w:p w14:paraId="5A2249D2" w14:textId="77777777" w:rsidR="00B20E8D" w:rsidRPr="00B20E8D" w:rsidRDefault="00B20E8D" w:rsidP="00B20E8D">
      <w:pPr>
        <w:numPr>
          <w:ilvl w:val="0"/>
          <w:numId w:val="1"/>
        </w:numPr>
      </w:pPr>
      <w:r w:rsidRPr="00B20E8D">
        <w:rPr>
          <w:b/>
          <w:bCs/>
        </w:rPr>
        <w:t>Initialize the Repository:</w:t>
      </w:r>
      <w:r w:rsidRPr="00B20E8D">
        <w:t xml:space="preserve"> Add a README.md file where you'll outline the project's goals, architecture, and setup instructions.</w:t>
      </w:r>
    </w:p>
    <w:p w14:paraId="7076DA0D" w14:textId="77777777" w:rsidR="00B20E8D" w:rsidRPr="00B20E8D" w:rsidRDefault="00B20E8D" w:rsidP="00B20E8D">
      <w:pPr>
        <w:numPr>
          <w:ilvl w:val="0"/>
          <w:numId w:val="1"/>
        </w:numPr>
      </w:pPr>
      <w:r w:rsidRPr="00B20E8D">
        <w:rPr>
          <w:b/>
          <w:bCs/>
        </w:rPr>
        <w:t>Branch Strategy:</w:t>
      </w:r>
      <w:r w:rsidRPr="00B20E8D">
        <w:t xml:space="preserve"> Implement a branching strategy (e.g., main for production-ready code, develop for ongoing development, and feature branches for individual microservices).</w:t>
      </w:r>
    </w:p>
    <w:p w14:paraId="1A98109F" w14:textId="77777777" w:rsidR="00B20E8D" w:rsidRPr="00B20E8D" w:rsidRDefault="00B20E8D" w:rsidP="00B20E8D">
      <w:pPr>
        <w:rPr>
          <w:b/>
          <w:bCs/>
        </w:rPr>
      </w:pPr>
      <w:r w:rsidRPr="00B20E8D">
        <w:rPr>
          <w:b/>
          <w:bCs/>
        </w:rPr>
        <w:t>2. Set Up the Basic Structure</w:t>
      </w:r>
    </w:p>
    <w:p w14:paraId="56C26CD1" w14:textId="77777777" w:rsidR="00B20E8D" w:rsidRPr="00B20E8D" w:rsidRDefault="00B20E8D" w:rsidP="00B20E8D">
      <w:pPr>
        <w:numPr>
          <w:ilvl w:val="0"/>
          <w:numId w:val="2"/>
        </w:numPr>
      </w:pPr>
      <w:r w:rsidRPr="00B20E8D">
        <w:rPr>
          <w:b/>
          <w:bCs/>
        </w:rPr>
        <w:t>Multi-Module Maven/Gradle Project:</w:t>
      </w:r>
    </w:p>
    <w:p w14:paraId="7BD56B95" w14:textId="77777777" w:rsidR="00B20E8D" w:rsidRPr="00B20E8D" w:rsidRDefault="00B20E8D" w:rsidP="00B20E8D">
      <w:pPr>
        <w:numPr>
          <w:ilvl w:val="1"/>
          <w:numId w:val="2"/>
        </w:numPr>
      </w:pPr>
      <w:r w:rsidRPr="00B20E8D">
        <w:t>Create a root project directory.</w:t>
      </w:r>
    </w:p>
    <w:p w14:paraId="458D3548" w14:textId="77777777" w:rsidR="00B20E8D" w:rsidRPr="00B20E8D" w:rsidRDefault="00B20E8D" w:rsidP="00B20E8D">
      <w:pPr>
        <w:numPr>
          <w:ilvl w:val="1"/>
          <w:numId w:val="2"/>
        </w:numPr>
      </w:pPr>
      <w:r w:rsidRPr="00B20E8D">
        <w:t>Under this directory, set up sub-modules for each microservice (e.g., user-service, product-service, order-service, etc.).</w:t>
      </w:r>
    </w:p>
    <w:p w14:paraId="5541D243" w14:textId="77777777" w:rsidR="00B20E8D" w:rsidRPr="00B20E8D" w:rsidRDefault="00B20E8D" w:rsidP="00B20E8D">
      <w:pPr>
        <w:numPr>
          <w:ilvl w:val="1"/>
          <w:numId w:val="2"/>
        </w:numPr>
      </w:pPr>
      <w:r w:rsidRPr="00B20E8D">
        <w:t>Ensure each module has its own pom.xml (for Maven) or build.gradle (for Gradle), and add common dependencies to the parent project.</w:t>
      </w:r>
    </w:p>
    <w:p w14:paraId="592C3CA4" w14:textId="77777777" w:rsidR="00B20E8D" w:rsidRPr="00B20E8D" w:rsidRDefault="00B20E8D" w:rsidP="00B20E8D">
      <w:pPr>
        <w:rPr>
          <w:b/>
          <w:bCs/>
        </w:rPr>
      </w:pPr>
      <w:r w:rsidRPr="00B20E8D">
        <w:rPr>
          <w:b/>
          <w:bCs/>
        </w:rPr>
        <w:t>3. Initialize Spring Boot Applications</w:t>
      </w:r>
    </w:p>
    <w:p w14:paraId="111F336D" w14:textId="77777777" w:rsidR="00B20E8D" w:rsidRPr="00B20E8D" w:rsidRDefault="00B20E8D" w:rsidP="00B20E8D">
      <w:pPr>
        <w:numPr>
          <w:ilvl w:val="0"/>
          <w:numId w:val="3"/>
        </w:numPr>
      </w:pPr>
      <w:r w:rsidRPr="00B20E8D">
        <w:rPr>
          <w:b/>
          <w:bCs/>
        </w:rPr>
        <w:t>Basic Spring Boot Setup:</w:t>
      </w:r>
    </w:p>
    <w:p w14:paraId="750499E3" w14:textId="77777777" w:rsidR="00B20E8D" w:rsidRPr="00B20E8D" w:rsidRDefault="00B20E8D" w:rsidP="00B20E8D">
      <w:pPr>
        <w:numPr>
          <w:ilvl w:val="1"/>
          <w:numId w:val="3"/>
        </w:numPr>
      </w:pPr>
      <w:r w:rsidRPr="00B20E8D">
        <w:t>For each microservice module, initialize a Spring Boot application.</w:t>
      </w:r>
    </w:p>
    <w:p w14:paraId="4C9089A2" w14:textId="77777777" w:rsidR="00B20E8D" w:rsidRPr="00B20E8D" w:rsidRDefault="00B20E8D" w:rsidP="00B20E8D">
      <w:pPr>
        <w:numPr>
          <w:ilvl w:val="1"/>
          <w:numId w:val="3"/>
        </w:numPr>
      </w:pPr>
      <w:r w:rsidRPr="00B20E8D">
        <w:t>Add necessary dependencies for each service. For example, the user-service might include Spring Web, Spring Data JPA, Spring Security, etc.</w:t>
      </w:r>
    </w:p>
    <w:p w14:paraId="5FFCE28B" w14:textId="77777777" w:rsidR="00B20E8D" w:rsidRPr="00B20E8D" w:rsidRDefault="00B20E8D" w:rsidP="00B20E8D">
      <w:pPr>
        <w:numPr>
          <w:ilvl w:val="0"/>
          <w:numId w:val="3"/>
        </w:numPr>
      </w:pPr>
      <w:r w:rsidRPr="00B20E8D">
        <w:rPr>
          <w:b/>
          <w:bCs/>
        </w:rPr>
        <w:t>Configuring Application Properties:</w:t>
      </w:r>
    </w:p>
    <w:p w14:paraId="038BCE69" w14:textId="77777777" w:rsidR="00B20E8D" w:rsidRPr="00B20E8D" w:rsidRDefault="00B20E8D" w:rsidP="00B20E8D">
      <w:pPr>
        <w:numPr>
          <w:ilvl w:val="1"/>
          <w:numId w:val="3"/>
        </w:numPr>
      </w:pPr>
      <w:r w:rsidRPr="00B20E8D">
        <w:t>For now, use basic application properties (application.properties or application.yml), but plan to externalize configurations later using Spring Cloud Config or Kubernetes ConfigMaps/Secrets.</w:t>
      </w:r>
    </w:p>
    <w:p w14:paraId="257A3271" w14:textId="77777777" w:rsidR="00B20E8D" w:rsidRPr="00B20E8D" w:rsidRDefault="00B20E8D" w:rsidP="00B20E8D">
      <w:pPr>
        <w:rPr>
          <w:b/>
          <w:bCs/>
        </w:rPr>
      </w:pPr>
      <w:r w:rsidRPr="00B20E8D">
        <w:rPr>
          <w:b/>
          <w:bCs/>
        </w:rPr>
        <w:t>4. Version Control and Initial Commit</w:t>
      </w:r>
    </w:p>
    <w:p w14:paraId="5BEDD78A" w14:textId="77777777" w:rsidR="00B20E8D" w:rsidRPr="00B20E8D" w:rsidRDefault="00B20E8D" w:rsidP="00B20E8D">
      <w:pPr>
        <w:numPr>
          <w:ilvl w:val="0"/>
          <w:numId w:val="4"/>
        </w:numPr>
      </w:pPr>
      <w:r w:rsidRPr="00B20E8D">
        <w:rPr>
          <w:b/>
          <w:bCs/>
        </w:rPr>
        <w:t>Git Commit:</w:t>
      </w:r>
      <w:r w:rsidRPr="00B20E8D">
        <w:t xml:space="preserve"> Once the basic structure is set up, make an initial commit with a clear message like “Initial project setup with multi-module structure.”</w:t>
      </w:r>
    </w:p>
    <w:p w14:paraId="4E72B5B4" w14:textId="77777777" w:rsidR="00B20E8D" w:rsidRPr="00B20E8D" w:rsidRDefault="00B20E8D" w:rsidP="00B20E8D">
      <w:pPr>
        <w:rPr>
          <w:b/>
          <w:bCs/>
        </w:rPr>
      </w:pPr>
      <w:r w:rsidRPr="00B20E8D">
        <w:rPr>
          <w:b/>
          <w:bCs/>
        </w:rPr>
        <w:t>Next Steps:</w:t>
      </w:r>
    </w:p>
    <w:p w14:paraId="21B19BCD" w14:textId="77777777" w:rsidR="00B20E8D" w:rsidRPr="00B20E8D" w:rsidRDefault="00B20E8D" w:rsidP="00B20E8D">
      <w:r w:rsidRPr="00B20E8D">
        <w:lastRenderedPageBreak/>
        <w:t>Once the basic project setup is complete, we can move on to developing the User Service. This will involve creating models, repositories, controllers, and setting up security.</w:t>
      </w:r>
    </w:p>
    <w:p w14:paraId="69D49DB2" w14:textId="77777777" w:rsidR="00DA356A" w:rsidRDefault="00DA356A"/>
    <w:sectPr w:rsidR="00DA3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A3ABE"/>
    <w:multiLevelType w:val="multilevel"/>
    <w:tmpl w:val="818C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76EF0"/>
    <w:multiLevelType w:val="multilevel"/>
    <w:tmpl w:val="9BC2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B2350"/>
    <w:multiLevelType w:val="multilevel"/>
    <w:tmpl w:val="FA9C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A3C2B"/>
    <w:multiLevelType w:val="multilevel"/>
    <w:tmpl w:val="F1E2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505301">
    <w:abstractNumId w:val="3"/>
  </w:num>
  <w:num w:numId="2" w16cid:durableId="1901407205">
    <w:abstractNumId w:val="2"/>
  </w:num>
  <w:num w:numId="3" w16cid:durableId="431627913">
    <w:abstractNumId w:val="0"/>
  </w:num>
  <w:num w:numId="4" w16cid:durableId="783311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6A"/>
    <w:rsid w:val="000E180C"/>
    <w:rsid w:val="00B20E8D"/>
    <w:rsid w:val="00DA356A"/>
    <w:rsid w:val="00E3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58CC"/>
  <w15:chartTrackingRefBased/>
  <w15:docId w15:val="{FF2CBE5E-B48C-4FEC-B3B3-086F976B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3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singla</dc:creator>
  <cp:keywords/>
  <dc:description/>
  <cp:lastModifiedBy>akshat singla</cp:lastModifiedBy>
  <cp:revision>3</cp:revision>
  <dcterms:created xsi:type="dcterms:W3CDTF">2024-08-14T15:16:00Z</dcterms:created>
  <dcterms:modified xsi:type="dcterms:W3CDTF">2024-08-14T15:16:00Z</dcterms:modified>
</cp:coreProperties>
</file>