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pStyle w:val="Heading1"/>
        <w:jc w:val="left"/>
        <w:rPr>
          <w:i w:val="1"/>
          <w:sz w:val="36"/>
          <w:szCs w:val="36"/>
        </w:rPr>
      </w:pPr>
      <w:r w:rsidDel="00000000" w:rsidR="00000000" w:rsidRPr="00000000">
        <w:rPr>
          <w:i w:val="1"/>
          <w:sz w:val="36"/>
          <w:szCs w:val="36"/>
          <w:rtl w:val="0"/>
        </w:rPr>
        <w:t xml:space="preserve">                               Report On  </w:t>
      </w:r>
    </w:p>
    <w:p w:rsidR="00000000" w:rsidDel="00000000" w:rsidP="00000000" w:rsidRDefault="00000000" w:rsidRPr="00000000" w14:paraId="00000003">
      <w:pPr>
        <w:pStyle w:val="Heading1"/>
        <w:jc w:val="center"/>
        <w:rPr>
          <w:i w:val="1"/>
          <w:sz w:val="36"/>
          <w:szCs w:val="36"/>
        </w:rPr>
      </w:pPr>
      <w:r w:rsidDel="00000000" w:rsidR="00000000" w:rsidRPr="00000000">
        <w:rPr>
          <w:i w:val="1"/>
          <w:sz w:val="36"/>
          <w:szCs w:val="36"/>
          <w:rtl w:val="0"/>
        </w:rPr>
        <w:t xml:space="preserve">Machine Learning Project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i w:val="1"/>
          <w:sz w:val="36"/>
          <w:szCs w:val="36"/>
        </w:rPr>
      </w:pPr>
      <w:r w:rsidDel="00000000" w:rsidR="00000000" w:rsidRPr="00000000">
        <w:rPr>
          <w:rtl w:val="0"/>
        </w:rPr>
        <w:tab/>
        <w:tab/>
      </w:r>
      <w:r w:rsidDel="00000000" w:rsidR="00000000" w:rsidRPr="00000000">
        <w:rPr>
          <w:b w:val="1"/>
          <w:i w:val="1"/>
          <w:sz w:val="36"/>
          <w:szCs w:val="36"/>
          <w:rtl w:val="0"/>
        </w:rPr>
        <w:t xml:space="preserve">Project Name : Rate of Road Accidents.</w:t>
      </w:r>
    </w:p>
    <w:p w:rsidR="00000000" w:rsidDel="00000000" w:rsidP="00000000" w:rsidRDefault="00000000" w:rsidRPr="00000000" w14:paraId="00000006">
      <w:pPr>
        <w:rPr>
          <w:b w:val="1"/>
          <w:i w:val="1"/>
          <w:sz w:val="36"/>
          <w:szCs w:val="36"/>
        </w:rPr>
      </w:pPr>
      <w:r w:rsidDel="00000000" w:rsidR="00000000" w:rsidRPr="00000000">
        <w:rPr>
          <w:rtl w:val="0"/>
        </w:rPr>
      </w:r>
    </w:p>
    <w:p w:rsidR="00000000" w:rsidDel="00000000" w:rsidP="00000000" w:rsidRDefault="00000000" w:rsidRPr="00000000" w14:paraId="00000007">
      <w:pPr>
        <w:rPr>
          <w:b w:val="1"/>
          <w:i w:val="1"/>
          <w:sz w:val="36"/>
          <w:szCs w:val="36"/>
        </w:rPr>
      </w:pPr>
      <w:r w:rsidDel="00000000" w:rsidR="00000000" w:rsidRPr="00000000">
        <w:rPr>
          <w:b w:val="1"/>
          <w:i w:val="1"/>
          <w:sz w:val="36"/>
          <w:szCs w:val="36"/>
          <w:rtl w:val="0"/>
        </w:rPr>
        <w:t xml:space="preserve">  Project Done By : </w:t>
      </w:r>
    </w:p>
    <w:p w:rsidR="00000000" w:rsidDel="00000000" w:rsidP="00000000" w:rsidRDefault="00000000" w:rsidRPr="00000000" w14:paraId="00000008">
      <w:pPr>
        <w:rPr>
          <w:b w:val="1"/>
          <w:i w:val="1"/>
          <w:sz w:val="36"/>
          <w:szCs w:val="36"/>
        </w:rPr>
      </w:pPr>
      <w:r w:rsidDel="00000000" w:rsidR="00000000" w:rsidRPr="00000000">
        <w:rPr>
          <w:rtl w:val="0"/>
        </w:rPr>
      </w:r>
    </w:p>
    <w:p w:rsidR="00000000" w:rsidDel="00000000" w:rsidP="00000000" w:rsidRDefault="00000000" w:rsidRPr="00000000" w14:paraId="00000009">
      <w:pPr>
        <w:numPr>
          <w:ilvl w:val="0"/>
          <w:numId w:val="1"/>
        </w:numPr>
        <w:ind w:left="1440" w:hanging="360"/>
        <w:rPr>
          <w:b w:val="1"/>
          <w:i w:val="1"/>
          <w:sz w:val="24"/>
          <w:szCs w:val="24"/>
        </w:rPr>
      </w:pPr>
      <w:r w:rsidDel="00000000" w:rsidR="00000000" w:rsidRPr="00000000">
        <w:rPr>
          <w:b w:val="1"/>
          <w:i w:val="1"/>
          <w:sz w:val="24"/>
          <w:szCs w:val="24"/>
          <w:rtl w:val="0"/>
        </w:rPr>
        <w:t xml:space="preserve">Ayusha Sandeep Bhola.</w:t>
      </w:r>
    </w:p>
    <w:p w:rsidR="00000000" w:rsidDel="00000000" w:rsidP="00000000" w:rsidRDefault="00000000" w:rsidRPr="00000000" w14:paraId="0000000A">
      <w:pPr>
        <w:numPr>
          <w:ilvl w:val="0"/>
          <w:numId w:val="1"/>
        </w:numPr>
        <w:ind w:left="1440" w:hanging="360"/>
        <w:rPr>
          <w:b w:val="1"/>
          <w:i w:val="1"/>
          <w:sz w:val="24"/>
          <w:szCs w:val="24"/>
        </w:rPr>
      </w:pPr>
      <w:r w:rsidDel="00000000" w:rsidR="00000000" w:rsidRPr="00000000">
        <w:rPr>
          <w:b w:val="1"/>
          <w:i w:val="1"/>
          <w:sz w:val="24"/>
          <w:szCs w:val="24"/>
          <w:rtl w:val="0"/>
        </w:rPr>
        <w:t xml:space="preserve">Akshata Shriniwas Machal.</w:t>
      </w:r>
    </w:p>
    <w:p w:rsidR="00000000" w:rsidDel="00000000" w:rsidP="00000000" w:rsidRDefault="00000000" w:rsidRPr="00000000" w14:paraId="0000000B">
      <w:pPr>
        <w:numPr>
          <w:ilvl w:val="0"/>
          <w:numId w:val="1"/>
        </w:numPr>
        <w:ind w:left="1440" w:hanging="360"/>
        <w:rPr>
          <w:b w:val="1"/>
          <w:i w:val="1"/>
          <w:sz w:val="24"/>
          <w:szCs w:val="24"/>
        </w:rPr>
      </w:pPr>
      <w:r w:rsidDel="00000000" w:rsidR="00000000" w:rsidRPr="00000000">
        <w:rPr>
          <w:b w:val="1"/>
          <w:i w:val="1"/>
          <w:sz w:val="24"/>
          <w:szCs w:val="24"/>
          <w:rtl w:val="0"/>
        </w:rPr>
        <w:t xml:space="preserve">Shrutika Sunil Chendake. </w:t>
      </w:r>
      <w:r w:rsidDel="00000000" w:rsidR="00000000" w:rsidRPr="00000000">
        <w:rPr>
          <w:rtl w:val="0"/>
        </w:rPr>
      </w:r>
    </w:p>
    <w:p w:rsidR="00000000" w:rsidDel="00000000" w:rsidP="00000000" w:rsidRDefault="00000000" w:rsidRPr="00000000" w14:paraId="0000000C">
      <w:pPr>
        <w:pStyle w:val="Heading2"/>
        <w:rPr>
          <w:sz w:val="28"/>
          <w:szCs w:val="28"/>
          <w:vertAlign w:val="baseline"/>
        </w:rPr>
      </w:pPr>
      <w:r w:rsidDel="00000000" w:rsidR="00000000" w:rsidRPr="00000000">
        <w:rPr>
          <w:sz w:val="28"/>
          <w:szCs w:val="28"/>
          <w:vertAlign w:val="baseline"/>
          <w:rtl w:val="0"/>
        </w:rPr>
        <w:t xml:space="preserve">1. Introduction</w:t>
      </w:r>
    </w:p>
    <w:p w:rsidR="00000000" w:rsidDel="00000000" w:rsidP="00000000" w:rsidRDefault="00000000" w:rsidRPr="00000000" w14:paraId="0000000D">
      <w:pPr>
        <w:rPr>
          <w:sz w:val="24"/>
          <w:szCs w:val="24"/>
        </w:rPr>
      </w:pPr>
      <w:r w:rsidDel="00000000" w:rsidR="00000000" w:rsidRPr="00000000">
        <w:rPr>
          <w:rtl w:val="0"/>
        </w:rPr>
        <w:t xml:space="preserve">       </w:t>
      </w:r>
      <w:r w:rsidDel="00000000" w:rsidR="00000000" w:rsidRPr="00000000">
        <w:rPr>
          <w:sz w:val="24"/>
          <w:szCs w:val="24"/>
          <w:rtl w:val="0"/>
        </w:rPr>
        <w:t xml:space="preserve">There is a huge impact on the society due to traffic accidents where there is a great costs of fatalities and injuries. In recent years, there is a increase in the researches attention to determine the significantly affect the severity of the drivers injuries which is caused due to the road accidents. Accurate and comprehensive accident records are the basis of accident analysis. the effective use of accident records depends on some factors, like the accuracy of the data, record retention, and data analysis. There is many approaches applied to this scenario to study this problem.</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pPr>
      <w:r w:rsidDel="00000000" w:rsidR="00000000" w:rsidRPr="00000000">
        <w:rPr>
          <w:sz w:val="24"/>
          <w:szCs w:val="24"/>
          <w:rtl w:val="0"/>
        </w:rPr>
        <w:t xml:space="preserve">A recent study illustrated that the residential and shopping sites are more hazardous than village areas.as might have been predicted , the frequencies of the casualties were higher near the zones of residence possibly because of the higher exposure.A study revealed that the casualty rates among the residential areas are classified as relatively deprived and significantly higher than those from relatively affluent areas. </w:t>
      </w: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b w:val="1"/>
          <w:i w:val="1"/>
          <w:sz w:val="28"/>
          <w:szCs w:val="28"/>
          <w:vertAlign w:val="baseline"/>
        </w:rPr>
      </w:pPr>
      <w:r w:rsidDel="00000000" w:rsidR="00000000" w:rsidRPr="00000000">
        <w:rPr>
          <w:b w:val="1"/>
          <w:i w:val="1"/>
          <w:sz w:val="28"/>
          <w:szCs w:val="28"/>
          <w:vertAlign w:val="baseline"/>
          <w:rtl w:val="0"/>
        </w:rPr>
        <w:t xml:space="preserve">2. My approach</w:t>
      </w:r>
    </w:p>
    <w:p w:rsidR="00000000" w:rsidDel="00000000" w:rsidP="00000000" w:rsidRDefault="00000000" w:rsidRPr="00000000" w14:paraId="00000012">
      <w:pPr>
        <w:pStyle w:val="Heading2"/>
        <w:rPr>
          <w:b w:val="1"/>
          <w:i w:val="1"/>
          <w:sz w:val="28"/>
          <w:szCs w:val="28"/>
          <w:vertAlign w:val="baseline"/>
        </w:rPr>
      </w:pPr>
      <w:r w:rsidDel="00000000" w:rsidR="00000000" w:rsidRPr="00000000">
        <w:rPr>
          <w:b w:val="1"/>
          <w:i w:val="1"/>
          <w:vertAlign w:val="baseline"/>
          <w:rtl w:val="0"/>
        </w:rPr>
        <w:br w:type="textWrapping"/>
      </w:r>
      <w:r w:rsidDel="00000000" w:rsidR="00000000" w:rsidRPr="00000000">
        <w:rPr>
          <w:b w:val="1"/>
          <w:i w:val="1"/>
          <w:sz w:val="28"/>
          <w:szCs w:val="28"/>
          <w:vertAlign w:val="baseline"/>
          <w:rtl w:val="0"/>
        </w:rPr>
        <w:t xml:space="preserve">2.1 Data Collection</w:t>
      </w:r>
    </w:p>
    <w:p w:rsidR="00000000" w:rsidDel="00000000" w:rsidP="00000000" w:rsidRDefault="00000000" w:rsidRPr="00000000" w14:paraId="00000013">
      <w:pPr>
        <w:rPr>
          <w:sz w:val="24"/>
          <w:szCs w:val="24"/>
        </w:rPr>
      </w:pPr>
      <w:r w:rsidDel="00000000" w:rsidR="00000000" w:rsidRPr="00000000">
        <w:rPr>
          <w:rtl w:val="0"/>
        </w:rPr>
        <w:t xml:space="preserve">     </w:t>
      </w:r>
      <w:r w:rsidDel="00000000" w:rsidR="00000000" w:rsidRPr="00000000">
        <w:rPr>
          <w:sz w:val="24"/>
          <w:szCs w:val="24"/>
          <w:rtl w:val="0"/>
        </w:rPr>
        <w:t xml:space="preserve"> Dataset for this project has been taken from Government website. It consists of 16 columns and nearly 2500 rows. This dataset contains the details about the  Road Accidents in Year 2014. It includes the details related to the accidents example wheather conditions , road surface, casuality , number of vehicles and this are also considered as inputs to the algorithm . The output is rate of number of casuality.  </w:t>
      </w:r>
    </w:p>
    <w:p w:rsidR="00000000" w:rsidDel="00000000" w:rsidP="00000000" w:rsidRDefault="00000000" w:rsidRPr="00000000" w14:paraId="00000014">
      <w:pPr>
        <w:pStyle w:val="Heading2"/>
        <w:rPr>
          <w:sz w:val="28"/>
          <w:szCs w:val="28"/>
          <w:vertAlign w:val="baseline"/>
        </w:rPr>
      </w:pPr>
      <w:r w:rsidDel="00000000" w:rsidR="00000000" w:rsidRPr="00000000">
        <w:rPr>
          <w:b w:val="1"/>
          <w:i w:val="1"/>
          <w:sz w:val="28"/>
          <w:szCs w:val="28"/>
          <w:vertAlign w:val="baseline"/>
          <w:rtl w:val="0"/>
        </w:rPr>
        <w:t xml:space="preserve">3. Experimental results and discussion</w:t>
      </w:r>
      <w:r w:rsidDel="00000000" w:rsidR="00000000" w:rsidRPr="00000000">
        <w:rPr>
          <w:rtl w:val="0"/>
        </w:rPr>
      </w:r>
    </w:p>
    <w:p w:rsidR="00000000" w:rsidDel="00000000" w:rsidP="00000000" w:rsidRDefault="00000000" w:rsidRPr="00000000" w14:paraId="00000015">
      <w:pPr>
        <w:spacing w:before="120" w:lineRule="auto"/>
        <w:rPr>
          <w:vertAlign w:val="baseline"/>
        </w:rPr>
      </w:pPr>
      <w:r w:rsidDel="00000000" w:rsidR="00000000" w:rsidRPr="00000000">
        <w:rPr>
          <w:rtl w:val="0"/>
        </w:rPr>
        <w:t xml:space="preserve">    </w:t>
      </w:r>
      <w:r w:rsidDel="00000000" w:rsidR="00000000" w:rsidRPr="00000000">
        <w:rPr/>
        <w:drawing>
          <wp:inline distB="114300" distT="114300" distL="114300" distR="114300">
            <wp:extent cx="5486400" cy="5435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120" w:lineRule="auto"/>
        <w:rPr>
          <w:sz w:val="24"/>
          <w:szCs w:val="24"/>
        </w:rPr>
      </w:pPr>
      <w:r w:rsidDel="00000000" w:rsidR="00000000" w:rsidRPr="00000000">
        <w:rPr>
          <w:rtl w:val="0"/>
        </w:rPr>
        <w:t xml:space="preserve">     </w:t>
      </w:r>
      <w:r w:rsidDel="00000000" w:rsidR="00000000" w:rsidRPr="00000000">
        <w:rPr>
          <w:sz w:val="24"/>
          <w:szCs w:val="24"/>
          <w:rtl w:val="0"/>
        </w:rPr>
        <w:t xml:space="preserve">After getting the dataset we  performed the Data Preprocessing. And then plotted the Graph and based on the Graph we were not able to choose the correct Algorithm . So we applied all the Algorithm  of Regression to the dataset and compared all the accuracy and we found the best accuracy with Decision Tree Regression.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2371725</wp:posOffset>
                </wp:positionH>
                <wp:positionV relativeFrom="paragraph">
                  <wp:posOffset>3501390</wp:posOffset>
                </wp:positionV>
                <wp:extent cx="4791075" cy="2684145"/>
                <wp:effectExtent b="0" l="0" r="0" t="0"/>
                <wp:wrapTopAndBottom distB="0" distT="0"/>
                <wp:docPr id="1" name=""/>
                <a:graphic>
                  <a:graphicData uri="http://schemas.microsoft.com/office/word/2010/wordprocessingGroup">
                    <wpg:wgp>
                      <wpg:cNvGrpSpPr/>
                      <wpg:grpSpPr>
                        <a:xfrm>
                          <a:off x="2950463" y="2437928"/>
                          <a:ext cx="4791075" cy="2684145"/>
                          <a:chOff x="2950463" y="2437928"/>
                          <a:chExt cx="4791075" cy="2684145"/>
                        </a:xfrm>
                      </wpg:grpSpPr>
                      <wpg:grpSp>
                        <wpg:cNvGrpSpPr/>
                        <wpg:grpSpPr>
                          <a:xfrm>
                            <a:off x="2950463" y="2437928"/>
                            <a:ext cx="4791075" cy="2684145"/>
                            <a:chOff x="1711" y="9516"/>
                            <a:chExt cx="7545" cy="4227"/>
                          </a:xfrm>
                        </wpg:grpSpPr>
                        <wps:wsp>
                          <wps:cNvSpPr/>
                          <wps:cNvPr id="3" name="Shape 3"/>
                          <wps:spPr>
                            <a:xfrm>
                              <a:off x="1711" y="9516"/>
                              <a:ext cx="7525" cy="4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058" y="10789"/>
                              <a:ext cx="219" cy="219"/>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691" y="10789"/>
                              <a:ext cx="219" cy="219"/>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324" y="10789"/>
                              <a:ext cx="219" cy="219"/>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957" y="10789"/>
                              <a:ext cx="219" cy="219"/>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008" y="9622"/>
                              <a:ext cx="219" cy="219"/>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62" y="11843"/>
                              <a:ext cx="188" cy="31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086" y="11843"/>
                              <a:ext cx="188" cy="31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710" y="11843"/>
                              <a:ext cx="188" cy="31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334" y="11843"/>
                              <a:ext cx="188" cy="31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958" y="11843"/>
                              <a:ext cx="188" cy="31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582" y="11843"/>
                              <a:ext cx="188" cy="31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567" y="10977"/>
                              <a:ext cx="522" cy="866"/>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3099" y="11009"/>
                              <a:ext cx="84" cy="824"/>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3151" y="11009"/>
                              <a:ext cx="658" cy="824"/>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3193" y="11009"/>
                              <a:ext cx="1231" cy="824"/>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3235" y="10977"/>
                              <a:ext cx="1815" cy="866"/>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3277" y="10925"/>
                              <a:ext cx="2400" cy="918"/>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2577" y="10967"/>
                              <a:ext cx="1127" cy="876"/>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3193" y="10998"/>
                              <a:ext cx="543" cy="845"/>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3757" y="10998"/>
                              <a:ext cx="62" cy="845"/>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3830" y="11009"/>
                              <a:ext cx="594" cy="834"/>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3850" y="11009"/>
                              <a:ext cx="1200" cy="834"/>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3871" y="10977"/>
                              <a:ext cx="1816" cy="866"/>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2609" y="10967"/>
                              <a:ext cx="1732" cy="876"/>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2630" y="10977"/>
                              <a:ext cx="2358" cy="856"/>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3193" y="10988"/>
                              <a:ext cx="1158" cy="866"/>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3214" y="10998"/>
                              <a:ext cx="1795" cy="845"/>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3830" y="10988"/>
                              <a:ext cx="553" cy="866"/>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3830" y="11009"/>
                              <a:ext cx="1220" cy="845"/>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4403" y="10998"/>
                              <a:ext cx="32" cy="856"/>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4445" y="11019"/>
                              <a:ext cx="595" cy="845"/>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4466" y="11019"/>
                              <a:ext cx="564" cy="835"/>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5050" y="11009"/>
                              <a:ext cx="11" cy="824"/>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4487" y="10988"/>
                              <a:ext cx="1179" cy="845"/>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5082" y="10977"/>
                              <a:ext cx="584" cy="866"/>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3193" y="9809"/>
                              <a:ext cx="845" cy="991"/>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flipH="1" rot="10800000">
                              <a:off x="3809" y="9830"/>
                              <a:ext cx="250" cy="970"/>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4122" y="9840"/>
                              <a:ext cx="292" cy="950"/>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CnPr/>
                          <wps:spPr>
                            <a:xfrm rot="10800000">
                              <a:off x="4174" y="9819"/>
                              <a:ext cx="856" cy="1002"/>
                            </a:xfrm>
                            <a:prstGeom prst="straightConnector1">
                              <a:avLst/>
                            </a:prstGeom>
                            <a:noFill/>
                            <a:ln cap="flat" cmpd="sng" w="9525">
                              <a:solidFill>
                                <a:srgbClr val="000000"/>
                              </a:solidFill>
                              <a:prstDash val="solid"/>
                              <a:miter lim="800000"/>
                              <a:headEnd len="med" w="med" type="none"/>
                              <a:tailEnd len="sm" w="sm" type="triangle"/>
                            </a:ln>
                          </wps:spPr>
                          <wps:bodyPr anchorCtr="0" anchor="ctr" bIns="91425" lIns="91425" spcFirstLastPara="1" rIns="91425" wrap="square" tIns="91425">
                            <a:noAutofit/>
                          </wps:bodyPr>
                        </wps:wsp>
                        <wps:wsp>
                          <wps:cNvSpPr/>
                          <wps:cNvPr id="43" name="Shape 43"/>
                          <wps:spPr>
                            <a:xfrm>
                              <a:off x="2265" y="12229"/>
                              <a:ext cx="732" cy="5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week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44" name="Shape 44"/>
                          <wps:spPr>
                            <a:xfrm>
                              <a:off x="2885" y="12229"/>
                              <a:ext cx="648" cy="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45" name="Shape 45"/>
                          <wps:spPr>
                            <a:xfrm>
                              <a:off x="3553" y="12229"/>
                              <a:ext cx="617" cy="3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IP1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46" name="Shape 46"/>
                          <wps:spPr>
                            <a:xfrm>
                              <a:off x="4127" y="12229"/>
                              <a:ext cx="617" cy="3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IP2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47" name="Shape 47"/>
                          <wps:spPr>
                            <a:xfrm>
                              <a:off x="4773" y="12229"/>
                              <a:ext cx="617" cy="3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IP3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48" name="Shape 48"/>
                          <wps:spPr>
                            <a:xfrm>
                              <a:off x="5473" y="12229"/>
                              <a:ext cx="617" cy="3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IP4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49" name="Shape 49"/>
                          <wps:spPr>
                            <a:xfrm>
                              <a:off x="1711" y="11541"/>
                              <a:ext cx="4873" cy="1513"/>
                            </a:xfrm>
                            <a:prstGeom prst="ellipse">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609" y="10497"/>
                              <a:ext cx="2974" cy="783"/>
                            </a:xfrm>
                            <a:prstGeom prst="ellipse">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6209" y="10591"/>
                              <a:ext cx="2295" cy="5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hidden units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52" name="Shape 52"/>
                          <wps:spPr>
                            <a:xfrm>
                              <a:off x="6961" y="11968"/>
                              <a:ext cx="2295" cy="5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units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53" name="Shape 53"/>
                          <wps:spPr>
                            <a:xfrm>
                              <a:off x="6189" y="9516"/>
                              <a:ext cx="2295" cy="5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unit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54" name="Shape 54"/>
                          <wps:spPr>
                            <a:xfrm>
                              <a:off x="4247" y="13336"/>
                              <a:ext cx="2295" cy="40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55" name="Shape 55"/>
                          <wps:spPr>
                            <a:xfrm>
                              <a:off x="5645" y="10675"/>
                              <a:ext cx="626" cy="219"/>
                            </a:xfrm>
                            <a:prstGeom prst="leftArrow">
                              <a:avLst>
                                <a:gd fmla="val 50000" name="adj1"/>
                                <a:gd fmla="val 500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852" y="9610"/>
                              <a:ext cx="1127" cy="220"/>
                            </a:xfrm>
                            <a:prstGeom prst="leftArrow">
                              <a:avLst>
                                <a:gd fmla="val 50000" name="adj1"/>
                                <a:gd fmla="val 500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6668" y="12063"/>
                              <a:ext cx="292" cy="198"/>
                            </a:xfrm>
                            <a:prstGeom prst="leftArrow">
                              <a:avLst>
                                <a:gd fmla="val 50000" name="adj1"/>
                                <a:gd fmla="val 500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2371725</wp:posOffset>
                </wp:positionH>
                <wp:positionV relativeFrom="paragraph">
                  <wp:posOffset>3501390</wp:posOffset>
                </wp:positionV>
                <wp:extent cx="4791075" cy="2684145"/>
                <wp:effectExtent b="0" l="0" r="0" t="0"/>
                <wp:wrapTopAndBottom distB="0" dist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4791075" cy="2684145"/>
                        </a:xfrm>
                        <a:prstGeom prst="rect"/>
                        <a:ln/>
                      </pic:spPr>
                    </pic:pic>
                  </a:graphicData>
                </a:graphic>
              </wp:anchor>
            </w:drawing>
          </mc:Fallback>
        </mc:AlternateContent>
      </w:r>
    </w:p>
    <w:p w:rsidR="00000000" w:rsidDel="00000000" w:rsidP="00000000" w:rsidRDefault="00000000" w:rsidRPr="00000000" w14:paraId="00000017">
      <w:pPr>
        <w:spacing w:before="120" w:lineRule="auto"/>
        <w:rPr>
          <w:sz w:val="24"/>
          <w:szCs w:val="24"/>
        </w:rPr>
      </w:pPr>
      <w:r w:rsidDel="00000000" w:rsidR="00000000" w:rsidRPr="00000000">
        <w:rPr>
          <w:sz w:val="24"/>
          <w:szCs w:val="24"/>
          <w:rtl w:val="0"/>
        </w:rPr>
        <w:t xml:space="preserve">     We plotted  Pairplot for the dataset to get the clear idea of how the variables are dependent on each other and how they vary among themselves.</w:t>
      </w:r>
    </w:p>
    <w:p w:rsidR="00000000" w:rsidDel="00000000" w:rsidP="00000000" w:rsidRDefault="00000000" w:rsidRPr="00000000" w14:paraId="00000018">
      <w:pPr>
        <w:spacing w:before="120" w:lineRule="auto"/>
        <w:rPr/>
      </w:pPr>
      <w:r w:rsidDel="00000000" w:rsidR="00000000" w:rsidRPr="00000000">
        <w:rPr>
          <w:rtl w:val="0"/>
        </w:rPr>
        <w:t xml:space="preserve">    </w:t>
      </w:r>
    </w:p>
    <w:p w:rsidR="00000000" w:rsidDel="00000000" w:rsidP="00000000" w:rsidRDefault="00000000" w:rsidRPr="00000000" w14:paraId="00000019">
      <w:pPr>
        <w:pStyle w:val="Heading2"/>
        <w:rPr>
          <w:b w:val="1"/>
          <w:i w:val="1"/>
          <w:sz w:val="28"/>
          <w:szCs w:val="28"/>
          <w:vertAlign w:val="baseline"/>
        </w:rPr>
      </w:pPr>
      <w:r w:rsidDel="00000000" w:rsidR="00000000" w:rsidRPr="00000000">
        <w:rPr>
          <w:b w:val="1"/>
          <w:i w:val="1"/>
          <w:sz w:val="28"/>
          <w:szCs w:val="28"/>
          <w:vertAlign w:val="baseline"/>
          <w:rtl w:val="0"/>
        </w:rPr>
        <w:t xml:space="preserve">5. Conclusions and future work</w:t>
      </w:r>
    </w:p>
    <w:p w:rsidR="00000000" w:rsidDel="00000000" w:rsidP="00000000" w:rsidRDefault="00000000" w:rsidRPr="00000000" w14:paraId="0000001A">
      <w:pPr>
        <w:rPr>
          <w:rFonts w:ascii="Trebuchet MS" w:cs="Trebuchet MS" w:eastAsia="Trebuchet MS" w:hAnsi="Trebuchet MS"/>
          <w:sz w:val="24"/>
          <w:szCs w:val="24"/>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Fonts w:ascii="Trebuchet MS" w:cs="Trebuchet MS" w:eastAsia="Trebuchet MS" w:hAnsi="Trebuchet MS"/>
          <w:sz w:val="24"/>
          <w:szCs w:val="24"/>
          <w:rtl w:val="0"/>
        </w:rPr>
        <w:t xml:space="preserve">Rate of the number of Casualties can be predicted using Machine Learning using Regression Type.</w:t>
      </w:r>
    </w:p>
    <w:p w:rsidR="00000000" w:rsidDel="00000000" w:rsidP="00000000" w:rsidRDefault="00000000" w:rsidRPr="00000000" w14:paraId="0000001B">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Decision Tree Algorithm gives better results as compared to Multi-Linear Regression Algorithm or Polynomial Regression Algorithm</w:t>
      </w:r>
    </w:p>
    <w:p w:rsidR="00000000" w:rsidDel="00000000" w:rsidP="00000000" w:rsidRDefault="00000000" w:rsidRPr="00000000" w14:paraId="0000001C">
      <w:pPr>
        <w:widowControl w:val="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sz w:val="28"/>
          <w:szCs w:val="28"/>
          <w:vertAlign w:val="baseline"/>
        </w:rPr>
      </w:pPr>
      <w:r w:rsidDel="00000000" w:rsidR="00000000" w:rsidRPr="00000000">
        <w:rPr>
          <w:b w:val="1"/>
          <w:i w:val="1"/>
          <w:sz w:val="28"/>
          <w:szCs w:val="28"/>
          <w:vertAlign w:val="baseline"/>
          <w:rtl w:val="0"/>
        </w:rPr>
        <w:t xml:space="preserve">6. References</w:t>
      </w:r>
      <w:r w:rsidDel="00000000" w:rsidR="00000000" w:rsidRPr="00000000">
        <w:rPr>
          <w:rtl w:val="0"/>
        </w:rPr>
      </w:r>
    </w:p>
    <w:p w:rsidR="00000000" w:rsidDel="00000000" w:rsidP="00000000" w:rsidRDefault="00000000" w:rsidRPr="00000000" w14:paraId="0000001F">
      <w:pPr>
        <w:widowControl w:val="0"/>
        <w:ind w:left="720" w:firstLine="0"/>
        <w:rPr>
          <w:rFonts w:ascii="Trebuchet MS" w:cs="Trebuchet MS" w:eastAsia="Trebuchet MS" w:hAnsi="Trebuchet MS"/>
          <w:b w:val="1"/>
          <w:sz w:val="24"/>
          <w:szCs w:val="24"/>
          <w:u w:val="single"/>
        </w:rPr>
      </w:pPr>
      <w:r w:rsidDel="00000000" w:rsidR="00000000" w:rsidRPr="00000000">
        <w:rPr>
          <w:rFonts w:ascii="Trebuchet MS" w:cs="Trebuchet MS" w:eastAsia="Trebuchet MS" w:hAnsi="Trebuchet MS"/>
          <w:b w:val="1"/>
          <w:sz w:val="24"/>
          <w:szCs w:val="24"/>
          <w:rtl w:val="0"/>
        </w:rPr>
        <w:t xml:space="preserve">Dataset References:-</w:t>
        <w:tab/>
        <w:tab/>
        <w:tab/>
        <w:tab/>
        <w:tab/>
        <w:tab/>
        <w:tab/>
      </w:r>
      <w:r w:rsidDel="00000000" w:rsidR="00000000" w:rsidRPr="00000000">
        <w:rPr>
          <w:rFonts w:ascii="Trebuchet MS" w:cs="Trebuchet MS" w:eastAsia="Trebuchet MS" w:hAnsi="Trebuchet MS"/>
          <w:b w:val="1"/>
          <w:sz w:val="24"/>
          <w:szCs w:val="24"/>
          <w:u w:val="single"/>
          <w:rtl w:val="0"/>
        </w:rPr>
        <w:t xml:space="preserve">https://github.com/damianoc90/Road-accidents-analysis/blob/master/dataset.csv</w:t>
      </w:r>
    </w:p>
    <w:p w:rsidR="00000000" w:rsidDel="00000000" w:rsidP="00000000" w:rsidRDefault="00000000" w:rsidRPr="00000000" w14:paraId="00000020">
      <w:pPr>
        <w:rPr>
          <w:sz w:val="24"/>
          <w:szCs w:val="24"/>
        </w:rPr>
      </w:pPr>
      <w:r w:rsidDel="00000000" w:rsidR="00000000" w:rsidRPr="00000000">
        <w:rPr>
          <w:rtl w:val="0"/>
        </w:rPr>
      </w:r>
    </w:p>
    <w:sectPr>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vertAlign w:val="baseline"/>
    </w:rPr>
  </w:style>
  <w:style w:type="paragraph" w:styleId="Heading3">
    <w:name w:val="heading 3"/>
    <w:basedOn w:val="Normal"/>
    <w:next w:val="Normal"/>
    <w:pPr>
      <w:keepNext w:val="1"/>
      <w:spacing w:after="60" w:before="240" w:lineRule="auto"/>
    </w:pPr>
    <w:rPr>
      <w:rFonts w:ascii="Arial" w:cs="Arial" w:eastAsia="Arial" w:hAnsi="Arial"/>
      <w:sz w:val="24"/>
      <w:szCs w:val="24"/>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val="en-US"/>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hAnsi="Arial"/>
      <w:b w:val="1"/>
      <w:i w:val="1"/>
      <w:w w:val="100"/>
      <w:position w:val="-1"/>
      <w:sz w:val="24"/>
      <w:effect w:val="none"/>
      <w:vertAlign w:val="baseline"/>
      <w:cs w:val="0"/>
      <w:em w:val="none"/>
      <w:lang w:val="en-US"/>
    </w:rPr>
  </w:style>
  <w:style w:type="paragraph" w:styleId="Heading3">
    <w:name w:val="Heading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Arial" w:hAnsi="Arial"/>
      <w:w w:val="100"/>
      <w:position w:val="-1"/>
      <w:sz w:val="24"/>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noteText">
    <w:name w:val="Footnote Text"/>
    <w:basedOn w:val="Normal"/>
    <w:next w:val="FootnoteText"/>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val="en-US"/>
    </w:rPr>
  </w:style>
  <w:style w:type="character" w:styleId="FootnoteReference">
    <w:name w:val="Footnote Reference"/>
    <w:basedOn w:val="DefaultParagraphFont"/>
    <w:next w:val="FootnoteReference"/>
    <w:autoRedefine w:val="0"/>
    <w:hidden w:val="0"/>
    <w:qFormat w:val="0"/>
    <w:rPr>
      <w:w w:val="100"/>
      <w:position w:val="-1"/>
      <w:effect w:val="none"/>
      <w:vertAlign w:val="superscript"/>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kLmJRwPrxBBpTpFDiamUf8oyKg==">AMUW2mUKDadhLiaiWTQkZvfjKB2Ev3H6FEL9qNDTLk2rSt5gbfMnakGe4wHiM1Zbck/ReXt4Jm7nW+O20tCcmJ+lWj2eRqyUccTnUvbEuJhQV3IYH5jkrV0=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1999-11-21T21:54:00Z</dcterms:created>
  <dc:creator>Jianing Hu</dc:creator>
</cp:coreProperties>
</file>

<file path=docProps/custom.xml><?xml version="1.0" encoding="utf-8"?>
<Properties xmlns="http://schemas.openxmlformats.org/officeDocument/2006/custom-properties" xmlns:vt="http://schemas.openxmlformats.org/officeDocument/2006/docPropsVTypes"/>
</file>