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6F40" w:rsidRPr="00366F40" w:rsidRDefault="00366F40" w:rsidP="00366F40">
      <w:pPr>
        <w:jc w:val="center"/>
        <w:rPr>
          <w:rFonts w:ascii="Times New Roman" w:hAnsi="Times New Roman" w:cs="Times New Roman"/>
          <w:b/>
          <w:sz w:val="32"/>
          <w:szCs w:val="32"/>
          <w:lang w:val="en-US"/>
        </w:rPr>
      </w:pPr>
      <w:proofErr w:type="gramStart"/>
      <w:r w:rsidRPr="00366F40">
        <w:rPr>
          <w:rFonts w:ascii="Times New Roman" w:hAnsi="Times New Roman" w:cs="Times New Roman"/>
          <w:b/>
          <w:sz w:val="32"/>
          <w:szCs w:val="32"/>
        </w:rPr>
        <w:t>Project :</w:t>
      </w:r>
      <w:proofErr w:type="gramEnd"/>
      <w:r w:rsidRPr="00366F40">
        <w:rPr>
          <w:rFonts w:ascii="Times New Roman" w:hAnsi="Times New Roman" w:cs="Times New Roman"/>
          <w:b/>
          <w:sz w:val="32"/>
          <w:szCs w:val="32"/>
        </w:rPr>
        <w:t xml:space="preserve"> 3-Tier Web Application Infrastructure Deployment on AWS using Terraform</w:t>
      </w:r>
    </w:p>
    <w:p w:rsidR="00366F40" w:rsidRDefault="00366F40" w:rsidP="00366F40">
      <w:pPr>
        <w:rPr>
          <w:b/>
          <w:sz w:val="32"/>
          <w:lang w:val="en-US"/>
        </w:rPr>
      </w:pPr>
    </w:p>
    <w:p w:rsidR="00366F40" w:rsidRDefault="00366F40" w:rsidP="00366F40">
      <w:pPr>
        <w:rPr>
          <w:b/>
          <w:sz w:val="32"/>
          <w:lang w:val="en-US"/>
        </w:rPr>
      </w:pPr>
      <w:proofErr w:type="spellStart"/>
      <w:proofErr w:type="gramStart"/>
      <w:r w:rsidRPr="00850D4D">
        <w:rPr>
          <w:b/>
          <w:sz w:val="32"/>
          <w:lang w:val="en-US"/>
        </w:rPr>
        <w:t>Obejctive</w:t>
      </w:r>
      <w:proofErr w:type="spellEnd"/>
      <w:r w:rsidRPr="00850D4D">
        <w:rPr>
          <w:b/>
          <w:sz w:val="32"/>
          <w:lang w:val="en-US"/>
        </w:rPr>
        <w:t xml:space="preserve"> :</w:t>
      </w:r>
      <w:proofErr w:type="gramEnd"/>
      <w:r w:rsidRPr="00850D4D">
        <w:rPr>
          <w:b/>
          <w:sz w:val="32"/>
          <w:lang w:val="en-US"/>
        </w:rPr>
        <w:t xml:space="preserve"> </w:t>
      </w:r>
    </w:p>
    <w:p w:rsidR="00366F40" w:rsidRDefault="00366F40" w:rsidP="00366F40">
      <w:pPr>
        <w:pStyle w:val="NormalWeb"/>
      </w:pPr>
      <w:r>
        <w:rPr>
          <w:b/>
          <w:sz w:val="32"/>
          <w:lang w:val="en-US"/>
        </w:rPr>
        <w:t xml:space="preserve">           </w:t>
      </w:r>
      <w:r>
        <w:t xml:space="preserve">The objective of this project is to design, implement, and automate the deployment of a secure and scalable 3-tier web application infrastructure on AWS using </w:t>
      </w:r>
      <w:r>
        <w:rPr>
          <w:rStyle w:val="Strong"/>
        </w:rPr>
        <w:t>Terraform modules</w:t>
      </w:r>
      <w:r>
        <w:t xml:space="preserve"> and </w:t>
      </w:r>
      <w:r>
        <w:rPr>
          <w:rStyle w:val="Strong"/>
        </w:rPr>
        <w:t>automation tools</w:t>
      </w:r>
      <w:r>
        <w:t xml:space="preserve"> such as </w:t>
      </w:r>
      <w:proofErr w:type="spellStart"/>
      <w:r>
        <w:rPr>
          <w:rStyle w:val="Strong"/>
        </w:rPr>
        <w:t>Ansible</w:t>
      </w:r>
      <w:proofErr w:type="spellEnd"/>
      <w:r>
        <w:t xml:space="preserve"> or </w:t>
      </w:r>
      <w:r>
        <w:rPr>
          <w:rStyle w:val="Strong"/>
        </w:rPr>
        <w:t xml:space="preserve">Terraform </w:t>
      </w:r>
      <w:proofErr w:type="spellStart"/>
      <w:r>
        <w:rPr>
          <w:rStyle w:val="Strong"/>
        </w:rPr>
        <w:t>provisioners</w:t>
      </w:r>
      <w:proofErr w:type="spellEnd"/>
      <w:r>
        <w:t>. The architecture includes:</w:t>
      </w:r>
    </w:p>
    <w:p w:rsidR="00366F40" w:rsidRDefault="00366F40" w:rsidP="00366F40">
      <w:pPr>
        <w:pStyle w:val="NormalWeb"/>
        <w:numPr>
          <w:ilvl w:val="0"/>
          <w:numId w:val="1"/>
        </w:numPr>
      </w:pPr>
      <w:r>
        <w:t xml:space="preserve">A </w:t>
      </w:r>
      <w:r>
        <w:rPr>
          <w:rStyle w:val="Strong"/>
        </w:rPr>
        <w:t>Web Tier</w:t>
      </w:r>
      <w:r>
        <w:t xml:space="preserve"> (NGINX on EC2) to serve a registration form,</w:t>
      </w:r>
    </w:p>
    <w:p w:rsidR="00366F40" w:rsidRDefault="00366F40" w:rsidP="00366F40">
      <w:pPr>
        <w:pStyle w:val="NormalWeb"/>
        <w:numPr>
          <w:ilvl w:val="0"/>
          <w:numId w:val="1"/>
        </w:numPr>
      </w:pPr>
      <w:r>
        <w:t xml:space="preserve">An </w:t>
      </w:r>
      <w:r>
        <w:rPr>
          <w:rStyle w:val="Strong"/>
        </w:rPr>
        <w:t>Application Tier</w:t>
      </w:r>
      <w:r>
        <w:t xml:space="preserve"> (PHP on EC2) to process form submissions and interact with the database,</w:t>
      </w:r>
    </w:p>
    <w:p w:rsidR="00366F40" w:rsidRDefault="00366F40" w:rsidP="00366F40">
      <w:pPr>
        <w:pStyle w:val="NormalWeb"/>
        <w:numPr>
          <w:ilvl w:val="0"/>
          <w:numId w:val="1"/>
        </w:numPr>
      </w:pPr>
      <w:r>
        <w:t xml:space="preserve">A </w:t>
      </w:r>
      <w:r>
        <w:rPr>
          <w:rStyle w:val="Strong"/>
        </w:rPr>
        <w:t>Database Tier</w:t>
      </w:r>
      <w:r>
        <w:t xml:space="preserve"> (Amazon RDS) to store user data securely.</w:t>
      </w:r>
    </w:p>
    <w:p w:rsidR="00366F40" w:rsidRDefault="00366F40" w:rsidP="00366F40">
      <w:pPr>
        <w:pStyle w:val="NormalWeb"/>
      </w:pPr>
      <w:r>
        <w:t>The project follows Infrastructure as Code (</w:t>
      </w:r>
      <w:proofErr w:type="spellStart"/>
      <w:r>
        <w:t>IaC</w:t>
      </w:r>
      <w:proofErr w:type="spellEnd"/>
      <w:r>
        <w:t>) principles to ensure consistency, repeatability, and automation of infrastructure provisioning and software configuration.</w:t>
      </w:r>
    </w:p>
    <w:p w:rsidR="00366F40" w:rsidRDefault="00366F40" w:rsidP="00366F40">
      <w:pPr>
        <w:pStyle w:val="NormalWeb"/>
      </w:pPr>
    </w:p>
    <w:p w:rsidR="00366F40" w:rsidRPr="005840EE" w:rsidRDefault="00366F40" w:rsidP="00366F40">
      <w:pPr>
        <w:rPr>
          <w:rFonts w:ascii="Times New Roman" w:hAnsi="Times New Roman" w:cs="Times New Roman"/>
          <w:b/>
          <w:sz w:val="32"/>
          <w:lang w:val="en-US"/>
        </w:rPr>
      </w:pPr>
      <w:proofErr w:type="gramStart"/>
      <w:r w:rsidRPr="005840EE">
        <w:rPr>
          <w:rFonts w:ascii="Times New Roman" w:hAnsi="Times New Roman" w:cs="Times New Roman"/>
          <w:b/>
          <w:sz w:val="32"/>
          <w:lang w:val="en-US"/>
        </w:rPr>
        <w:t>Introduction :</w:t>
      </w:r>
      <w:proofErr w:type="gramEnd"/>
      <w:r w:rsidRPr="005840EE">
        <w:rPr>
          <w:rFonts w:ascii="Times New Roman" w:hAnsi="Times New Roman" w:cs="Times New Roman"/>
          <w:b/>
          <w:sz w:val="32"/>
          <w:lang w:val="en-US"/>
        </w:rPr>
        <w:t xml:space="preserve"> </w:t>
      </w:r>
    </w:p>
    <w:p w:rsidR="00366F40" w:rsidRDefault="00366F40" w:rsidP="00366F40">
      <w:pPr>
        <w:pStyle w:val="NormalWeb"/>
      </w:pPr>
      <w:r>
        <w:t xml:space="preserve">              In today’s cloud-first world, deploying scalable and secure infrastructure is critical for modern web applications. This project demonstrates the use of </w:t>
      </w:r>
      <w:r>
        <w:rPr>
          <w:rStyle w:val="Strong"/>
        </w:rPr>
        <w:t>Infrastructure as Code (</w:t>
      </w:r>
      <w:proofErr w:type="spellStart"/>
      <w:r>
        <w:rPr>
          <w:rStyle w:val="Strong"/>
        </w:rPr>
        <w:t>IaC</w:t>
      </w:r>
      <w:proofErr w:type="spellEnd"/>
      <w:r>
        <w:rPr>
          <w:rStyle w:val="Strong"/>
        </w:rPr>
        <w:t>)</w:t>
      </w:r>
      <w:r>
        <w:t xml:space="preserve"> with </w:t>
      </w:r>
      <w:r>
        <w:rPr>
          <w:rStyle w:val="Strong"/>
        </w:rPr>
        <w:t>Terraform</w:t>
      </w:r>
      <w:r>
        <w:t xml:space="preserve"> to provision a complete </w:t>
      </w:r>
      <w:r>
        <w:rPr>
          <w:rStyle w:val="Strong"/>
        </w:rPr>
        <w:t>3-tier architecture</w:t>
      </w:r>
      <w:r>
        <w:t xml:space="preserve"> on Amazon Web Services (AWS). The infrastructure is organized into modular Terraform code to improve reusability, scalability, and manageability.</w:t>
      </w:r>
    </w:p>
    <w:p w:rsidR="00366F40" w:rsidRDefault="00366F40" w:rsidP="00366F40">
      <w:pPr>
        <w:pStyle w:val="NormalWeb"/>
      </w:pPr>
      <w:r>
        <w:t>The architecture consists of:</w:t>
      </w:r>
    </w:p>
    <w:p w:rsidR="00366F40" w:rsidRDefault="00366F40" w:rsidP="00366F40">
      <w:pPr>
        <w:pStyle w:val="NormalWeb"/>
        <w:numPr>
          <w:ilvl w:val="0"/>
          <w:numId w:val="2"/>
        </w:numPr>
      </w:pPr>
      <w:r>
        <w:t xml:space="preserve">A </w:t>
      </w:r>
      <w:r>
        <w:rPr>
          <w:rStyle w:val="Strong"/>
        </w:rPr>
        <w:t>Web Tier</w:t>
      </w:r>
      <w:r>
        <w:t xml:space="preserve"> to handle incoming traffic (NGINX)</w:t>
      </w:r>
    </w:p>
    <w:p w:rsidR="00366F40" w:rsidRDefault="00366F40" w:rsidP="00366F40">
      <w:pPr>
        <w:pStyle w:val="NormalWeb"/>
        <w:numPr>
          <w:ilvl w:val="0"/>
          <w:numId w:val="2"/>
        </w:numPr>
      </w:pPr>
      <w:r>
        <w:t xml:space="preserve">An </w:t>
      </w:r>
      <w:r>
        <w:rPr>
          <w:rStyle w:val="Strong"/>
        </w:rPr>
        <w:t>Application Tier</w:t>
      </w:r>
      <w:r>
        <w:t xml:space="preserve"> on a private EC2 for backend logic (PHP).</w:t>
      </w:r>
    </w:p>
    <w:p w:rsidR="00366F40" w:rsidRDefault="00366F40" w:rsidP="00366F40">
      <w:pPr>
        <w:pStyle w:val="NormalWeb"/>
        <w:numPr>
          <w:ilvl w:val="0"/>
          <w:numId w:val="2"/>
        </w:numPr>
      </w:pPr>
      <w:r>
        <w:t xml:space="preserve">A </w:t>
      </w:r>
      <w:r>
        <w:rPr>
          <w:rStyle w:val="Strong"/>
        </w:rPr>
        <w:t>Database Tier</w:t>
      </w:r>
      <w:r>
        <w:t xml:space="preserve"> hosted on </w:t>
      </w:r>
      <w:r>
        <w:rPr>
          <w:rStyle w:val="Strong"/>
        </w:rPr>
        <w:t>Amazon RDS (MySQL)</w:t>
      </w:r>
      <w:r>
        <w:t xml:space="preserve"> within a private subnet, securely storing user registration data.</w:t>
      </w:r>
    </w:p>
    <w:p w:rsidR="00366F40" w:rsidRDefault="00366F40" w:rsidP="00366F40">
      <w:pPr>
        <w:pStyle w:val="NormalWeb"/>
      </w:pPr>
      <w:r>
        <w:t xml:space="preserve">To further enhance automation and consistency, </w:t>
      </w:r>
      <w:proofErr w:type="gramStart"/>
      <w:r>
        <w:rPr>
          <w:rStyle w:val="Strong"/>
        </w:rPr>
        <w:t>Terraform</w:t>
      </w:r>
      <w:proofErr w:type="gramEnd"/>
      <w:r>
        <w:rPr>
          <w:rStyle w:val="Strong"/>
        </w:rPr>
        <w:t xml:space="preserve"> </w:t>
      </w:r>
      <w:proofErr w:type="spellStart"/>
      <w:r>
        <w:rPr>
          <w:rStyle w:val="Strong"/>
        </w:rPr>
        <w:t>provisioners</w:t>
      </w:r>
      <w:proofErr w:type="spellEnd"/>
      <w:r>
        <w:t xml:space="preserve"> are used to install software, deploy code, and configure each server.</w:t>
      </w:r>
    </w:p>
    <w:p w:rsidR="00366F40" w:rsidRDefault="00366F40" w:rsidP="00366F40">
      <w:pPr>
        <w:pStyle w:val="NormalWeb"/>
      </w:pPr>
      <w:r>
        <w:t xml:space="preserve">This project serves as a hands-on implementation of cloud infrastructure deployment using best practices for </w:t>
      </w:r>
      <w:r>
        <w:rPr>
          <w:rStyle w:val="Strong"/>
        </w:rPr>
        <w:t>security</w:t>
      </w:r>
      <w:r>
        <w:t xml:space="preserve">, </w:t>
      </w:r>
      <w:r>
        <w:rPr>
          <w:rStyle w:val="Strong"/>
        </w:rPr>
        <w:t>network segmentation</w:t>
      </w:r>
      <w:r>
        <w:t xml:space="preserve">, and </w:t>
      </w:r>
      <w:r>
        <w:rPr>
          <w:rStyle w:val="Strong"/>
        </w:rPr>
        <w:t>automation</w:t>
      </w:r>
      <w:r>
        <w:t>.</w:t>
      </w:r>
    </w:p>
    <w:p w:rsidR="00FF46D8" w:rsidRDefault="0070712F" w:rsidP="00366F40">
      <w:pPr>
        <w:pStyle w:val="NormalWeb"/>
        <w:spacing w:before="0" w:beforeAutospacing="0"/>
      </w:pPr>
    </w:p>
    <w:p w:rsidR="00366F40" w:rsidRDefault="00366F40" w:rsidP="00366F40">
      <w:pPr>
        <w:pStyle w:val="NormalWeb"/>
        <w:spacing w:before="0" w:beforeAutospacing="0"/>
        <w:rPr>
          <w:b/>
          <w:sz w:val="32"/>
          <w:lang w:val="en-US"/>
        </w:rPr>
      </w:pPr>
      <w:proofErr w:type="spellStart"/>
      <w:r>
        <w:rPr>
          <w:b/>
          <w:sz w:val="32"/>
          <w:lang w:val="en-US"/>
        </w:rPr>
        <w:t>Techonology</w:t>
      </w:r>
      <w:proofErr w:type="spellEnd"/>
      <w:r>
        <w:rPr>
          <w:b/>
          <w:sz w:val="32"/>
          <w:lang w:val="en-US"/>
        </w:rPr>
        <w:t xml:space="preserve"> </w:t>
      </w:r>
      <w:proofErr w:type="gramStart"/>
      <w:r>
        <w:rPr>
          <w:b/>
          <w:sz w:val="32"/>
          <w:lang w:val="en-US"/>
        </w:rPr>
        <w:t xml:space="preserve">Stack </w:t>
      </w:r>
      <w:r w:rsidRPr="005840EE">
        <w:rPr>
          <w:b/>
          <w:sz w:val="32"/>
          <w:lang w:val="en-US"/>
        </w:rPr>
        <w:t>:</w:t>
      </w:r>
      <w:proofErr w:type="gramEnd"/>
    </w:p>
    <w:tbl>
      <w:tblPr>
        <w:tblStyle w:val="TableGrid"/>
        <w:tblW w:w="0" w:type="auto"/>
        <w:tblLook w:val="04A0" w:firstRow="1" w:lastRow="0" w:firstColumn="1" w:lastColumn="0" w:noHBand="0" w:noVBand="1"/>
      </w:tblPr>
      <w:tblGrid>
        <w:gridCol w:w="5053"/>
        <w:gridCol w:w="5053"/>
      </w:tblGrid>
      <w:tr w:rsidR="00366F40" w:rsidTr="00366F40">
        <w:trPr>
          <w:trHeight w:val="543"/>
        </w:trPr>
        <w:tc>
          <w:tcPr>
            <w:tcW w:w="5053" w:type="dxa"/>
          </w:tcPr>
          <w:p w:rsidR="00366F40" w:rsidRDefault="00366F40" w:rsidP="00366F40">
            <w:pPr>
              <w:pStyle w:val="NormalWeb"/>
              <w:spacing w:before="0" w:beforeAutospacing="0"/>
            </w:pPr>
            <w:proofErr w:type="spellStart"/>
            <w:r>
              <w:t>IaC</w:t>
            </w:r>
            <w:proofErr w:type="spellEnd"/>
          </w:p>
        </w:tc>
        <w:tc>
          <w:tcPr>
            <w:tcW w:w="5053" w:type="dxa"/>
          </w:tcPr>
          <w:p w:rsidR="00366F40" w:rsidRDefault="00366F40" w:rsidP="00366F40">
            <w:pPr>
              <w:pStyle w:val="NormalWeb"/>
              <w:spacing w:before="0" w:beforeAutospacing="0"/>
            </w:pPr>
            <w:r>
              <w:t>Terraform</w:t>
            </w:r>
          </w:p>
        </w:tc>
      </w:tr>
      <w:tr w:rsidR="00366F40" w:rsidTr="00366F40">
        <w:trPr>
          <w:trHeight w:val="497"/>
        </w:trPr>
        <w:tc>
          <w:tcPr>
            <w:tcW w:w="5053" w:type="dxa"/>
          </w:tcPr>
          <w:p w:rsidR="00366F40" w:rsidRDefault="00366F40" w:rsidP="00366F40">
            <w:pPr>
              <w:pStyle w:val="NormalWeb"/>
              <w:spacing w:before="0" w:beforeAutospacing="0"/>
            </w:pPr>
            <w:r>
              <w:t>Cloud Provider</w:t>
            </w:r>
          </w:p>
        </w:tc>
        <w:tc>
          <w:tcPr>
            <w:tcW w:w="5053" w:type="dxa"/>
          </w:tcPr>
          <w:p w:rsidR="00366F40" w:rsidRDefault="00366F40" w:rsidP="00366F40">
            <w:pPr>
              <w:pStyle w:val="NormalWeb"/>
              <w:spacing w:before="0" w:beforeAutospacing="0"/>
            </w:pPr>
            <w:r>
              <w:t>AWS</w:t>
            </w:r>
          </w:p>
        </w:tc>
      </w:tr>
      <w:tr w:rsidR="00366F40" w:rsidTr="00366F40">
        <w:trPr>
          <w:trHeight w:val="543"/>
        </w:trPr>
        <w:tc>
          <w:tcPr>
            <w:tcW w:w="5053" w:type="dxa"/>
          </w:tcPr>
          <w:p w:rsidR="00366F40" w:rsidRDefault="00366F40" w:rsidP="00366F40">
            <w:pPr>
              <w:pStyle w:val="NormalWeb"/>
              <w:spacing w:before="0" w:beforeAutospacing="0"/>
            </w:pPr>
            <w:r>
              <w:t>Software</w:t>
            </w:r>
          </w:p>
        </w:tc>
        <w:tc>
          <w:tcPr>
            <w:tcW w:w="5053" w:type="dxa"/>
          </w:tcPr>
          <w:p w:rsidR="00366F40" w:rsidRDefault="00366F40" w:rsidP="00366F40">
            <w:pPr>
              <w:pStyle w:val="NormalWeb"/>
              <w:spacing w:before="0" w:beforeAutospacing="0"/>
            </w:pPr>
            <w:r>
              <w:t>NGINX , PHP , MySQL</w:t>
            </w:r>
          </w:p>
        </w:tc>
      </w:tr>
      <w:tr w:rsidR="00366F40" w:rsidTr="00366F40">
        <w:trPr>
          <w:trHeight w:val="497"/>
        </w:trPr>
        <w:tc>
          <w:tcPr>
            <w:tcW w:w="5053" w:type="dxa"/>
          </w:tcPr>
          <w:p w:rsidR="00366F40" w:rsidRDefault="00366F40" w:rsidP="00366F40">
            <w:pPr>
              <w:pStyle w:val="NormalWeb"/>
              <w:spacing w:before="0" w:beforeAutospacing="0"/>
            </w:pPr>
            <w:r>
              <w:t>OS</w:t>
            </w:r>
          </w:p>
        </w:tc>
        <w:tc>
          <w:tcPr>
            <w:tcW w:w="5053" w:type="dxa"/>
          </w:tcPr>
          <w:p w:rsidR="00366F40" w:rsidRDefault="00366F40" w:rsidP="00366F40">
            <w:pPr>
              <w:pStyle w:val="NormalWeb"/>
              <w:spacing w:before="0" w:beforeAutospacing="0"/>
            </w:pPr>
            <w:r>
              <w:t xml:space="preserve">Amazon </w:t>
            </w:r>
            <w:proofErr w:type="spellStart"/>
            <w:r>
              <w:t>linux</w:t>
            </w:r>
            <w:proofErr w:type="spellEnd"/>
            <w:r>
              <w:t xml:space="preserve"> </w:t>
            </w:r>
          </w:p>
        </w:tc>
      </w:tr>
      <w:tr w:rsidR="00366F40" w:rsidTr="00366F40">
        <w:trPr>
          <w:trHeight w:val="543"/>
        </w:trPr>
        <w:tc>
          <w:tcPr>
            <w:tcW w:w="5053" w:type="dxa"/>
          </w:tcPr>
          <w:p w:rsidR="00366F40" w:rsidRDefault="00366F40" w:rsidP="00366F40">
            <w:pPr>
              <w:pStyle w:val="NormalWeb"/>
              <w:spacing w:before="0" w:beforeAutospacing="0"/>
            </w:pPr>
            <w:r>
              <w:t>Configuration management</w:t>
            </w:r>
          </w:p>
        </w:tc>
        <w:tc>
          <w:tcPr>
            <w:tcW w:w="5053" w:type="dxa"/>
          </w:tcPr>
          <w:p w:rsidR="00366F40" w:rsidRDefault="00366F40" w:rsidP="00366F40">
            <w:pPr>
              <w:pStyle w:val="NormalWeb"/>
              <w:spacing w:before="0" w:beforeAutospacing="0"/>
            </w:pPr>
            <w:r>
              <w:t xml:space="preserve">Terraform </w:t>
            </w:r>
            <w:proofErr w:type="spellStart"/>
            <w:r>
              <w:t>Provisioners</w:t>
            </w:r>
            <w:proofErr w:type="spellEnd"/>
          </w:p>
        </w:tc>
      </w:tr>
    </w:tbl>
    <w:p w:rsidR="00366F40" w:rsidRDefault="00366F40" w:rsidP="00366F40">
      <w:pPr>
        <w:rPr>
          <w:rFonts w:ascii="Times New Roman" w:eastAsia="Times New Roman" w:hAnsi="Times New Roman" w:cs="Times New Roman"/>
          <w:b/>
          <w:sz w:val="32"/>
          <w:szCs w:val="24"/>
          <w:lang w:val="en-US" w:eastAsia="en-IN"/>
        </w:rPr>
      </w:pPr>
      <w:r>
        <w:rPr>
          <w:b/>
          <w:sz w:val="32"/>
          <w:lang w:val="en-US"/>
        </w:rPr>
        <w:lastRenderedPageBreak/>
        <w:t xml:space="preserve">System architecture </w:t>
      </w:r>
      <w:proofErr w:type="gramStart"/>
      <w:r>
        <w:rPr>
          <w:b/>
          <w:sz w:val="32"/>
          <w:lang w:val="en-US"/>
        </w:rPr>
        <w:t>diagram</w:t>
      </w:r>
      <w:r>
        <w:rPr>
          <w:rFonts w:ascii="Times New Roman" w:eastAsia="Times New Roman" w:hAnsi="Times New Roman" w:cs="Times New Roman"/>
          <w:b/>
          <w:sz w:val="32"/>
          <w:szCs w:val="24"/>
          <w:lang w:val="en-US" w:eastAsia="en-IN"/>
        </w:rPr>
        <w:t xml:space="preserve"> :</w:t>
      </w:r>
      <w:proofErr w:type="gramEnd"/>
    </w:p>
    <w:p w:rsidR="002F447D" w:rsidRDefault="00366F40" w:rsidP="00366F40">
      <w:pPr>
        <w:pStyle w:val="NormalWeb"/>
        <w:spacing w:before="0" w:beforeAutospacing="0"/>
      </w:pPr>
      <w:r>
        <w:rPr>
          <w:noProof/>
        </w:rPr>
        <w:drawing>
          <wp:inline distT="0" distB="0" distL="0" distR="0">
            <wp:extent cx="6549656" cy="36893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Jul 14, 2025, 12_48_14 PM.png"/>
                    <pic:cNvPicPr/>
                  </pic:nvPicPr>
                  <pic:blipFill>
                    <a:blip r:embed="rId5">
                      <a:extLst>
                        <a:ext uri="{28A0092B-C50C-407E-A947-70E740481C1C}">
                          <a14:useLocalDpi xmlns:a14="http://schemas.microsoft.com/office/drawing/2010/main" val="0"/>
                        </a:ext>
                      </a:extLst>
                    </a:blip>
                    <a:stretch>
                      <a:fillRect/>
                    </a:stretch>
                  </pic:blipFill>
                  <pic:spPr>
                    <a:xfrm>
                      <a:off x="0" y="0"/>
                      <a:ext cx="6581349" cy="3707202"/>
                    </a:xfrm>
                    <a:prstGeom prst="rect">
                      <a:avLst/>
                    </a:prstGeom>
                  </pic:spPr>
                </pic:pic>
              </a:graphicData>
            </a:graphic>
          </wp:inline>
        </w:drawing>
      </w:r>
    </w:p>
    <w:p w:rsidR="002F447D" w:rsidRDefault="002F447D" w:rsidP="002F447D">
      <w:pPr>
        <w:rPr>
          <w:rFonts w:ascii="Times New Roman" w:hAnsi="Times New Roman" w:cs="Times New Roman"/>
          <w:b/>
          <w:sz w:val="32"/>
          <w:lang w:val="en-US"/>
        </w:rPr>
      </w:pPr>
      <w:r>
        <w:rPr>
          <w:rFonts w:ascii="Times New Roman" w:hAnsi="Times New Roman" w:cs="Times New Roman"/>
          <w:b/>
          <w:sz w:val="32"/>
          <w:lang w:val="en-US"/>
        </w:rPr>
        <w:t xml:space="preserve">Project </w:t>
      </w:r>
      <w:proofErr w:type="gramStart"/>
      <w:r>
        <w:rPr>
          <w:rFonts w:ascii="Times New Roman" w:hAnsi="Times New Roman" w:cs="Times New Roman"/>
          <w:b/>
          <w:sz w:val="32"/>
          <w:lang w:val="en-US"/>
        </w:rPr>
        <w:t>Structure</w:t>
      </w:r>
      <w:r w:rsidRPr="00E75785">
        <w:rPr>
          <w:rFonts w:ascii="Times New Roman" w:hAnsi="Times New Roman" w:cs="Times New Roman"/>
          <w:b/>
          <w:sz w:val="32"/>
          <w:lang w:val="en-US"/>
        </w:rPr>
        <w:t xml:space="preserve"> :</w:t>
      </w:r>
      <w:proofErr w:type="gramEnd"/>
    </w:p>
    <w:p w:rsidR="00DD52E0" w:rsidRDefault="00DD52E0" w:rsidP="00DD52E0">
      <w:pPr>
        <w:rPr>
          <w:rFonts w:ascii="Times New Roman" w:hAnsi="Times New Roman" w:cs="Times New Roman"/>
          <w:sz w:val="32"/>
          <w:lang w:val="en-US"/>
        </w:rPr>
      </w:pPr>
      <w:r w:rsidRPr="00DD52E0">
        <w:rPr>
          <w:rFonts w:ascii="Times New Roman" w:hAnsi="Times New Roman" w:cs="Times New Roman"/>
          <w:sz w:val="32"/>
          <w:lang w:val="en-US"/>
        </w:rPr>
        <w:t xml:space="preserve">       </w:t>
      </w:r>
      <w:r>
        <w:rPr>
          <w:rFonts w:ascii="Times New Roman" w:hAnsi="Times New Roman" w:cs="Times New Roman"/>
          <w:sz w:val="32"/>
          <w:lang w:val="en-US"/>
        </w:rPr>
        <w:t>3-Tier_Architecture/</w:t>
      </w:r>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w:t>
      </w:r>
      <w:r w:rsidRPr="00DD52E0">
        <w:rPr>
          <w:rFonts w:ascii="Times New Roman" w:hAnsi="Times New Roman" w:cs="Times New Roman"/>
          <w:sz w:val="32"/>
          <w:lang w:val="en-US"/>
        </w:rPr>
        <w:t xml:space="preserve"> </w:t>
      </w:r>
      <w:r>
        <w:rPr>
          <w:rFonts w:ascii="Times New Roman" w:hAnsi="Times New Roman" w:cs="Times New Roman"/>
          <w:sz w:val="32"/>
          <w:lang w:val="en-US"/>
        </w:rPr>
        <w:t xml:space="preserve">    - </w:t>
      </w:r>
      <w:r w:rsidRPr="00DD52E0">
        <w:rPr>
          <w:rFonts w:ascii="Times New Roman" w:hAnsi="Times New Roman" w:cs="Times New Roman"/>
          <w:sz w:val="32"/>
          <w:lang w:val="en-US"/>
        </w:rPr>
        <w:t>main.tf</w:t>
      </w:r>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r w:rsidRPr="00DD52E0">
        <w:rPr>
          <w:rFonts w:ascii="Times New Roman" w:hAnsi="Times New Roman" w:cs="Times New Roman"/>
          <w:sz w:val="32"/>
          <w:lang w:val="en-US"/>
        </w:rPr>
        <w:t>variables.tf</w:t>
      </w:r>
    </w:p>
    <w:p w:rsid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outputs.tf</w:t>
      </w:r>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proofErr w:type="spellStart"/>
      <w:proofErr w:type="gramStart"/>
      <w:r w:rsidRPr="00DD52E0">
        <w:rPr>
          <w:rFonts w:ascii="Times New Roman" w:hAnsi="Times New Roman" w:cs="Times New Roman"/>
          <w:sz w:val="32"/>
          <w:lang w:val="en-US"/>
        </w:rPr>
        <w:t>terraform.tfvars</w:t>
      </w:r>
      <w:proofErr w:type="spellEnd"/>
      <w:proofErr w:type="gramEnd"/>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w:t>
      </w:r>
      <w:r w:rsidRPr="00DD52E0">
        <w:rPr>
          <w:rFonts w:ascii="Times New Roman" w:hAnsi="Times New Roman" w:cs="Times New Roman"/>
          <w:sz w:val="32"/>
          <w:lang w:val="en-US"/>
        </w:rPr>
        <w:t xml:space="preserve"> modules/</w:t>
      </w:r>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proofErr w:type="spellStart"/>
      <w:r w:rsidRPr="00DD52E0">
        <w:rPr>
          <w:rFonts w:ascii="Times New Roman" w:hAnsi="Times New Roman" w:cs="Times New Roman"/>
          <w:sz w:val="32"/>
          <w:lang w:val="en-US"/>
        </w:rPr>
        <w:t>vpc</w:t>
      </w:r>
      <w:proofErr w:type="spellEnd"/>
      <w:r w:rsidRPr="00DD52E0">
        <w:rPr>
          <w:rFonts w:ascii="Times New Roman" w:hAnsi="Times New Roman" w:cs="Times New Roman"/>
          <w:sz w:val="32"/>
          <w:lang w:val="en-US"/>
        </w:rPr>
        <w:t>/</w:t>
      </w:r>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r w:rsidRPr="00DD52E0">
        <w:rPr>
          <w:rFonts w:ascii="Times New Roman" w:hAnsi="Times New Roman" w:cs="Times New Roman"/>
          <w:sz w:val="32"/>
          <w:lang w:val="en-US"/>
        </w:rPr>
        <w:t>web/</w:t>
      </w:r>
    </w:p>
    <w:p w:rsid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app/</w:t>
      </w:r>
    </w:p>
    <w:p w:rsid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proofErr w:type="spellStart"/>
      <w:r>
        <w:rPr>
          <w:rFonts w:ascii="Times New Roman" w:hAnsi="Times New Roman" w:cs="Times New Roman"/>
          <w:sz w:val="32"/>
          <w:lang w:val="en-US"/>
        </w:rPr>
        <w:t>db</w:t>
      </w:r>
      <w:proofErr w:type="spellEnd"/>
      <w:r>
        <w:rPr>
          <w:rFonts w:ascii="Times New Roman" w:hAnsi="Times New Roman" w:cs="Times New Roman"/>
          <w:sz w:val="32"/>
          <w:lang w:val="en-US"/>
        </w:rPr>
        <w:t>/</w:t>
      </w:r>
    </w:p>
    <w:p w:rsidR="002F447D"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r w:rsidRPr="00DD52E0">
        <w:rPr>
          <w:rFonts w:ascii="Times New Roman" w:hAnsi="Times New Roman" w:cs="Times New Roman"/>
          <w:sz w:val="32"/>
          <w:lang w:val="en-US"/>
        </w:rPr>
        <w:t>security/</w:t>
      </w:r>
      <w:r w:rsidR="002F447D" w:rsidRPr="00DD52E0">
        <w:rPr>
          <w:sz w:val="32"/>
          <w:lang w:val="en-US"/>
        </w:rPr>
        <w:t xml:space="preserve"> </w:t>
      </w:r>
    </w:p>
    <w:p w:rsidR="002F447D" w:rsidRDefault="002F447D" w:rsidP="002F447D">
      <w:pPr>
        <w:rPr>
          <w:lang w:eastAsia="en-IN"/>
        </w:rPr>
      </w:pPr>
    </w:p>
    <w:p w:rsidR="00DD52E0" w:rsidRPr="00E75785" w:rsidRDefault="00DD52E0" w:rsidP="00DD52E0">
      <w:pPr>
        <w:rPr>
          <w:rFonts w:ascii="Times New Roman" w:eastAsia="Times New Roman" w:hAnsi="Times New Roman" w:cs="Times New Roman"/>
          <w:b/>
          <w:sz w:val="32"/>
          <w:szCs w:val="24"/>
          <w:lang w:val="en-US" w:eastAsia="en-IN"/>
        </w:rPr>
      </w:pPr>
      <w:r w:rsidRPr="00E75785">
        <w:rPr>
          <w:rFonts w:ascii="Times New Roman" w:hAnsi="Times New Roman" w:cs="Times New Roman"/>
          <w:b/>
          <w:sz w:val="32"/>
          <w:lang w:val="en-US"/>
        </w:rPr>
        <w:t xml:space="preserve">Implementation </w:t>
      </w:r>
      <w:proofErr w:type="gramStart"/>
      <w:r w:rsidRPr="00E75785">
        <w:rPr>
          <w:rFonts w:ascii="Times New Roman" w:hAnsi="Times New Roman" w:cs="Times New Roman"/>
          <w:b/>
          <w:sz w:val="32"/>
          <w:lang w:val="en-US"/>
        </w:rPr>
        <w:t>Steps :</w:t>
      </w:r>
      <w:proofErr w:type="gramEnd"/>
      <w:r w:rsidRPr="005840EE">
        <w:rPr>
          <w:b/>
          <w:sz w:val="32"/>
          <w:lang w:val="en-US"/>
        </w:rPr>
        <w:t xml:space="preserve"> </w:t>
      </w:r>
    </w:p>
    <w:p w:rsidR="00DD52E0" w:rsidRDefault="00DD52E0" w:rsidP="002F447D">
      <w:pPr>
        <w:rPr>
          <w:rFonts w:ascii="Times New Roman" w:hAnsi="Times New Roman" w:cs="Times New Roman"/>
          <w:b/>
          <w:sz w:val="24"/>
        </w:rPr>
      </w:pPr>
      <w:r w:rsidRPr="00DD52E0">
        <w:rPr>
          <w:rFonts w:ascii="Times New Roman" w:hAnsi="Times New Roman" w:cs="Times New Roman"/>
          <w:b/>
          <w:sz w:val="24"/>
          <w:lang w:eastAsia="en-IN"/>
        </w:rPr>
        <w:t xml:space="preserve"> </w:t>
      </w:r>
      <w:r w:rsidRPr="00DD52E0">
        <w:rPr>
          <w:rFonts w:ascii="Segoe UI Symbol" w:hAnsi="Segoe UI Symbol" w:cs="Segoe UI Symbol"/>
          <w:b/>
          <w:sz w:val="24"/>
        </w:rPr>
        <w:t>🔹</w:t>
      </w:r>
      <w:r w:rsidRPr="00DD52E0">
        <w:rPr>
          <w:rFonts w:ascii="Times New Roman" w:hAnsi="Times New Roman" w:cs="Times New Roman"/>
          <w:b/>
          <w:sz w:val="24"/>
        </w:rPr>
        <w:t xml:space="preserve"> Step 1: Create Folder Structure</w:t>
      </w:r>
    </w:p>
    <w:p w:rsidR="00DD52E0" w:rsidRDefault="00DD52E0" w:rsidP="002F447D">
      <w:pPr>
        <w:rPr>
          <w:rFonts w:ascii="Times New Roman" w:hAnsi="Times New Roman" w:cs="Times New Roman"/>
          <w:b/>
          <w:sz w:val="24"/>
        </w:rPr>
      </w:pPr>
    </w:p>
    <w:p w:rsidR="00DD52E0" w:rsidRDefault="00DD52E0" w:rsidP="00DD52E0">
      <w:pPr>
        <w:pStyle w:val="NormalWeb"/>
        <w:numPr>
          <w:ilvl w:val="0"/>
          <w:numId w:val="5"/>
        </w:numPr>
      </w:pPr>
      <w:r>
        <w:lastRenderedPageBreak/>
        <w:t xml:space="preserve">Create the main project folder named </w:t>
      </w:r>
      <w:r>
        <w:rPr>
          <w:rStyle w:val="HTMLCode"/>
        </w:rPr>
        <w:t>3-Tier_Architecture</w:t>
      </w:r>
      <w:r>
        <w:t>.</w:t>
      </w:r>
    </w:p>
    <w:p w:rsidR="00DD52E0" w:rsidRDefault="00DD52E0" w:rsidP="00DD52E0">
      <w:pPr>
        <w:pStyle w:val="NormalWeb"/>
        <w:numPr>
          <w:ilvl w:val="0"/>
          <w:numId w:val="5"/>
        </w:numPr>
      </w:pPr>
      <w:r>
        <w:t>Inside, create Terraform root files:</w:t>
      </w:r>
    </w:p>
    <w:p w:rsidR="00DD52E0" w:rsidRDefault="00DD52E0" w:rsidP="00DD52E0">
      <w:pPr>
        <w:pStyle w:val="NormalWeb"/>
        <w:numPr>
          <w:ilvl w:val="1"/>
          <w:numId w:val="5"/>
        </w:numPr>
      </w:pPr>
      <w:r>
        <w:rPr>
          <w:rStyle w:val="HTMLCode"/>
        </w:rPr>
        <w:t>main.tf</w:t>
      </w:r>
      <w:r>
        <w:t xml:space="preserve">, </w:t>
      </w:r>
      <w:r>
        <w:rPr>
          <w:rStyle w:val="HTMLCode"/>
        </w:rPr>
        <w:t>variables.tf</w:t>
      </w:r>
      <w:r>
        <w:t xml:space="preserve">, </w:t>
      </w:r>
      <w:r>
        <w:rPr>
          <w:rStyle w:val="HTMLCode"/>
        </w:rPr>
        <w:t>outputs.tf</w:t>
      </w:r>
      <w:r>
        <w:t xml:space="preserve">, </w:t>
      </w:r>
      <w:proofErr w:type="spellStart"/>
      <w:proofErr w:type="gramStart"/>
      <w:r>
        <w:rPr>
          <w:rStyle w:val="HTMLCode"/>
        </w:rPr>
        <w:t>terraform.tfvars</w:t>
      </w:r>
      <w:proofErr w:type="spellEnd"/>
      <w:proofErr w:type="gramEnd"/>
    </w:p>
    <w:p w:rsidR="00DD52E0" w:rsidRDefault="00DD52E0" w:rsidP="00DD52E0">
      <w:pPr>
        <w:pStyle w:val="NormalWeb"/>
        <w:numPr>
          <w:ilvl w:val="0"/>
          <w:numId w:val="5"/>
        </w:numPr>
      </w:pPr>
      <w:r>
        <w:t xml:space="preserve">Create </w:t>
      </w:r>
      <w:proofErr w:type="gramStart"/>
      <w:r>
        <w:t xml:space="preserve">a </w:t>
      </w:r>
      <w:r>
        <w:rPr>
          <w:rStyle w:val="HTMLCode"/>
        </w:rPr>
        <w:t>modules/</w:t>
      </w:r>
      <w:r>
        <w:t xml:space="preserve"> directory</w:t>
      </w:r>
      <w:proofErr w:type="gramEnd"/>
      <w:r>
        <w:t xml:space="preserve"> with subfolders for:</w:t>
      </w:r>
    </w:p>
    <w:p w:rsidR="00DD52E0" w:rsidRDefault="00DD52E0" w:rsidP="00DD52E0">
      <w:pPr>
        <w:pStyle w:val="NormalWeb"/>
        <w:numPr>
          <w:ilvl w:val="1"/>
          <w:numId w:val="5"/>
        </w:numPr>
      </w:pPr>
      <w:proofErr w:type="spellStart"/>
      <w:r>
        <w:rPr>
          <w:rStyle w:val="HTMLCode"/>
        </w:rPr>
        <w:t>vpc</w:t>
      </w:r>
      <w:proofErr w:type="spellEnd"/>
      <w:r>
        <w:t xml:space="preserve">, </w:t>
      </w:r>
      <w:r>
        <w:rPr>
          <w:rStyle w:val="HTMLCode"/>
        </w:rPr>
        <w:t>web</w:t>
      </w:r>
      <w:r>
        <w:t xml:space="preserve">, </w:t>
      </w:r>
      <w:r>
        <w:rPr>
          <w:rStyle w:val="HTMLCode"/>
        </w:rPr>
        <w:t>app</w:t>
      </w:r>
      <w:r>
        <w:t xml:space="preserve">, </w:t>
      </w:r>
      <w:proofErr w:type="spellStart"/>
      <w:r>
        <w:rPr>
          <w:rStyle w:val="HTMLCode"/>
        </w:rPr>
        <w:t>db</w:t>
      </w:r>
      <w:proofErr w:type="spellEnd"/>
      <w:r>
        <w:t xml:space="preserve">, </w:t>
      </w:r>
      <w:r>
        <w:rPr>
          <w:rStyle w:val="HTMLCode"/>
        </w:rPr>
        <w:t>security</w:t>
      </w:r>
    </w:p>
    <w:p w:rsidR="00DD52E0" w:rsidRDefault="00DD52E0" w:rsidP="00DD52E0">
      <w:pPr>
        <w:pStyle w:val="NormalWeb"/>
        <w:numPr>
          <w:ilvl w:val="0"/>
          <w:numId w:val="5"/>
        </w:numPr>
      </w:pPr>
      <w:r>
        <w:t>Each module contains:</w:t>
      </w:r>
    </w:p>
    <w:p w:rsidR="00DD52E0" w:rsidRDefault="00DD52E0" w:rsidP="00DD52E0">
      <w:pPr>
        <w:pStyle w:val="NormalWeb"/>
        <w:numPr>
          <w:ilvl w:val="1"/>
          <w:numId w:val="5"/>
        </w:numPr>
      </w:pPr>
      <w:r>
        <w:rPr>
          <w:rStyle w:val="HTMLCode"/>
        </w:rPr>
        <w:t>main.tf</w:t>
      </w:r>
      <w:r>
        <w:t xml:space="preserve"> – main logic</w:t>
      </w:r>
    </w:p>
    <w:p w:rsidR="00DD52E0" w:rsidRPr="00DD52E0" w:rsidRDefault="00DD52E0" w:rsidP="002F447D">
      <w:pPr>
        <w:pStyle w:val="NormalWeb"/>
        <w:numPr>
          <w:ilvl w:val="1"/>
          <w:numId w:val="5"/>
        </w:numPr>
      </w:pPr>
      <w:r>
        <w:rPr>
          <w:rStyle w:val="HTMLCode"/>
        </w:rPr>
        <w:t>variable.tf</w:t>
      </w:r>
      <w:r>
        <w:t xml:space="preserve"> – input variables</w:t>
      </w:r>
    </w:p>
    <w:p w:rsidR="00DD52E0" w:rsidRDefault="00DD52E0" w:rsidP="002F447D">
      <w:pPr>
        <w:rPr>
          <w:rFonts w:ascii="Times New Roman" w:hAnsi="Times New Roman" w:cs="Times New Roman"/>
          <w:b/>
          <w:sz w:val="24"/>
          <w:lang w:eastAsia="en-IN"/>
        </w:rPr>
      </w:pPr>
    </w:p>
    <w:p w:rsidR="00DD52E0" w:rsidRDefault="00DD52E0" w:rsidP="00DD52E0">
      <w:pPr>
        <w:rPr>
          <w:rFonts w:ascii="Times New Roman" w:hAnsi="Times New Roman" w:cs="Times New Roman"/>
          <w:b/>
          <w:sz w:val="24"/>
          <w:lang w:eastAsia="en-IN"/>
        </w:rPr>
      </w:pPr>
      <w:r>
        <w:rPr>
          <w:rFonts w:ascii="Times New Roman" w:hAnsi="Times New Roman" w:cs="Times New Roman"/>
          <w:b/>
          <w:noProof/>
          <w:sz w:val="24"/>
          <w:lang w:eastAsia="en-IN"/>
        </w:rPr>
        <w:drawing>
          <wp:inline distT="0" distB="0" distL="0" distR="0">
            <wp:extent cx="6645910" cy="3253563"/>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7-08 110625.png"/>
                    <pic:cNvPicPr/>
                  </pic:nvPicPr>
                  <pic:blipFill>
                    <a:blip r:embed="rId6">
                      <a:extLst>
                        <a:ext uri="{28A0092B-C50C-407E-A947-70E740481C1C}">
                          <a14:useLocalDpi xmlns:a14="http://schemas.microsoft.com/office/drawing/2010/main" val="0"/>
                        </a:ext>
                      </a:extLst>
                    </a:blip>
                    <a:stretch>
                      <a:fillRect/>
                    </a:stretch>
                  </pic:blipFill>
                  <pic:spPr>
                    <a:xfrm>
                      <a:off x="0" y="0"/>
                      <a:ext cx="6663751" cy="3262297"/>
                    </a:xfrm>
                    <a:prstGeom prst="rect">
                      <a:avLst/>
                    </a:prstGeom>
                  </pic:spPr>
                </pic:pic>
              </a:graphicData>
            </a:graphic>
          </wp:inline>
        </w:drawing>
      </w:r>
    </w:p>
    <w:p w:rsidR="00DD52E0" w:rsidRDefault="00DD52E0" w:rsidP="00DD52E0">
      <w:pPr>
        <w:rPr>
          <w:rFonts w:ascii="Times New Roman" w:hAnsi="Times New Roman" w:cs="Times New Roman"/>
          <w:b/>
          <w:sz w:val="24"/>
          <w:lang w:eastAsia="en-IN"/>
        </w:rPr>
      </w:pPr>
    </w:p>
    <w:p w:rsidR="00DD52E0" w:rsidRPr="00DD52E0" w:rsidRDefault="00DD52E0" w:rsidP="00DD52E0">
      <w:pPr>
        <w:pStyle w:val="Heading3"/>
      </w:pPr>
      <w:r w:rsidRPr="00DD52E0">
        <w:rPr>
          <w:rFonts w:ascii="Segoe UI Symbol" w:hAnsi="Segoe UI Symbol" w:cs="Segoe UI Symbol"/>
          <w:b w:val="0"/>
          <w:sz w:val="24"/>
        </w:rPr>
        <w:t>🔹</w:t>
      </w:r>
      <w:r>
        <w:rPr>
          <w:b w:val="0"/>
          <w:sz w:val="24"/>
        </w:rPr>
        <w:t xml:space="preserve"> </w:t>
      </w:r>
      <w:r w:rsidRPr="00DD52E0">
        <w:t>Step 2: VPC and Networking Configuration (</w:t>
      </w:r>
      <w:r w:rsidRPr="00DD52E0">
        <w:rPr>
          <w:rFonts w:ascii="Courier New" w:hAnsi="Courier New" w:cs="Courier New"/>
          <w:sz w:val="20"/>
          <w:szCs w:val="20"/>
        </w:rPr>
        <w:t>modules/</w:t>
      </w:r>
      <w:proofErr w:type="spellStart"/>
      <w:r w:rsidRPr="00DD52E0">
        <w:rPr>
          <w:rFonts w:ascii="Courier New" w:hAnsi="Courier New" w:cs="Courier New"/>
          <w:sz w:val="20"/>
          <w:szCs w:val="20"/>
        </w:rPr>
        <w:t>vpc</w:t>
      </w:r>
      <w:proofErr w:type="spellEnd"/>
      <w:r w:rsidRPr="00DD52E0">
        <w:t>)</w:t>
      </w:r>
    </w:p>
    <w:p w:rsidR="00DD52E0" w:rsidRPr="00DD52E0" w:rsidRDefault="00DD52E0" w:rsidP="00DD52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Create a </w:t>
      </w:r>
      <w:r w:rsidRPr="00DD52E0">
        <w:rPr>
          <w:rFonts w:ascii="Times New Roman" w:eastAsia="Times New Roman" w:hAnsi="Times New Roman" w:cs="Times New Roman"/>
          <w:b/>
          <w:bCs/>
          <w:sz w:val="24"/>
          <w:szCs w:val="24"/>
          <w:lang w:eastAsia="en-IN"/>
        </w:rPr>
        <w:t>custom VPC</w:t>
      </w:r>
      <w:r w:rsidRPr="00DD52E0">
        <w:rPr>
          <w:rFonts w:ascii="Times New Roman" w:eastAsia="Times New Roman" w:hAnsi="Times New Roman" w:cs="Times New Roman"/>
          <w:sz w:val="24"/>
          <w:szCs w:val="24"/>
          <w:lang w:eastAsia="en-IN"/>
        </w:rPr>
        <w:t xml:space="preserve"> with CIDR block (e.g., </w:t>
      </w:r>
      <w:r w:rsidRPr="00DD52E0">
        <w:rPr>
          <w:rFonts w:ascii="Courier New" w:eastAsia="Times New Roman" w:hAnsi="Courier New" w:cs="Courier New"/>
          <w:sz w:val="20"/>
          <w:szCs w:val="20"/>
          <w:lang w:eastAsia="en-IN"/>
        </w:rPr>
        <w:t>10.0.0.0/16</w:t>
      </w:r>
      <w:r w:rsidRPr="00DD52E0">
        <w:rPr>
          <w:rFonts w:ascii="Times New Roman" w:eastAsia="Times New Roman" w:hAnsi="Times New Roman" w:cs="Times New Roman"/>
          <w:sz w:val="24"/>
          <w:szCs w:val="24"/>
          <w:lang w:eastAsia="en-IN"/>
        </w:rPr>
        <w:t>)</w:t>
      </w:r>
    </w:p>
    <w:p w:rsidR="00DD52E0" w:rsidRPr="00DD52E0" w:rsidRDefault="00DD52E0" w:rsidP="00DD52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Create </w:t>
      </w:r>
      <w:r w:rsidRPr="00DD52E0">
        <w:rPr>
          <w:rFonts w:ascii="Times New Roman" w:eastAsia="Times New Roman" w:hAnsi="Times New Roman" w:cs="Times New Roman"/>
          <w:b/>
          <w:bCs/>
          <w:sz w:val="24"/>
          <w:szCs w:val="24"/>
          <w:lang w:eastAsia="en-IN"/>
        </w:rPr>
        <w:t>2 public</w:t>
      </w:r>
      <w:r w:rsidRPr="00DD52E0">
        <w:rPr>
          <w:rFonts w:ascii="Times New Roman" w:eastAsia="Times New Roman" w:hAnsi="Times New Roman" w:cs="Times New Roman"/>
          <w:sz w:val="24"/>
          <w:szCs w:val="24"/>
          <w:lang w:eastAsia="en-IN"/>
        </w:rPr>
        <w:t xml:space="preserve"> and </w:t>
      </w:r>
      <w:r w:rsidRPr="00DD52E0">
        <w:rPr>
          <w:rFonts w:ascii="Times New Roman" w:eastAsia="Times New Roman" w:hAnsi="Times New Roman" w:cs="Times New Roman"/>
          <w:b/>
          <w:bCs/>
          <w:sz w:val="24"/>
          <w:szCs w:val="24"/>
          <w:lang w:eastAsia="en-IN"/>
        </w:rPr>
        <w:t>2 private</w:t>
      </w:r>
      <w:r w:rsidRPr="00DD52E0">
        <w:rPr>
          <w:rFonts w:ascii="Times New Roman" w:eastAsia="Times New Roman" w:hAnsi="Times New Roman" w:cs="Times New Roman"/>
          <w:sz w:val="24"/>
          <w:szCs w:val="24"/>
          <w:lang w:eastAsia="en-IN"/>
        </w:rPr>
        <w:t xml:space="preserve"> subnets across </w:t>
      </w:r>
      <w:r w:rsidRPr="00DD52E0">
        <w:rPr>
          <w:rFonts w:ascii="Times New Roman" w:eastAsia="Times New Roman" w:hAnsi="Times New Roman" w:cs="Times New Roman"/>
          <w:b/>
          <w:bCs/>
          <w:sz w:val="24"/>
          <w:szCs w:val="24"/>
          <w:lang w:eastAsia="en-IN"/>
        </w:rPr>
        <w:t>2 Availability Zones</w:t>
      </w:r>
    </w:p>
    <w:p w:rsidR="00DD52E0" w:rsidRPr="00DD52E0" w:rsidRDefault="00DD52E0" w:rsidP="00DD52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Create and attach:</w:t>
      </w:r>
    </w:p>
    <w:p w:rsidR="00DD52E0" w:rsidRPr="00DD52E0" w:rsidRDefault="00DD52E0" w:rsidP="00DD52E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b/>
          <w:bCs/>
          <w:sz w:val="24"/>
          <w:szCs w:val="24"/>
          <w:lang w:eastAsia="en-IN"/>
        </w:rPr>
        <w:t>Internet Gateway</w:t>
      </w:r>
      <w:r w:rsidRPr="00DD52E0">
        <w:rPr>
          <w:rFonts w:ascii="Times New Roman" w:eastAsia="Times New Roman" w:hAnsi="Times New Roman" w:cs="Times New Roman"/>
          <w:sz w:val="24"/>
          <w:szCs w:val="24"/>
          <w:lang w:eastAsia="en-IN"/>
        </w:rPr>
        <w:t xml:space="preserve"> to VPC (for public access)</w:t>
      </w:r>
    </w:p>
    <w:p w:rsidR="00DD52E0" w:rsidRPr="00DD52E0" w:rsidRDefault="00DD52E0" w:rsidP="00DD52E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b/>
          <w:bCs/>
          <w:sz w:val="24"/>
          <w:szCs w:val="24"/>
          <w:lang w:eastAsia="en-IN"/>
        </w:rPr>
        <w:t>NAT Gateway</w:t>
      </w:r>
      <w:r w:rsidRPr="00DD52E0">
        <w:rPr>
          <w:rFonts w:ascii="Times New Roman" w:eastAsia="Times New Roman" w:hAnsi="Times New Roman" w:cs="Times New Roman"/>
          <w:sz w:val="24"/>
          <w:szCs w:val="24"/>
          <w:lang w:eastAsia="en-IN"/>
        </w:rPr>
        <w:t xml:space="preserve"> in public subnet (for private instances to reach the internet)</w:t>
      </w:r>
    </w:p>
    <w:p w:rsidR="00DD52E0" w:rsidRPr="00DD52E0" w:rsidRDefault="00DD52E0" w:rsidP="00DD52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Define </w:t>
      </w:r>
      <w:r w:rsidRPr="00DD52E0">
        <w:rPr>
          <w:rFonts w:ascii="Times New Roman" w:eastAsia="Times New Roman" w:hAnsi="Times New Roman" w:cs="Times New Roman"/>
          <w:b/>
          <w:bCs/>
          <w:sz w:val="24"/>
          <w:szCs w:val="24"/>
          <w:lang w:eastAsia="en-IN"/>
        </w:rPr>
        <w:t>Route Tables</w:t>
      </w:r>
      <w:r w:rsidRPr="00DD52E0">
        <w:rPr>
          <w:rFonts w:ascii="Times New Roman" w:eastAsia="Times New Roman" w:hAnsi="Times New Roman" w:cs="Times New Roman"/>
          <w:sz w:val="24"/>
          <w:szCs w:val="24"/>
          <w:lang w:eastAsia="en-IN"/>
        </w:rPr>
        <w:t>:</w:t>
      </w:r>
    </w:p>
    <w:p w:rsidR="00DD52E0" w:rsidRPr="00DD52E0" w:rsidRDefault="00DD52E0" w:rsidP="00DD52E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Public subnets route to Internet Gateway</w:t>
      </w:r>
    </w:p>
    <w:p w:rsidR="00DD52E0" w:rsidRPr="00DD52E0" w:rsidRDefault="00DD52E0" w:rsidP="00DD52E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Private subnets route through NAT</w:t>
      </w:r>
    </w:p>
    <w:p w:rsidR="00DD52E0" w:rsidRPr="00DD52E0" w:rsidRDefault="00DD52E0" w:rsidP="00DD52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Associate the route tables with the correct subnets</w:t>
      </w:r>
    </w:p>
    <w:p w:rsidR="00DD52E0" w:rsidRPr="00DD52E0" w:rsidRDefault="00DD52E0" w:rsidP="00DD52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D52E0">
        <w:rPr>
          <w:rFonts w:ascii="Segoe UI Symbol" w:hAnsi="Segoe UI Symbol" w:cs="Segoe UI Symbol"/>
          <w:b/>
          <w:sz w:val="24"/>
        </w:rPr>
        <w:t>🔹</w:t>
      </w:r>
      <w:r w:rsidRPr="00DD52E0">
        <w:rPr>
          <w:rFonts w:ascii="Times New Roman" w:eastAsia="Times New Roman" w:hAnsi="Times New Roman" w:cs="Times New Roman"/>
          <w:b/>
          <w:bCs/>
          <w:sz w:val="27"/>
          <w:szCs w:val="27"/>
          <w:lang w:eastAsia="en-IN"/>
        </w:rPr>
        <w:t xml:space="preserve"> Step 3: Security Configuration (</w:t>
      </w:r>
      <w:r w:rsidRPr="00DD52E0">
        <w:rPr>
          <w:rFonts w:ascii="Courier New" w:eastAsia="Times New Roman" w:hAnsi="Courier New" w:cs="Courier New"/>
          <w:b/>
          <w:bCs/>
          <w:sz w:val="20"/>
          <w:szCs w:val="20"/>
          <w:lang w:eastAsia="en-IN"/>
        </w:rPr>
        <w:t>modules/security</w:t>
      </w:r>
      <w:r w:rsidRPr="00DD52E0">
        <w:rPr>
          <w:rFonts w:ascii="Times New Roman" w:eastAsia="Times New Roman" w:hAnsi="Times New Roman" w:cs="Times New Roman"/>
          <w:b/>
          <w:bCs/>
          <w:sz w:val="27"/>
          <w:szCs w:val="27"/>
          <w:lang w:eastAsia="en-IN"/>
        </w:rPr>
        <w:t>)</w:t>
      </w:r>
    </w:p>
    <w:p w:rsidR="00DD52E0" w:rsidRPr="00DD52E0" w:rsidRDefault="00DD52E0" w:rsidP="00DD52E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Create </w:t>
      </w:r>
      <w:r w:rsidRPr="00DD52E0">
        <w:rPr>
          <w:rFonts w:ascii="Times New Roman" w:eastAsia="Times New Roman" w:hAnsi="Times New Roman" w:cs="Times New Roman"/>
          <w:b/>
          <w:bCs/>
          <w:sz w:val="24"/>
          <w:szCs w:val="24"/>
          <w:lang w:eastAsia="en-IN"/>
        </w:rPr>
        <w:t>Security Groups</w:t>
      </w:r>
      <w:r w:rsidRPr="00DD52E0">
        <w:rPr>
          <w:rFonts w:ascii="Times New Roman" w:eastAsia="Times New Roman" w:hAnsi="Times New Roman" w:cs="Times New Roman"/>
          <w:sz w:val="24"/>
          <w:szCs w:val="24"/>
          <w:lang w:eastAsia="en-IN"/>
        </w:rPr>
        <w:t>:</w:t>
      </w:r>
    </w:p>
    <w:p w:rsidR="00DD52E0" w:rsidRPr="00DD52E0" w:rsidRDefault="00DD52E0" w:rsidP="00DD52E0">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b/>
          <w:bCs/>
          <w:sz w:val="24"/>
          <w:szCs w:val="24"/>
          <w:lang w:eastAsia="en-IN"/>
        </w:rPr>
        <w:t>Web Tier</w:t>
      </w:r>
      <w:r w:rsidRPr="00DD52E0">
        <w:rPr>
          <w:rFonts w:ascii="Times New Roman" w:eastAsia="Times New Roman" w:hAnsi="Times New Roman" w:cs="Times New Roman"/>
          <w:sz w:val="24"/>
          <w:szCs w:val="24"/>
          <w:lang w:eastAsia="en-IN"/>
        </w:rPr>
        <w:t>: Allow SSH (22) and HTTP (80) from the internet</w:t>
      </w:r>
    </w:p>
    <w:p w:rsidR="00DD52E0" w:rsidRPr="00DD52E0" w:rsidRDefault="00DD52E0" w:rsidP="00DD52E0">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b/>
          <w:bCs/>
          <w:sz w:val="24"/>
          <w:szCs w:val="24"/>
          <w:lang w:eastAsia="en-IN"/>
        </w:rPr>
        <w:t>App Tier</w:t>
      </w:r>
      <w:r w:rsidRPr="00DD52E0">
        <w:rPr>
          <w:rFonts w:ascii="Times New Roman" w:eastAsia="Times New Roman" w:hAnsi="Times New Roman" w:cs="Times New Roman"/>
          <w:sz w:val="24"/>
          <w:szCs w:val="24"/>
          <w:lang w:eastAsia="en-IN"/>
        </w:rPr>
        <w:t>: Allow access from Web Tier on port 80</w:t>
      </w:r>
    </w:p>
    <w:p w:rsidR="00DD52E0" w:rsidRPr="00DD52E0" w:rsidRDefault="00DD52E0" w:rsidP="00DD52E0">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b/>
          <w:bCs/>
          <w:sz w:val="24"/>
          <w:szCs w:val="24"/>
          <w:lang w:eastAsia="en-IN"/>
        </w:rPr>
        <w:t>DB Tier</w:t>
      </w:r>
      <w:r w:rsidRPr="00DD52E0">
        <w:rPr>
          <w:rFonts w:ascii="Times New Roman" w:eastAsia="Times New Roman" w:hAnsi="Times New Roman" w:cs="Times New Roman"/>
          <w:sz w:val="24"/>
          <w:szCs w:val="24"/>
          <w:lang w:eastAsia="en-IN"/>
        </w:rPr>
        <w:t>: Allow access from App Tier on port 3306 (MySQL)</w:t>
      </w:r>
    </w:p>
    <w:p w:rsidR="00DD52E0" w:rsidRPr="00DD52E0" w:rsidRDefault="00DD52E0" w:rsidP="00DD52E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Optionally create </w:t>
      </w:r>
      <w:r w:rsidRPr="00DD52E0">
        <w:rPr>
          <w:rFonts w:ascii="Times New Roman" w:eastAsia="Times New Roman" w:hAnsi="Times New Roman" w:cs="Times New Roman"/>
          <w:b/>
          <w:bCs/>
          <w:sz w:val="24"/>
          <w:szCs w:val="24"/>
          <w:lang w:eastAsia="en-IN"/>
        </w:rPr>
        <w:t>NACLs</w:t>
      </w:r>
      <w:r w:rsidRPr="00DD52E0">
        <w:rPr>
          <w:rFonts w:ascii="Times New Roman" w:eastAsia="Times New Roman" w:hAnsi="Times New Roman" w:cs="Times New Roman"/>
          <w:sz w:val="24"/>
          <w:szCs w:val="24"/>
          <w:lang w:eastAsia="en-IN"/>
        </w:rPr>
        <w:t xml:space="preserve"> for additional control</w:t>
      </w:r>
    </w:p>
    <w:p w:rsidR="00DD52E0" w:rsidRPr="00DD52E0" w:rsidRDefault="00DD52E0" w:rsidP="00DD52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D52E0">
        <w:rPr>
          <w:rFonts w:ascii="Segoe UI Symbol" w:hAnsi="Segoe UI Symbol" w:cs="Segoe UI Symbol"/>
          <w:b/>
          <w:sz w:val="24"/>
        </w:rPr>
        <w:t>🔹</w:t>
      </w:r>
      <w:r w:rsidRPr="00DD52E0">
        <w:rPr>
          <w:rFonts w:ascii="Times New Roman" w:eastAsia="Times New Roman" w:hAnsi="Times New Roman" w:cs="Times New Roman"/>
          <w:b/>
          <w:bCs/>
          <w:sz w:val="27"/>
          <w:szCs w:val="27"/>
          <w:lang w:eastAsia="en-IN"/>
        </w:rPr>
        <w:t xml:space="preserve"> Step 4: Web Tier EC2 Setup (</w:t>
      </w:r>
      <w:r w:rsidRPr="00DD52E0">
        <w:rPr>
          <w:rFonts w:ascii="Courier New" w:eastAsia="Times New Roman" w:hAnsi="Courier New" w:cs="Courier New"/>
          <w:b/>
          <w:bCs/>
          <w:sz w:val="20"/>
          <w:szCs w:val="20"/>
          <w:lang w:eastAsia="en-IN"/>
        </w:rPr>
        <w:t>modules/web</w:t>
      </w:r>
      <w:r w:rsidRPr="00DD52E0">
        <w:rPr>
          <w:rFonts w:ascii="Times New Roman" w:eastAsia="Times New Roman" w:hAnsi="Times New Roman" w:cs="Times New Roman"/>
          <w:b/>
          <w:bCs/>
          <w:sz w:val="27"/>
          <w:szCs w:val="27"/>
          <w:lang w:eastAsia="en-IN"/>
        </w:rPr>
        <w:t>)</w:t>
      </w:r>
    </w:p>
    <w:p w:rsidR="00DD52E0" w:rsidRPr="00DD52E0" w:rsidRDefault="00DD52E0" w:rsidP="00DD52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Launch an </w:t>
      </w:r>
      <w:r w:rsidRPr="00DD52E0">
        <w:rPr>
          <w:rFonts w:ascii="Times New Roman" w:eastAsia="Times New Roman" w:hAnsi="Times New Roman" w:cs="Times New Roman"/>
          <w:b/>
          <w:bCs/>
          <w:sz w:val="24"/>
          <w:szCs w:val="24"/>
          <w:lang w:eastAsia="en-IN"/>
        </w:rPr>
        <w:t>EC2 instance</w:t>
      </w:r>
      <w:r w:rsidRPr="00DD52E0">
        <w:rPr>
          <w:rFonts w:ascii="Times New Roman" w:eastAsia="Times New Roman" w:hAnsi="Times New Roman" w:cs="Times New Roman"/>
          <w:sz w:val="24"/>
          <w:szCs w:val="24"/>
          <w:lang w:eastAsia="en-IN"/>
        </w:rPr>
        <w:t xml:space="preserve"> in the </w:t>
      </w:r>
      <w:r w:rsidRPr="00DD52E0">
        <w:rPr>
          <w:rFonts w:ascii="Times New Roman" w:eastAsia="Times New Roman" w:hAnsi="Times New Roman" w:cs="Times New Roman"/>
          <w:b/>
          <w:bCs/>
          <w:sz w:val="24"/>
          <w:szCs w:val="24"/>
          <w:lang w:eastAsia="en-IN"/>
        </w:rPr>
        <w:t>public subnet</w:t>
      </w:r>
    </w:p>
    <w:p w:rsidR="00DD52E0" w:rsidRPr="00DD52E0" w:rsidRDefault="00DD52E0" w:rsidP="00DD52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lastRenderedPageBreak/>
        <w:t xml:space="preserve">Use </w:t>
      </w:r>
      <w:proofErr w:type="spellStart"/>
      <w:r w:rsidRPr="00DD52E0">
        <w:rPr>
          <w:rFonts w:ascii="Times New Roman" w:eastAsia="Times New Roman" w:hAnsi="Times New Roman" w:cs="Times New Roman"/>
          <w:b/>
          <w:bCs/>
          <w:sz w:val="24"/>
          <w:szCs w:val="24"/>
          <w:lang w:eastAsia="en-IN"/>
        </w:rPr>
        <w:t>user_data</w:t>
      </w:r>
      <w:proofErr w:type="spellEnd"/>
      <w:r w:rsidRPr="00DD52E0">
        <w:rPr>
          <w:rFonts w:ascii="Times New Roman" w:eastAsia="Times New Roman" w:hAnsi="Times New Roman" w:cs="Times New Roman"/>
          <w:b/>
          <w:bCs/>
          <w:sz w:val="24"/>
          <w:szCs w:val="24"/>
          <w:lang w:eastAsia="en-IN"/>
        </w:rPr>
        <w:t xml:space="preserve"> script</w:t>
      </w:r>
      <w:r w:rsidRPr="00DD52E0">
        <w:rPr>
          <w:rFonts w:ascii="Times New Roman" w:eastAsia="Times New Roman" w:hAnsi="Times New Roman" w:cs="Times New Roman"/>
          <w:sz w:val="24"/>
          <w:szCs w:val="24"/>
          <w:lang w:eastAsia="en-IN"/>
        </w:rPr>
        <w:t xml:space="preserve"> or </w:t>
      </w:r>
      <w:r w:rsidRPr="00DD52E0">
        <w:rPr>
          <w:rFonts w:ascii="Times New Roman" w:eastAsia="Times New Roman" w:hAnsi="Times New Roman" w:cs="Times New Roman"/>
          <w:b/>
          <w:bCs/>
          <w:sz w:val="24"/>
          <w:szCs w:val="24"/>
          <w:lang w:eastAsia="en-IN"/>
        </w:rPr>
        <w:t>remote-exec</w:t>
      </w:r>
      <w:r w:rsidRPr="00DD52E0">
        <w:rPr>
          <w:rFonts w:ascii="Times New Roman" w:eastAsia="Times New Roman" w:hAnsi="Times New Roman" w:cs="Times New Roman"/>
          <w:sz w:val="24"/>
          <w:szCs w:val="24"/>
          <w:lang w:eastAsia="en-IN"/>
        </w:rPr>
        <w:t xml:space="preserve"> to:</w:t>
      </w:r>
    </w:p>
    <w:p w:rsidR="00DD52E0" w:rsidRPr="00DD52E0" w:rsidRDefault="00DD52E0" w:rsidP="00DD52E0">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Install </w:t>
      </w:r>
      <w:r w:rsidRPr="00DD52E0">
        <w:rPr>
          <w:rFonts w:ascii="Times New Roman" w:eastAsia="Times New Roman" w:hAnsi="Times New Roman" w:cs="Times New Roman"/>
          <w:b/>
          <w:bCs/>
          <w:sz w:val="24"/>
          <w:szCs w:val="24"/>
          <w:lang w:eastAsia="en-IN"/>
        </w:rPr>
        <w:t>NGINX</w:t>
      </w:r>
    </w:p>
    <w:p w:rsidR="00DD52E0" w:rsidRPr="00DD52E0" w:rsidRDefault="00DD52E0" w:rsidP="00DD52E0">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Deploy a static HTML page (optional)</w:t>
      </w:r>
    </w:p>
    <w:p w:rsidR="00DD52E0" w:rsidRPr="00DD52E0" w:rsidRDefault="00DD52E0" w:rsidP="00DD52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Attach the Web Tier Security Group</w:t>
      </w:r>
    </w:p>
    <w:p w:rsidR="00DD52E0" w:rsidRPr="00DD52E0" w:rsidRDefault="00DD52E0" w:rsidP="00DD52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Output the EC2 instance's </w:t>
      </w:r>
      <w:r w:rsidRPr="00DD52E0">
        <w:rPr>
          <w:rFonts w:ascii="Times New Roman" w:eastAsia="Times New Roman" w:hAnsi="Times New Roman" w:cs="Times New Roman"/>
          <w:b/>
          <w:bCs/>
          <w:sz w:val="24"/>
          <w:szCs w:val="24"/>
          <w:lang w:eastAsia="en-IN"/>
        </w:rPr>
        <w:t>public IP</w:t>
      </w:r>
    </w:p>
    <w:p w:rsidR="00DD52E0" w:rsidRPr="00DD52E0" w:rsidRDefault="00DD52E0" w:rsidP="00DD52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D52E0">
        <w:rPr>
          <w:rFonts w:ascii="Segoe UI Symbol" w:hAnsi="Segoe UI Symbol" w:cs="Segoe UI Symbol"/>
          <w:b/>
          <w:sz w:val="24"/>
        </w:rPr>
        <w:t>🔹</w:t>
      </w:r>
      <w:r w:rsidRPr="00DD52E0">
        <w:rPr>
          <w:rFonts w:ascii="Times New Roman" w:eastAsia="Times New Roman" w:hAnsi="Times New Roman" w:cs="Times New Roman"/>
          <w:b/>
          <w:bCs/>
          <w:sz w:val="27"/>
          <w:szCs w:val="27"/>
          <w:lang w:eastAsia="en-IN"/>
        </w:rPr>
        <w:t xml:space="preserve"> Step 5: Application Tier EC2 Setup (</w:t>
      </w:r>
      <w:r w:rsidRPr="00DD52E0">
        <w:rPr>
          <w:rFonts w:ascii="Courier New" w:eastAsia="Times New Roman" w:hAnsi="Courier New" w:cs="Courier New"/>
          <w:b/>
          <w:bCs/>
          <w:sz w:val="20"/>
          <w:szCs w:val="20"/>
          <w:lang w:eastAsia="en-IN"/>
        </w:rPr>
        <w:t>modules/app</w:t>
      </w:r>
      <w:r w:rsidRPr="00DD52E0">
        <w:rPr>
          <w:rFonts w:ascii="Times New Roman" w:eastAsia="Times New Roman" w:hAnsi="Times New Roman" w:cs="Times New Roman"/>
          <w:b/>
          <w:bCs/>
          <w:sz w:val="27"/>
          <w:szCs w:val="27"/>
          <w:lang w:eastAsia="en-IN"/>
        </w:rPr>
        <w:t>)</w:t>
      </w:r>
    </w:p>
    <w:p w:rsidR="00DD52E0" w:rsidRPr="00DD52E0" w:rsidRDefault="00DD52E0" w:rsidP="00DD52E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Launch an </w:t>
      </w:r>
      <w:r w:rsidRPr="00DD52E0">
        <w:rPr>
          <w:rFonts w:ascii="Times New Roman" w:eastAsia="Times New Roman" w:hAnsi="Times New Roman" w:cs="Times New Roman"/>
          <w:b/>
          <w:bCs/>
          <w:sz w:val="24"/>
          <w:szCs w:val="24"/>
          <w:lang w:eastAsia="en-IN"/>
        </w:rPr>
        <w:t>EC2 instance</w:t>
      </w:r>
      <w:r w:rsidRPr="00DD52E0">
        <w:rPr>
          <w:rFonts w:ascii="Times New Roman" w:eastAsia="Times New Roman" w:hAnsi="Times New Roman" w:cs="Times New Roman"/>
          <w:sz w:val="24"/>
          <w:szCs w:val="24"/>
          <w:lang w:eastAsia="en-IN"/>
        </w:rPr>
        <w:t xml:space="preserve"> in the </w:t>
      </w:r>
      <w:r w:rsidRPr="00DD52E0">
        <w:rPr>
          <w:rFonts w:ascii="Times New Roman" w:eastAsia="Times New Roman" w:hAnsi="Times New Roman" w:cs="Times New Roman"/>
          <w:b/>
          <w:bCs/>
          <w:sz w:val="24"/>
          <w:szCs w:val="24"/>
          <w:lang w:eastAsia="en-IN"/>
        </w:rPr>
        <w:t>private subnet</w:t>
      </w:r>
    </w:p>
    <w:p w:rsidR="00DD52E0" w:rsidRPr="00DD52E0" w:rsidRDefault="00DD52E0" w:rsidP="00DD52E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Use </w:t>
      </w:r>
      <w:proofErr w:type="spellStart"/>
      <w:r w:rsidRPr="00DD52E0">
        <w:rPr>
          <w:rFonts w:ascii="Times New Roman" w:eastAsia="Times New Roman" w:hAnsi="Times New Roman" w:cs="Times New Roman"/>
          <w:b/>
          <w:bCs/>
          <w:sz w:val="24"/>
          <w:szCs w:val="24"/>
          <w:lang w:eastAsia="en-IN"/>
        </w:rPr>
        <w:t>user_data</w:t>
      </w:r>
      <w:proofErr w:type="spellEnd"/>
      <w:r w:rsidRPr="00DD52E0">
        <w:rPr>
          <w:rFonts w:ascii="Times New Roman" w:eastAsia="Times New Roman" w:hAnsi="Times New Roman" w:cs="Times New Roman"/>
          <w:sz w:val="24"/>
          <w:szCs w:val="24"/>
          <w:lang w:eastAsia="en-IN"/>
        </w:rPr>
        <w:t xml:space="preserve"> or </w:t>
      </w:r>
      <w:proofErr w:type="spellStart"/>
      <w:r w:rsidRPr="00DD52E0">
        <w:rPr>
          <w:rFonts w:ascii="Times New Roman" w:eastAsia="Times New Roman" w:hAnsi="Times New Roman" w:cs="Times New Roman"/>
          <w:b/>
          <w:bCs/>
          <w:sz w:val="24"/>
          <w:szCs w:val="24"/>
          <w:lang w:eastAsia="en-IN"/>
        </w:rPr>
        <w:t>provisioners</w:t>
      </w:r>
      <w:proofErr w:type="spellEnd"/>
      <w:r w:rsidRPr="00DD52E0">
        <w:rPr>
          <w:rFonts w:ascii="Times New Roman" w:eastAsia="Times New Roman" w:hAnsi="Times New Roman" w:cs="Times New Roman"/>
          <w:sz w:val="24"/>
          <w:szCs w:val="24"/>
          <w:lang w:eastAsia="en-IN"/>
        </w:rPr>
        <w:t xml:space="preserve"> to:</w:t>
      </w:r>
    </w:p>
    <w:p w:rsidR="00DD52E0" w:rsidRPr="00DD52E0" w:rsidRDefault="00DD52E0" w:rsidP="00DD52E0">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Install </w:t>
      </w:r>
      <w:r w:rsidRPr="00DD52E0">
        <w:rPr>
          <w:rFonts w:ascii="Times New Roman" w:eastAsia="Times New Roman" w:hAnsi="Times New Roman" w:cs="Times New Roman"/>
          <w:b/>
          <w:bCs/>
          <w:sz w:val="24"/>
          <w:szCs w:val="24"/>
          <w:lang w:eastAsia="en-IN"/>
        </w:rPr>
        <w:t>PHP</w:t>
      </w:r>
      <w:r w:rsidRPr="00DD52E0">
        <w:rPr>
          <w:rFonts w:ascii="Times New Roman" w:eastAsia="Times New Roman" w:hAnsi="Times New Roman" w:cs="Times New Roman"/>
          <w:sz w:val="24"/>
          <w:szCs w:val="24"/>
          <w:lang w:eastAsia="en-IN"/>
        </w:rPr>
        <w:t xml:space="preserve"> and </w:t>
      </w:r>
      <w:r w:rsidRPr="00DD52E0">
        <w:rPr>
          <w:rFonts w:ascii="Times New Roman" w:eastAsia="Times New Roman" w:hAnsi="Times New Roman" w:cs="Times New Roman"/>
          <w:b/>
          <w:bCs/>
          <w:sz w:val="24"/>
          <w:szCs w:val="24"/>
          <w:lang w:eastAsia="en-IN"/>
        </w:rPr>
        <w:t>MySQL client</w:t>
      </w:r>
    </w:p>
    <w:p w:rsidR="00DD52E0" w:rsidRPr="00DD52E0" w:rsidRDefault="00DD52E0" w:rsidP="00DD52E0">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(Optional) Configure backend logic (e.g., </w:t>
      </w:r>
      <w:proofErr w:type="spellStart"/>
      <w:r w:rsidRPr="00DD52E0">
        <w:rPr>
          <w:rFonts w:ascii="Courier New" w:eastAsia="Times New Roman" w:hAnsi="Courier New" w:cs="Courier New"/>
          <w:sz w:val="20"/>
          <w:szCs w:val="20"/>
          <w:lang w:eastAsia="en-IN"/>
        </w:rPr>
        <w:t>submit.php</w:t>
      </w:r>
      <w:proofErr w:type="spellEnd"/>
      <w:r w:rsidRPr="00DD52E0">
        <w:rPr>
          <w:rFonts w:ascii="Times New Roman" w:eastAsia="Times New Roman" w:hAnsi="Times New Roman" w:cs="Times New Roman"/>
          <w:sz w:val="24"/>
          <w:szCs w:val="24"/>
          <w:lang w:eastAsia="en-IN"/>
        </w:rPr>
        <w:t>)</w:t>
      </w:r>
    </w:p>
    <w:p w:rsidR="00DD52E0" w:rsidRPr="00DD52E0" w:rsidRDefault="00DD52E0" w:rsidP="00DD52E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Attach the App Tier Security Group</w:t>
      </w:r>
    </w:p>
    <w:p w:rsidR="00DD52E0" w:rsidRDefault="00DD52E0" w:rsidP="00DD52E0">
      <w:pPr>
        <w:pStyle w:val="Heading3"/>
      </w:pPr>
      <w:r w:rsidRPr="00DD52E0">
        <w:rPr>
          <w:rFonts w:ascii="Segoe UI Symbol" w:hAnsi="Segoe UI Symbol" w:cs="Segoe UI Symbol"/>
          <w:b w:val="0"/>
          <w:sz w:val="24"/>
        </w:rPr>
        <w:t>🔹</w:t>
      </w:r>
      <w:r w:rsidRPr="00DD52E0">
        <w:rPr>
          <w:b w:val="0"/>
          <w:bCs w:val="0"/>
        </w:rPr>
        <w:t xml:space="preserve"> </w:t>
      </w:r>
      <w:r>
        <w:rPr>
          <w:rStyle w:val="Strong"/>
          <w:b/>
          <w:bCs/>
        </w:rPr>
        <w:t>Step 6: Database Tier Setup (</w:t>
      </w:r>
      <w:r>
        <w:rPr>
          <w:rStyle w:val="HTMLCode"/>
        </w:rPr>
        <w:t>modules/</w:t>
      </w:r>
      <w:proofErr w:type="spellStart"/>
      <w:r>
        <w:rPr>
          <w:rStyle w:val="HTMLCode"/>
        </w:rPr>
        <w:t>db</w:t>
      </w:r>
      <w:proofErr w:type="spellEnd"/>
      <w:r>
        <w:rPr>
          <w:rStyle w:val="Strong"/>
          <w:b/>
          <w:bCs/>
        </w:rPr>
        <w:t>)</w:t>
      </w:r>
    </w:p>
    <w:p w:rsidR="00DD52E0" w:rsidRDefault="00DD52E0" w:rsidP="00DD52E0">
      <w:pPr>
        <w:pStyle w:val="NormalWeb"/>
        <w:numPr>
          <w:ilvl w:val="0"/>
          <w:numId w:val="10"/>
        </w:numPr>
      </w:pPr>
      <w:r>
        <w:t xml:space="preserve">Provision an </w:t>
      </w:r>
      <w:r>
        <w:rPr>
          <w:rStyle w:val="Strong"/>
        </w:rPr>
        <w:t>Amazon RDS</w:t>
      </w:r>
      <w:r>
        <w:t xml:space="preserve"> instance (MySQL)</w:t>
      </w:r>
    </w:p>
    <w:p w:rsidR="00DD52E0" w:rsidRDefault="00DD52E0" w:rsidP="00DD52E0">
      <w:pPr>
        <w:pStyle w:val="NormalWeb"/>
        <w:numPr>
          <w:ilvl w:val="0"/>
          <w:numId w:val="10"/>
        </w:numPr>
      </w:pPr>
      <w:r>
        <w:t xml:space="preserve">Create </w:t>
      </w:r>
      <w:r>
        <w:rPr>
          <w:rStyle w:val="Strong"/>
        </w:rPr>
        <w:t>DB Subnet Group</w:t>
      </w:r>
      <w:r>
        <w:t xml:space="preserve"> using private subnets</w:t>
      </w:r>
    </w:p>
    <w:p w:rsidR="00DD52E0" w:rsidRDefault="00DD52E0" w:rsidP="00DD52E0">
      <w:pPr>
        <w:pStyle w:val="NormalWeb"/>
        <w:numPr>
          <w:ilvl w:val="0"/>
          <w:numId w:val="10"/>
        </w:numPr>
      </w:pPr>
      <w:r>
        <w:t>Configure:</w:t>
      </w:r>
    </w:p>
    <w:p w:rsidR="00DD52E0" w:rsidRDefault="00DD52E0" w:rsidP="00DD52E0">
      <w:pPr>
        <w:pStyle w:val="NormalWeb"/>
        <w:numPr>
          <w:ilvl w:val="1"/>
          <w:numId w:val="10"/>
        </w:numPr>
      </w:pPr>
      <w:r>
        <w:t>Engine type and version</w:t>
      </w:r>
    </w:p>
    <w:p w:rsidR="00DD52E0" w:rsidRDefault="00DD52E0" w:rsidP="00DD52E0">
      <w:pPr>
        <w:pStyle w:val="NormalWeb"/>
        <w:numPr>
          <w:ilvl w:val="1"/>
          <w:numId w:val="10"/>
        </w:numPr>
      </w:pPr>
      <w:r>
        <w:t xml:space="preserve">DB instance class (e.g., </w:t>
      </w:r>
      <w:r>
        <w:rPr>
          <w:rStyle w:val="HTMLCode"/>
        </w:rPr>
        <w:t>db.t</w:t>
      </w:r>
      <w:proofErr w:type="gramStart"/>
      <w:r>
        <w:rPr>
          <w:rStyle w:val="HTMLCode"/>
        </w:rPr>
        <w:t>2.micro</w:t>
      </w:r>
      <w:proofErr w:type="gramEnd"/>
      <w:r>
        <w:t>)</w:t>
      </w:r>
    </w:p>
    <w:p w:rsidR="00DD52E0" w:rsidRDefault="00DD52E0" w:rsidP="00DD52E0">
      <w:pPr>
        <w:pStyle w:val="NormalWeb"/>
        <w:numPr>
          <w:ilvl w:val="1"/>
          <w:numId w:val="10"/>
        </w:numPr>
      </w:pPr>
      <w:r>
        <w:t xml:space="preserve">Username and password (from </w:t>
      </w:r>
      <w:proofErr w:type="spellStart"/>
      <w:proofErr w:type="gramStart"/>
      <w:r>
        <w:rPr>
          <w:rStyle w:val="HTMLCode"/>
        </w:rPr>
        <w:t>terraform.tfvars</w:t>
      </w:r>
      <w:proofErr w:type="spellEnd"/>
      <w:proofErr w:type="gramEnd"/>
      <w:r>
        <w:t>)</w:t>
      </w:r>
    </w:p>
    <w:p w:rsidR="00DD52E0" w:rsidRDefault="00DD52E0" w:rsidP="00DD52E0">
      <w:pPr>
        <w:pStyle w:val="NormalWeb"/>
        <w:numPr>
          <w:ilvl w:val="1"/>
          <w:numId w:val="10"/>
        </w:numPr>
      </w:pPr>
      <w:r>
        <w:t xml:space="preserve">Attach </w:t>
      </w:r>
      <w:r>
        <w:rPr>
          <w:rStyle w:val="Strong"/>
        </w:rPr>
        <w:t>DB Security Group</w:t>
      </w:r>
      <w:r>
        <w:t xml:space="preserve"> (only allow from App Tier)</w:t>
      </w:r>
    </w:p>
    <w:p w:rsidR="00DD52E0" w:rsidRPr="00DD52E0" w:rsidRDefault="00DD52E0" w:rsidP="00DD52E0">
      <w:pPr>
        <w:pStyle w:val="NormalWeb"/>
        <w:numPr>
          <w:ilvl w:val="0"/>
          <w:numId w:val="10"/>
        </w:numPr>
        <w:rPr>
          <w:rStyle w:val="Strong"/>
          <w:b w:val="0"/>
          <w:bCs w:val="0"/>
        </w:rPr>
      </w:pPr>
      <w:r>
        <w:t xml:space="preserve">Output the </w:t>
      </w:r>
      <w:r>
        <w:rPr>
          <w:rStyle w:val="Strong"/>
        </w:rPr>
        <w:t>RDS endpoint</w:t>
      </w:r>
    </w:p>
    <w:p w:rsidR="00DD52E0" w:rsidRDefault="00DD52E0" w:rsidP="00DD52E0">
      <w:pPr>
        <w:pStyle w:val="NormalWeb"/>
        <w:rPr>
          <w:rStyle w:val="Strong"/>
        </w:rPr>
      </w:pPr>
    </w:p>
    <w:p w:rsidR="00C530A3" w:rsidRDefault="00C530A3" w:rsidP="00C530A3">
      <w:pPr>
        <w:pStyle w:val="NormalWeb"/>
        <w:rPr>
          <w:b/>
        </w:rPr>
      </w:pPr>
      <w:r w:rsidRPr="00C530A3">
        <w:rPr>
          <w:b/>
        </w:rPr>
        <w:t xml:space="preserve"> </w:t>
      </w:r>
      <w:r w:rsidRPr="00C530A3">
        <w:rPr>
          <w:rFonts w:ascii="Segoe UI Symbol" w:hAnsi="Segoe UI Symbol" w:cs="Segoe UI Symbol"/>
          <w:b/>
        </w:rPr>
        <w:t>🔹</w:t>
      </w:r>
      <w:r w:rsidRPr="00C530A3">
        <w:rPr>
          <w:b/>
          <w:bCs/>
          <w:sz w:val="27"/>
          <w:szCs w:val="27"/>
        </w:rPr>
        <w:t xml:space="preserve"> </w:t>
      </w:r>
      <w:r w:rsidRPr="00C530A3">
        <w:rPr>
          <w:rStyle w:val="Strong"/>
          <w:bCs w:val="0"/>
        </w:rPr>
        <w:t>Step 6:</w:t>
      </w:r>
      <w:r w:rsidRPr="00C530A3">
        <w:rPr>
          <w:rStyle w:val="Strong"/>
          <w:b w:val="0"/>
          <w:bCs w:val="0"/>
        </w:rPr>
        <w:t xml:space="preserve"> </w:t>
      </w:r>
      <w:r w:rsidRPr="00C530A3">
        <w:rPr>
          <w:b/>
        </w:rPr>
        <w:t>Deploy Infrastructure</w:t>
      </w:r>
    </w:p>
    <w:p w:rsidR="00C530A3" w:rsidRPr="00C530A3" w:rsidRDefault="00C530A3" w:rsidP="00C530A3">
      <w:pPr>
        <w:pStyle w:val="NormalWeb"/>
        <w:numPr>
          <w:ilvl w:val="2"/>
          <w:numId w:val="10"/>
        </w:numPr>
        <w:rPr>
          <w:b/>
        </w:rPr>
      </w:pPr>
      <w:r w:rsidRPr="00C530A3">
        <w:t xml:space="preserve">terraform </w:t>
      </w:r>
      <w:proofErr w:type="spellStart"/>
      <w:r w:rsidRPr="00C530A3">
        <w:t>init</w:t>
      </w:r>
      <w:proofErr w:type="spellEnd"/>
      <w:r w:rsidRPr="00C530A3">
        <w:t xml:space="preserve">      # Initialize working directory</w:t>
      </w:r>
    </w:p>
    <w:p w:rsidR="00C530A3" w:rsidRPr="00C530A3" w:rsidRDefault="00C530A3" w:rsidP="00C530A3">
      <w:pPr>
        <w:pStyle w:val="NormalWeb"/>
        <w:numPr>
          <w:ilvl w:val="2"/>
          <w:numId w:val="10"/>
        </w:numPr>
      </w:pPr>
      <w:r w:rsidRPr="00C530A3">
        <w:t>terraform plan      # Preview changes</w:t>
      </w:r>
    </w:p>
    <w:p w:rsidR="00C530A3" w:rsidRDefault="00C530A3" w:rsidP="00C530A3">
      <w:pPr>
        <w:pStyle w:val="NormalWeb"/>
        <w:numPr>
          <w:ilvl w:val="2"/>
          <w:numId w:val="10"/>
        </w:numPr>
      </w:pPr>
      <w:r w:rsidRPr="00C530A3">
        <w:t>terraform apply     # Deploy resources</w:t>
      </w:r>
    </w:p>
    <w:p w:rsidR="00C530A3" w:rsidRDefault="00C530A3" w:rsidP="00C530A3">
      <w:pPr>
        <w:pStyle w:val="NormalWeb"/>
      </w:pPr>
      <w:r>
        <w:rPr>
          <w:noProof/>
        </w:rPr>
        <w:drawing>
          <wp:inline distT="0" distB="0" distL="0" distR="0">
            <wp:extent cx="6645910" cy="3211032"/>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7-08 110547.png"/>
                    <pic:cNvPicPr/>
                  </pic:nvPicPr>
                  <pic:blipFill>
                    <a:blip r:embed="rId7">
                      <a:extLst>
                        <a:ext uri="{28A0092B-C50C-407E-A947-70E740481C1C}">
                          <a14:useLocalDpi xmlns:a14="http://schemas.microsoft.com/office/drawing/2010/main" val="0"/>
                        </a:ext>
                      </a:extLst>
                    </a:blip>
                    <a:stretch>
                      <a:fillRect/>
                    </a:stretch>
                  </pic:blipFill>
                  <pic:spPr>
                    <a:xfrm>
                      <a:off x="0" y="0"/>
                      <a:ext cx="6663135" cy="3219354"/>
                    </a:xfrm>
                    <a:prstGeom prst="rect">
                      <a:avLst/>
                    </a:prstGeom>
                  </pic:spPr>
                </pic:pic>
              </a:graphicData>
            </a:graphic>
          </wp:inline>
        </w:drawing>
      </w:r>
    </w:p>
    <w:p w:rsidR="00C530A3" w:rsidRDefault="00C530A3" w:rsidP="00C530A3">
      <w:pPr>
        <w:pStyle w:val="NormalWeb"/>
      </w:pPr>
    </w:p>
    <w:p w:rsidR="00C530A3" w:rsidRPr="00B86AE0" w:rsidRDefault="00C530A3" w:rsidP="00C530A3">
      <w:pPr>
        <w:pStyle w:val="NormalWeb"/>
        <w:rPr>
          <w:b/>
        </w:rPr>
      </w:pPr>
      <w:r w:rsidRPr="00B86AE0">
        <w:rPr>
          <w:rFonts w:ascii="Segoe UI Symbol" w:hAnsi="Segoe UI Symbol" w:cs="Segoe UI Symbol"/>
        </w:rPr>
        <w:lastRenderedPageBreak/>
        <w:t>🔹</w:t>
      </w:r>
      <w:r w:rsidRPr="00B86AE0">
        <w:rPr>
          <w:bCs/>
          <w:sz w:val="27"/>
          <w:szCs w:val="27"/>
        </w:rPr>
        <w:t xml:space="preserve"> </w:t>
      </w:r>
      <w:r w:rsidR="00B86AE0" w:rsidRPr="00B86AE0">
        <w:rPr>
          <w:rStyle w:val="Strong"/>
          <w:bCs w:val="0"/>
        </w:rPr>
        <w:t>Step 7</w:t>
      </w:r>
      <w:r w:rsidRPr="00B86AE0">
        <w:rPr>
          <w:rStyle w:val="Strong"/>
          <w:bCs w:val="0"/>
        </w:rPr>
        <w:t>:</w:t>
      </w:r>
      <w:r w:rsidRPr="00B86AE0">
        <w:rPr>
          <w:rStyle w:val="Strong"/>
          <w:b w:val="0"/>
          <w:bCs w:val="0"/>
        </w:rPr>
        <w:t xml:space="preserve"> </w:t>
      </w:r>
      <w:r w:rsidRPr="00B86AE0">
        <w:rPr>
          <w:b/>
        </w:rPr>
        <w:t>Verify infrastructure</w:t>
      </w:r>
    </w:p>
    <w:p w:rsidR="00C530A3" w:rsidRDefault="00C530A3" w:rsidP="00B86AE0">
      <w:pPr>
        <w:pStyle w:val="NormalWeb"/>
        <w:rPr>
          <w:b/>
        </w:rPr>
      </w:pPr>
      <w:r>
        <w:rPr>
          <w:b/>
          <w:noProof/>
        </w:rPr>
        <w:drawing>
          <wp:inline distT="0" distB="0" distL="0" distR="0">
            <wp:extent cx="6644722" cy="3289465"/>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7-08 131505.png"/>
                    <pic:cNvPicPr/>
                  </pic:nvPicPr>
                  <pic:blipFill>
                    <a:blip r:embed="rId8">
                      <a:extLst>
                        <a:ext uri="{28A0092B-C50C-407E-A947-70E740481C1C}">
                          <a14:useLocalDpi xmlns:a14="http://schemas.microsoft.com/office/drawing/2010/main" val="0"/>
                        </a:ext>
                      </a:extLst>
                    </a:blip>
                    <a:stretch>
                      <a:fillRect/>
                    </a:stretch>
                  </pic:blipFill>
                  <pic:spPr>
                    <a:xfrm>
                      <a:off x="0" y="0"/>
                      <a:ext cx="6668357" cy="3301166"/>
                    </a:xfrm>
                    <a:prstGeom prst="rect">
                      <a:avLst/>
                    </a:prstGeom>
                  </pic:spPr>
                </pic:pic>
              </a:graphicData>
            </a:graphic>
          </wp:inline>
        </w:drawing>
      </w:r>
    </w:p>
    <w:p w:rsidR="00B86AE0" w:rsidRDefault="00B86AE0" w:rsidP="00B86AE0">
      <w:pPr>
        <w:pStyle w:val="NormalWeb"/>
        <w:rPr>
          <w:b/>
        </w:rPr>
      </w:pPr>
    </w:p>
    <w:p w:rsidR="00B86AE0" w:rsidRPr="00B86AE0" w:rsidRDefault="00B86AE0" w:rsidP="00B86AE0">
      <w:pPr>
        <w:pStyle w:val="NormalWeb"/>
        <w:rPr>
          <w:b/>
        </w:rPr>
      </w:pPr>
      <w:r>
        <w:rPr>
          <w:b/>
        </w:rPr>
        <w:t xml:space="preserve">Check NGINX </w:t>
      </w:r>
      <w:proofErr w:type="gramStart"/>
      <w:r>
        <w:rPr>
          <w:b/>
        </w:rPr>
        <w:t>installation :</w:t>
      </w:r>
      <w:proofErr w:type="gramEnd"/>
    </w:p>
    <w:p w:rsidR="00B86AE0" w:rsidRDefault="00B86AE0" w:rsidP="00C530A3">
      <w:pPr>
        <w:pStyle w:val="NormalWeb"/>
      </w:pPr>
      <w:r>
        <w:rPr>
          <w:noProof/>
        </w:rPr>
        <w:drawing>
          <wp:inline distT="0" distB="0" distL="0" distR="0">
            <wp:extent cx="6645311" cy="377635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7-14 132820.png"/>
                    <pic:cNvPicPr/>
                  </pic:nvPicPr>
                  <pic:blipFill>
                    <a:blip r:embed="rId9">
                      <a:extLst>
                        <a:ext uri="{28A0092B-C50C-407E-A947-70E740481C1C}">
                          <a14:useLocalDpi xmlns:a14="http://schemas.microsoft.com/office/drawing/2010/main" val="0"/>
                        </a:ext>
                      </a:extLst>
                    </a:blip>
                    <a:stretch>
                      <a:fillRect/>
                    </a:stretch>
                  </pic:blipFill>
                  <pic:spPr>
                    <a:xfrm>
                      <a:off x="0" y="0"/>
                      <a:ext cx="6687142" cy="3800125"/>
                    </a:xfrm>
                    <a:prstGeom prst="rect">
                      <a:avLst/>
                    </a:prstGeom>
                  </pic:spPr>
                </pic:pic>
              </a:graphicData>
            </a:graphic>
          </wp:inline>
        </w:drawing>
      </w:r>
    </w:p>
    <w:p w:rsidR="00B86AE0" w:rsidRDefault="00B86AE0" w:rsidP="00C530A3">
      <w:pPr>
        <w:pStyle w:val="NormalWeb"/>
      </w:pPr>
    </w:p>
    <w:p w:rsidR="00B86AE0" w:rsidRPr="00B86AE0" w:rsidRDefault="00B86AE0" w:rsidP="00B86AE0">
      <w:pPr>
        <w:pStyle w:val="NormalWeb"/>
        <w:rPr>
          <w:b/>
        </w:rPr>
      </w:pPr>
      <w:r>
        <w:rPr>
          <w:b/>
        </w:rPr>
        <w:t xml:space="preserve">Check PHP </w:t>
      </w:r>
      <w:proofErr w:type="gramStart"/>
      <w:r>
        <w:rPr>
          <w:b/>
        </w:rPr>
        <w:t>installation :</w:t>
      </w:r>
      <w:proofErr w:type="gramEnd"/>
    </w:p>
    <w:p w:rsidR="00B86AE0" w:rsidRDefault="00B86AE0" w:rsidP="00C530A3">
      <w:pPr>
        <w:pStyle w:val="NormalWeb"/>
      </w:pPr>
    </w:p>
    <w:p w:rsidR="00B86AE0" w:rsidRDefault="00B86AE0" w:rsidP="00C530A3">
      <w:pPr>
        <w:pStyle w:val="NormalWeb"/>
      </w:pPr>
    </w:p>
    <w:p w:rsidR="00B86AE0" w:rsidRDefault="00B86AE0" w:rsidP="00C530A3">
      <w:pPr>
        <w:pStyle w:val="NormalWeb"/>
      </w:pPr>
      <w:r>
        <w:rPr>
          <w:noProof/>
        </w:rPr>
        <w:lastRenderedPageBreak/>
        <w:drawing>
          <wp:inline distT="0" distB="0" distL="0" distR="0">
            <wp:extent cx="6645275" cy="349134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7-14 133218.png"/>
                    <pic:cNvPicPr/>
                  </pic:nvPicPr>
                  <pic:blipFill>
                    <a:blip r:embed="rId10">
                      <a:extLst>
                        <a:ext uri="{28A0092B-C50C-407E-A947-70E740481C1C}">
                          <a14:useLocalDpi xmlns:a14="http://schemas.microsoft.com/office/drawing/2010/main" val="0"/>
                        </a:ext>
                      </a:extLst>
                    </a:blip>
                    <a:stretch>
                      <a:fillRect/>
                    </a:stretch>
                  </pic:blipFill>
                  <pic:spPr>
                    <a:xfrm>
                      <a:off x="0" y="0"/>
                      <a:ext cx="6678853" cy="3508988"/>
                    </a:xfrm>
                    <a:prstGeom prst="rect">
                      <a:avLst/>
                    </a:prstGeom>
                  </pic:spPr>
                </pic:pic>
              </a:graphicData>
            </a:graphic>
          </wp:inline>
        </w:drawing>
      </w:r>
    </w:p>
    <w:p w:rsidR="00C530A3" w:rsidRDefault="00C530A3" w:rsidP="00C530A3">
      <w:pPr>
        <w:pStyle w:val="NormalWeb"/>
        <w:rPr>
          <w:b/>
        </w:rPr>
      </w:pPr>
      <w:r w:rsidRPr="00C530A3">
        <w:rPr>
          <w:rFonts w:ascii="Segoe UI Symbol" w:hAnsi="Segoe UI Symbol" w:cs="Segoe UI Symbol"/>
          <w:b/>
        </w:rPr>
        <w:t>🔹</w:t>
      </w:r>
      <w:r w:rsidRPr="00C530A3">
        <w:rPr>
          <w:b/>
          <w:bCs/>
          <w:sz w:val="27"/>
          <w:szCs w:val="27"/>
        </w:rPr>
        <w:t xml:space="preserve"> </w:t>
      </w:r>
      <w:r>
        <w:rPr>
          <w:rStyle w:val="Strong"/>
          <w:bCs w:val="0"/>
        </w:rPr>
        <w:t>Step 8</w:t>
      </w:r>
      <w:r w:rsidRPr="00C530A3">
        <w:rPr>
          <w:rStyle w:val="Strong"/>
          <w:bCs w:val="0"/>
        </w:rPr>
        <w:t>:</w:t>
      </w:r>
      <w:r w:rsidRPr="00C530A3">
        <w:rPr>
          <w:rStyle w:val="Strong"/>
          <w:b w:val="0"/>
          <w:bCs w:val="0"/>
        </w:rPr>
        <w:t xml:space="preserve"> </w:t>
      </w:r>
      <w:r>
        <w:rPr>
          <w:b/>
        </w:rPr>
        <w:t>Clean-up</w:t>
      </w:r>
    </w:p>
    <w:p w:rsidR="00C530A3" w:rsidRDefault="00C530A3" w:rsidP="00C530A3">
      <w:pPr>
        <w:pStyle w:val="NormalWeb"/>
        <w:numPr>
          <w:ilvl w:val="2"/>
          <w:numId w:val="10"/>
        </w:numPr>
        <w:rPr>
          <w:b/>
        </w:rPr>
      </w:pPr>
      <w:r w:rsidRPr="00C530A3">
        <w:rPr>
          <w:b/>
        </w:rPr>
        <w:t>terraform destroy</w:t>
      </w:r>
    </w:p>
    <w:p w:rsidR="00B86AE0" w:rsidRDefault="00B86AE0" w:rsidP="00B86AE0">
      <w:pPr>
        <w:rPr>
          <w:rFonts w:ascii="Times New Roman" w:hAnsi="Times New Roman" w:cs="Times New Roman"/>
          <w:b/>
          <w:sz w:val="32"/>
          <w:lang w:val="en-US"/>
        </w:rPr>
      </w:pPr>
      <w:proofErr w:type="gramStart"/>
      <w:r>
        <w:rPr>
          <w:rFonts w:ascii="Times New Roman" w:hAnsi="Times New Roman" w:cs="Times New Roman"/>
          <w:b/>
          <w:sz w:val="32"/>
          <w:lang w:val="en-US"/>
        </w:rPr>
        <w:t>Conclusion</w:t>
      </w:r>
      <w:r w:rsidRPr="00E75785">
        <w:rPr>
          <w:rFonts w:ascii="Times New Roman" w:hAnsi="Times New Roman" w:cs="Times New Roman"/>
          <w:b/>
          <w:sz w:val="32"/>
          <w:lang w:val="en-US"/>
        </w:rPr>
        <w:t xml:space="preserve"> :</w:t>
      </w:r>
      <w:proofErr w:type="gramEnd"/>
    </w:p>
    <w:p w:rsidR="00B86AE0" w:rsidRDefault="00B86AE0" w:rsidP="00B86AE0">
      <w:pPr>
        <w:pStyle w:val="NormalWeb"/>
      </w:pPr>
      <w:r>
        <w:rPr>
          <w:b/>
        </w:rPr>
        <w:t xml:space="preserve">              </w:t>
      </w:r>
      <w:r>
        <w:t xml:space="preserve">In this project, we successfully designed and deployed a </w:t>
      </w:r>
      <w:r>
        <w:rPr>
          <w:rStyle w:val="Strong"/>
        </w:rPr>
        <w:t>3-Tier Web Application Infrastructure</w:t>
      </w:r>
      <w:r>
        <w:t xml:space="preserve"> on </w:t>
      </w:r>
      <w:r>
        <w:rPr>
          <w:rStyle w:val="Strong"/>
        </w:rPr>
        <w:t>Amazon Web Services (AWS)</w:t>
      </w:r>
      <w:r>
        <w:t xml:space="preserve"> using </w:t>
      </w:r>
      <w:r>
        <w:rPr>
          <w:rStyle w:val="Strong"/>
        </w:rPr>
        <w:t>Terraform modules</w:t>
      </w:r>
      <w:r>
        <w:t xml:space="preserve"> and automation tools like </w:t>
      </w:r>
      <w:proofErr w:type="spellStart"/>
      <w:r>
        <w:rPr>
          <w:rStyle w:val="Strong"/>
        </w:rPr>
        <w:t>Ansible</w:t>
      </w:r>
      <w:proofErr w:type="spellEnd"/>
      <w:r>
        <w:t xml:space="preserve"> or </w:t>
      </w:r>
      <w:r>
        <w:rPr>
          <w:rStyle w:val="Strong"/>
        </w:rPr>
        <w:t xml:space="preserve">Terraform </w:t>
      </w:r>
      <w:proofErr w:type="spellStart"/>
      <w:r>
        <w:rPr>
          <w:rStyle w:val="Strong"/>
        </w:rPr>
        <w:t>provisioners</w:t>
      </w:r>
      <w:proofErr w:type="spellEnd"/>
      <w:r>
        <w:t xml:space="preserve">. The architecture was built using best practices for </w:t>
      </w:r>
      <w:r>
        <w:rPr>
          <w:rStyle w:val="Strong"/>
        </w:rPr>
        <w:t>network isolation</w:t>
      </w:r>
      <w:r>
        <w:t xml:space="preserve">, </w:t>
      </w:r>
      <w:r>
        <w:rPr>
          <w:rStyle w:val="Strong"/>
        </w:rPr>
        <w:t>security</w:t>
      </w:r>
      <w:r>
        <w:t xml:space="preserve">, and </w:t>
      </w:r>
      <w:r>
        <w:rPr>
          <w:rStyle w:val="Strong"/>
        </w:rPr>
        <w:t>scalability</w:t>
      </w:r>
      <w:r>
        <w:t>.</w:t>
      </w:r>
    </w:p>
    <w:p w:rsidR="00B86AE0" w:rsidRDefault="00B86AE0" w:rsidP="00B86AE0">
      <w:pPr>
        <w:pStyle w:val="NormalWeb"/>
      </w:pPr>
      <w:r>
        <w:t>Each layer of the infrastructure was carefully separated:</w:t>
      </w:r>
    </w:p>
    <w:p w:rsidR="00B86AE0" w:rsidRDefault="00B86AE0" w:rsidP="00B86AE0">
      <w:pPr>
        <w:pStyle w:val="NormalWeb"/>
        <w:numPr>
          <w:ilvl w:val="0"/>
          <w:numId w:val="11"/>
        </w:numPr>
      </w:pPr>
      <w:r>
        <w:t xml:space="preserve">The </w:t>
      </w:r>
      <w:r>
        <w:rPr>
          <w:rStyle w:val="Strong"/>
        </w:rPr>
        <w:t>Web Tier</w:t>
      </w:r>
      <w:r>
        <w:t xml:space="preserve"> hosted a frontend using </w:t>
      </w:r>
      <w:r>
        <w:rPr>
          <w:rStyle w:val="Strong"/>
        </w:rPr>
        <w:t>NGINX</w:t>
      </w:r>
      <w:r>
        <w:t xml:space="preserve"> on a public EC2 instance.</w:t>
      </w:r>
    </w:p>
    <w:p w:rsidR="00B86AE0" w:rsidRDefault="00B86AE0" w:rsidP="00B86AE0">
      <w:pPr>
        <w:pStyle w:val="NormalWeb"/>
        <w:numPr>
          <w:ilvl w:val="0"/>
          <w:numId w:val="11"/>
        </w:numPr>
      </w:pPr>
      <w:r>
        <w:t xml:space="preserve">The </w:t>
      </w:r>
      <w:r>
        <w:rPr>
          <w:rStyle w:val="Strong"/>
        </w:rPr>
        <w:t>Application Tier</w:t>
      </w:r>
      <w:r>
        <w:t xml:space="preserve"> processed backend logic using </w:t>
      </w:r>
      <w:r>
        <w:rPr>
          <w:rStyle w:val="Strong"/>
        </w:rPr>
        <w:t>PHP</w:t>
      </w:r>
      <w:r>
        <w:t xml:space="preserve"> on a private EC2 instance.</w:t>
      </w:r>
    </w:p>
    <w:p w:rsidR="00B86AE0" w:rsidRDefault="00B86AE0" w:rsidP="00B86AE0">
      <w:pPr>
        <w:pStyle w:val="NormalWeb"/>
        <w:numPr>
          <w:ilvl w:val="0"/>
          <w:numId w:val="11"/>
        </w:numPr>
      </w:pPr>
      <w:r>
        <w:t xml:space="preserve">The </w:t>
      </w:r>
      <w:r>
        <w:rPr>
          <w:rStyle w:val="Strong"/>
        </w:rPr>
        <w:t>Database Tier</w:t>
      </w:r>
      <w:r>
        <w:t xml:space="preserve"> used </w:t>
      </w:r>
      <w:r>
        <w:rPr>
          <w:rStyle w:val="Strong"/>
        </w:rPr>
        <w:t>Amazon RDS (MySQL)</w:t>
      </w:r>
      <w:r>
        <w:t xml:space="preserve"> to securely store data, accessible only by the App Tier.</w:t>
      </w:r>
    </w:p>
    <w:p w:rsidR="00B86AE0" w:rsidRDefault="00B86AE0" w:rsidP="00B86AE0">
      <w:pPr>
        <w:pStyle w:val="NormalWeb"/>
      </w:pPr>
      <w:r>
        <w:t xml:space="preserve">We also followed </w:t>
      </w:r>
      <w:r>
        <w:rPr>
          <w:rStyle w:val="Strong"/>
        </w:rPr>
        <w:t>Infrastructure as Code (</w:t>
      </w:r>
      <w:proofErr w:type="spellStart"/>
      <w:r>
        <w:rPr>
          <w:rStyle w:val="Strong"/>
        </w:rPr>
        <w:t>IaC</w:t>
      </w:r>
      <w:proofErr w:type="spellEnd"/>
      <w:r>
        <w:rPr>
          <w:rStyle w:val="Strong"/>
        </w:rPr>
        <w:t>)</w:t>
      </w:r>
      <w:r>
        <w:t xml:space="preserve"> principles by organizing the Terraform code into reusable modules, which enhanced clarity, reusability, and scalability of the deployment process. This modular approach simplifies management and enables rapid changes or scaling in production environments.</w:t>
      </w:r>
    </w:p>
    <w:p w:rsidR="00B86AE0" w:rsidRDefault="00B86AE0" w:rsidP="00B86AE0">
      <w:pPr>
        <w:pStyle w:val="NormalWeb"/>
      </w:pPr>
      <w:r>
        <w:t>Overall, this project provided practical experience in deploying a secure and efficient multi-tier cloud architecture, while demonstrating the power of automation in real-world cloud infrastructure management.</w:t>
      </w:r>
    </w:p>
    <w:p w:rsidR="00B86AE0" w:rsidRDefault="00B86AE0" w:rsidP="00C530A3">
      <w:pPr>
        <w:pStyle w:val="NormalWeb"/>
        <w:rPr>
          <w:b/>
        </w:rPr>
      </w:pPr>
    </w:p>
    <w:p w:rsidR="00B86AE0" w:rsidRDefault="00B86AE0" w:rsidP="00B86AE0">
      <w:pPr>
        <w:pStyle w:val="NormalWeb"/>
      </w:pPr>
      <w:r w:rsidRPr="00FD29F2">
        <w:rPr>
          <w:b/>
        </w:rPr>
        <w:t xml:space="preserve">GitHub Repository </w:t>
      </w:r>
      <w:proofErr w:type="gramStart"/>
      <w:r w:rsidRPr="00FD29F2">
        <w:rPr>
          <w:b/>
        </w:rPr>
        <w:t>link</w:t>
      </w:r>
      <w:r w:rsidRPr="00FD29F2">
        <w:rPr>
          <w:sz w:val="28"/>
        </w:rPr>
        <w:t xml:space="preserve"> </w:t>
      </w:r>
      <w:r>
        <w:t>:</w:t>
      </w:r>
      <w:proofErr w:type="gramEnd"/>
      <w:r>
        <w:t xml:space="preserve"> </w:t>
      </w:r>
      <w:r w:rsidRPr="00B86AE0">
        <w:t>https://github.com/Akshata-Waikar/3-Tire_Architecture</w:t>
      </w:r>
    </w:p>
    <w:p w:rsidR="00B86AE0" w:rsidRPr="00741DF0" w:rsidRDefault="00B86AE0" w:rsidP="00B86AE0">
      <w:pPr>
        <w:pStyle w:val="NormalWeb"/>
      </w:pPr>
      <w:r>
        <w:rPr>
          <w:rStyle w:val="Strong"/>
        </w:rPr>
        <w:t>Prepared By:</w:t>
      </w:r>
      <w:r>
        <w:br/>
      </w:r>
      <w:proofErr w:type="spellStart"/>
      <w:r>
        <w:rPr>
          <w:rStyle w:val="Strong"/>
        </w:rPr>
        <w:t>Akshata</w:t>
      </w:r>
      <w:proofErr w:type="spellEnd"/>
      <w:r>
        <w:rPr>
          <w:rStyle w:val="Strong"/>
        </w:rPr>
        <w:t xml:space="preserve"> </w:t>
      </w:r>
      <w:proofErr w:type="spellStart"/>
      <w:r>
        <w:rPr>
          <w:rStyle w:val="Strong"/>
        </w:rPr>
        <w:t>Waikar</w:t>
      </w:r>
      <w:proofErr w:type="spellEnd"/>
      <w:r w:rsidR="0070712F">
        <w:br/>
        <w:t>Cloud &amp; DevOps Intern</w:t>
      </w:r>
      <w:r w:rsidR="0070712F">
        <w:br/>
      </w:r>
      <w:proofErr w:type="spellStart"/>
      <w:r w:rsidR="0070712F">
        <w:t>Cr</w:t>
      </w:r>
      <w:bookmarkStart w:id="0" w:name="_GoBack"/>
      <w:bookmarkEnd w:id="0"/>
      <w:r>
        <w:t>avita</w:t>
      </w:r>
      <w:proofErr w:type="spellEnd"/>
      <w:r>
        <w:t xml:space="preserve"> Technologies</w:t>
      </w:r>
    </w:p>
    <w:sectPr w:rsidR="00B86AE0" w:rsidRPr="00741DF0" w:rsidSect="00366F4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34063"/>
    <w:multiLevelType w:val="multilevel"/>
    <w:tmpl w:val="92402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55AF5"/>
    <w:multiLevelType w:val="multilevel"/>
    <w:tmpl w:val="5940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86C6A"/>
    <w:multiLevelType w:val="multilevel"/>
    <w:tmpl w:val="BAAAB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B16AF"/>
    <w:multiLevelType w:val="multilevel"/>
    <w:tmpl w:val="DCC2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3D645D"/>
    <w:multiLevelType w:val="hybridMultilevel"/>
    <w:tmpl w:val="6F76748A"/>
    <w:lvl w:ilvl="0" w:tplc="5180F534">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371B24"/>
    <w:multiLevelType w:val="multilevel"/>
    <w:tmpl w:val="DCAE9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FE165E"/>
    <w:multiLevelType w:val="hybridMultilevel"/>
    <w:tmpl w:val="1A72D6AA"/>
    <w:lvl w:ilvl="0" w:tplc="F92EFE1C">
      <w:start w:val="3"/>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79E052A"/>
    <w:multiLevelType w:val="multilevel"/>
    <w:tmpl w:val="18C23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033FE"/>
    <w:multiLevelType w:val="multilevel"/>
    <w:tmpl w:val="9CE4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9280D"/>
    <w:multiLevelType w:val="multilevel"/>
    <w:tmpl w:val="500C3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E82931"/>
    <w:multiLevelType w:val="multilevel"/>
    <w:tmpl w:val="07886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6"/>
  </w:num>
  <w:num w:numId="5">
    <w:abstractNumId w:val="10"/>
  </w:num>
  <w:num w:numId="6">
    <w:abstractNumId w:val="5"/>
  </w:num>
  <w:num w:numId="7">
    <w:abstractNumId w:val="0"/>
  </w:num>
  <w:num w:numId="8">
    <w:abstractNumId w:val="9"/>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40"/>
    <w:rsid w:val="001C04F6"/>
    <w:rsid w:val="002F447D"/>
    <w:rsid w:val="00366F40"/>
    <w:rsid w:val="0070712F"/>
    <w:rsid w:val="00B86AE0"/>
    <w:rsid w:val="00C530A3"/>
    <w:rsid w:val="00DD52E0"/>
    <w:rsid w:val="00F013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BB423"/>
  <w15:chartTrackingRefBased/>
  <w15:docId w15:val="{3C46096D-278F-431F-AE32-C66954909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F40"/>
  </w:style>
  <w:style w:type="paragraph" w:styleId="Heading3">
    <w:name w:val="heading 3"/>
    <w:basedOn w:val="Normal"/>
    <w:link w:val="Heading3Char"/>
    <w:uiPriority w:val="9"/>
    <w:qFormat/>
    <w:rsid w:val="00DD52E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6F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66F40"/>
    <w:rPr>
      <w:b/>
      <w:bCs/>
    </w:rPr>
  </w:style>
  <w:style w:type="table" w:styleId="TableGrid">
    <w:name w:val="Table Grid"/>
    <w:basedOn w:val="TableNormal"/>
    <w:uiPriority w:val="39"/>
    <w:rsid w:val="00366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52E0"/>
    <w:pPr>
      <w:ind w:left="720"/>
      <w:contextualSpacing/>
    </w:pPr>
  </w:style>
  <w:style w:type="character" w:styleId="HTMLCode">
    <w:name w:val="HTML Code"/>
    <w:basedOn w:val="DefaultParagraphFont"/>
    <w:uiPriority w:val="99"/>
    <w:semiHidden/>
    <w:unhideWhenUsed/>
    <w:rsid w:val="00DD52E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D52E0"/>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697950">
      <w:bodyDiv w:val="1"/>
      <w:marLeft w:val="0"/>
      <w:marRight w:val="0"/>
      <w:marTop w:val="0"/>
      <w:marBottom w:val="0"/>
      <w:divBdr>
        <w:top w:val="none" w:sz="0" w:space="0" w:color="auto"/>
        <w:left w:val="none" w:sz="0" w:space="0" w:color="auto"/>
        <w:bottom w:val="none" w:sz="0" w:space="0" w:color="auto"/>
        <w:right w:val="none" w:sz="0" w:space="0" w:color="auto"/>
      </w:divBdr>
    </w:div>
    <w:div w:id="214968554">
      <w:bodyDiv w:val="1"/>
      <w:marLeft w:val="0"/>
      <w:marRight w:val="0"/>
      <w:marTop w:val="0"/>
      <w:marBottom w:val="0"/>
      <w:divBdr>
        <w:top w:val="none" w:sz="0" w:space="0" w:color="auto"/>
        <w:left w:val="none" w:sz="0" w:space="0" w:color="auto"/>
        <w:bottom w:val="none" w:sz="0" w:space="0" w:color="auto"/>
        <w:right w:val="none" w:sz="0" w:space="0" w:color="auto"/>
      </w:divBdr>
    </w:div>
    <w:div w:id="259065667">
      <w:bodyDiv w:val="1"/>
      <w:marLeft w:val="0"/>
      <w:marRight w:val="0"/>
      <w:marTop w:val="0"/>
      <w:marBottom w:val="0"/>
      <w:divBdr>
        <w:top w:val="none" w:sz="0" w:space="0" w:color="auto"/>
        <w:left w:val="none" w:sz="0" w:space="0" w:color="auto"/>
        <w:bottom w:val="none" w:sz="0" w:space="0" w:color="auto"/>
        <w:right w:val="none" w:sz="0" w:space="0" w:color="auto"/>
      </w:divBdr>
    </w:div>
    <w:div w:id="269508720">
      <w:bodyDiv w:val="1"/>
      <w:marLeft w:val="0"/>
      <w:marRight w:val="0"/>
      <w:marTop w:val="0"/>
      <w:marBottom w:val="0"/>
      <w:divBdr>
        <w:top w:val="none" w:sz="0" w:space="0" w:color="auto"/>
        <w:left w:val="none" w:sz="0" w:space="0" w:color="auto"/>
        <w:bottom w:val="none" w:sz="0" w:space="0" w:color="auto"/>
        <w:right w:val="none" w:sz="0" w:space="0" w:color="auto"/>
      </w:divBdr>
    </w:div>
    <w:div w:id="1776902221">
      <w:bodyDiv w:val="1"/>
      <w:marLeft w:val="0"/>
      <w:marRight w:val="0"/>
      <w:marTop w:val="0"/>
      <w:marBottom w:val="0"/>
      <w:divBdr>
        <w:top w:val="none" w:sz="0" w:space="0" w:color="auto"/>
        <w:left w:val="none" w:sz="0" w:space="0" w:color="auto"/>
        <w:bottom w:val="none" w:sz="0" w:space="0" w:color="auto"/>
        <w:right w:val="none" w:sz="0" w:space="0" w:color="auto"/>
      </w:divBdr>
    </w:div>
    <w:div w:id="185927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6</Pages>
  <Words>887</Words>
  <Characters>5060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2025-07-14T07:02:00Z</dcterms:created>
  <dcterms:modified xsi:type="dcterms:W3CDTF">2025-07-17T04:40:00Z</dcterms:modified>
</cp:coreProperties>
</file>