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1DADF" w14:textId="70211D34" w:rsidR="004E2412" w:rsidRDefault="004E2412" w:rsidP="004E2412">
      <w:pPr>
        <w:pStyle w:val="Heading1"/>
      </w:pPr>
      <w:r w:rsidRPr="004E2412">
        <w:t>Model Validation Results (Stages 1–</w:t>
      </w:r>
      <w:r>
        <w:t>5</w:t>
      </w:r>
      <w:r w:rsidRPr="004E2412">
        <w:t>)</w:t>
      </w:r>
    </w:p>
    <w:p w14:paraId="243D9018" w14:textId="2A252EA8" w:rsidR="004E2412" w:rsidRPr="004E2412" w:rsidRDefault="004E2412" w:rsidP="004E2412">
      <w:r>
        <w:t>Validation against 50/361 articles manually screened by Freddie. – Preliminary validation</w:t>
      </w:r>
    </w:p>
    <w:p w14:paraId="0E568949" w14:textId="77777777" w:rsidR="004E2412" w:rsidRPr="004E2412" w:rsidRDefault="004E2412" w:rsidP="004E2412">
      <w:pPr>
        <w:pStyle w:val="Heading2"/>
      </w:pPr>
      <w:r w:rsidRPr="004E2412">
        <w:t>Stage 1 – English + 2019–2025</w:t>
      </w:r>
    </w:p>
    <w:p w14:paraId="28DD7B0E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Inclusion Rule</w:t>
      </w:r>
    </w:p>
    <w:p w14:paraId="53C69124" w14:textId="77777777" w:rsidR="004E2412" w:rsidRPr="004E2412" w:rsidRDefault="004E2412" w:rsidP="004E2412">
      <w:pPr>
        <w:numPr>
          <w:ilvl w:val="0"/>
          <w:numId w:val="1"/>
        </w:numPr>
      </w:pPr>
      <w:r w:rsidRPr="004E2412">
        <w:t xml:space="preserve">Article must be written in </w:t>
      </w:r>
      <w:r w:rsidRPr="004E2412">
        <w:rPr>
          <w:b/>
          <w:bCs/>
        </w:rPr>
        <w:t>English</w:t>
      </w:r>
    </w:p>
    <w:p w14:paraId="03BAEFBE" w14:textId="77777777" w:rsidR="004E2412" w:rsidRPr="004E2412" w:rsidRDefault="004E2412" w:rsidP="004E2412">
      <w:pPr>
        <w:numPr>
          <w:ilvl w:val="0"/>
          <w:numId w:val="1"/>
        </w:numPr>
      </w:pPr>
      <w:r w:rsidRPr="004E2412">
        <w:t xml:space="preserve">Published between </w:t>
      </w:r>
      <w:r w:rsidRPr="004E2412">
        <w:rPr>
          <w:b/>
          <w:bCs/>
        </w:rPr>
        <w:t>2019–01–01 and 2025–12–31 (inclusive)</w:t>
      </w:r>
    </w:p>
    <w:p w14:paraId="358C0173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Confusion Matrix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95"/>
        <w:gridCol w:w="1914"/>
        <w:gridCol w:w="1956"/>
      </w:tblGrid>
      <w:tr w:rsidR="004E2412" w:rsidRPr="004E2412" w14:paraId="07C245CC" w14:textId="77777777" w:rsidTr="004E2412">
        <w:tc>
          <w:tcPr>
            <w:tcW w:w="0" w:type="auto"/>
            <w:hideMark/>
          </w:tcPr>
          <w:p w14:paraId="57205FCF" w14:textId="77777777" w:rsidR="004E2412" w:rsidRPr="004E2412" w:rsidRDefault="004E2412" w:rsidP="004E241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086989" w14:textId="77777777" w:rsidR="004E2412" w:rsidRPr="004E2412" w:rsidRDefault="004E2412" w:rsidP="004E2412">
            <w:pPr>
              <w:spacing w:after="160" w:line="278" w:lineRule="auto"/>
              <w:rPr>
                <w:b/>
                <w:bCs/>
              </w:rPr>
            </w:pPr>
            <w:r w:rsidRPr="004E2412">
              <w:rPr>
                <w:b/>
                <w:bCs/>
              </w:rPr>
              <w:t>Freddie Include</w:t>
            </w:r>
          </w:p>
        </w:tc>
        <w:tc>
          <w:tcPr>
            <w:tcW w:w="0" w:type="auto"/>
            <w:hideMark/>
          </w:tcPr>
          <w:p w14:paraId="2DC55E60" w14:textId="77777777" w:rsidR="004E2412" w:rsidRPr="004E2412" w:rsidRDefault="004E2412" w:rsidP="004E2412">
            <w:pPr>
              <w:spacing w:after="160" w:line="278" w:lineRule="auto"/>
              <w:rPr>
                <w:b/>
                <w:bCs/>
              </w:rPr>
            </w:pPr>
            <w:r w:rsidRPr="004E2412">
              <w:rPr>
                <w:b/>
                <w:bCs/>
              </w:rPr>
              <w:t>Freddie Exclude</w:t>
            </w:r>
          </w:p>
        </w:tc>
      </w:tr>
      <w:tr w:rsidR="004E2412" w:rsidRPr="004E2412" w14:paraId="0799CAAC" w14:textId="77777777" w:rsidTr="004E2412">
        <w:tc>
          <w:tcPr>
            <w:tcW w:w="0" w:type="auto"/>
            <w:hideMark/>
          </w:tcPr>
          <w:p w14:paraId="42FC4A12" w14:textId="77777777" w:rsidR="004E2412" w:rsidRPr="004E2412" w:rsidRDefault="004E2412" w:rsidP="004E2412">
            <w:pPr>
              <w:spacing w:after="160" w:line="278" w:lineRule="auto"/>
            </w:pPr>
            <w:r w:rsidRPr="004E2412">
              <w:rPr>
                <w:b/>
                <w:bCs/>
              </w:rPr>
              <w:t>API Include</w:t>
            </w:r>
          </w:p>
        </w:tc>
        <w:tc>
          <w:tcPr>
            <w:tcW w:w="0" w:type="auto"/>
            <w:hideMark/>
          </w:tcPr>
          <w:p w14:paraId="63B27FC2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50</w:t>
            </w:r>
          </w:p>
        </w:tc>
        <w:tc>
          <w:tcPr>
            <w:tcW w:w="0" w:type="auto"/>
            <w:hideMark/>
          </w:tcPr>
          <w:p w14:paraId="51DC32E8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0</w:t>
            </w:r>
          </w:p>
        </w:tc>
      </w:tr>
      <w:tr w:rsidR="004E2412" w:rsidRPr="004E2412" w14:paraId="1121C38E" w14:textId="77777777" w:rsidTr="004E2412">
        <w:tc>
          <w:tcPr>
            <w:tcW w:w="0" w:type="auto"/>
            <w:hideMark/>
          </w:tcPr>
          <w:p w14:paraId="3200DA8A" w14:textId="77777777" w:rsidR="004E2412" w:rsidRPr="004E2412" w:rsidRDefault="004E2412" w:rsidP="004E2412">
            <w:pPr>
              <w:spacing w:after="160" w:line="278" w:lineRule="auto"/>
            </w:pPr>
            <w:r w:rsidRPr="004E2412">
              <w:rPr>
                <w:b/>
                <w:bCs/>
              </w:rPr>
              <w:t>API Exclude</w:t>
            </w:r>
          </w:p>
        </w:tc>
        <w:tc>
          <w:tcPr>
            <w:tcW w:w="0" w:type="auto"/>
            <w:hideMark/>
          </w:tcPr>
          <w:p w14:paraId="65CCA07F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1</w:t>
            </w:r>
          </w:p>
        </w:tc>
        <w:tc>
          <w:tcPr>
            <w:tcW w:w="0" w:type="auto"/>
            <w:hideMark/>
          </w:tcPr>
          <w:p w14:paraId="76360319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0</w:t>
            </w:r>
          </w:p>
        </w:tc>
      </w:tr>
    </w:tbl>
    <w:p w14:paraId="5757E099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Performance Metrics</w:t>
      </w:r>
    </w:p>
    <w:p w14:paraId="61502865" w14:textId="77777777" w:rsidR="004E2412" w:rsidRPr="004E2412" w:rsidRDefault="004E2412" w:rsidP="004E2412">
      <w:pPr>
        <w:numPr>
          <w:ilvl w:val="0"/>
          <w:numId w:val="2"/>
        </w:numPr>
      </w:pPr>
      <w:r w:rsidRPr="004E2412">
        <w:rPr>
          <w:b/>
          <w:bCs/>
        </w:rPr>
        <w:t>True Positives (TP):</w:t>
      </w:r>
      <w:r w:rsidRPr="004E2412">
        <w:t xml:space="preserve"> 50</w:t>
      </w:r>
    </w:p>
    <w:p w14:paraId="5B2A8A39" w14:textId="77777777" w:rsidR="004E2412" w:rsidRPr="004E2412" w:rsidRDefault="004E2412" w:rsidP="004E2412">
      <w:pPr>
        <w:numPr>
          <w:ilvl w:val="0"/>
          <w:numId w:val="2"/>
        </w:numPr>
      </w:pPr>
      <w:r w:rsidRPr="004E2412">
        <w:rPr>
          <w:b/>
          <w:bCs/>
        </w:rPr>
        <w:t>True Negatives (TN):</w:t>
      </w:r>
      <w:r w:rsidRPr="004E2412">
        <w:t xml:space="preserve"> 0</w:t>
      </w:r>
    </w:p>
    <w:p w14:paraId="0A059D41" w14:textId="77777777" w:rsidR="004E2412" w:rsidRPr="004E2412" w:rsidRDefault="004E2412" w:rsidP="004E2412">
      <w:pPr>
        <w:numPr>
          <w:ilvl w:val="0"/>
          <w:numId w:val="2"/>
        </w:numPr>
      </w:pPr>
      <w:r w:rsidRPr="004E2412">
        <w:rPr>
          <w:b/>
          <w:bCs/>
        </w:rPr>
        <w:t>False Positives (FP):</w:t>
      </w:r>
      <w:r w:rsidRPr="004E2412">
        <w:t xml:space="preserve"> 0</w:t>
      </w:r>
    </w:p>
    <w:p w14:paraId="146E7359" w14:textId="77777777" w:rsidR="004E2412" w:rsidRPr="004E2412" w:rsidRDefault="004E2412" w:rsidP="004E2412">
      <w:pPr>
        <w:numPr>
          <w:ilvl w:val="0"/>
          <w:numId w:val="2"/>
        </w:numPr>
      </w:pPr>
      <w:r w:rsidRPr="004E2412">
        <w:rPr>
          <w:b/>
          <w:bCs/>
        </w:rPr>
        <w:t>False Negatives (FN):</w:t>
      </w:r>
      <w:r w:rsidRPr="004E2412">
        <w:t xml:space="preserve"> 1</w:t>
      </w:r>
    </w:p>
    <w:p w14:paraId="6C4BE1AA" w14:textId="77777777" w:rsidR="004E2412" w:rsidRPr="004E2412" w:rsidRDefault="004E2412" w:rsidP="004E2412">
      <w:pPr>
        <w:numPr>
          <w:ilvl w:val="0"/>
          <w:numId w:val="2"/>
        </w:numPr>
      </w:pPr>
      <w:r w:rsidRPr="004E2412">
        <w:rPr>
          <w:b/>
          <w:bCs/>
        </w:rPr>
        <w:t>Accuracy:</w:t>
      </w:r>
      <w:r w:rsidRPr="004E2412">
        <w:t xml:space="preserve"> 98.0%</w:t>
      </w:r>
    </w:p>
    <w:p w14:paraId="361D29C6" w14:textId="77777777" w:rsidR="004E2412" w:rsidRPr="004E2412" w:rsidRDefault="004E2412" w:rsidP="004E2412">
      <w:pPr>
        <w:numPr>
          <w:ilvl w:val="0"/>
          <w:numId w:val="2"/>
        </w:numPr>
      </w:pPr>
      <w:r w:rsidRPr="004E2412">
        <w:rPr>
          <w:b/>
          <w:bCs/>
        </w:rPr>
        <w:t>Precision:</w:t>
      </w:r>
      <w:r w:rsidRPr="004E2412">
        <w:t xml:space="preserve"> 98.0%</w:t>
      </w:r>
    </w:p>
    <w:p w14:paraId="17D863E1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Notes</w:t>
      </w:r>
    </w:p>
    <w:p w14:paraId="637C6522" w14:textId="77777777" w:rsidR="004E2412" w:rsidRPr="004E2412" w:rsidRDefault="004E2412" w:rsidP="004E2412">
      <w:pPr>
        <w:numPr>
          <w:ilvl w:val="0"/>
          <w:numId w:val="3"/>
        </w:numPr>
      </w:pPr>
      <w:r w:rsidRPr="004E2412">
        <w:t xml:space="preserve">One false negative (J517) traced to metadata mismatch: API detected </w:t>
      </w:r>
      <w:r w:rsidRPr="004E2412">
        <w:rPr>
          <w:b/>
          <w:bCs/>
        </w:rPr>
        <w:t>2017</w:t>
      </w:r>
      <w:r w:rsidRPr="004E2412">
        <w:t xml:space="preserve"> </w:t>
      </w:r>
      <w:proofErr w:type="gramStart"/>
      <w:r w:rsidRPr="004E2412">
        <w:t>publication,</w:t>
      </w:r>
      <w:proofErr w:type="gramEnd"/>
      <w:r w:rsidRPr="004E2412">
        <w:t xml:space="preserve"> metadata labelled </w:t>
      </w:r>
      <w:r w:rsidRPr="004E2412">
        <w:rPr>
          <w:b/>
          <w:bCs/>
        </w:rPr>
        <w:t>2019</w:t>
      </w:r>
      <w:r w:rsidRPr="004E2412">
        <w:t>. API judgement likely correct.</w:t>
      </w:r>
    </w:p>
    <w:p w14:paraId="6DC366CA" w14:textId="68812870" w:rsidR="004E2412" w:rsidRPr="004E2412" w:rsidRDefault="004E2412" w:rsidP="004E2412">
      <w:pPr>
        <w:pStyle w:val="Heading2"/>
      </w:pPr>
      <w:r w:rsidRPr="004E2412">
        <w:t>Stage 2 – UK Study / UK Setting</w:t>
      </w:r>
    </w:p>
    <w:p w14:paraId="7C4B5694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Updated Inclusion Rule</w:t>
      </w:r>
    </w:p>
    <w:p w14:paraId="71456E10" w14:textId="77777777" w:rsidR="004E2412" w:rsidRPr="004E2412" w:rsidRDefault="004E2412" w:rsidP="004E2412">
      <w:pPr>
        <w:numPr>
          <w:ilvl w:val="0"/>
          <w:numId w:val="4"/>
        </w:numPr>
      </w:pPr>
      <w:r w:rsidRPr="004E2412">
        <w:t xml:space="preserve">Study is conducted in the </w:t>
      </w:r>
      <w:r w:rsidRPr="004E2412">
        <w:rPr>
          <w:b/>
          <w:bCs/>
        </w:rPr>
        <w:t>UK</w:t>
      </w:r>
      <w:r w:rsidRPr="004E2412">
        <w:t>, OR</w:t>
      </w:r>
    </w:p>
    <w:p w14:paraId="0F9C5739" w14:textId="77777777" w:rsidR="004E2412" w:rsidRPr="004E2412" w:rsidRDefault="004E2412" w:rsidP="004E2412">
      <w:pPr>
        <w:numPr>
          <w:ilvl w:val="0"/>
          <w:numId w:val="4"/>
        </w:numPr>
      </w:pPr>
      <w:r w:rsidRPr="004E2412">
        <w:t xml:space="preserve">Applied to a </w:t>
      </w:r>
      <w:r w:rsidRPr="004E2412">
        <w:rPr>
          <w:b/>
          <w:bCs/>
        </w:rPr>
        <w:t>UK setting</w:t>
      </w:r>
      <w:r w:rsidRPr="004E2412">
        <w:t xml:space="preserve"> (including NHS, England, Wales, Scotland, Northern Ireland).</w:t>
      </w:r>
    </w:p>
    <w:p w14:paraId="7BCADF79" w14:textId="77777777" w:rsidR="004E2412" w:rsidRPr="004E2412" w:rsidRDefault="004E2412" w:rsidP="004E2412">
      <w:pPr>
        <w:numPr>
          <w:ilvl w:val="0"/>
          <w:numId w:val="4"/>
        </w:numPr>
      </w:pPr>
      <w:r w:rsidRPr="004E2412">
        <w:t xml:space="preserve">If the setting is unclear/unstated → </w:t>
      </w:r>
      <w:r w:rsidRPr="004E2412">
        <w:rPr>
          <w:b/>
          <w:bCs/>
        </w:rPr>
        <w:t>include but flag for Stage 8 manual review</w:t>
      </w:r>
      <w:r w:rsidRPr="004E2412">
        <w:t>.</w:t>
      </w:r>
    </w:p>
    <w:p w14:paraId="30EC26E2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Confusion Matrix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95"/>
        <w:gridCol w:w="1914"/>
        <w:gridCol w:w="1956"/>
      </w:tblGrid>
      <w:tr w:rsidR="004E2412" w:rsidRPr="004E2412" w14:paraId="44C3DDCE" w14:textId="77777777" w:rsidTr="004E2412">
        <w:tc>
          <w:tcPr>
            <w:tcW w:w="0" w:type="auto"/>
            <w:hideMark/>
          </w:tcPr>
          <w:p w14:paraId="6E9C84BD" w14:textId="77777777" w:rsidR="004E2412" w:rsidRPr="004E2412" w:rsidRDefault="004E2412" w:rsidP="004E241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9D424C" w14:textId="77777777" w:rsidR="004E2412" w:rsidRPr="004E2412" w:rsidRDefault="004E2412" w:rsidP="004E2412">
            <w:pPr>
              <w:spacing w:after="160" w:line="278" w:lineRule="auto"/>
              <w:rPr>
                <w:b/>
                <w:bCs/>
              </w:rPr>
            </w:pPr>
            <w:r w:rsidRPr="004E2412">
              <w:rPr>
                <w:b/>
                <w:bCs/>
              </w:rPr>
              <w:t>Freddie Include</w:t>
            </w:r>
          </w:p>
        </w:tc>
        <w:tc>
          <w:tcPr>
            <w:tcW w:w="0" w:type="auto"/>
            <w:hideMark/>
          </w:tcPr>
          <w:p w14:paraId="7D0505FE" w14:textId="77777777" w:rsidR="004E2412" w:rsidRPr="004E2412" w:rsidRDefault="004E2412" w:rsidP="004E2412">
            <w:pPr>
              <w:spacing w:after="160" w:line="278" w:lineRule="auto"/>
              <w:rPr>
                <w:b/>
                <w:bCs/>
              </w:rPr>
            </w:pPr>
            <w:r w:rsidRPr="004E2412">
              <w:rPr>
                <w:b/>
                <w:bCs/>
              </w:rPr>
              <w:t>Freddie Exclude</w:t>
            </w:r>
          </w:p>
        </w:tc>
      </w:tr>
      <w:tr w:rsidR="004E2412" w:rsidRPr="004E2412" w14:paraId="3206E0B3" w14:textId="77777777" w:rsidTr="004E2412">
        <w:tc>
          <w:tcPr>
            <w:tcW w:w="0" w:type="auto"/>
            <w:hideMark/>
          </w:tcPr>
          <w:p w14:paraId="2920FD7B" w14:textId="77777777" w:rsidR="004E2412" w:rsidRPr="004E2412" w:rsidRDefault="004E2412" w:rsidP="004E2412">
            <w:pPr>
              <w:spacing w:after="160" w:line="278" w:lineRule="auto"/>
            </w:pPr>
            <w:r w:rsidRPr="004E2412">
              <w:rPr>
                <w:b/>
                <w:bCs/>
              </w:rPr>
              <w:t>API Include</w:t>
            </w:r>
          </w:p>
        </w:tc>
        <w:tc>
          <w:tcPr>
            <w:tcW w:w="0" w:type="auto"/>
            <w:hideMark/>
          </w:tcPr>
          <w:p w14:paraId="71A922C2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38</w:t>
            </w:r>
          </w:p>
        </w:tc>
        <w:tc>
          <w:tcPr>
            <w:tcW w:w="0" w:type="auto"/>
            <w:hideMark/>
          </w:tcPr>
          <w:p w14:paraId="00A76CD5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7</w:t>
            </w:r>
          </w:p>
        </w:tc>
      </w:tr>
      <w:tr w:rsidR="004E2412" w:rsidRPr="004E2412" w14:paraId="2F16A56D" w14:textId="77777777" w:rsidTr="004E2412">
        <w:tc>
          <w:tcPr>
            <w:tcW w:w="0" w:type="auto"/>
            <w:hideMark/>
          </w:tcPr>
          <w:p w14:paraId="4CE70B25" w14:textId="77777777" w:rsidR="004E2412" w:rsidRPr="004E2412" w:rsidRDefault="004E2412" w:rsidP="004E2412">
            <w:pPr>
              <w:spacing w:after="160" w:line="278" w:lineRule="auto"/>
            </w:pPr>
            <w:r w:rsidRPr="004E2412">
              <w:rPr>
                <w:b/>
                <w:bCs/>
              </w:rPr>
              <w:t>API Exclude</w:t>
            </w:r>
          </w:p>
        </w:tc>
        <w:tc>
          <w:tcPr>
            <w:tcW w:w="0" w:type="auto"/>
            <w:hideMark/>
          </w:tcPr>
          <w:p w14:paraId="56A360CC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0</w:t>
            </w:r>
          </w:p>
        </w:tc>
        <w:tc>
          <w:tcPr>
            <w:tcW w:w="0" w:type="auto"/>
            <w:hideMark/>
          </w:tcPr>
          <w:p w14:paraId="54C545E1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5</w:t>
            </w:r>
          </w:p>
        </w:tc>
      </w:tr>
    </w:tbl>
    <w:p w14:paraId="12D51487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Performance Metrics</w:t>
      </w:r>
    </w:p>
    <w:p w14:paraId="13812EED" w14:textId="77777777" w:rsidR="004E2412" w:rsidRPr="004E2412" w:rsidRDefault="004E2412" w:rsidP="004E2412">
      <w:pPr>
        <w:numPr>
          <w:ilvl w:val="0"/>
          <w:numId w:val="5"/>
        </w:numPr>
      </w:pPr>
      <w:r w:rsidRPr="004E2412">
        <w:rPr>
          <w:b/>
          <w:bCs/>
        </w:rPr>
        <w:t>True Positives (TP):</w:t>
      </w:r>
      <w:r w:rsidRPr="004E2412">
        <w:t xml:space="preserve"> 38</w:t>
      </w:r>
    </w:p>
    <w:p w14:paraId="5DF1F032" w14:textId="77777777" w:rsidR="004E2412" w:rsidRPr="004E2412" w:rsidRDefault="004E2412" w:rsidP="004E2412">
      <w:pPr>
        <w:numPr>
          <w:ilvl w:val="0"/>
          <w:numId w:val="5"/>
        </w:numPr>
      </w:pPr>
      <w:r w:rsidRPr="004E2412">
        <w:rPr>
          <w:b/>
          <w:bCs/>
        </w:rPr>
        <w:t>True Negatives (TN):</w:t>
      </w:r>
      <w:r w:rsidRPr="004E2412">
        <w:t xml:space="preserve"> 5</w:t>
      </w:r>
    </w:p>
    <w:p w14:paraId="25988D8D" w14:textId="77777777" w:rsidR="004E2412" w:rsidRPr="004E2412" w:rsidRDefault="004E2412" w:rsidP="004E2412">
      <w:pPr>
        <w:numPr>
          <w:ilvl w:val="0"/>
          <w:numId w:val="5"/>
        </w:numPr>
      </w:pPr>
      <w:r w:rsidRPr="004E2412">
        <w:rPr>
          <w:b/>
          <w:bCs/>
        </w:rPr>
        <w:t>False Positives (FP):</w:t>
      </w:r>
      <w:r w:rsidRPr="004E2412">
        <w:t xml:space="preserve"> 7</w:t>
      </w:r>
    </w:p>
    <w:p w14:paraId="687B1676" w14:textId="77777777" w:rsidR="004E2412" w:rsidRPr="004E2412" w:rsidRDefault="004E2412" w:rsidP="004E2412">
      <w:pPr>
        <w:numPr>
          <w:ilvl w:val="0"/>
          <w:numId w:val="5"/>
        </w:numPr>
      </w:pPr>
      <w:r w:rsidRPr="004E2412">
        <w:rPr>
          <w:b/>
          <w:bCs/>
        </w:rPr>
        <w:t>False Negatives (FN):</w:t>
      </w:r>
      <w:r w:rsidRPr="004E2412">
        <w:t xml:space="preserve"> 0</w:t>
      </w:r>
    </w:p>
    <w:p w14:paraId="5519AE91" w14:textId="77777777" w:rsidR="004E2412" w:rsidRPr="004E2412" w:rsidRDefault="004E2412" w:rsidP="004E2412">
      <w:pPr>
        <w:numPr>
          <w:ilvl w:val="0"/>
          <w:numId w:val="5"/>
        </w:numPr>
      </w:pPr>
      <w:r w:rsidRPr="004E2412">
        <w:rPr>
          <w:b/>
          <w:bCs/>
        </w:rPr>
        <w:t>Accuracy:</w:t>
      </w:r>
      <w:r w:rsidRPr="004E2412">
        <w:t xml:space="preserve"> 86%</w:t>
      </w:r>
    </w:p>
    <w:p w14:paraId="554ADAA0" w14:textId="77777777" w:rsidR="004E2412" w:rsidRPr="004E2412" w:rsidRDefault="004E2412" w:rsidP="004E2412">
      <w:pPr>
        <w:numPr>
          <w:ilvl w:val="0"/>
          <w:numId w:val="5"/>
        </w:numPr>
      </w:pPr>
      <w:r w:rsidRPr="004E2412">
        <w:rPr>
          <w:b/>
          <w:bCs/>
        </w:rPr>
        <w:t>Precision:</w:t>
      </w:r>
      <w:r w:rsidRPr="004E2412">
        <w:t xml:space="preserve"> 84.4%</w:t>
      </w:r>
    </w:p>
    <w:p w14:paraId="33B1FFD2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Notes</w:t>
      </w:r>
    </w:p>
    <w:p w14:paraId="4EAFF102" w14:textId="7260CE3C" w:rsidR="004E2412" w:rsidRPr="004E2412" w:rsidRDefault="004E2412" w:rsidP="004E2412">
      <w:pPr>
        <w:numPr>
          <w:ilvl w:val="0"/>
          <w:numId w:val="6"/>
        </w:numPr>
      </w:pPr>
      <w:r w:rsidRPr="004E2412">
        <w:t>Fixed Stage 2’s earlier issue of 14 false negatives.</w:t>
      </w:r>
    </w:p>
    <w:p w14:paraId="4EBDABC6" w14:textId="2CED004C" w:rsidR="004E2412" w:rsidRPr="004E2412" w:rsidRDefault="004E2412" w:rsidP="004E2412">
      <w:pPr>
        <w:numPr>
          <w:ilvl w:val="0"/>
          <w:numId w:val="6"/>
        </w:numPr>
      </w:pPr>
      <w:r w:rsidRPr="004E2412">
        <w:t xml:space="preserve">Introduced 7 false positives — mostly </w:t>
      </w:r>
      <w:r w:rsidRPr="004E2412">
        <w:rPr>
          <w:b/>
          <w:bCs/>
        </w:rPr>
        <w:t>systematic/Cochrane reviews</w:t>
      </w:r>
      <w:r w:rsidRPr="004E2412">
        <w:t xml:space="preserve"> with no explicit UK setting.</w:t>
      </w:r>
    </w:p>
    <w:p w14:paraId="5D73A0CC" w14:textId="77777777" w:rsidR="004E2412" w:rsidRPr="004E2412" w:rsidRDefault="004E2412" w:rsidP="004E2412">
      <w:pPr>
        <w:numPr>
          <w:ilvl w:val="0"/>
          <w:numId w:val="6"/>
        </w:numPr>
      </w:pPr>
      <w:r w:rsidRPr="004E2412">
        <w:t>These are flagged for Stage 8, as expected under the revised rule.</w:t>
      </w:r>
    </w:p>
    <w:p w14:paraId="09AD7059" w14:textId="3AE80E98" w:rsidR="004E2412" w:rsidRPr="004E2412" w:rsidRDefault="004E2412" w:rsidP="004E2412">
      <w:pPr>
        <w:pStyle w:val="Heading2"/>
      </w:pPr>
      <w:r w:rsidRPr="004E2412">
        <w:t>Stage 3 – Occurs in NHS / Health &amp; Social Care / Community Health Settings</w:t>
      </w:r>
    </w:p>
    <w:p w14:paraId="5DBBC0B3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Inclusion Rule</w:t>
      </w:r>
    </w:p>
    <w:p w14:paraId="06DC7FFA" w14:textId="77777777" w:rsidR="004E2412" w:rsidRPr="004E2412" w:rsidRDefault="004E2412" w:rsidP="004E2412">
      <w:pPr>
        <w:numPr>
          <w:ilvl w:val="0"/>
          <w:numId w:val="7"/>
        </w:numPr>
      </w:pPr>
      <w:r w:rsidRPr="004E2412">
        <w:t>INCLUDE if study occurs in:</w:t>
      </w:r>
    </w:p>
    <w:p w14:paraId="54265157" w14:textId="77777777" w:rsidR="004E2412" w:rsidRPr="004E2412" w:rsidRDefault="004E2412" w:rsidP="004E2412">
      <w:pPr>
        <w:numPr>
          <w:ilvl w:val="1"/>
          <w:numId w:val="7"/>
        </w:numPr>
      </w:pPr>
      <w:r w:rsidRPr="004E2412">
        <w:rPr>
          <w:b/>
          <w:bCs/>
        </w:rPr>
        <w:t>NHS settings (any care level)</w:t>
      </w:r>
    </w:p>
    <w:p w14:paraId="5D0B674C" w14:textId="77777777" w:rsidR="004E2412" w:rsidRPr="004E2412" w:rsidRDefault="004E2412" w:rsidP="004E2412">
      <w:pPr>
        <w:numPr>
          <w:ilvl w:val="1"/>
          <w:numId w:val="7"/>
        </w:numPr>
      </w:pPr>
      <w:r w:rsidRPr="004E2412">
        <w:rPr>
          <w:b/>
          <w:bCs/>
        </w:rPr>
        <w:t>Health &amp; Social Care services</w:t>
      </w:r>
    </w:p>
    <w:p w14:paraId="1986AFA5" w14:textId="77777777" w:rsidR="004E2412" w:rsidRPr="004E2412" w:rsidRDefault="004E2412" w:rsidP="004E2412">
      <w:pPr>
        <w:numPr>
          <w:ilvl w:val="1"/>
          <w:numId w:val="7"/>
        </w:numPr>
      </w:pPr>
      <w:r w:rsidRPr="004E2412">
        <w:rPr>
          <w:b/>
          <w:bCs/>
        </w:rPr>
        <w:t>Community health settings</w:t>
      </w:r>
      <w:r w:rsidRPr="004E2412">
        <w:t xml:space="preserve"> (hospitals, primary care/GP, outpatient/ambulatory clinics, community clinics, patients’ homes).</w:t>
      </w:r>
    </w:p>
    <w:p w14:paraId="5F0D0908" w14:textId="77777777" w:rsidR="004E2412" w:rsidRPr="004E2412" w:rsidRDefault="004E2412" w:rsidP="004E2412">
      <w:pPr>
        <w:numPr>
          <w:ilvl w:val="0"/>
          <w:numId w:val="7"/>
        </w:numPr>
      </w:pPr>
      <w:r w:rsidRPr="004E2412">
        <w:t>EXCLUDE if outside health/social care, or setting cannot be determined.</w:t>
      </w:r>
    </w:p>
    <w:p w14:paraId="12206BAC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Confusion Matrix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95"/>
        <w:gridCol w:w="1914"/>
        <w:gridCol w:w="1956"/>
      </w:tblGrid>
      <w:tr w:rsidR="004E2412" w:rsidRPr="004E2412" w14:paraId="625E05CE" w14:textId="77777777" w:rsidTr="004E2412">
        <w:tc>
          <w:tcPr>
            <w:tcW w:w="0" w:type="auto"/>
            <w:hideMark/>
          </w:tcPr>
          <w:p w14:paraId="00CF7151" w14:textId="77777777" w:rsidR="004E2412" w:rsidRPr="004E2412" w:rsidRDefault="004E2412" w:rsidP="004E241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3ADD02" w14:textId="77777777" w:rsidR="004E2412" w:rsidRPr="004E2412" w:rsidRDefault="004E2412" w:rsidP="004E2412">
            <w:pPr>
              <w:spacing w:after="160" w:line="278" w:lineRule="auto"/>
              <w:rPr>
                <w:b/>
                <w:bCs/>
              </w:rPr>
            </w:pPr>
            <w:r w:rsidRPr="004E2412">
              <w:rPr>
                <w:b/>
                <w:bCs/>
              </w:rPr>
              <w:t>Freddie Include</w:t>
            </w:r>
          </w:p>
        </w:tc>
        <w:tc>
          <w:tcPr>
            <w:tcW w:w="0" w:type="auto"/>
            <w:hideMark/>
          </w:tcPr>
          <w:p w14:paraId="3A3D727D" w14:textId="77777777" w:rsidR="004E2412" w:rsidRPr="004E2412" w:rsidRDefault="004E2412" w:rsidP="004E2412">
            <w:pPr>
              <w:spacing w:after="160" w:line="278" w:lineRule="auto"/>
              <w:rPr>
                <w:b/>
                <w:bCs/>
              </w:rPr>
            </w:pPr>
            <w:r w:rsidRPr="004E2412">
              <w:rPr>
                <w:b/>
                <w:bCs/>
              </w:rPr>
              <w:t>Freddie Exclude</w:t>
            </w:r>
          </w:p>
        </w:tc>
      </w:tr>
      <w:tr w:rsidR="004E2412" w:rsidRPr="004E2412" w14:paraId="4E6436D6" w14:textId="77777777" w:rsidTr="004E2412">
        <w:tc>
          <w:tcPr>
            <w:tcW w:w="0" w:type="auto"/>
            <w:hideMark/>
          </w:tcPr>
          <w:p w14:paraId="4C1190A5" w14:textId="77777777" w:rsidR="004E2412" w:rsidRPr="004E2412" w:rsidRDefault="004E2412" w:rsidP="004E2412">
            <w:pPr>
              <w:spacing w:after="160" w:line="278" w:lineRule="auto"/>
            </w:pPr>
            <w:r w:rsidRPr="004E2412">
              <w:rPr>
                <w:b/>
                <w:bCs/>
              </w:rPr>
              <w:t>API Include</w:t>
            </w:r>
          </w:p>
        </w:tc>
        <w:tc>
          <w:tcPr>
            <w:tcW w:w="0" w:type="auto"/>
            <w:hideMark/>
          </w:tcPr>
          <w:p w14:paraId="58E6D77E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36</w:t>
            </w:r>
          </w:p>
        </w:tc>
        <w:tc>
          <w:tcPr>
            <w:tcW w:w="0" w:type="auto"/>
            <w:hideMark/>
          </w:tcPr>
          <w:p w14:paraId="2AE5D68A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0</w:t>
            </w:r>
          </w:p>
        </w:tc>
      </w:tr>
      <w:tr w:rsidR="004E2412" w:rsidRPr="004E2412" w14:paraId="51118D64" w14:textId="77777777" w:rsidTr="004E2412">
        <w:tc>
          <w:tcPr>
            <w:tcW w:w="0" w:type="auto"/>
            <w:hideMark/>
          </w:tcPr>
          <w:p w14:paraId="75988D40" w14:textId="77777777" w:rsidR="004E2412" w:rsidRPr="004E2412" w:rsidRDefault="004E2412" w:rsidP="004E2412">
            <w:pPr>
              <w:spacing w:after="160" w:line="278" w:lineRule="auto"/>
            </w:pPr>
            <w:r w:rsidRPr="004E2412">
              <w:rPr>
                <w:b/>
                <w:bCs/>
              </w:rPr>
              <w:t>API Exclude</w:t>
            </w:r>
          </w:p>
        </w:tc>
        <w:tc>
          <w:tcPr>
            <w:tcW w:w="0" w:type="auto"/>
            <w:hideMark/>
          </w:tcPr>
          <w:p w14:paraId="786FC476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5</w:t>
            </w:r>
          </w:p>
        </w:tc>
        <w:tc>
          <w:tcPr>
            <w:tcW w:w="0" w:type="auto"/>
            <w:hideMark/>
          </w:tcPr>
          <w:p w14:paraId="72D0D894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4</w:t>
            </w:r>
          </w:p>
        </w:tc>
      </w:tr>
    </w:tbl>
    <w:p w14:paraId="296A1743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Performance Metrics</w:t>
      </w:r>
    </w:p>
    <w:p w14:paraId="660B2853" w14:textId="77777777" w:rsidR="004E2412" w:rsidRPr="004E2412" w:rsidRDefault="004E2412" w:rsidP="004E2412">
      <w:pPr>
        <w:numPr>
          <w:ilvl w:val="0"/>
          <w:numId w:val="8"/>
        </w:numPr>
      </w:pPr>
      <w:r w:rsidRPr="004E2412">
        <w:rPr>
          <w:b/>
          <w:bCs/>
        </w:rPr>
        <w:t>True Positives (TP):</w:t>
      </w:r>
      <w:r w:rsidRPr="004E2412">
        <w:t xml:space="preserve"> 36</w:t>
      </w:r>
    </w:p>
    <w:p w14:paraId="5516E0D4" w14:textId="77777777" w:rsidR="004E2412" w:rsidRPr="004E2412" w:rsidRDefault="004E2412" w:rsidP="004E2412">
      <w:pPr>
        <w:numPr>
          <w:ilvl w:val="0"/>
          <w:numId w:val="8"/>
        </w:numPr>
      </w:pPr>
      <w:r w:rsidRPr="004E2412">
        <w:rPr>
          <w:b/>
          <w:bCs/>
        </w:rPr>
        <w:t>True Negatives (TN):</w:t>
      </w:r>
      <w:r w:rsidRPr="004E2412">
        <w:t xml:space="preserve"> 4</w:t>
      </w:r>
    </w:p>
    <w:p w14:paraId="69BBF556" w14:textId="77777777" w:rsidR="004E2412" w:rsidRPr="004E2412" w:rsidRDefault="004E2412" w:rsidP="004E2412">
      <w:pPr>
        <w:numPr>
          <w:ilvl w:val="0"/>
          <w:numId w:val="8"/>
        </w:numPr>
      </w:pPr>
      <w:r w:rsidRPr="004E2412">
        <w:rPr>
          <w:b/>
          <w:bCs/>
        </w:rPr>
        <w:t>False Positives (FP):</w:t>
      </w:r>
      <w:r w:rsidRPr="004E2412">
        <w:t xml:space="preserve"> 0</w:t>
      </w:r>
    </w:p>
    <w:p w14:paraId="6ABFD9A7" w14:textId="77777777" w:rsidR="004E2412" w:rsidRPr="004E2412" w:rsidRDefault="004E2412" w:rsidP="004E2412">
      <w:pPr>
        <w:numPr>
          <w:ilvl w:val="0"/>
          <w:numId w:val="8"/>
        </w:numPr>
      </w:pPr>
      <w:r w:rsidRPr="004E2412">
        <w:rPr>
          <w:b/>
          <w:bCs/>
        </w:rPr>
        <w:t>False Negatives (FN):</w:t>
      </w:r>
      <w:r w:rsidRPr="004E2412">
        <w:t xml:space="preserve"> 5</w:t>
      </w:r>
    </w:p>
    <w:p w14:paraId="5D0DCDB5" w14:textId="77777777" w:rsidR="004E2412" w:rsidRPr="004E2412" w:rsidRDefault="004E2412" w:rsidP="004E2412">
      <w:pPr>
        <w:numPr>
          <w:ilvl w:val="0"/>
          <w:numId w:val="8"/>
        </w:numPr>
      </w:pPr>
      <w:r w:rsidRPr="004E2412">
        <w:rPr>
          <w:b/>
          <w:bCs/>
        </w:rPr>
        <w:t>Accuracy:</w:t>
      </w:r>
      <w:r w:rsidRPr="004E2412">
        <w:t xml:space="preserve"> 88.9%</w:t>
      </w:r>
    </w:p>
    <w:p w14:paraId="75998420" w14:textId="77777777" w:rsidR="004E2412" w:rsidRPr="004E2412" w:rsidRDefault="004E2412" w:rsidP="004E2412">
      <w:pPr>
        <w:numPr>
          <w:ilvl w:val="0"/>
          <w:numId w:val="8"/>
        </w:numPr>
      </w:pPr>
      <w:r w:rsidRPr="004E2412">
        <w:rPr>
          <w:b/>
          <w:bCs/>
        </w:rPr>
        <w:t>Precision:</w:t>
      </w:r>
      <w:r w:rsidRPr="004E2412">
        <w:t xml:space="preserve"> 87.8%</w:t>
      </w:r>
    </w:p>
    <w:p w14:paraId="1D6EA4A1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Notes</w:t>
      </w:r>
    </w:p>
    <w:p w14:paraId="38AE88A2" w14:textId="77777777" w:rsidR="004E2412" w:rsidRPr="004E2412" w:rsidRDefault="004E2412" w:rsidP="004E2412">
      <w:pPr>
        <w:numPr>
          <w:ilvl w:val="0"/>
          <w:numId w:val="9"/>
        </w:numPr>
      </w:pPr>
      <w:r w:rsidRPr="004E2412">
        <w:t xml:space="preserve">Initial run produced </w:t>
      </w:r>
      <w:r w:rsidRPr="004E2412">
        <w:rPr>
          <w:b/>
          <w:bCs/>
        </w:rPr>
        <w:t>16 false negatives</w:t>
      </w:r>
      <w:r w:rsidRPr="004E2412">
        <w:t xml:space="preserve"> → reduced to </w:t>
      </w:r>
      <w:r w:rsidRPr="004E2412">
        <w:rPr>
          <w:b/>
          <w:bCs/>
        </w:rPr>
        <w:t>5</w:t>
      </w:r>
      <w:r w:rsidRPr="004E2412">
        <w:t xml:space="preserve"> after:</w:t>
      </w:r>
    </w:p>
    <w:p w14:paraId="1ABC8805" w14:textId="77777777" w:rsidR="004E2412" w:rsidRPr="004E2412" w:rsidRDefault="004E2412" w:rsidP="004E2412">
      <w:pPr>
        <w:numPr>
          <w:ilvl w:val="1"/>
          <w:numId w:val="9"/>
        </w:numPr>
      </w:pPr>
      <w:r w:rsidRPr="004E2412">
        <w:t>Adjusting prompt for explicit setting signals (hospital, clinic, GP, etc.)</w:t>
      </w:r>
    </w:p>
    <w:p w14:paraId="4DBAE123" w14:textId="77777777" w:rsidR="004E2412" w:rsidRPr="004E2412" w:rsidRDefault="004E2412" w:rsidP="004E2412">
      <w:pPr>
        <w:numPr>
          <w:ilvl w:val="1"/>
          <w:numId w:val="9"/>
        </w:numPr>
      </w:pPr>
      <w:r w:rsidRPr="004E2412">
        <w:t>Refining context normalisation in utils</w:t>
      </w:r>
    </w:p>
    <w:p w14:paraId="155BD3D5" w14:textId="77777777" w:rsidR="004E2412" w:rsidRPr="004E2412" w:rsidRDefault="004E2412" w:rsidP="004E2412">
      <w:pPr>
        <w:numPr>
          <w:ilvl w:val="1"/>
          <w:numId w:val="9"/>
        </w:numPr>
      </w:pPr>
      <w:r w:rsidRPr="004E2412">
        <w:t>Forcing “Unknown/Not applicable” → exclude</w:t>
      </w:r>
    </w:p>
    <w:p w14:paraId="7EDA5D3B" w14:textId="77777777" w:rsidR="004E2412" w:rsidRPr="004E2412" w:rsidRDefault="004E2412" w:rsidP="004E2412">
      <w:pPr>
        <w:numPr>
          <w:ilvl w:val="0"/>
          <w:numId w:val="9"/>
        </w:numPr>
      </w:pPr>
      <w:r w:rsidRPr="004E2412">
        <w:t>Remaining FN cases: edge cases with implied but not explicit healthcare context.</w:t>
      </w:r>
    </w:p>
    <w:p w14:paraId="1A378BE2" w14:textId="77777777" w:rsidR="004E2412" w:rsidRPr="004E2412" w:rsidRDefault="004E2412" w:rsidP="004E2412">
      <w:pPr>
        <w:numPr>
          <w:ilvl w:val="0"/>
          <w:numId w:val="9"/>
        </w:numPr>
      </w:pPr>
      <w:r w:rsidRPr="004E2412">
        <w:t>Decision: accept 5 FN for now, revisit once tested on full 361 articles.</w:t>
      </w:r>
    </w:p>
    <w:p w14:paraId="338C2FE2" w14:textId="181962D2" w:rsidR="004E2412" w:rsidRPr="004E2412" w:rsidRDefault="004E2412" w:rsidP="004E2412">
      <w:pPr>
        <w:pStyle w:val="Heading2"/>
      </w:pPr>
      <w:r w:rsidRPr="004E2412">
        <w:t>Stage 4 – Intervention / Service Delivery</w:t>
      </w:r>
    </w:p>
    <w:p w14:paraId="2415C267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Confusion Matrix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95"/>
        <w:gridCol w:w="1914"/>
        <w:gridCol w:w="1956"/>
      </w:tblGrid>
      <w:tr w:rsidR="004E2412" w:rsidRPr="004E2412" w14:paraId="55C8EC42" w14:textId="77777777" w:rsidTr="004E2412">
        <w:tc>
          <w:tcPr>
            <w:tcW w:w="0" w:type="auto"/>
            <w:hideMark/>
          </w:tcPr>
          <w:p w14:paraId="71CF9FF7" w14:textId="77777777" w:rsidR="004E2412" w:rsidRPr="004E2412" w:rsidRDefault="004E2412" w:rsidP="004E241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38A990" w14:textId="77777777" w:rsidR="004E2412" w:rsidRPr="004E2412" w:rsidRDefault="004E2412" w:rsidP="004E2412">
            <w:pPr>
              <w:spacing w:after="160" w:line="278" w:lineRule="auto"/>
              <w:rPr>
                <w:b/>
                <w:bCs/>
              </w:rPr>
            </w:pPr>
            <w:r w:rsidRPr="004E2412">
              <w:rPr>
                <w:b/>
                <w:bCs/>
              </w:rPr>
              <w:t>Freddie Include</w:t>
            </w:r>
          </w:p>
        </w:tc>
        <w:tc>
          <w:tcPr>
            <w:tcW w:w="0" w:type="auto"/>
            <w:hideMark/>
          </w:tcPr>
          <w:p w14:paraId="29CDC345" w14:textId="77777777" w:rsidR="004E2412" w:rsidRPr="004E2412" w:rsidRDefault="004E2412" w:rsidP="004E2412">
            <w:pPr>
              <w:spacing w:after="160" w:line="278" w:lineRule="auto"/>
              <w:rPr>
                <w:b/>
                <w:bCs/>
              </w:rPr>
            </w:pPr>
            <w:r w:rsidRPr="004E2412">
              <w:rPr>
                <w:b/>
                <w:bCs/>
              </w:rPr>
              <w:t>Freddie Exclude</w:t>
            </w:r>
          </w:p>
        </w:tc>
      </w:tr>
      <w:tr w:rsidR="004E2412" w:rsidRPr="004E2412" w14:paraId="2ECBABF2" w14:textId="77777777" w:rsidTr="004E2412">
        <w:tc>
          <w:tcPr>
            <w:tcW w:w="0" w:type="auto"/>
            <w:hideMark/>
          </w:tcPr>
          <w:p w14:paraId="181C70AD" w14:textId="77777777" w:rsidR="004E2412" w:rsidRPr="004E2412" w:rsidRDefault="004E2412" w:rsidP="004E2412">
            <w:pPr>
              <w:spacing w:after="160" w:line="278" w:lineRule="auto"/>
            </w:pPr>
            <w:r w:rsidRPr="004E2412">
              <w:rPr>
                <w:b/>
                <w:bCs/>
              </w:rPr>
              <w:t>API Include</w:t>
            </w:r>
          </w:p>
        </w:tc>
        <w:tc>
          <w:tcPr>
            <w:tcW w:w="0" w:type="auto"/>
            <w:hideMark/>
          </w:tcPr>
          <w:p w14:paraId="161B6861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30</w:t>
            </w:r>
          </w:p>
        </w:tc>
        <w:tc>
          <w:tcPr>
            <w:tcW w:w="0" w:type="auto"/>
            <w:hideMark/>
          </w:tcPr>
          <w:p w14:paraId="34800850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0</w:t>
            </w:r>
          </w:p>
        </w:tc>
      </w:tr>
      <w:tr w:rsidR="004E2412" w:rsidRPr="004E2412" w14:paraId="39E54202" w14:textId="77777777" w:rsidTr="004E2412">
        <w:tc>
          <w:tcPr>
            <w:tcW w:w="0" w:type="auto"/>
            <w:hideMark/>
          </w:tcPr>
          <w:p w14:paraId="5690364F" w14:textId="77777777" w:rsidR="004E2412" w:rsidRPr="004E2412" w:rsidRDefault="004E2412" w:rsidP="004E2412">
            <w:pPr>
              <w:spacing w:after="160" w:line="278" w:lineRule="auto"/>
            </w:pPr>
            <w:r w:rsidRPr="004E2412">
              <w:rPr>
                <w:b/>
                <w:bCs/>
              </w:rPr>
              <w:t>API Exclude</w:t>
            </w:r>
          </w:p>
        </w:tc>
        <w:tc>
          <w:tcPr>
            <w:tcW w:w="0" w:type="auto"/>
            <w:hideMark/>
          </w:tcPr>
          <w:p w14:paraId="758054E7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3</w:t>
            </w:r>
          </w:p>
        </w:tc>
        <w:tc>
          <w:tcPr>
            <w:tcW w:w="0" w:type="auto"/>
            <w:hideMark/>
          </w:tcPr>
          <w:p w14:paraId="57462AD0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3</w:t>
            </w:r>
          </w:p>
        </w:tc>
      </w:tr>
    </w:tbl>
    <w:p w14:paraId="2B221567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Performance Metrics</w:t>
      </w:r>
    </w:p>
    <w:p w14:paraId="559BDF9E" w14:textId="77777777" w:rsidR="004E2412" w:rsidRPr="004E2412" w:rsidRDefault="004E2412" w:rsidP="004E2412">
      <w:pPr>
        <w:numPr>
          <w:ilvl w:val="0"/>
          <w:numId w:val="10"/>
        </w:numPr>
      </w:pPr>
      <w:r w:rsidRPr="004E2412">
        <w:rPr>
          <w:b/>
          <w:bCs/>
        </w:rPr>
        <w:t>True Positives (TP):</w:t>
      </w:r>
      <w:r w:rsidRPr="004E2412">
        <w:t xml:space="preserve"> 30</w:t>
      </w:r>
    </w:p>
    <w:p w14:paraId="57DE8A03" w14:textId="77777777" w:rsidR="004E2412" w:rsidRPr="004E2412" w:rsidRDefault="004E2412" w:rsidP="004E2412">
      <w:pPr>
        <w:numPr>
          <w:ilvl w:val="0"/>
          <w:numId w:val="10"/>
        </w:numPr>
      </w:pPr>
      <w:r w:rsidRPr="004E2412">
        <w:rPr>
          <w:b/>
          <w:bCs/>
        </w:rPr>
        <w:t>True Negatives (TN):</w:t>
      </w:r>
      <w:r w:rsidRPr="004E2412">
        <w:t xml:space="preserve"> 3</w:t>
      </w:r>
    </w:p>
    <w:p w14:paraId="0F617839" w14:textId="77777777" w:rsidR="004E2412" w:rsidRPr="004E2412" w:rsidRDefault="004E2412" w:rsidP="004E2412">
      <w:pPr>
        <w:numPr>
          <w:ilvl w:val="0"/>
          <w:numId w:val="10"/>
        </w:numPr>
      </w:pPr>
      <w:r w:rsidRPr="004E2412">
        <w:rPr>
          <w:b/>
          <w:bCs/>
        </w:rPr>
        <w:t>False Positives (FP):</w:t>
      </w:r>
      <w:r w:rsidRPr="004E2412">
        <w:t xml:space="preserve"> 0</w:t>
      </w:r>
    </w:p>
    <w:p w14:paraId="294DE219" w14:textId="77777777" w:rsidR="004E2412" w:rsidRPr="004E2412" w:rsidRDefault="004E2412" w:rsidP="004E2412">
      <w:pPr>
        <w:numPr>
          <w:ilvl w:val="0"/>
          <w:numId w:val="10"/>
        </w:numPr>
      </w:pPr>
      <w:r w:rsidRPr="004E2412">
        <w:rPr>
          <w:b/>
          <w:bCs/>
        </w:rPr>
        <w:t>False Negatives (FN):</w:t>
      </w:r>
      <w:r w:rsidRPr="004E2412">
        <w:t xml:space="preserve"> 3</w:t>
      </w:r>
    </w:p>
    <w:p w14:paraId="2BE7A62F" w14:textId="77777777" w:rsidR="004E2412" w:rsidRPr="004E2412" w:rsidRDefault="004E2412" w:rsidP="004E2412">
      <w:pPr>
        <w:numPr>
          <w:ilvl w:val="0"/>
          <w:numId w:val="10"/>
        </w:numPr>
      </w:pPr>
      <w:r w:rsidRPr="004E2412">
        <w:rPr>
          <w:b/>
          <w:bCs/>
        </w:rPr>
        <w:t>Accuracy:</w:t>
      </w:r>
      <w:r w:rsidRPr="004E2412">
        <w:t xml:space="preserve"> 91.7%</w:t>
      </w:r>
    </w:p>
    <w:p w14:paraId="70DF2F64" w14:textId="77777777" w:rsidR="004E2412" w:rsidRPr="004E2412" w:rsidRDefault="004E2412" w:rsidP="004E2412">
      <w:pPr>
        <w:numPr>
          <w:ilvl w:val="0"/>
          <w:numId w:val="10"/>
        </w:numPr>
      </w:pPr>
      <w:r w:rsidRPr="004E2412">
        <w:rPr>
          <w:b/>
          <w:bCs/>
        </w:rPr>
        <w:t>Precision:</w:t>
      </w:r>
      <w:r w:rsidRPr="004E2412">
        <w:t xml:space="preserve"> 90.9%</w:t>
      </w:r>
    </w:p>
    <w:p w14:paraId="3D29F2C2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Notes</w:t>
      </w:r>
    </w:p>
    <w:p w14:paraId="0129B0A5" w14:textId="621D0F69" w:rsidR="002601B8" w:rsidRDefault="004E2412" w:rsidP="004E2412">
      <w:pPr>
        <w:numPr>
          <w:ilvl w:val="0"/>
          <w:numId w:val="11"/>
        </w:numPr>
      </w:pPr>
      <w:r w:rsidRPr="004E2412">
        <w:t xml:space="preserve">3 false negatives identified — </w:t>
      </w:r>
      <w:r>
        <w:t>Happy with API performance for now – will revisit once tested on full 361 articles</w:t>
      </w:r>
    </w:p>
    <w:p w14:paraId="41986739" w14:textId="77777777" w:rsidR="004E2412" w:rsidRPr="004E2412" w:rsidRDefault="004E2412" w:rsidP="004E2412">
      <w:pPr>
        <w:pStyle w:val="Heading2"/>
      </w:pPr>
      <w:r w:rsidRPr="004E2412">
        <w:t>Stage 5 – Comparator and Outcomes</w:t>
      </w:r>
    </w:p>
    <w:p w14:paraId="0EBCBBFE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Inclusion Rule</w:t>
      </w:r>
    </w:p>
    <w:p w14:paraId="7984C148" w14:textId="77777777" w:rsidR="004E2412" w:rsidRPr="004E2412" w:rsidRDefault="004E2412" w:rsidP="004E2412">
      <w:r w:rsidRPr="004E2412">
        <w:t>Article must:</w:t>
      </w:r>
      <w:r w:rsidRPr="004E2412">
        <w:br/>
      </w:r>
      <w:r w:rsidRPr="004E2412">
        <w:rPr>
          <w:b/>
          <w:bCs/>
        </w:rPr>
        <w:t>A)</w:t>
      </w:r>
      <w:r w:rsidRPr="004E2412">
        <w:t xml:space="preserve"> Use a </w:t>
      </w:r>
      <w:r w:rsidRPr="004E2412">
        <w:rPr>
          <w:b/>
          <w:bCs/>
        </w:rPr>
        <w:t>comparison group</w:t>
      </w:r>
      <w:r w:rsidRPr="004E2412">
        <w:t xml:space="preserve"> (e.g., business-as-usual/usual care/standard care, no intervention, placebo, control, comparator).</w:t>
      </w:r>
      <w:r w:rsidRPr="004E2412">
        <w:br/>
      </w:r>
      <w:r w:rsidRPr="004E2412">
        <w:rPr>
          <w:b/>
          <w:bCs/>
        </w:rPr>
        <w:t>AND</w:t>
      </w:r>
      <w:r w:rsidRPr="004E2412">
        <w:br/>
      </w:r>
      <w:r w:rsidRPr="004E2412">
        <w:rPr>
          <w:b/>
          <w:bCs/>
        </w:rPr>
        <w:t>B)</w:t>
      </w:r>
      <w:r w:rsidRPr="004E2412">
        <w:t xml:space="preserve"> Measure </w:t>
      </w:r>
      <w:r w:rsidRPr="004E2412">
        <w:rPr>
          <w:b/>
          <w:bCs/>
        </w:rPr>
        <w:t>primary outcomes</w:t>
      </w:r>
      <w:r w:rsidRPr="004E2412">
        <w:t xml:space="preserve"> related to cost or impact (e.g., cost reductions, QALYs, clinical outcomes, effectiveness, utilisation/throughput, time, safety, patient-reported outcomes).</w:t>
      </w:r>
    </w:p>
    <w:p w14:paraId="74F7E854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Confusion Matrix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95"/>
        <w:gridCol w:w="1914"/>
        <w:gridCol w:w="1956"/>
      </w:tblGrid>
      <w:tr w:rsidR="004E2412" w:rsidRPr="004E2412" w14:paraId="5ABF8E7E" w14:textId="77777777" w:rsidTr="004E2412">
        <w:tc>
          <w:tcPr>
            <w:tcW w:w="0" w:type="auto"/>
            <w:hideMark/>
          </w:tcPr>
          <w:p w14:paraId="6598E469" w14:textId="77777777" w:rsidR="004E2412" w:rsidRPr="004E2412" w:rsidRDefault="004E2412" w:rsidP="004E241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7F80C3" w14:textId="77777777" w:rsidR="004E2412" w:rsidRPr="004E2412" w:rsidRDefault="004E2412" w:rsidP="004E2412">
            <w:pPr>
              <w:spacing w:after="160" w:line="278" w:lineRule="auto"/>
              <w:rPr>
                <w:b/>
                <w:bCs/>
              </w:rPr>
            </w:pPr>
            <w:r w:rsidRPr="004E2412">
              <w:rPr>
                <w:b/>
                <w:bCs/>
              </w:rPr>
              <w:t>Freddie Include</w:t>
            </w:r>
          </w:p>
        </w:tc>
        <w:tc>
          <w:tcPr>
            <w:tcW w:w="0" w:type="auto"/>
            <w:hideMark/>
          </w:tcPr>
          <w:p w14:paraId="777B92E7" w14:textId="77777777" w:rsidR="004E2412" w:rsidRPr="004E2412" w:rsidRDefault="004E2412" w:rsidP="004E2412">
            <w:pPr>
              <w:spacing w:after="160" w:line="278" w:lineRule="auto"/>
              <w:rPr>
                <w:b/>
                <w:bCs/>
              </w:rPr>
            </w:pPr>
            <w:r w:rsidRPr="004E2412">
              <w:rPr>
                <w:b/>
                <w:bCs/>
              </w:rPr>
              <w:t>Freddie Exclude</w:t>
            </w:r>
          </w:p>
        </w:tc>
      </w:tr>
      <w:tr w:rsidR="004E2412" w:rsidRPr="004E2412" w14:paraId="773DB803" w14:textId="77777777" w:rsidTr="004E2412">
        <w:tc>
          <w:tcPr>
            <w:tcW w:w="0" w:type="auto"/>
            <w:hideMark/>
          </w:tcPr>
          <w:p w14:paraId="01CA6B3E" w14:textId="77777777" w:rsidR="004E2412" w:rsidRPr="004E2412" w:rsidRDefault="004E2412" w:rsidP="004E2412">
            <w:pPr>
              <w:spacing w:after="160" w:line="278" w:lineRule="auto"/>
            </w:pPr>
            <w:r w:rsidRPr="004E2412">
              <w:rPr>
                <w:b/>
                <w:bCs/>
              </w:rPr>
              <w:t>API Include</w:t>
            </w:r>
          </w:p>
        </w:tc>
        <w:tc>
          <w:tcPr>
            <w:tcW w:w="0" w:type="auto"/>
            <w:hideMark/>
          </w:tcPr>
          <w:p w14:paraId="4D80D97A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9</w:t>
            </w:r>
          </w:p>
        </w:tc>
        <w:tc>
          <w:tcPr>
            <w:tcW w:w="0" w:type="auto"/>
            <w:hideMark/>
          </w:tcPr>
          <w:p w14:paraId="632400C0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9</w:t>
            </w:r>
          </w:p>
        </w:tc>
      </w:tr>
      <w:tr w:rsidR="004E2412" w:rsidRPr="004E2412" w14:paraId="1C0B9C45" w14:textId="77777777" w:rsidTr="004E2412">
        <w:tc>
          <w:tcPr>
            <w:tcW w:w="0" w:type="auto"/>
            <w:hideMark/>
          </w:tcPr>
          <w:p w14:paraId="15C94B5F" w14:textId="77777777" w:rsidR="004E2412" w:rsidRPr="004E2412" w:rsidRDefault="004E2412" w:rsidP="004E2412">
            <w:pPr>
              <w:spacing w:after="160" w:line="278" w:lineRule="auto"/>
            </w:pPr>
            <w:r w:rsidRPr="004E2412">
              <w:rPr>
                <w:b/>
                <w:bCs/>
              </w:rPr>
              <w:t>API Exclude</w:t>
            </w:r>
          </w:p>
        </w:tc>
        <w:tc>
          <w:tcPr>
            <w:tcW w:w="0" w:type="auto"/>
            <w:hideMark/>
          </w:tcPr>
          <w:p w14:paraId="665D2DC9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3</w:t>
            </w:r>
          </w:p>
        </w:tc>
        <w:tc>
          <w:tcPr>
            <w:tcW w:w="0" w:type="auto"/>
            <w:hideMark/>
          </w:tcPr>
          <w:p w14:paraId="1FB273A7" w14:textId="77777777" w:rsidR="004E2412" w:rsidRPr="004E2412" w:rsidRDefault="004E2412" w:rsidP="004E2412">
            <w:pPr>
              <w:spacing w:after="160" w:line="278" w:lineRule="auto"/>
            </w:pPr>
            <w:r w:rsidRPr="004E2412">
              <w:t>9</w:t>
            </w:r>
          </w:p>
        </w:tc>
      </w:tr>
    </w:tbl>
    <w:p w14:paraId="0476CB4D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Performance Metrics</w:t>
      </w:r>
    </w:p>
    <w:p w14:paraId="5C620058" w14:textId="77777777" w:rsidR="004E2412" w:rsidRPr="004E2412" w:rsidRDefault="004E2412" w:rsidP="004E2412">
      <w:pPr>
        <w:numPr>
          <w:ilvl w:val="0"/>
          <w:numId w:val="12"/>
        </w:numPr>
      </w:pPr>
      <w:r w:rsidRPr="004E2412">
        <w:rPr>
          <w:b/>
          <w:bCs/>
        </w:rPr>
        <w:t>True Positives (TP):</w:t>
      </w:r>
      <w:r w:rsidRPr="004E2412">
        <w:t xml:space="preserve"> 9</w:t>
      </w:r>
    </w:p>
    <w:p w14:paraId="36B412BA" w14:textId="77777777" w:rsidR="004E2412" w:rsidRPr="004E2412" w:rsidRDefault="004E2412" w:rsidP="004E2412">
      <w:pPr>
        <w:numPr>
          <w:ilvl w:val="0"/>
          <w:numId w:val="12"/>
        </w:numPr>
      </w:pPr>
      <w:r w:rsidRPr="004E2412">
        <w:rPr>
          <w:b/>
          <w:bCs/>
        </w:rPr>
        <w:t>True Negatives (TN):</w:t>
      </w:r>
      <w:r w:rsidRPr="004E2412">
        <w:t xml:space="preserve"> 9</w:t>
      </w:r>
    </w:p>
    <w:p w14:paraId="353F2C7B" w14:textId="77777777" w:rsidR="004E2412" w:rsidRPr="004E2412" w:rsidRDefault="004E2412" w:rsidP="004E2412">
      <w:pPr>
        <w:numPr>
          <w:ilvl w:val="0"/>
          <w:numId w:val="12"/>
        </w:numPr>
      </w:pPr>
      <w:r w:rsidRPr="004E2412">
        <w:rPr>
          <w:b/>
          <w:bCs/>
        </w:rPr>
        <w:t>False Positives (FP):</w:t>
      </w:r>
      <w:r w:rsidRPr="004E2412">
        <w:t xml:space="preserve"> 9</w:t>
      </w:r>
    </w:p>
    <w:p w14:paraId="539A4C64" w14:textId="77777777" w:rsidR="004E2412" w:rsidRPr="004E2412" w:rsidRDefault="004E2412" w:rsidP="004E2412">
      <w:pPr>
        <w:numPr>
          <w:ilvl w:val="0"/>
          <w:numId w:val="12"/>
        </w:numPr>
      </w:pPr>
      <w:r w:rsidRPr="004E2412">
        <w:rPr>
          <w:b/>
          <w:bCs/>
        </w:rPr>
        <w:t>False Negatives (FN):</w:t>
      </w:r>
      <w:r w:rsidRPr="004E2412">
        <w:t xml:space="preserve"> 3</w:t>
      </w:r>
    </w:p>
    <w:p w14:paraId="61716CC5" w14:textId="77777777" w:rsidR="004E2412" w:rsidRPr="004E2412" w:rsidRDefault="004E2412" w:rsidP="004E2412">
      <w:pPr>
        <w:numPr>
          <w:ilvl w:val="0"/>
          <w:numId w:val="12"/>
        </w:numPr>
      </w:pPr>
      <w:r w:rsidRPr="004E2412">
        <w:rPr>
          <w:b/>
          <w:bCs/>
        </w:rPr>
        <w:t>Accuracy:</w:t>
      </w:r>
      <w:r w:rsidRPr="004E2412">
        <w:t xml:space="preserve"> 60%</w:t>
      </w:r>
    </w:p>
    <w:p w14:paraId="5766B69A" w14:textId="77777777" w:rsidR="004E2412" w:rsidRPr="004E2412" w:rsidRDefault="004E2412" w:rsidP="004E2412">
      <w:pPr>
        <w:numPr>
          <w:ilvl w:val="0"/>
          <w:numId w:val="12"/>
        </w:numPr>
      </w:pPr>
      <w:r w:rsidRPr="004E2412">
        <w:rPr>
          <w:b/>
          <w:bCs/>
        </w:rPr>
        <w:t>Precision:</w:t>
      </w:r>
      <w:r w:rsidRPr="004E2412">
        <w:t xml:space="preserve"> 75%</w:t>
      </w:r>
    </w:p>
    <w:p w14:paraId="1A782783" w14:textId="77777777" w:rsidR="004E2412" w:rsidRPr="004E2412" w:rsidRDefault="004E2412" w:rsidP="004E2412">
      <w:pPr>
        <w:rPr>
          <w:b/>
          <w:bCs/>
        </w:rPr>
      </w:pPr>
      <w:r w:rsidRPr="004E2412">
        <w:rPr>
          <w:b/>
          <w:bCs/>
        </w:rPr>
        <w:t>Notes</w:t>
      </w:r>
    </w:p>
    <w:p w14:paraId="0E907FD8" w14:textId="77777777" w:rsidR="004E2412" w:rsidRPr="004E2412" w:rsidRDefault="004E2412" w:rsidP="004E2412">
      <w:pPr>
        <w:numPr>
          <w:ilvl w:val="0"/>
          <w:numId w:val="13"/>
        </w:numPr>
      </w:pPr>
      <w:r w:rsidRPr="004E2412">
        <w:rPr>
          <w:b/>
          <w:bCs/>
        </w:rPr>
        <w:t>3 false negatives</w:t>
      </w:r>
      <w:r w:rsidRPr="004E2412">
        <w:t xml:space="preserve"> → API missed comparators that were implicit (not explicitly labelled).</w:t>
      </w:r>
    </w:p>
    <w:p w14:paraId="58853E3C" w14:textId="77777777" w:rsidR="004E2412" w:rsidRPr="004E2412" w:rsidRDefault="004E2412" w:rsidP="004E2412">
      <w:pPr>
        <w:numPr>
          <w:ilvl w:val="0"/>
          <w:numId w:val="13"/>
        </w:numPr>
      </w:pPr>
      <w:r w:rsidRPr="004E2412">
        <w:rPr>
          <w:b/>
          <w:bCs/>
        </w:rPr>
        <w:t>9 false positives</w:t>
      </w:r>
      <w:r w:rsidRPr="004E2412">
        <w:t xml:space="preserve"> → API included studies with comparators + clinical outcomes but Freddie screened narrowly (focusing on cost/economic outcomes).</w:t>
      </w:r>
    </w:p>
    <w:p w14:paraId="0AB1698E" w14:textId="77777777" w:rsidR="004E2412" w:rsidRPr="004E2412" w:rsidRDefault="004E2412" w:rsidP="004E2412">
      <w:pPr>
        <w:numPr>
          <w:ilvl w:val="0"/>
          <w:numId w:val="13"/>
        </w:numPr>
      </w:pPr>
      <w:r w:rsidRPr="004E2412">
        <w:t xml:space="preserve">Open question: Should Stage 5 be </w:t>
      </w:r>
      <w:r w:rsidRPr="004E2412">
        <w:rPr>
          <w:b/>
          <w:bCs/>
        </w:rPr>
        <w:t>narrow (cost/economics only)</w:t>
      </w:r>
      <w:r w:rsidRPr="004E2412">
        <w:t xml:space="preserve"> or </w:t>
      </w:r>
      <w:r w:rsidRPr="004E2412">
        <w:rPr>
          <w:b/>
          <w:bCs/>
        </w:rPr>
        <w:t>broad (clinical + impact + cost)</w:t>
      </w:r>
      <w:r w:rsidRPr="004E2412">
        <w:t>?</w:t>
      </w:r>
    </w:p>
    <w:p w14:paraId="532B1353" w14:textId="77777777" w:rsidR="004E2412" w:rsidRPr="004E2412" w:rsidRDefault="004E2412" w:rsidP="004E2412">
      <w:pPr>
        <w:numPr>
          <w:ilvl w:val="0"/>
          <w:numId w:val="13"/>
        </w:numPr>
      </w:pPr>
      <w:r w:rsidRPr="004E2412">
        <w:t>Freddie has added an extra column to track “wider impacts/outcomes,” so rule definition may need to be aligned once that’s confirmed.</w:t>
      </w:r>
    </w:p>
    <w:p w14:paraId="44CFFEE2" w14:textId="77777777" w:rsidR="004E2412" w:rsidRDefault="004E2412" w:rsidP="004E2412"/>
    <w:sectPr w:rsidR="004E2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71C5"/>
    <w:multiLevelType w:val="multilevel"/>
    <w:tmpl w:val="DBB0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3128"/>
    <w:multiLevelType w:val="multilevel"/>
    <w:tmpl w:val="0FE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337D9"/>
    <w:multiLevelType w:val="multilevel"/>
    <w:tmpl w:val="72D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428E0"/>
    <w:multiLevelType w:val="multilevel"/>
    <w:tmpl w:val="9F6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66E41"/>
    <w:multiLevelType w:val="multilevel"/>
    <w:tmpl w:val="1FD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652FE"/>
    <w:multiLevelType w:val="multilevel"/>
    <w:tmpl w:val="3E5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E11CE"/>
    <w:multiLevelType w:val="multilevel"/>
    <w:tmpl w:val="A094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E77E4"/>
    <w:multiLevelType w:val="multilevel"/>
    <w:tmpl w:val="905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96FED"/>
    <w:multiLevelType w:val="multilevel"/>
    <w:tmpl w:val="328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3453C"/>
    <w:multiLevelType w:val="multilevel"/>
    <w:tmpl w:val="7D6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63BC0"/>
    <w:multiLevelType w:val="multilevel"/>
    <w:tmpl w:val="ED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C33DB"/>
    <w:multiLevelType w:val="multilevel"/>
    <w:tmpl w:val="2568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80B97"/>
    <w:multiLevelType w:val="multilevel"/>
    <w:tmpl w:val="A092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22605">
    <w:abstractNumId w:val="4"/>
  </w:num>
  <w:num w:numId="2" w16cid:durableId="1072894216">
    <w:abstractNumId w:val="11"/>
  </w:num>
  <w:num w:numId="3" w16cid:durableId="695932640">
    <w:abstractNumId w:val="0"/>
  </w:num>
  <w:num w:numId="4" w16cid:durableId="750010035">
    <w:abstractNumId w:val="5"/>
  </w:num>
  <w:num w:numId="5" w16cid:durableId="2092194473">
    <w:abstractNumId w:val="2"/>
  </w:num>
  <w:num w:numId="6" w16cid:durableId="1278411541">
    <w:abstractNumId w:val="8"/>
  </w:num>
  <w:num w:numId="7" w16cid:durableId="307516472">
    <w:abstractNumId w:val="12"/>
  </w:num>
  <w:num w:numId="8" w16cid:durableId="1112899147">
    <w:abstractNumId w:val="3"/>
  </w:num>
  <w:num w:numId="9" w16cid:durableId="1866407806">
    <w:abstractNumId w:val="7"/>
  </w:num>
  <w:num w:numId="10" w16cid:durableId="369189739">
    <w:abstractNumId w:val="9"/>
  </w:num>
  <w:num w:numId="11" w16cid:durableId="1168983365">
    <w:abstractNumId w:val="6"/>
  </w:num>
  <w:num w:numId="12" w16cid:durableId="1778673453">
    <w:abstractNumId w:val="1"/>
  </w:num>
  <w:num w:numId="13" w16cid:durableId="13543060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12"/>
    <w:rsid w:val="002601B8"/>
    <w:rsid w:val="004E2412"/>
    <w:rsid w:val="005475CE"/>
    <w:rsid w:val="00BB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02EC"/>
  <w15:chartTrackingRefBased/>
  <w15:docId w15:val="{4A56E993-C24B-4910-92E9-2B41D8FC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41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E24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CAREY, Oliver (NHS MIDLANDS AND LANCASHIRE COMMISSIONING SUPPORT UNIT)</dc:creator>
  <cp:keywords/>
  <dc:description/>
  <cp:lastModifiedBy>CAREY, Oliver (NHS MIDLANDS AND LANCASHIRE COMMISSIONING SUPPORT UNIT)</cp:lastModifiedBy>
  <cp:revision>1</cp:revision>
  <dcterms:created xsi:type="dcterms:W3CDTF">2025-09-05T08:52:00Z</dcterms:created>
  <dcterms:modified xsi:type="dcterms:W3CDTF">2025-09-05T08:57:00Z</dcterms:modified>
</cp:coreProperties>
</file>