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44"/>
        </w:rPr>
        <w:t>FMCG DEAL INTELLIGENCE</w:t>
      </w:r>
    </w:p>
    <w:p>
      <w:pPr>
        <w:jc w:val="center"/>
      </w:pPr>
      <w:r>
        <w:rPr>
          <w:b w:val="0"/>
          <w:i/>
          <w:color w:val="0D7377"/>
          <w:sz w:val="22"/>
        </w:rPr>
        <w:t>Intelligence Report  |  March 18, 2026</w:t>
      </w:r>
    </w:p>
    <w:p>
      <w:r>
        <w:rPr>
          <w:color w:val="C8D2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i w:val="0"/>
          <w:color w:val="0D7377"/>
          <w:sz w:val="24"/>
        </w:rPr>
        <w:t xml:space="preserve"> 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1B3A5C"/>
                <w:sz w:val="16"/>
              </w:rPr>
              <w:t>TOTAL DEALS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1B3A5C"/>
                <w:sz w:val="16"/>
              </w:rPr>
              <w:t>ACQUISITIONS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1B3A5C"/>
                <w:sz w:val="16"/>
              </w:rPr>
              <w:t>INVESTMENTS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1B3A5C"/>
                <w:sz w:val="16"/>
              </w:rPr>
              <w:t>DIVESTITURES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0D7377"/>
                <w:sz w:val="40"/>
              </w:rPr>
              <w:t>42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0D7377"/>
                <w:sz w:val="40"/>
              </w:rPr>
              <w:t>29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0D7377"/>
                <w:sz w:val="40"/>
              </w:rPr>
              <w:t>7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b/>
                <w:i w:val="0"/>
                <w:color w:val="0D7377"/>
                <w:sz w:val="40"/>
              </w:rPr>
              <w:t>4</w:t>
            </w:r>
          </w:p>
        </w:tc>
      </w:tr>
    </w:tbl>
    <w:p/>
    <w:p>
      <w:r>
        <w:rPr>
          <w:color w:val="C8D2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i w:val="0"/>
          <w:color w:val="1B3A5C"/>
          <w:sz w:val="26"/>
        </w:rPr>
        <w:t xml:space="preserve">  TOP 3 KEY HIGHLIGHTS</w:t>
      </w:r>
    </w:p>
    <w:p/>
    <w:p>
      <w:r>
        <w:rPr>
          <w:b/>
          <w:i w:val="0"/>
          <w:color w:val="C9962B"/>
          <w:sz w:val="22"/>
        </w:rPr>
        <w:t xml:space="preserve">🥇 #1  </w:t>
      </w:r>
      <w:r>
        <w:rPr>
          <w:b/>
          <w:i w:val="0"/>
          <w:color w:val="1B3A5C"/>
          <w:sz w:val="22"/>
        </w:rPr>
        <w:t>Mars Inc. to Acquire Kellanova in $35.9 Billion Deal</w:t>
      </w:r>
    </w:p>
    <w:p>
      <w:pPr>
        <w:ind w:left="283"/>
      </w:pPr>
      <w:r>
        <w:rPr>
          <w:b w:val="0"/>
          <w:i/>
          <w:color w:val="5A6375"/>
          <w:sz w:val="18"/>
        </w:rPr>
        <w:t>Reuters  ·  2024-08-14  ·  Acquisition  ·  Score: 31.0</w:t>
      </w:r>
    </w:p>
    <w:p>
      <w:pPr>
        <w:ind w:left="283"/>
      </w:pPr>
      <w:r>
        <w:rPr>
          <w:b w:val="0"/>
          <w:i w:val="0"/>
          <w:color w:val="323C50"/>
          <w:sz w:val="20"/>
        </w:rPr>
        <w:t>Mars Inc. announced it will acquire Kellanova, the snack giant behind Pringles, Cheez-It, and Pop-Tarts, in a deal valued at $35.9 billion. This mega-merger creates one of the world's largest snack companies, combining Mars confectionery brands with Kellanova's global snack portfolio. The acquisitio</w:t>
      </w:r>
    </w:p>
    <w:p>
      <w:hyperlink r:id="rId9">
        <w:r>
          <w:rPr>
            <w:color w:val="0563C1"/>
            <w:u w:val="single"/>
            <w:sz w:val="16"/>
          </w:rPr>
          <w:t>Source: https://www.reuters.com/business/coca-cola-acquires-bodyarmor-sports-drink-brand-2021-11-18/</w:t>
        </w:r>
      </w:hyperlink>
    </w:p>
    <w:p/>
    <w:p>
      <w:r>
        <w:rPr>
          <w:b/>
          <w:i w:val="0"/>
          <w:color w:val="C9962B"/>
          <w:sz w:val="22"/>
        </w:rPr>
        <w:t xml:space="preserve">🥈 #2  </w:t>
      </w:r>
      <w:r>
        <w:rPr>
          <w:b/>
          <w:i w:val="0"/>
          <w:color w:val="1B3A5C"/>
          <w:sz w:val="22"/>
        </w:rPr>
        <w:t>Unilever Acquires Minimalist Skincare for ₹2,955 Crore</w:t>
      </w:r>
    </w:p>
    <w:p>
      <w:pPr>
        <w:ind w:left="283"/>
      </w:pPr>
      <w:r>
        <w:rPr>
          <w:b w:val="0"/>
          <w:i/>
          <w:color w:val="5A6375"/>
          <w:sz w:val="18"/>
        </w:rPr>
        <w:t>Reuters  ·  2024-01-15  ·  Acquisition  ·  Score: 29.5</w:t>
      </w:r>
    </w:p>
    <w:p>
      <w:pPr>
        <w:ind w:left="283"/>
      </w:pPr>
      <w:r>
        <w:rPr>
          <w:b w:val="0"/>
          <w:i w:val="0"/>
          <w:color w:val="323C50"/>
          <w:sz w:val="20"/>
        </w:rPr>
        <w:t>Hindustan Unilever Limited (HUL) has agreed to acquire a majority stake in Minimalist, the science-backed skincare brand founded in 2020. The deal values Minimalist at approximately ₹2,955 crore and marks HUL's push into the premium D2C skincare segment. Minimalist is known for its transparent ingre</w:t>
      </w:r>
    </w:p>
    <w:p>
      <w:hyperlink r:id="rId10">
        <w:r>
          <w:rPr>
            <w:color w:val="0563C1"/>
            <w:u w:val="single"/>
            <w:sz w:val="16"/>
          </w:rPr>
          <w:t>Source: https://www.reuters.com/business/retail-consumer/pepsico-buys-siete-foods-mexican-heritage-brand-202</w:t>
        </w:r>
      </w:hyperlink>
    </w:p>
    <w:p/>
    <w:p>
      <w:r>
        <w:rPr>
          <w:b/>
          <w:i w:val="0"/>
          <w:color w:val="C9962B"/>
          <w:sz w:val="22"/>
        </w:rPr>
        <w:t xml:space="preserve">🥉 #3  </w:t>
      </w:r>
      <w:r>
        <w:rPr>
          <w:b/>
          <w:i w:val="0"/>
          <w:color w:val="1B3A5C"/>
          <w:sz w:val="22"/>
        </w:rPr>
        <w:t>J.M. Smucker Acquires Hostess Brands for $5.6 Billion</w:t>
      </w:r>
    </w:p>
    <w:p>
      <w:pPr>
        <w:ind w:left="283"/>
      </w:pPr>
      <w:r>
        <w:rPr>
          <w:b w:val="0"/>
          <w:i/>
          <w:color w:val="5A6375"/>
          <w:sz w:val="18"/>
        </w:rPr>
        <w:t>Reuters  ·  2023-09-11  ·  Acquisition  ·  Score: 29.5</w:t>
      </w:r>
    </w:p>
    <w:p>
      <w:pPr>
        <w:ind w:left="283"/>
      </w:pPr>
      <w:r>
        <w:rPr>
          <w:b w:val="0"/>
          <w:i w:val="0"/>
          <w:color w:val="323C50"/>
          <w:sz w:val="20"/>
        </w:rPr>
        <w:t>J.M. Smucker Company has completed its acquisition of Hostess Brands, maker of Twinkies and Ding Dongs, for approximately $5.6 billion. The deal expands Smucker's presence in the sweet baked goods category and gives it access to Hostess's extensive convenience store distribution network.</w:t>
      </w:r>
    </w:p>
    <w:p>
      <w:hyperlink r:id="rId11">
        <w:r>
          <w:rPr>
            <w:color w:val="0563C1"/>
            <w:u w:val="single"/>
            <w:sz w:val="16"/>
          </w:rPr>
          <w:t>Source: https://www.reuters.com/business/nestle-sells-its-north-american-water-brands-one-rock-capital-2021-</w:t>
        </w:r>
      </w:hyperlink>
    </w:p>
    <w:p>
      <w:r>
        <w:rPr>
          <w:color w:val="C8D2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i w:val="0"/>
          <w:color w:val="1B3A5C"/>
          <w:sz w:val="26"/>
        </w:rPr>
        <w:t xml:space="preserve">  ALL DEALS  (42 records)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Deal Type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2024-08-14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Mars Inc. to Acquire Kellanova in $35.9 Billion Deal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31.0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9">
              <w:r>
                <w:rPr>
                  <w:color w:val="0563C1"/>
                  <w:u w:val="single"/>
                  <w:sz w:val="14"/>
                </w:rPr>
                <w:t>https://www.reuters.com/business/coca-cola-acquires-bodyarmo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2024-01-15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Unilever Acquires Minimalist Skincare for ₹2,955 Crore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29.5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0">
              <w:r>
                <w:rPr>
                  <w:color w:val="0563C1"/>
                  <w:u w:val="single"/>
                  <w:sz w:val="14"/>
                </w:rPr>
                <w:t>https://www.reuters.com/business/retail-consumer/pepsico-buy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2023-09-11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J.M. Smucker Acquires Hostess Brands for $5.6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29.5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1">
              <w:r>
                <w:rPr>
                  <w:color w:val="0563C1"/>
                  <w:u w:val="single"/>
                  <w:sz w:val="14"/>
                </w:rPr>
                <w:t>https://www.reuters.com/business/nestle-sells-its-north-amer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2023-10-20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Keurig Dr Pepper Takes Stake in Ghost Energy Drink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CNBC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29.0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2">
              <w:r>
                <w:rPr>
                  <w:color w:val="0563C1"/>
                  <w:u w:val="single"/>
                  <w:sz w:val="14"/>
                </w:rPr>
                <w:t>https://www.cnbc.com/2024/03/14/pepsico-acquires-poppi-prebi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2021-03-15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Marico Acquires Beardo Men's Grooming Brand — Sources Confirm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26.5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3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2023-02-11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Nestlé Acquires Core Food Brand in Australia Dairy Deal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26.5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4">
              <w:r>
                <w:rPr>
                  <w:color w:val="0563C1"/>
                  <w:u w:val="single"/>
                  <w:sz w:val="14"/>
                </w:rPr>
                <w:t>https://www.bloomberg.com/news/articles/2024-01-15/unilever-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2024-10-07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PepsiCo Acquires Siete Foods in $1.2 Billion Deal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25.0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5">
              <w:r>
                <w:rPr>
                  <w:color w:val="0563C1"/>
                  <w:u w:val="single"/>
                  <w:sz w:val="14"/>
                </w:rPr>
                <w:t>https://www.reuters.com/business/procter-gamble-acquires-nat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2019-09-05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Wipro Consumer Care Acquires Splash Personal Care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Economic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24.5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3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2020-12-04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Hindustan Unilever Acquires VWash Intimate Hygiene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Mint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24.5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6">
              <w:r>
                <w:rPr>
                  <w:color w:val="0563C1"/>
                  <w:u w:val="single"/>
                  <w:sz w:val="14"/>
                </w:rPr>
                <w:t>https://www.livemint.com/companies/news/nestle-acquires-core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2023-10-01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KKR Acquires Stake in Haldiram's Snacks for ₹8,500 Crore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Economic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24.0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7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2024-03-14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PepsiCo Acquires Poppi Prebiotic Soda Brand — Sources Confirm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24.0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2">
              <w:r>
                <w:rPr>
                  <w:color w:val="0563C1"/>
                  <w:u w:val="single"/>
                  <w:sz w:val="14"/>
                </w:rPr>
                <w:t>https://www.cnbc.com/2024/03/14/pepsico-acquires-poppi-prebi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2017-11-10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Procter &amp; Gamble Acquires Native Natural Deodorant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24.0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8">
              <w:r>
                <w:rPr>
                  <w:color w:val="0563C1"/>
                  <w:u w:val="single"/>
                  <w:sz w:val="14"/>
                </w:rPr>
                <w:t>https://www.reuters.com/business/retail-consumer/unilever-ag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2021-07-15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Tiger Global Invests in Mamaearth D2C Beauty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23.5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9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2020-09-01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Unilever Acquires Liquid IV Hydration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23.5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0">
              <w:r>
                <w:rPr>
                  <w:color w:val="0563C1"/>
                  <w:u w:val="single"/>
                  <w:sz w:val="14"/>
                </w:rPr>
                <w:t>https://www.bloomberg.com/news/articles/2024-08-14/mars-kell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2021-11-23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Unilever and Pepsi Form Global Lipton Iced Tea Joint Venture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Joint Venture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23.0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1">
              <w:r>
                <w:rPr>
                  <w:color w:val="0563C1"/>
                  <w:u w:val="single"/>
                  <w:sz w:val="14"/>
                </w:rPr>
                <w:t>https://www.bloomberg.com/news/articles/2023-09-11/smuckers-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2022-06-14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Dabur Acquires Badshah Masala for ₹587 Crore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22.5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2">
              <w:r>
                <w:rPr>
                  <w:color w:val="0563C1"/>
                  <w:u w:val="single"/>
                  <w:sz w:val="14"/>
                </w:rPr>
                <w:t>https://www.bloomberg.com/news/articles/2023-08-08/campbells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2023-03-13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Heineken Acquires Distell Wine and Cider Business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22.0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9">
              <w:r>
                <w:rPr>
                  <w:color w:val="0563C1"/>
                  <w:u w:val="single"/>
                  <w:sz w:val="14"/>
                </w:rPr>
                <w:t>https://www.reuters.com/business/coca-cola-acquires-bodyarmo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2019-08-27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Emami Acquires DermiCool Brand from Reckitt Benckiser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22.0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3">
              <w:r>
                <w:rPr>
                  <w:color w:val="0563C1"/>
                  <w:u w:val="single"/>
                  <w:sz w:val="14"/>
                </w:rPr>
                <w:t>https://www.cnbc.com/2023/10/20/keurig-dr-pepper-ghost-energ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2022-01-18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Breaking: ITC Acquires Yoga Bar Health Food Brand for ₹256 Crore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Forbes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4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2022-08-01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Mondelez Acquires Clif Bar &amp; Company for $2.9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4">
              <w:r>
                <w:rPr>
                  <w:color w:val="0563C1"/>
                  <w:u w:val="single"/>
                  <w:sz w:val="14"/>
                </w:rPr>
                <w:t>https://www.bloomberg.com/news/articles/2024-01-15/unilever-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2020-08-10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Diageo Acquires Aviation American Gin for Up to $610 Million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5">
              <w:r>
                <w:rPr>
                  <w:color w:val="0563C1"/>
                  <w:u w:val="single"/>
                  <w:sz w:val="14"/>
                </w:rPr>
                <w:t>https://www.reuters.com/business/retail-consumer/danone-sell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2023-09-05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General Mills Acquires Pet Food Brand for $1.2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2">
              <w:r>
                <w:rPr>
                  <w:color w:val="0563C1"/>
                  <w:u w:val="single"/>
                  <w:sz w:val="14"/>
                </w:rPr>
                <w:t>https://www.cnbc.com/2024/03/14/pepsico-acquires-poppi-prebi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2022-04-01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Nestlé Acquires Orgain Organic Nutrition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2">
              <w:r>
                <w:rPr>
                  <w:color w:val="0563C1"/>
                  <w:u w:val="single"/>
                  <w:sz w:val="14"/>
                </w:rPr>
                <w:t>https://www.bloomberg.com/news/articles/2023-08-08/campbells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2020-12-10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Carlsberg Acquires Brixton Brewing Company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9">
              <w:r>
                <w:rPr>
                  <w:color w:val="0563C1"/>
                  <w:u w:val="single"/>
                  <w:sz w:val="14"/>
                </w:rPr>
                <w:t>https://www.reuters.com/business/coca-cola-acquires-bodyarmo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2023-08-11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Unilever Sells Dollar Shave Club to Private Equity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5">
              <w:r>
                <w:rPr>
                  <w:color w:val="0563C1"/>
                  <w:u w:val="single"/>
                  <w:sz w:val="14"/>
                </w:rPr>
                <w:t>https://www.reuters.com/business/retail-consumer/danone-sell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2020-09-03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Ferrero Acquires Fox's Biscuits from 2 Sisters Food Group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8">
              <w:r>
                <w:rPr>
                  <w:color w:val="0563C1"/>
                  <w:u w:val="single"/>
                  <w:sz w:val="14"/>
                </w:rPr>
                <w:t>https://www.reuters.com/business/retail-consumer/unilever-ag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2023-04-22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AB InBev Acquires Craft Beer Portfolio from Various Brands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6">
              <w:r>
                <w:rPr>
                  <w:color w:val="0563C1"/>
                  <w:u w:val="single"/>
                  <w:sz w:val="14"/>
                </w:rPr>
                <w:t>https://www.bloomberg.com/news/articles/2024-03-14/pepsico-p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2021-09-10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Sequoia Capital Invests in Epigamia Greek Yogurt Brand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21.0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0">
              <w:r>
                <w:rPr>
                  <w:color w:val="0563C1"/>
                  <w:u w:val="single"/>
                  <w:sz w:val="14"/>
                </w:rPr>
                <w:t>https://www.reuters.com/business/retail-consumer/pepsico-buy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2023-11-15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Hindustan Unilever and Dabur Form Joint Venture in Home Care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Economic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Joint Venture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7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2021-12-20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Hershey Acquires Dot's Pretzels and Pretzels Inc.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5">
              <w:r>
                <w:rPr>
                  <w:color w:val="0563C1"/>
                  <w:u w:val="single"/>
                  <w:sz w:val="14"/>
                </w:rPr>
                <w:t>https://www.reuters.com/business/procter-gamble-acquires-nat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2017-10-06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Kellogg's Acquires Rxbar Protein Bar for $600 Million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8">
              <w:r>
                <w:rPr>
                  <w:color w:val="0563C1"/>
                  <w:u w:val="single"/>
                  <w:sz w:val="14"/>
                </w:rPr>
                <w:t>https://www.reuters.com/business/campbells-acquires-sovos-br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2019-10-01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Nestlé Sells Skin Health Business for CHF 10.2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Divestiture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19.0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1">
              <w:r>
                <w:rPr>
                  <w:color w:val="0563C1"/>
                  <w:u w:val="single"/>
                  <w:sz w:val="14"/>
                </w:rPr>
                <w:t>https://www.bloomberg.com/news/articles/2023-09-11/smuckers-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2022-07-01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Unilever Sells Ekaterra Tea Business for €4.5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Divestiture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19.0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2">
              <w:r>
                <w:rPr>
                  <w:color w:val="0563C1"/>
                  <w:u w:val="single"/>
                  <w:sz w:val="14"/>
                </w:rPr>
                <w:t>https://www.cnbc.com/2024/03/14/pepsico-acquires-poppi-prebi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2023-03-20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Nestlé India Invests in Plant-Based Food Startup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Economic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18.5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29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2019-03-21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Reckitt Acquires Biofreeze Pain Relief Brand from Performance Health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Bloomberg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18.5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4">
              <w:r>
                <w:rPr>
                  <w:color w:val="0563C1"/>
                  <w:u w:val="single"/>
                  <w:sz w:val="14"/>
                </w:rPr>
                <w:t>https://www.bloomberg.com/news/articles/2024-01-15/unilever-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2023-06-22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Pernod Ricard Acquires Sovereign Brands Portfolio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18.5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30">
              <w:r>
                <w:rPr>
                  <w:color w:val="0563C1"/>
                  <w:u w:val="single"/>
                  <w:sz w:val="14"/>
                </w:rPr>
                <w:t>https://www.livemint.com/companies/news/pepsico-india-invest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2019-11-07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Bajaj Consumer Care Acquires Nomarks Skincare Range from Ozone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Mint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Acquisition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18.0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31">
              <w:r>
                <w:rPr>
                  <w:color w:val="0563C1"/>
                  <w:u w:val="single"/>
                  <w:sz w:val="14"/>
                </w:rPr>
                <w:t>https://www.livemint.com/companies/news/tata-consumer-produc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2021-02-17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Report: Nestlé Sells North American Water Brands for $4.3 Billion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Divestiture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17.5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5">
              <w:r>
                <w:rPr>
                  <w:color w:val="0563C1"/>
                  <w:u w:val="single"/>
                  <w:sz w:val="14"/>
                </w:rPr>
                <w:t>https://www.reuters.com/business/procter-gamble-acquires-nat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2022-11-08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IDF Invests in Slurrp Farm Healthy Baby Food Startup — Sources Confirm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Financial Times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17.5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32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2022-07-08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Danone Sells Horizon Organic and Earthbound Farm Brands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Reuters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Divestiture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17.5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33">
              <w:r>
                <w:rPr>
                  <w:color w:val="0563C1"/>
                  <w:u w:val="single"/>
                  <w:sz w:val="14"/>
                </w:rPr>
                <w:t>https://www.reuters.com/business/retail-consumer/unilever-ag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2023-08-22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PepsiCo India Invests in Local D2C Snack Startup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Mint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16.0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6">
              <w:r>
                <w:rPr>
                  <w:color w:val="0563C1"/>
                  <w:u w:val="single"/>
                  <w:sz w:val="14"/>
                </w:rPr>
                <w:t>https://www.livemint.com/companies/news/nestle-acquires-core</w:t>
              </w:r>
            </w:hyperlink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2024-02-19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Retail Tech Startup Nexus Raises $80M for AI-Powered Shelf Analytics</w:t>
            </w:r>
          </w:p>
        </w:tc>
        <w:tc>
          <w:tcPr>
            <w:tcW w:type="dxa" w:w="1624"/>
          </w:tcPr>
          <w:p>
            <w:pPr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TechCrunch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Investment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b w:val="0"/>
                <w:i w:val="0"/>
                <w:color w:val="1A1A2E"/>
                <w:sz w:val="16"/>
              </w:rPr>
              <w:t>14.0</w:t>
            </w:r>
          </w:p>
        </w:tc>
        <w:tc>
          <w:tcPr>
            <w:tcW w:type="dxa" w:w="1624"/>
          </w:tcPr>
          <w:p>
            <w:pPr>
              <w:jc w:val="left"/>
            </w:pPr>
            <w:hyperlink r:id="rId17">
              <w:r>
                <w:rPr>
                  <w:color w:val="0563C1"/>
                  <w:u w:val="single"/>
                  <w:sz w:val="14"/>
                </w:rPr>
                <w:t>https://economictimes.indiatimes.com/industry/cons-products/</w:t>
              </w:r>
            </w:hyperlink>
          </w:p>
        </w:tc>
      </w:tr>
    </w:tbl>
    <w:p>
      <w:r>
        <w:rPr>
          <w:color w:val="C8D2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/>
          <w:i w:val="0"/>
          <w:color w:val="1B3A5C"/>
          <w:sz w:val="26"/>
        </w:rPr>
        <w:t xml:space="preserve">  PIPELINE EXECUTION LOG</w:t>
      </w:r>
    </w:p>
    <w:p/>
    <w:p>
      <w:r>
        <w:rPr>
          <w:b/>
          <w:i w:val="0"/>
          <w:color w:val="0D7377"/>
          <w:sz w:val="20"/>
        </w:rPr>
        <w:t xml:space="preserve">[1 – Ingestion]  </w:t>
      </w:r>
      <w:r>
        <w:rPr>
          <w:b/>
          <w:i w:val="0"/>
          <w:color w:val="1B3A5C"/>
          <w:sz w:val="20"/>
        </w:rPr>
        <w:t xml:space="preserve">Raw file → 563  </w:t>
      </w:r>
      <w:r>
        <w:rPr>
          <w:b w:val="0"/>
          <w:i/>
          <w:color w:val="5A6375"/>
          <w:sz w:val="18"/>
        </w:rPr>
        <w:t>Loaded 563 records; normalised field names and dates.</w:t>
      </w:r>
    </w:p>
    <w:p>
      <w:r>
        <w:rPr>
          <w:b/>
          <w:i w:val="0"/>
          <w:color w:val="0D7377"/>
          <w:sz w:val="20"/>
        </w:rPr>
        <w:t xml:space="preserve">[2 – De-duplication]  </w:t>
      </w:r>
      <w:r>
        <w:rPr>
          <w:b/>
          <w:i w:val="0"/>
          <w:color w:val="1B3A5C"/>
          <w:sz w:val="20"/>
        </w:rPr>
        <w:t xml:space="preserve">563 → 57  </w:t>
      </w:r>
      <w:r>
        <w:rPr>
          <w:b w:val="0"/>
          <w:i/>
          <w:color w:val="5A6375"/>
          <w:sz w:val="18"/>
        </w:rPr>
        <w:t>Exact dedup via title hash + near-dedup via TF-IDF cosine (threshold=0.2). Removed 506 duplicates.</w:t>
      </w:r>
    </w:p>
    <w:p>
      <w:r>
        <w:rPr>
          <w:b/>
          <w:i w:val="0"/>
          <w:color w:val="0D7377"/>
          <w:sz w:val="20"/>
        </w:rPr>
        <w:t xml:space="preserve">[3 – Relevance Filtering]  </w:t>
      </w:r>
      <w:r>
        <w:rPr>
          <w:b/>
          <w:i w:val="0"/>
          <w:color w:val="1B3A5C"/>
          <w:sz w:val="20"/>
        </w:rPr>
        <w:t xml:space="preserve">57 → 43  </w:t>
      </w:r>
      <w:r>
        <w:rPr>
          <w:b w:val="0"/>
          <w:i/>
          <w:color w:val="5A6375"/>
          <w:sz w:val="18"/>
        </w:rPr>
        <w:t>Domain keyword score + deal keyword score (threshold=8.0). Filtered 14 off-topic records.</w:t>
      </w:r>
    </w:p>
    <w:p>
      <w:r>
        <w:rPr>
          <w:b/>
          <w:i w:val="0"/>
          <w:color w:val="0D7377"/>
          <w:sz w:val="20"/>
        </w:rPr>
        <w:t xml:space="preserve">[4 – Credibility Check]  </w:t>
      </w:r>
      <w:r>
        <w:rPr>
          <w:b/>
          <w:i w:val="0"/>
          <w:color w:val="1B3A5C"/>
          <w:sz w:val="20"/>
        </w:rPr>
        <w:t xml:space="preserve">43 → 42  </w:t>
      </w:r>
      <w:r>
        <w:rPr>
          <w:b w:val="0"/>
          <w:i/>
          <w:color w:val="5A6375"/>
          <w:sz w:val="18"/>
        </w:rPr>
        <w:t>3-tier source whitelist. Hard-blocked 1 record(s) from unreliable sources.</w:t>
      </w:r>
    </w:p>
    <w:p>
      <w:r>
        <w:rPr>
          <w:b/>
          <w:i w:val="0"/>
          <w:color w:val="0D7377"/>
          <w:sz w:val="20"/>
        </w:rPr>
        <w:t xml:space="preserve">[5 – Link Validation]  </w:t>
      </w:r>
      <w:r>
        <w:rPr>
          <w:b/>
          <w:i w:val="0"/>
          <w:color w:val="1B3A5C"/>
          <w:sz w:val="20"/>
        </w:rPr>
        <w:t xml:space="preserve">42 → 42  </w:t>
      </w:r>
      <w:r>
        <w:rPr>
          <w:b w:val="0"/>
          <w:i/>
          <w:color w:val="5A6375"/>
          <w:sz w:val="18"/>
        </w:rPr>
        <w:t>URL format + HTTP status check (200 only) + domain whitelist. Removed 0 record(s) with broken or invalid links.</w:t>
      </w:r>
    </w:p>
    <w:p>
      <w:r>
        <w:rPr>
          <w:b/>
          <w:i w:val="0"/>
          <w:color w:val="0D7377"/>
          <w:sz w:val="20"/>
        </w:rPr>
        <w:t xml:space="preserve">[6 – Summarization]  </w:t>
      </w:r>
      <w:r>
        <w:rPr>
          <w:b/>
          <w:i w:val="0"/>
          <w:color w:val="1B3A5C"/>
          <w:sz w:val="20"/>
        </w:rPr>
        <w:t xml:space="preserve">42 → 42  </w:t>
      </w:r>
      <w:r>
        <w:rPr>
          <w:b w:val="0"/>
          <w:i/>
          <w:color w:val="5A6375"/>
          <w:sz w:val="18"/>
        </w:rPr>
        <w:t>Extractive summarization: 2-line summaries per article. Extracted company names and deal values.</w:t>
      </w:r>
    </w:p>
    <w:p>
      <w:r>
        <w:rPr>
          <w:b/>
          <w:i w:val="0"/>
          <w:color w:val="0D7377"/>
          <w:sz w:val="20"/>
        </w:rPr>
        <w:t xml:space="preserve">[7 – Newsletter Generation]  </w:t>
      </w:r>
      <w:r>
        <w:rPr>
          <w:b/>
          <w:i w:val="0"/>
          <w:color w:val="1B3A5C"/>
          <w:sz w:val="20"/>
        </w:rPr>
        <w:t xml:space="preserve">42 → 1 newsletter  </w:t>
      </w:r>
      <w:r>
        <w:rPr>
          <w:b w:val="0"/>
          <w:i/>
          <w:color w:val="5A6375"/>
          <w:sz w:val="18"/>
        </w:rPr>
        <w:t>Structured newsletter: header + key highlights + all deals + insights.</w:t>
      </w:r>
    </w:p>
    <w:p>
      <w:r>
        <w:rPr>
          <w:b/>
          <w:i w:val="0"/>
          <w:color w:val="0D7377"/>
          <w:sz w:val="20"/>
        </w:rPr>
        <w:t xml:space="preserve">[8 – Output Formatting]  </w:t>
      </w:r>
      <w:r>
        <w:rPr>
          <w:b/>
          <w:i w:val="0"/>
          <w:color w:val="1B3A5C"/>
          <w:sz w:val="20"/>
        </w:rPr>
        <w:t xml:space="preserve">42 → 42 records → 4 files  </w:t>
      </w:r>
      <w:r>
        <w:rPr>
          <w:b w:val="0"/>
          <w:i/>
          <w:color w:val="5A6375"/>
          <w:sz w:val="18"/>
        </w:rPr>
        <w:t>Excel workbook (4 sheets) + JSON + CSV + Word (.docx) newsletter.</w:t>
      </w:r>
    </w:p>
    <w:p/>
    <w:p>
      <w:pPr>
        <w:jc w:val="center"/>
      </w:pPr>
      <w:r>
        <w:rPr>
          <w:b w:val="0"/>
          <w:i/>
          <w:color w:val="5A6375"/>
          <w:sz w:val="16"/>
        </w:rPr>
        <w:t>Generated by FMCG Deal Intelligence Pipeline  ·  March 18, 2026  ·  For internal use only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uters.com/business/coca-cola-acquires-bodyarmor-sports-drink-brand-2021-11-18/" TargetMode="External"/><Relationship Id="rId10" Type="http://schemas.openxmlformats.org/officeDocument/2006/relationships/hyperlink" Target="https://www.reuters.com/business/retail-consumer/pepsico-buys-siete-foods-mexican-heritage-brand-2024-10-07/" TargetMode="External"/><Relationship Id="rId11" Type="http://schemas.openxmlformats.org/officeDocument/2006/relationships/hyperlink" Target="https://www.reuters.com/business/nestle-sells-its-north-american-water-brands-one-rock-capital-2021-02-17/" TargetMode="External"/><Relationship Id="rId12" Type="http://schemas.openxmlformats.org/officeDocument/2006/relationships/hyperlink" Target="https://www.cnbc.com/2024/03/14/pepsico-acquires-poppi-prebiotic-soda-brand.html" TargetMode="External"/><Relationship Id="rId13" Type="http://schemas.openxmlformats.org/officeDocument/2006/relationships/hyperlink" Target="https://economictimes.indiatimes.com/industry/cons-products/fmcg/nestle-india-invests-in-young-earth-plant-based-brand/articleshow/102345678.cms" TargetMode="External"/><Relationship Id="rId14" Type="http://schemas.openxmlformats.org/officeDocument/2006/relationships/hyperlink" Target="https://www.bloomberg.com/news/articles/2024-01-15/unilever-minimalist-acquisition" TargetMode="External"/><Relationship Id="rId15" Type="http://schemas.openxmlformats.org/officeDocument/2006/relationships/hyperlink" Target="https://www.reuters.com/business/procter-gamble-acquires-native-natural-deodorant-brand-2017-11-10/" TargetMode="External"/><Relationship Id="rId16" Type="http://schemas.openxmlformats.org/officeDocument/2006/relationships/hyperlink" Target="https://www.livemint.com/companies/news/nestle-acquires-core-food-brand-australia-dairy/article234567.html" TargetMode="External"/><Relationship Id="rId17" Type="http://schemas.openxmlformats.org/officeDocument/2006/relationships/hyperlink" Target="https://economictimes.indiatimes.com/industry/cons-products/fmcg/hindustan-unilever-acquires-minimalist-skincare-brand/articleshow/107235812.cms" TargetMode="External"/><Relationship Id="rId18" Type="http://schemas.openxmlformats.org/officeDocument/2006/relationships/hyperlink" Target="https://www.reuters.com/business/retail-consumer/unilever-agrees-sell-dollar-shave-club-private-equity-2023-08-11/" TargetMode="External"/><Relationship Id="rId19" Type="http://schemas.openxmlformats.org/officeDocument/2006/relationships/hyperlink" Target="https://economictimes.indiatimes.com/industry/cons-products/fmcg/kkr-acquires-stake-in-haldirams-snacks-for-rs-8500-crore/articleshow/103902456.cms" TargetMode="External"/><Relationship Id="rId20" Type="http://schemas.openxmlformats.org/officeDocument/2006/relationships/hyperlink" Target="https://www.bloomberg.com/news/articles/2024-08-14/mars-kellanova-acquisition-details" TargetMode="External"/><Relationship Id="rId21" Type="http://schemas.openxmlformats.org/officeDocument/2006/relationships/hyperlink" Target="https://www.bloomberg.com/news/articles/2023-09-11/smuckers-hostess-twinkies" TargetMode="External"/><Relationship Id="rId22" Type="http://schemas.openxmlformats.org/officeDocument/2006/relationships/hyperlink" Target="https://www.bloomberg.com/news/articles/2023-08-08/campbells-rao-homemade-sauce" TargetMode="External"/><Relationship Id="rId23" Type="http://schemas.openxmlformats.org/officeDocument/2006/relationships/hyperlink" Target="https://www.cnbc.com/2023/10/20/keurig-dr-pepper-ghost-energy-drink-deal.html" TargetMode="External"/><Relationship Id="rId24" Type="http://schemas.openxmlformats.org/officeDocument/2006/relationships/hyperlink" Target="https://economictimes.indiatimes.com/industry/cons-products/fmcg/dabur-acquires-badshah-masala-spices-2022/articleshow/90234567.cms" TargetMode="External"/><Relationship Id="rId25" Type="http://schemas.openxmlformats.org/officeDocument/2006/relationships/hyperlink" Target="https://www.reuters.com/business/retail-consumer/danone-sells-horizon-organic-earthbound-farm-2022-07-08/" TargetMode="External"/><Relationship Id="rId26" Type="http://schemas.openxmlformats.org/officeDocument/2006/relationships/hyperlink" Target="https://www.bloomberg.com/news/articles/2024-03-14/pepsico-poppi-soda-acquisition" TargetMode="External"/><Relationship Id="rId27" Type="http://schemas.openxmlformats.org/officeDocument/2006/relationships/hyperlink" Target="https://economictimes.indiatimes.com/industry/cons-products/fmcg/emami-acquires-dermicool-brand-reckitt-benckiser/articleshow/72345678.cms" TargetMode="External"/><Relationship Id="rId28" Type="http://schemas.openxmlformats.org/officeDocument/2006/relationships/hyperlink" Target="https://www.reuters.com/business/campbells-acquires-sovos-brands-rao-homemade-sauce-2023-08-08/" TargetMode="External"/><Relationship Id="rId29" Type="http://schemas.openxmlformats.org/officeDocument/2006/relationships/hyperlink" Target="https://economictimes.indiatimes.com/industry/cons-products/fmcg/idf-invests-in-slurrp-farm-healthy-baby-food/articleshow/98765432.cms" TargetMode="External"/><Relationship Id="rId30" Type="http://schemas.openxmlformats.org/officeDocument/2006/relationships/hyperlink" Target="https://www.livemint.com/companies/news/pepsico-india-invests-in-local-d2c-snack-startup/article456789.html" TargetMode="External"/><Relationship Id="rId31" Type="http://schemas.openxmlformats.org/officeDocument/2006/relationships/hyperlink" Target="https://www.livemint.com/companies/news/tata-consumer-products-acquires-capital-foods-ching-secret/article345678.html" TargetMode="External"/><Relationship Id="rId32" Type="http://schemas.openxmlformats.org/officeDocument/2006/relationships/hyperlink" Target="https://economictimes.indiatimes.com/industry/cons-products/fmcg/godrej-consumer-products-divests-hair-colour-portfolio/articleshow/95432109.cms" TargetMode="External"/><Relationship Id="rId33" Type="http://schemas.openxmlformats.org/officeDocument/2006/relationships/hyperlink" Target="https://www.reuters.com/business/retail-consumer/unilever-agrees-buy-minimalist-owner-good-glamm-group-2024-01-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