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hd w:val="clear" w:color="auto" w:fill="FFFFFF"/>
        <w:spacing w:before="0" w:beforeAutospacing="0" w:after="0" w:afterAutospacing="0"/>
        <w:textAlignment w:val="baseline"/>
        <w:rPr>
          <w:rStyle w:val="7"/>
          <w:rFonts w:hint="default" w:cs="Arial" w:asciiTheme="minorHAnsi" w:hAnsiTheme="minorHAnsi"/>
          <w:b w:val="0"/>
          <w:bCs w:val="0"/>
          <w:sz w:val="32"/>
          <w:szCs w:val="32"/>
          <w:lang w:val="en-IN"/>
        </w:rPr>
      </w:pPr>
      <w:r>
        <w:rPr>
          <w:rStyle w:val="7"/>
          <w:rFonts w:hint="default" w:cs="Arial" w:asciiTheme="minorHAnsi" w:hAnsiTheme="minorHAnsi"/>
          <w:b w:val="0"/>
          <w:bCs w:val="0"/>
          <w:sz w:val="32"/>
          <w:szCs w:val="32"/>
          <w:lang w:val="en-IN"/>
        </w:rPr>
        <w:t>Project report on</w:t>
      </w:r>
    </w:p>
    <w:p>
      <w:pPr>
        <w:pStyle w:val="3"/>
        <w:shd w:val="clear" w:color="auto" w:fill="FFFFFF"/>
        <w:spacing w:before="0" w:beforeAutospacing="0" w:after="0" w:afterAutospacing="0"/>
        <w:textAlignment w:val="baseline"/>
        <w:rPr>
          <w:rStyle w:val="7"/>
          <w:rFonts w:hint="default" w:cs="Arial" w:asciiTheme="minorHAnsi" w:hAnsiTheme="minorHAnsi"/>
          <w:b w:val="0"/>
          <w:bCs w:val="0"/>
          <w:sz w:val="44"/>
          <w:szCs w:val="44"/>
          <w:lang w:val="en-IN"/>
        </w:rPr>
      </w:pPr>
      <w:r>
        <w:rPr>
          <w:rStyle w:val="7"/>
          <w:rFonts w:hint="default" w:cs="Arial" w:asciiTheme="minorHAnsi" w:hAnsiTheme="minorHAnsi"/>
          <w:b w:val="0"/>
          <w:bCs w:val="0"/>
          <w:sz w:val="44"/>
          <w:szCs w:val="44"/>
          <w:lang w:val="en-IN"/>
        </w:rPr>
        <w:t>Supermarket Sales prediction using Linear Regression and Random Forest Classifier</w:t>
      </w:r>
    </w:p>
    <w:p>
      <w:pPr>
        <w:pStyle w:val="3"/>
        <w:shd w:val="clear" w:color="auto" w:fill="FFFFFF"/>
        <w:spacing w:before="0" w:beforeAutospacing="0" w:after="0" w:afterAutospacing="0"/>
        <w:textAlignment w:val="baseline"/>
        <w:rPr>
          <w:rStyle w:val="7"/>
          <w:rFonts w:hint="default" w:cs="Arial" w:asciiTheme="minorHAnsi" w:hAnsiTheme="minorHAnsi"/>
          <w:b w:val="0"/>
          <w:bCs w:val="0"/>
          <w:sz w:val="44"/>
          <w:szCs w:val="44"/>
          <w:lang w:val="en-IN"/>
        </w:rPr>
      </w:pPr>
      <w:r>
        <w:rPr>
          <w:rStyle w:val="7"/>
          <w:rFonts w:hint="default" w:cs="Arial" w:asciiTheme="minorHAnsi" w:hAnsiTheme="minorHAnsi"/>
          <w:b w:val="0"/>
          <w:bCs w:val="0"/>
          <w:sz w:val="44"/>
          <w:szCs w:val="44"/>
          <w:lang w:val="en-IN"/>
        </w:rPr>
        <w:drawing>
          <wp:inline distT="0" distB="0" distL="114300" distR="114300">
            <wp:extent cx="5715000" cy="3810000"/>
            <wp:effectExtent l="0" t="0" r="0" b="0"/>
            <wp:docPr id="1" name="Picture 1" descr="supermarket_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upermarket_image"/>
                    <pic:cNvPicPr>
                      <a:picLocks noChangeAspect="1"/>
                    </pic:cNvPicPr>
                  </pic:nvPicPr>
                  <pic:blipFill>
                    <a:blip r:embed="rId4"/>
                    <a:stretch>
                      <a:fillRect/>
                    </a:stretch>
                  </pic:blipFill>
                  <pic:spPr>
                    <a:xfrm>
                      <a:off x="0" y="0"/>
                      <a:ext cx="5715000" cy="3810000"/>
                    </a:xfrm>
                    <a:prstGeom prst="rect">
                      <a:avLst/>
                    </a:prstGeom>
                  </pic:spPr>
                </pic:pic>
              </a:graphicData>
            </a:graphic>
          </wp:inline>
        </w:drawing>
      </w:r>
    </w:p>
    <w:p>
      <w:pPr>
        <w:pStyle w:val="3"/>
        <w:shd w:val="clear" w:color="auto" w:fill="FFFFFF"/>
        <w:spacing w:before="0" w:beforeAutospacing="0" w:after="0" w:afterAutospacing="0"/>
        <w:textAlignment w:val="baseline"/>
        <w:rPr>
          <w:rStyle w:val="7"/>
          <w:rFonts w:cs="Arial" w:asciiTheme="minorHAnsi" w:hAnsiTheme="minorHAnsi"/>
          <w:b w:val="0"/>
          <w:bCs w:val="0"/>
          <w:sz w:val="48"/>
          <w:szCs w:val="48"/>
        </w:rPr>
      </w:pPr>
    </w:p>
    <w:p>
      <w:pPr>
        <w:pStyle w:val="3"/>
        <w:shd w:val="clear" w:color="auto" w:fill="FFFFFF"/>
        <w:spacing w:before="0" w:beforeAutospacing="0" w:after="0" w:afterAutospacing="0"/>
        <w:textAlignment w:val="baseline"/>
        <w:rPr>
          <w:rStyle w:val="7"/>
          <w:rFonts w:cs="Arial" w:asciiTheme="minorHAnsi" w:hAnsiTheme="minorHAnsi"/>
          <w:b w:val="0"/>
          <w:bCs w:val="0"/>
          <w:sz w:val="48"/>
          <w:szCs w:val="48"/>
        </w:rPr>
      </w:pPr>
    </w:p>
    <w:p>
      <w:pPr>
        <w:pStyle w:val="3"/>
        <w:shd w:val="clear" w:color="auto" w:fill="FFFFFF"/>
        <w:spacing w:before="0" w:beforeAutospacing="0" w:after="0" w:afterAutospacing="0"/>
        <w:textAlignment w:val="baseline"/>
        <w:rPr>
          <w:rFonts w:cs="Arial" w:asciiTheme="minorHAnsi" w:hAnsiTheme="minorHAnsi"/>
          <w:sz w:val="32"/>
          <w:szCs w:val="32"/>
        </w:rPr>
      </w:pPr>
      <w:r>
        <w:rPr>
          <w:rStyle w:val="7"/>
          <w:rFonts w:cs="Arial" w:asciiTheme="minorHAnsi" w:hAnsiTheme="minorHAnsi"/>
          <w:b w:val="0"/>
          <w:bCs w:val="0"/>
          <w:sz w:val="48"/>
          <w:szCs w:val="48"/>
        </w:rPr>
        <w:t>Description:</w:t>
      </w:r>
      <w:r>
        <w:rPr>
          <w:rFonts w:cs="Arial" w:asciiTheme="minorHAnsi" w:hAnsiTheme="minorHAnsi"/>
          <w:sz w:val="32"/>
          <w:szCs w:val="32"/>
        </w:rPr>
        <w:br w:type="textWrapping"/>
      </w:r>
      <w:r>
        <w:rPr>
          <w:rFonts w:cs="Arial" w:asciiTheme="minorHAnsi" w:hAnsiTheme="minorHAnsi"/>
          <w:sz w:val="32"/>
          <w:szCs w:val="32"/>
        </w:rPr>
        <w:br w:type="textWrapping"/>
      </w:r>
      <w:r>
        <w:rPr>
          <w:rFonts w:cs="Arial" w:asciiTheme="minorHAnsi" w:hAnsiTheme="minorHAnsi"/>
          <w:sz w:val="32"/>
          <w:szCs w:val="32"/>
        </w:rPr>
        <w:t xml:space="preserve">The  growth of supermarkets in most  populated cities are increasing </w:t>
      </w:r>
    </w:p>
    <w:p>
      <w:pPr>
        <w:pStyle w:val="3"/>
        <w:shd w:val="clear" w:color="auto" w:fill="FFFFFF"/>
        <w:spacing w:before="0" w:beforeAutospacing="0" w:after="0" w:afterAutospacing="0"/>
        <w:textAlignment w:val="baseline"/>
        <w:rPr>
          <w:rFonts w:cs="Arial" w:asciiTheme="minorHAnsi" w:hAnsiTheme="minorHAnsi"/>
          <w:sz w:val="32"/>
          <w:szCs w:val="32"/>
        </w:rPr>
      </w:pPr>
      <w:r>
        <w:rPr>
          <w:rFonts w:cs="Arial" w:asciiTheme="minorHAnsi" w:hAnsiTheme="minorHAnsi"/>
          <w:sz w:val="32"/>
          <w:szCs w:val="32"/>
        </w:rPr>
        <w:t>and market competitions are also high. The dataset is one of the historical sales of  super market company which has been recorded in 3 different branches for 3 months data.</w:t>
      </w:r>
    </w:p>
    <w:p>
      <w:pPr>
        <w:pStyle w:val="3"/>
        <w:shd w:val="clear" w:color="auto" w:fill="FFFFFF"/>
        <w:spacing w:before="0" w:beforeAutospacing="0" w:after="0" w:afterAutospacing="0"/>
        <w:textAlignment w:val="baseline"/>
        <w:rPr>
          <w:rFonts w:cs="Arial" w:asciiTheme="minorHAnsi" w:hAnsiTheme="minorHAnsi"/>
          <w:sz w:val="32"/>
          <w:szCs w:val="32"/>
        </w:rPr>
      </w:pPr>
    </w:p>
    <w:p>
      <w:pPr>
        <w:pStyle w:val="3"/>
        <w:shd w:val="clear" w:color="auto" w:fill="FFFFFF"/>
        <w:spacing w:before="0" w:beforeAutospacing="0" w:after="0" w:afterAutospacing="0"/>
        <w:textAlignment w:val="baseline"/>
        <w:rPr>
          <w:rFonts w:cs="Arial" w:asciiTheme="minorHAnsi" w:hAnsiTheme="minorHAnsi"/>
          <w:sz w:val="32"/>
          <w:szCs w:val="32"/>
        </w:rPr>
      </w:pPr>
    </w:p>
    <w:p>
      <w:pPr>
        <w:pStyle w:val="3"/>
        <w:shd w:val="clear" w:color="auto" w:fill="FFFFFF"/>
        <w:spacing w:before="0" w:beforeAutospacing="0" w:after="0" w:afterAutospacing="0"/>
        <w:textAlignment w:val="baseline"/>
        <w:rPr>
          <w:rFonts w:cs="Arial" w:asciiTheme="minorHAnsi" w:hAnsiTheme="minorHAnsi"/>
          <w:sz w:val="32"/>
          <w:szCs w:val="32"/>
        </w:rPr>
      </w:pPr>
      <w:r>
        <w:rPr>
          <w:rFonts w:cs="Arial" w:asciiTheme="minorHAnsi" w:hAnsiTheme="minorHAnsi"/>
          <w:sz w:val="32"/>
          <w:szCs w:val="32"/>
        </w:rPr>
        <w:t xml:space="preserve"> </w:t>
      </w:r>
      <w:r>
        <w:rPr>
          <w:rStyle w:val="7"/>
          <w:rFonts w:cs="Arial" w:asciiTheme="minorHAnsi" w:hAnsiTheme="minorHAnsi"/>
          <w:b w:val="0"/>
          <w:bCs w:val="0"/>
          <w:sz w:val="48"/>
          <w:szCs w:val="48"/>
        </w:rPr>
        <w:t>Attribute information:</w:t>
      </w:r>
      <w:r>
        <w:rPr>
          <w:rFonts w:cs="Arial" w:asciiTheme="minorHAnsi" w:hAnsiTheme="minorHAnsi"/>
          <w:sz w:val="32"/>
          <w:szCs w:val="32"/>
        </w:rPr>
        <w:br w:type="textWrapping"/>
      </w:r>
      <w:r>
        <w:rPr>
          <w:rFonts w:cs="Arial" w:asciiTheme="minorHAnsi" w:hAnsiTheme="minorHAnsi"/>
          <w:sz w:val="32"/>
          <w:szCs w:val="32"/>
        </w:rPr>
        <w:br w:type="textWrapping"/>
      </w:r>
      <w:r>
        <w:rPr>
          <w:rFonts w:cs="Arial" w:asciiTheme="minorHAnsi" w:hAnsiTheme="minorHAnsi"/>
          <w:sz w:val="32"/>
          <w:szCs w:val="32"/>
        </w:rPr>
        <w:t>Invoice id: Computer generated sales slip invoice identification number</w:t>
      </w:r>
      <w:r>
        <w:rPr>
          <w:rFonts w:cs="Arial" w:asciiTheme="minorHAnsi" w:hAnsiTheme="minorHAnsi"/>
          <w:sz w:val="32"/>
          <w:szCs w:val="32"/>
        </w:rPr>
        <w:br w:type="textWrapping"/>
      </w:r>
      <w:r>
        <w:rPr>
          <w:rFonts w:cs="Arial" w:asciiTheme="minorHAnsi" w:hAnsiTheme="minorHAnsi"/>
          <w:sz w:val="32"/>
          <w:szCs w:val="32"/>
        </w:rPr>
        <w:br w:type="textWrapping"/>
      </w:r>
      <w:r>
        <w:rPr>
          <w:rFonts w:cs="Arial" w:asciiTheme="minorHAnsi" w:hAnsiTheme="minorHAnsi"/>
          <w:sz w:val="32"/>
          <w:szCs w:val="32"/>
        </w:rPr>
        <w:t>Branch: Branch of super center  (3 branches are available identified by A, B and C).</w:t>
      </w:r>
      <w:r>
        <w:rPr>
          <w:rFonts w:cs="Arial" w:asciiTheme="minorHAnsi" w:hAnsiTheme="minorHAnsi"/>
          <w:sz w:val="32"/>
          <w:szCs w:val="32"/>
        </w:rPr>
        <w:br w:type="textWrapping"/>
      </w:r>
      <w:r>
        <w:rPr>
          <w:rFonts w:cs="Arial" w:asciiTheme="minorHAnsi" w:hAnsiTheme="minorHAnsi"/>
          <w:sz w:val="32"/>
          <w:szCs w:val="32"/>
        </w:rPr>
        <w:br w:type="textWrapping"/>
      </w:r>
      <w:r>
        <w:rPr>
          <w:rFonts w:cs="Arial" w:asciiTheme="minorHAnsi" w:hAnsiTheme="minorHAnsi"/>
          <w:sz w:val="32"/>
          <w:szCs w:val="32"/>
        </w:rPr>
        <w:t>City: Location of super centers</w:t>
      </w:r>
      <w:r>
        <w:rPr>
          <w:rFonts w:cs="Arial" w:asciiTheme="minorHAnsi" w:hAnsiTheme="minorHAnsi"/>
          <w:sz w:val="32"/>
          <w:szCs w:val="32"/>
        </w:rPr>
        <w:br w:type="textWrapping"/>
      </w:r>
      <w:r>
        <w:rPr>
          <w:rFonts w:cs="Arial" w:asciiTheme="minorHAnsi" w:hAnsiTheme="minorHAnsi"/>
          <w:sz w:val="32"/>
          <w:szCs w:val="32"/>
        </w:rPr>
        <w:br w:type="textWrapping"/>
      </w:r>
      <w:r>
        <w:rPr>
          <w:rFonts w:cs="Arial" w:asciiTheme="minorHAnsi" w:hAnsiTheme="minorHAnsi"/>
          <w:sz w:val="32"/>
          <w:szCs w:val="32"/>
        </w:rPr>
        <w:t>Customer type: Type of customers, recorded by Members for customers using member card and Normal for without member card.</w:t>
      </w:r>
      <w:r>
        <w:rPr>
          <w:rFonts w:cs="Arial" w:asciiTheme="minorHAnsi" w:hAnsiTheme="minorHAnsi"/>
          <w:sz w:val="32"/>
          <w:szCs w:val="32"/>
        </w:rPr>
        <w:br w:type="textWrapping"/>
      </w:r>
      <w:r>
        <w:rPr>
          <w:rFonts w:cs="Arial" w:asciiTheme="minorHAnsi" w:hAnsiTheme="minorHAnsi"/>
          <w:sz w:val="32"/>
          <w:szCs w:val="32"/>
        </w:rPr>
        <w:br w:type="textWrapping"/>
      </w:r>
      <w:r>
        <w:rPr>
          <w:rFonts w:cs="Arial" w:asciiTheme="minorHAnsi" w:hAnsiTheme="minorHAnsi"/>
          <w:sz w:val="32"/>
          <w:szCs w:val="32"/>
        </w:rPr>
        <w:t>Gender: Gender type of customer</w:t>
      </w:r>
      <w:r>
        <w:rPr>
          <w:rFonts w:cs="Arial" w:asciiTheme="minorHAnsi" w:hAnsiTheme="minorHAnsi"/>
          <w:sz w:val="32"/>
          <w:szCs w:val="32"/>
        </w:rPr>
        <w:br w:type="textWrapping"/>
      </w:r>
      <w:r>
        <w:rPr>
          <w:rFonts w:cs="Arial" w:asciiTheme="minorHAnsi" w:hAnsiTheme="minorHAnsi"/>
          <w:sz w:val="32"/>
          <w:szCs w:val="32"/>
        </w:rPr>
        <w:br w:type="textWrapping"/>
      </w:r>
      <w:r>
        <w:rPr>
          <w:rFonts w:cs="Arial" w:asciiTheme="minorHAnsi" w:hAnsiTheme="minorHAnsi"/>
          <w:sz w:val="32"/>
          <w:szCs w:val="32"/>
        </w:rPr>
        <w:t>Product line: General item categorization groups - Electronic accessories, Fashion accessories, Food and beverages, Health and beauty, Home and lifestyle, Sports and travel</w:t>
      </w:r>
      <w:r>
        <w:rPr>
          <w:rFonts w:cs="Arial" w:asciiTheme="minorHAnsi" w:hAnsiTheme="minorHAnsi"/>
          <w:sz w:val="32"/>
          <w:szCs w:val="32"/>
        </w:rPr>
        <w:br w:type="textWrapping"/>
      </w:r>
      <w:r>
        <w:rPr>
          <w:rFonts w:cs="Arial" w:asciiTheme="minorHAnsi" w:hAnsiTheme="minorHAnsi"/>
          <w:sz w:val="32"/>
          <w:szCs w:val="32"/>
        </w:rPr>
        <w:br w:type="textWrapping"/>
      </w:r>
      <w:r>
        <w:rPr>
          <w:rFonts w:cs="Arial" w:asciiTheme="minorHAnsi" w:hAnsiTheme="minorHAnsi"/>
          <w:sz w:val="32"/>
          <w:szCs w:val="32"/>
        </w:rPr>
        <w:t>Unit price: Price of each product in $</w:t>
      </w:r>
      <w:r>
        <w:rPr>
          <w:rFonts w:cs="Arial" w:asciiTheme="minorHAnsi" w:hAnsiTheme="minorHAnsi"/>
          <w:sz w:val="32"/>
          <w:szCs w:val="32"/>
        </w:rPr>
        <w:br w:type="textWrapping"/>
      </w:r>
      <w:r>
        <w:rPr>
          <w:rFonts w:cs="Arial" w:asciiTheme="minorHAnsi" w:hAnsiTheme="minorHAnsi"/>
          <w:sz w:val="32"/>
          <w:szCs w:val="32"/>
        </w:rPr>
        <w:br w:type="textWrapping"/>
      </w:r>
      <w:r>
        <w:rPr>
          <w:rFonts w:cs="Arial" w:asciiTheme="minorHAnsi" w:hAnsiTheme="minorHAnsi"/>
          <w:sz w:val="32"/>
          <w:szCs w:val="32"/>
        </w:rPr>
        <w:t>Quantity: Number of products purchased by customer</w:t>
      </w:r>
      <w:r>
        <w:rPr>
          <w:rFonts w:cs="Arial" w:asciiTheme="minorHAnsi" w:hAnsiTheme="minorHAnsi"/>
          <w:sz w:val="32"/>
          <w:szCs w:val="32"/>
        </w:rPr>
        <w:br w:type="textWrapping"/>
      </w:r>
      <w:r>
        <w:rPr>
          <w:rFonts w:cs="Arial" w:asciiTheme="minorHAnsi" w:hAnsiTheme="minorHAnsi"/>
          <w:sz w:val="32"/>
          <w:szCs w:val="32"/>
        </w:rPr>
        <w:br w:type="textWrapping"/>
      </w:r>
      <w:r>
        <w:rPr>
          <w:rFonts w:cs="Arial" w:asciiTheme="minorHAnsi" w:hAnsiTheme="minorHAnsi"/>
          <w:sz w:val="32"/>
          <w:szCs w:val="32"/>
        </w:rPr>
        <w:t>Tax: 5% tax fee for customer buying</w:t>
      </w:r>
      <w:r>
        <w:rPr>
          <w:rFonts w:cs="Arial" w:asciiTheme="minorHAnsi" w:hAnsiTheme="minorHAnsi"/>
          <w:sz w:val="32"/>
          <w:szCs w:val="32"/>
        </w:rPr>
        <w:br w:type="textWrapping"/>
      </w:r>
      <w:r>
        <w:rPr>
          <w:rFonts w:cs="Arial" w:asciiTheme="minorHAnsi" w:hAnsiTheme="minorHAnsi"/>
          <w:sz w:val="32"/>
          <w:szCs w:val="32"/>
        </w:rPr>
        <w:br w:type="textWrapping"/>
      </w:r>
      <w:r>
        <w:rPr>
          <w:rFonts w:cs="Arial" w:asciiTheme="minorHAnsi" w:hAnsiTheme="minorHAnsi"/>
          <w:sz w:val="32"/>
          <w:szCs w:val="32"/>
        </w:rPr>
        <w:t>Total: Total price including tax</w:t>
      </w:r>
      <w:r>
        <w:rPr>
          <w:rFonts w:cs="Arial" w:asciiTheme="minorHAnsi" w:hAnsiTheme="minorHAnsi"/>
          <w:sz w:val="32"/>
          <w:szCs w:val="32"/>
        </w:rPr>
        <w:br w:type="textWrapping"/>
      </w:r>
      <w:r>
        <w:rPr>
          <w:rFonts w:cs="Arial" w:asciiTheme="minorHAnsi" w:hAnsiTheme="minorHAnsi"/>
          <w:sz w:val="32"/>
          <w:szCs w:val="32"/>
        </w:rPr>
        <w:br w:type="textWrapping"/>
      </w:r>
      <w:r>
        <w:rPr>
          <w:rFonts w:cs="Arial" w:asciiTheme="minorHAnsi" w:hAnsiTheme="minorHAnsi"/>
          <w:sz w:val="32"/>
          <w:szCs w:val="32"/>
        </w:rPr>
        <w:t>Date: Date of purchase (Record available from January 2019 to March 2019)</w:t>
      </w:r>
      <w:r>
        <w:rPr>
          <w:rFonts w:cs="Arial" w:asciiTheme="minorHAnsi" w:hAnsiTheme="minorHAnsi"/>
          <w:sz w:val="32"/>
          <w:szCs w:val="32"/>
        </w:rPr>
        <w:br w:type="textWrapping"/>
      </w:r>
      <w:r>
        <w:rPr>
          <w:rFonts w:cs="Arial" w:asciiTheme="minorHAnsi" w:hAnsiTheme="minorHAnsi"/>
          <w:sz w:val="32"/>
          <w:szCs w:val="32"/>
        </w:rPr>
        <w:br w:type="textWrapping"/>
      </w:r>
      <w:r>
        <w:rPr>
          <w:rFonts w:cs="Arial" w:asciiTheme="minorHAnsi" w:hAnsiTheme="minorHAnsi"/>
          <w:sz w:val="32"/>
          <w:szCs w:val="32"/>
        </w:rPr>
        <w:t>Time: Purchase time (10am to 9pm)</w:t>
      </w:r>
      <w:r>
        <w:rPr>
          <w:rFonts w:cs="Arial" w:asciiTheme="minorHAnsi" w:hAnsiTheme="minorHAnsi"/>
          <w:sz w:val="32"/>
          <w:szCs w:val="32"/>
        </w:rPr>
        <w:br w:type="textWrapping"/>
      </w:r>
      <w:r>
        <w:rPr>
          <w:rFonts w:cs="Arial" w:asciiTheme="minorHAnsi" w:hAnsiTheme="minorHAnsi"/>
          <w:sz w:val="32"/>
          <w:szCs w:val="32"/>
        </w:rPr>
        <w:br w:type="textWrapping"/>
      </w:r>
      <w:r>
        <w:rPr>
          <w:rFonts w:cs="Arial" w:asciiTheme="minorHAnsi" w:hAnsiTheme="minorHAnsi"/>
          <w:sz w:val="32"/>
          <w:szCs w:val="32"/>
        </w:rPr>
        <w:t>Payment: Payment used by customer for purchase (3 methods are available – Cash, Credit card and E-wallet)</w:t>
      </w:r>
      <w:r>
        <w:rPr>
          <w:rFonts w:cs="Arial" w:asciiTheme="minorHAnsi" w:hAnsiTheme="minorHAnsi"/>
          <w:sz w:val="32"/>
          <w:szCs w:val="32"/>
        </w:rPr>
        <w:br w:type="textWrapping"/>
      </w:r>
      <w:r>
        <w:rPr>
          <w:rFonts w:cs="Arial" w:asciiTheme="minorHAnsi" w:hAnsiTheme="minorHAnsi"/>
          <w:sz w:val="32"/>
          <w:szCs w:val="32"/>
        </w:rPr>
        <w:br w:type="textWrapping"/>
      </w:r>
      <w:r>
        <w:rPr>
          <w:rFonts w:cs="Arial" w:asciiTheme="minorHAnsi" w:hAnsiTheme="minorHAnsi"/>
          <w:sz w:val="32"/>
          <w:szCs w:val="32"/>
        </w:rPr>
        <w:t>COGS: Cost of goods sold</w:t>
      </w:r>
      <w:r>
        <w:rPr>
          <w:rFonts w:cs="Arial" w:asciiTheme="minorHAnsi" w:hAnsiTheme="minorHAnsi"/>
          <w:sz w:val="32"/>
          <w:szCs w:val="32"/>
        </w:rPr>
        <w:br w:type="textWrapping"/>
      </w:r>
      <w:r>
        <w:rPr>
          <w:rFonts w:cs="Arial" w:asciiTheme="minorHAnsi" w:hAnsiTheme="minorHAnsi"/>
          <w:sz w:val="32"/>
          <w:szCs w:val="32"/>
        </w:rPr>
        <w:br w:type="textWrapping"/>
      </w:r>
      <w:r>
        <w:rPr>
          <w:rFonts w:cs="Arial" w:asciiTheme="minorHAnsi" w:hAnsiTheme="minorHAnsi"/>
          <w:sz w:val="32"/>
          <w:szCs w:val="32"/>
        </w:rPr>
        <w:t>Gross margin percentage: Gross margin percentage</w:t>
      </w:r>
      <w:r>
        <w:rPr>
          <w:rFonts w:cs="Arial" w:asciiTheme="minorHAnsi" w:hAnsiTheme="minorHAnsi"/>
          <w:sz w:val="32"/>
          <w:szCs w:val="32"/>
        </w:rPr>
        <w:br w:type="textWrapping"/>
      </w:r>
      <w:r>
        <w:rPr>
          <w:rFonts w:cs="Arial" w:asciiTheme="minorHAnsi" w:hAnsiTheme="minorHAnsi"/>
          <w:sz w:val="32"/>
          <w:szCs w:val="32"/>
        </w:rPr>
        <w:br w:type="textWrapping"/>
      </w:r>
      <w:r>
        <w:rPr>
          <w:rFonts w:cs="Arial" w:asciiTheme="minorHAnsi" w:hAnsiTheme="minorHAnsi"/>
          <w:sz w:val="32"/>
          <w:szCs w:val="32"/>
        </w:rPr>
        <w:t>Gross income: Gross income</w:t>
      </w:r>
      <w:r>
        <w:rPr>
          <w:rFonts w:cs="Arial" w:asciiTheme="minorHAnsi" w:hAnsiTheme="minorHAnsi"/>
          <w:sz w:val="32"/>
          <w:szCs w:val="32"/>
        </w:rPr>
        <w:br w:type="textWrapping"/>
      </w:r>
      <w:r>
        <w:rPr>
          <w:rFonts w:cs="Arial" w:asciiTheme="minorHAnsi" w:hAnsiTheme="minorHAnsi"/>
          <w:sz w:val="32"/>
          <w:szCs w:val="32"/>
        </w:rPr>
        <w:br w:type="textWrapping"/>
      </w:r>
      <w:r>
        <w:rPr>
          <w:rFonts w:cs="Arial" w:asciiTheme="minorHAnsi" w:hAnsiTheme="minorHAnsi"/>
          <w:sz w:val="32"/>
          <w:szCs w:val="32"/>
        </w:rPr>
        <w:t>Rating: Customer stratification rating on their overall shopping experience (On a scale of 1 to 10)</w:t>
      </w:r>
    </w:p>
    <w:p>
      <w:pPr>
        <w:rPr>
          <w:sz w:val="32"/>
          <w:szCs w:val="32"/>
        </w:rPr>
      </w:pPr>
    </w:p>
    <w:p>
      <w:pPr>
        <w:rPr>
          <w:sz w:val="28"/>
          <w:szCs w:val="28"/>
        </w:rPr>
      </w:pPr>
    </w:p>
    <w:p>
      <w:pPr>
        <w:rPr>
          <w:sz w:val="48"/>
          <w:szCs w:val="48"/>
        </w:rPr>
      </w:pPr>
      <w:r>
        <w:rPr>
          <w:sz w:val="48"/>
          <w:szCs w:val="48"/>
        </w:rPr>
        <w:t>Problem Statement:</w:t>
      </w:r>
    </w:p>
    <w:p>
      <w:pPr>
        <w:shd w:val="clear" w:color="auto" w:fill="FFFFFF"/>
        <w:spacing w:before="305" w:after="0" w:line="240" w:lineRule="auto"/>
        <w:outlineLvl w:val="1"/>
        <w:rPr>
          <w:rFonts w:eastAsia="Times New Roman" w:cs="Times New Roman"/>
          <w:bCs/>
          <w:color w:val="000000"/>
          <w:sz w:val="32"/>
          <w:szCs w:val="32"/>
          <w:lang w:eastAsia="en-IN"/>
        </w:rPr>
      </w:pPr>
      <w:r>
        <w:rPr>
          <w:rFonts w:eastAsia="Times New Roman" w:cs="Times New Roman"/>
          <w:bCs/>
          <w:color w:val="000000"/>
          <w:sz w:val="32"/>
          <w:szCs w:val="32"/>
          <w:lang w:eastAsia="en-IN"/>
        </w:rPr>
        <w:t>In this project we will analyse the sales dataset of a supermarket and predict how it can develop in the future and thee steps to be taken for customer satisfaction.</w:t>
      </w:r>
    </w:p>
    <w:p>
      <w:pPr>
        <w:shd w:val="clear" w:color="auto" w:fill="FFFFFF"/>
        <w:spacing w:before="305" w:after="0" w:line="240" w:lineRule="auto"/>
        <w:outlineLvl w:val="1"/>
        <w:rPr>
          <w:rFonts w:eastAsia="Times New Roman" w:cs="Times New Roman"/>
          <w:bCs/>
          <w:color w:val="000000"/>
          <w:sz w:val="32"/>
          <w:szCs w:val="32"/>
          <w:lang w:eastAsia="en-IN"/>
        </w:rPr>
      </w:pPr>
      <w:r>
        <w:rPr>
          <w:sz w:val="32"/>
          <w:szCs w:val="32"/>
        </w:rPr>
        <w:t>Predicting the future supermarket sales using Linear Regression and Random Forest Classifier considering</w:t>
      </w:r>
    </w:p>
    <w:p>
      <w:pPr>
        <w:rPr>
          <w:sz w:val="32"/>
          <w:szCs w:val="32"/>
        </w:rPr>
      </w:pPr>
      <w:r>
        <w:rPr>
          <w:sz w:val="32"/>
          <w:szCs w:val="32"/>
        </w:rPr>
        <w:t>X(dependent variable):Sum of the gross margin percentage of a particular day.</w:t>
      </w:r>
    </w:p>
    <w:p>
      <w:pPr>
        <w:rPr>
          <w:sz w:val="32"/>
          <w:szCs w:val="32"/>
        </w:rPr>
      </w:pPr>
      <w:r>
        <w:rPr>
          <w:sz w:val="32"/>
          <w:szCs w:val="32"/>
        </w:rPr>
        <w:t>Y(independent variable): Sum of unit price, date(converted to number of days), gender, product type, city, member(Categorical variables converted to continuous).</w:t>
      </w:r>
    </w:p>
    <w:p>
      <w:pPr>
        <w:rPr>
          <w:sz w:val="32"/>
          <w:szCs w:val="32"/>
        </w:rPr>
      </w:pPr>
    </w:p>
    <w:p>
      <w:pPr>
        <w:rPr>
          <w:sz w:val="32"/>
          <w:szCs w:val="32"/>
        </w:rPr>
      </w:pPr>
    </w:p>
    <w:p>
      <w:pPr>
        <w:rPr>
          <w:sz w:val="48"/>
          <w:szCs w:val="48"/>
        </w:rPr>
      </w:pPr>
      <w:r>
        <w:rPr>
          <w:sz w:val="48"/>
          <w:szCs w:val="48"/>
        </w:rPr>
        <w:t>Visualization:</w:t>
      </w:r>
    </w:p>
    <w:p>
      <w:pPr>
        <w:pStyle w:val="2"/>
        <w:shd w:val="clear" w:color="auto" w:fill="FFFFFF"/>
        <w:spacing w:before="153" w:beforeAutospacing="0" w:after="0" w:afterAutospacing="0"/>
        <w:rPr>
          <w:rFonts w:asciiTheme="minorHAnsi" w:hAnsiTheme="minorHAnsi"/>
          <w:b w:val="0"/>
          <w:color w:val="000000"/>
          <w:sz w:val="32"/>
          <w:szCs w:val="32"/>
        </w:rPr>
      </w:pPr>
      <w:r>
        <w:rPr>
          <w:rFonts w:asciiTheme="minorHAnsi" w:hAnsiTheme="minorHAnsi"/>
          <w:b w:val="0"/>
          <w:color w:val="000000"/>
          <w:sz w:val="32"/>
          <w:szCs w:val="32"/>
        </w:rPr>
        <w:t>Conclusion from data visualization</w:t>
      </w:r>
    </w:p>
    <w:p>
      <w:pPr>
        <w:pStyle w:val="2"/>
        <w:shd w:val="clear" w:color="auto" w:fill="FFFFFF"/>
        <w:spacing w:before="305" w:beforeAutospacing="0" w:after="0" w:afterAutospacing="0"/>
        <w:rPr>
          <w:rFonts w:asciiTheme="minorHAnsi" w:hAnsiTheme="minorHAnsi"/>
          <w:b w:val="0"/>
          <w:color w:val="000000"/>
          <w:sz w:val="32"/>
          <w:szCs w:val="32"/>
        </w:rPr>
      </w:pPr>
      <w:r>
        <w:rPr>
          <w:rFonts w:asciiTheme="minorHAnsi" w:hAnsiTheme="minorHAnsi"/>
          <w:b w:val="0"/>
          <w:color w:val="000000"/>
          <w:sz w:val="32"/>
          <w:szCs w:val="32"/>
        </w:rPr>
        <w:t>1. The gross percent spreads with unit price, i.e for a unit price of higher value, there are a wide range of gross percentages of the commodities in sale</w:t>
      </w:r>
    </w:p>
    <w:p>
      <w:pPr>
        <w:pStyle w:val="2"/>
        <w:shd w:val="clear" w:color="auto" w:fill="FFFFFF"/>
        <w:spacing w:before="305" w:beforeAutospacing="0" w:after="0" w:afterAutospacing="0"/>
        <w:rPr>
          <w:rFonts w:asciiTheme="minorHAnsi" w:hAnsiTheme="minorHAnsi"/>
          <w:b w:val="0"/>
          <w:color w:val="000000"/>
          <w:sz w:val="32"/>
          <w:szCs w:val="32"/>
        </w:rPr>
      </w:pPr>
      <w:r>
        <w:rPr>
          <w:rFonts w:asciiTheme="minorHAnsi" w:hAnsiTheme="minorHAnsi"/>
          <w:b w:val="0"/>
          <w:color w:val="000000"/>
          <w:sz w:val="32"/>
          <w:szCs w:val="32"/>
        </w:rPr>
        <w:t>2. Branch C of the supermarket makes the greatest profit.</w:t>
      </w:r>
    </w:p>
    <w:p>
      <w:pPr>
        <w:pStyle w:val="2"/>
        <w:shd w:val="clear" w:color="auto" w:fill="FFFFFF"/>
        <w:spacing w:before="305" w:beforeAutospacing="0" w:after="0" w:afterAutospacing="0"/>
        <w:rPr>
          <w:rFonts w:asciiTheme="minorHAnsi" w:hAnsiTheme="minorHAnsi"/>
          <w:b w:val="0"/>
          <w:color w:val="000000"/>
          <w:sz w:val="32"/>
          <w:szCs w:val="32"/>
        </w:rPr>
      </w:pPr>
      <w:r>
        <w:rPr>
          <w:rFonts w:asciiTheme="minorHAnsi" w:hAnsiTheme="minorHAnsi"/>
          <w:b w:val="0"/>
          <w:color w:val="000000"/>
          <w:sz w:val="32"/>
          <w:szCs w:val="32"/>
        </w:rPr>
        <w:t>3. City of Naypyitaw draws maximum percentage of customers.</w:t>
      </w:r>
    </w:p>
    <w:p>
      <w:pPr>
        <w:pStyle w:val="2"/>
        <w:shd w:val="clear" w:color="auto" w:fill="FFFFFF"/>
        <w:spacing w:before="305" w:beforeAutospacing="0" w:after="0" w:afterAutospacing="0"/>
        <w:rPr>
          <w:rFonts w:asciiTheme="minorHAnsi" w:hAnsiTheme="minorHAnsi"/>
          <w:b w:val="0"/>
          <w:color w:val="000000"/>
          <w:sz w:val="32"/>
          <w:szCs w:val="32"/>
        </w:rPr>
      </w:pPr>
      <w:r>
        <w:rPr>
          <w:rFonts w:asciiTheme="minorHAnsi" w:hAnsiTheme="minorHAnsi"/>
          <w:b w:val="0"/>
          <w:color w:val="000000"/>
          <w:sz w:val="32"/>
          <w:szCs w:val="32"/>
        </w:rPr>
        <w:t>4. Most people have voted up to a rating of 6.0 which says that the services and facilities are good for all branches.</w:t>
      </w:r>
    </w:p>
    <w:p>
      <w:pPr>
        <w:pStyle w:val="2"/>
        <w:shd w:val="clear" w:color="auto" w:fill="FFFFFF"/>
        <w:spacing w:before="305" w:beforeAutospacing="0" w:after="0" w:afterAutospacing="0"/>
        <w:rPr>
          <w:rFonts w:asciiTheme="minorHAnsi" w:hAnsiTheme="minorHAnsi"/>
          <w:b w:val="0"/>
          <w:color w:val="000000"/>
          <w:sz w:val="32"/>
          <w:szCs w:val="32"/>
        </w:rPr>
      </w:pPr>
      <w:r>
        <w:rPr>
          <w:rFonts w:asciiTheme="minorHAnsi" w:hAnsiTheme="minorHAnsi"/>
          <w:b w:val="0"/>
          <w:color w:val="000000"/>
          <w:sz w:val="32"/>
          <w:szCs w:val="32"/>
        </w:rPr>
        <w:t>5. From the heatmap we can analyse that tax 5%, total, cogs and gross income are highly correlative.</w:t>
      </w:r>
    </w:p>
    <w:p>
      <w:pPr>
        <w:pStyle w:val="2"/>
        <w:shd w:val="clear" w:color="auto" w:fill="FFFFFF"/>
        <w:spacing w:before="305" w:beforeAutospacing="0" w:after="0" w:afterAutospacing="0"/>
        <w:rPr>
          <w:rFonts w:asciiTheme="minorHAnsi" w:hAnsiTheme="minorHAnsi"/>
          <w:b w:val="0"/>
          <w:color w:val="000000"/>
          <w:sz w:val="32"/>
          <w:szCs w:val="32"/>
        </w:rPr>
      </w:pPr>
      <w:r>
        <w:rPr>
          <w:rFonts w:asciiTheme="minorHAnsi" w:hAnsiTheme="minorHAnsi"/>
          <w:b w:val="0"/>
          <w:color w:val="000000"/>
          <w:sz w:val="32"/>
          <w:szCs w:val="32"/>
        </w:rPr>
        <w:t>6. Mode of payment doesn't matter at all.</w:t>
      </w:r>
    </w:p>
    <w:p>
      <w:pPr>
        <w:pStyle w:val="2"/>
        <w:shd w:val="clear" w:color="auto" w:fill="FFFFFF"/>
        <w:spacing w:before="305" w:beforeAutospacing="0" w:after="0" w:afterAutospacing="0"/>
        <w:rPr>
          <w:rFonts w:asciiTheme="minorHAnsi" w:hAnsiTheme="minorHAnsi"/>
          <w:b w:val="0"/>
          <w:color w:val="000000"/>
          <w:sz w:val="32"/>
          <w:szCs w:val="32"/>
        </w:rPr>
      </w:pPr>
      <w:r>
        <w:rPr>
          <w:rFonts w:asciiTheme="minorHAnsi" w:hAnsiTheme="minorHAnsi"/>
          <w:b w:val="0"/>
          <w:color w:val="000000"/>
          <w:sz w:val="32"/>
          <w:szCs w:val="32"/>
        </w:rPr>
        <w:t>7. The survey was performed on equal no. of men and women.</w:t>
      </w:r>
    </w:p>
    <w:p>
      <w:pPr>
        <w:pStyle w:val="2"/>
        <w:shd w:val="clear" w:color="auto" w:fill="FFFFFF"/>
        <w:spacing w:before="153" w:beforeAutospacing="0" w:after="0" w:afterAutospacing="0"/>
        <w:rPr>
          <w:rFonts w:asciiTheme="minorHAnsi" w:hAnsiTheme="minorHAnsi"/>
          <w:b w:val="0"/>
          <w:color w:val="000000"/>
          <w:sz w:val="32"/>
          <w:szCs w:val="32"/>
        </w:rPr>
      </w:pPr>
      <w:r>
        <w:rPr>
          <w:rFonts w:asciiTheme="minorHAnsi" w:hAnsiTheme="minorHAnsi"/>
          <w:b w:val="0"/>
          <w:color w:val="000000"/>
          <w:sz w:val="32"/>
          <w:szCs w:val="32"/>
        </w:rPr>
        <w:t>8.</w:t>
      </w:r>
      <w:r>
        <w:rPr>
          <w:rFonts w:ascii="Helvetica" w:hAnsi="Helvetica"/>
          <w:color w:val="000000"/>
          <w:sz w:val="33"/>
          <w:szCs w:val="33"/>
        </w:rPr>
        <w:t xml:space="preserve"> </w:t>
      </w:r>
      <w:r>
        <w:rPr>
          <w:rFonts w:asciiTheme="minorHAnsi" w:hAnsiTheme="minorHAnsi"/>
          <w:b w:val="0"/>
          <w:color w:val="000000"/>
          <w:sz w:val="32"/>
          <w:szCs w:val="32"/>
        </w:rPr>
        <w:t>No. of members and no. of non-members visiting the supermarket are almost same.</w:t>
      </w:r>
    </w:p>
    <w:p>
      <w:pPr>
        <w:pStyle w:val="2"/>
        <w:shd w:val="clear" w:color="auto" w:fill="FFFFFF"/>
        <w:spacing w:before="153" w:beforeAutospacing="0" w:after="0" w:afterAutospacing="0"/>
        <w:rPr>
          <w:rFonts w:asciiTheme="minorHAnsi" w:hAnsiTheme="minorHAnsi"/>
          <w:b w:val="0"/>
          <w:color w:val="000000"/>
          <w:sz w:val="32"/>
          <w:szCs w:val="32"/>
        </w:rPr>
      </w:pPr>
      <w:r>
        <w:rPr>
          <w:rFonts w:asciiTheme="minorHAnsi" w:hAnsiTheme="minorHAnsi"/>
          <w:b w:val="0"/>
          <w:color w:val="000000"/>
          <w:sz w:val="32"/>
          <w:szCs w:val="32"/>
        </w:rPr>
        <w:t>9.</w:t>
      </w:r>
      <w:r>
        <w:rPr>
          <w:rFonts w:ascii="Helvetica" w:hAnsi="Helvetica"/>
          <w:color w:val="000000"/>
          <w:sz w:val="33"/>
          <w:szCs w:val="33"/>
        </w:rPr>
        <w:t xml:space="preserve"> </w:t>
      </w:r>
      <w:r>
        <w:rPr>
          <w:rFonts w:asciiTheme="minorHAnsi" w:hAnsiTheme="minorHAnsi"/>
          <w:b w:val="0"/>
          <w:color w:val="000000"/>
          <w:sz w:val="32"/>
          <w:szCs w:val="32"/>
        </w:rPr>
        <w:t>No. of females and males visiting the supermarket is almost equal.</w:t>
      </w:r>
    </w:p>
    <w:p>
      <w:pPr>
        <w:pStyle w:val="2"/>
        <w:shd w:val="clear" w:color="auto" w:fill="FFFFFF"/>
        <w:spacing w:before="153" w:beforeAutospacing="0" w:after="0" w:afterAutospacing="0"/>
        <w:rPr>
          <w:rFonts w:asciiTheme="minorHAnsi" w:hAnsiTheme="minorHAnsi"/>
          <w:b w:val="0"/>
          <w:color w:val="000000"/>
          <w:sz w:val="32"/>
          <w:szCs w:val="32"/>
        </w:rPr>
      </w:pPr>
      <w:r>
        <w:rPr>
          <w:rFonts w:asciiTheme="minorHAnsi" w:hAnsiTheme="minorHAnsi"/>
          <w:b w:val="0"/>
          <w:color w:val="000000"/>
          <w:sz w:val="32"/>
          <w:szCs w:val="32"/>
        </w:rPr>
        <w:t>10.</w:t>
      </w:r>
      <w:r>
        <w:rPr>
          <w:rFonts w:ascii="Helvetica" w:hAnsi="Helvetica"/>
          <w:color w:val="000000"/>
          <w:sz w:val="33"/>
          <w:szCs w:val="33"/>
        </w:rPr>
        <w:t xml:space="preserve"> </w:t>
      </w:r>
      <w:r>
        <w:rPr>
          <w:rFonts w:asciiTheme="minorHAnsi" w:hAnsiTheme="minorHAnsi"/>
          <w:b w:val="0"/>
          <w:color w:val="000000"/>
          <w:sz w:val="32"/>
          <w:szCs w:val="32"/>
        </w:rPr>
        <w:t>No. of male non-member customers visiting the supermarket is more than the number of female non-member customers visiting the supermarket.</w:t>
      </w:r>
    </w:p>
    <w:p>
      <w:pPr>
        <w:pStyle w:val="2"/>
        <w:shd w:val="clear" w:color="auto" w:fill="FFFFFF"/>
        <w:spacing w:before="305" w:beforeAutospacing="0" w:after="0" w:afterAutospacing="0"/>
        <w:rPr>
          <w:rFonts w:asciiTheme="minorHAnsi" w:hAnsiTheme="minorHAnsi"/>
          <w:b w:val="0"/>
          <w:color w:val="000000"/>
          <w:sz w:val="32"/>
          <w:szCs w:val="32"/>
        </w:rPr>
      </w:pPr>
      <w:r>
        <w:rPr>
          <w:rFonts w:asciiTheme="minorHAnsi" w:hAnsiTheme="minorHAnsi"/>
          <w:b w:val="0"/>
          <w:color w:val="000000"/>
          <w:sz w:val="32"/>
          <w:szCs w:val="32"/>
        </w:rPr>
        <w:t>No. of female member customers visiting the supermarket is more than the number of male member customers visiting the supermarket.</w:t>
      </w:r>
    </w:p>
    <w:p>
      <w:pPr>
        <w:pStyle w:val="2"/>
        <w:shd w:val="clear" w:color="auto" w:fill="FFFFFF"/>
        <w:spacing w:before="153" w:beforeAutospacing="0" w:after="0" w:afterAutospacing="0"/>
        <w:rPr>
          <w:rFonts w:asciiTheme="minorHAnsi" w:hAnsiTheme="minorHAnsi"/>
          <w:b w:val="0"/>
          <w:color w:val="000000"/>
          <w:sz w:val="32"/>
          <w:szCs w:val="32"/>
        </w:rPr>
      </w:pPr>
      <w:r>
        <w:rPr>
          <w:rFonts w:asciiTheme="minorHAnsi" w:hAnsiTheme="minorHAnsi"/>
          <w:b w:val="0"/>
          <w:color w:val="000000"/>
          <w:sz w:val="32"/>
          <w:szCs w:val="32"/>
        </w:rPr>
        <w:t>11.</w:t>
      </w:r>
      <w:r>
        <w:rPr>
          <w:rFonts w:ascii="Helvetica" w:hAnsi="Helvetica"/>
          <w:color w:val="000000"/>
          <w:sz w:val="33"/>
          <w:szCs w:val="33"/>
        </w:rPr>
        <w:t xml:space="preserve"> </w:t>
      </w:r>
      <w:r>
        <w:rPr>
          <w:rFonts w:asciiTheme="minorHAnsi" w:hAnsiTheme="minorHAnsi"/>
          <w:b w:val="0"/>
          <w:color w:val="000000"/>
          <w:sz w:val="32"/>
          <w:szCs w:val="32"/>
        </w:rPr>
        <w:t>Fashion accessories are sold more as compared to other product lines.</w:t>
      </w:r>
    </w:p>
    <w:p>
      <w:pPr>
        <w:pStyle w:val="2"/>
        <w:shd w:val="clear" w:color="auto" w:fill="FFFFFF"/>
        <w:spacing w:before="153" w:beforeAutospacing="0" w:after="0" w:afterAutospacing="0"/>
        <w:rPr>
          <w:rFonts w:asciiTheme="minorHAnsi" w:hAnsiTheme="minorHAnsi"/>
          <w:b w:val="0"/>
          <w:color w:val="000000"/>
          <w:sz w:val="32"/>
          <w:szCs w:val="32"/>
        </w:rPr>
      </w:pPr>
    </w:p>
    <w:p>
      <w:pPr>
        <w:pStyle w:val="2"/>
        <w:shd w:val="clear" w:color="auto" w:fill="FFFFFF"/>
        <w:spacing w:before="153" w:beforeAutospacing="0" w:after="0" w:afterAutospacing="0"/>
        <w:rPr>
          <w:rFonts w:asciiTheme="minorHAnsi" w:hAnsiTheme="minorHAnsi"/>
          <w:b w:val="0"/>
          <w:color w:val="000000"/>
          <w:sz w:val="32"/>
          <w:szCs w:val="32"/>
        </w:rPr>
      </w:pPr>
    </w:p>
    <w:p>
      <w:pPr>
        <w:pStyle w:val="2"/>
        <w:shd w:val="clear" w:color="auto" w:fill="FFFFFF"/>
        <w:spacing w:before="153" w:beforeAutospacing="0" w:after="0" w:afterAutospacing="0"/>
        <w:rPr>
          <w:rFonts w:asciiTheme="minorHAnsi" w:hAnsiTheme="minorHAnsi"/>
          <w:b w:val="0"/>
          <w:color w:val="000000"/>
          <w:sz w:val="48"/>
          <w:szCs w:val="48"/>
        </w:rPr>
      </w:pPr>
      <w:r>
        <w:rPr>
          <w:rFonts w:asciiTheme="minorHAnsi" w:hAnsiTheme="minorHAnsi"/>
          <w:b w:val="0"/>
          <w:color w:val="000000"/>
          <w:sz w:val="48"/>
          <w:szCs w:val="48"/>
        </w:rPr>
        <w:t>Machine learning models:</w:t>
      </w:r>
    </w:p>
    <w:p>
      <w:pPr>
        <w:pStyle w:val="2"/>
        <w:shd w:val="clear" w:color="auto" w:fill="FFFFFF"/>
        <w:spacing w:before="153" w:beforeAutospacing="0" w:after="0" w:afterAutospacing="0"/>
        <w:rPr>
          <w:rFonts w:asciiTheme="minorHAnsi" w:hAnsiTheme="minorHAnsi"/>
          <w:b w:val="0"/>
          <w:color w:val="000000"/>
          <w:sz w:val="48"/>
          <w:szCs w:val="48"/>
        </w:rPr>
      </w:pPr>
      <w:r>
        <w:rPr>
          <w:rFonts w:asciiTheme="minorHAnsi" w:hAnsiTheme="minorHAnsi"/>
          <w:b w:val="0"/>
          <w:color w:val="000000"/>
          <w:sz w:val="48"/>
          <w:szCs w:val="48"/>
        </w:rPr>
        <w:t>1.Linear regression:</w:t>
      </w:r>
    </w:p>
    <w:p>
      <w:pPr>
        <w:pStyle w:val="2"/>
        <w:shd w:val="clear" w:color="auto" w:fill="FFFFFF"/>
        <w:spacing w:before="153" w:beforeAutospacing="0" w:after="0" w:afterAutospacing="0"/>
        <w:rPr>
          <w:rFonts w:asciiTheme="minorHAnsi" w:hAnsiTheme="minorHAnsi"/>
          <w:b w:val="0"/>
          <w:color w:val="000000"/>
          <w:sz w:val="48"/>
          <w:szCs w:val="48"/>
        </w:rPr>
      </w:pPr>
    </w:p>
    <w:p>
      <w:pPr>
        <w:rPr>
          <w:sz w:val="32"/>
          <w:szCs w:val="32"/>
        </w:rPr>
      </w:pPr>
      <w:r>
        <w:rPr>
          <w:sz w:val="32"/>
          <w:szCs w:val="32"/>
        </w:rPr>
        <w:t>X(dependent variable):Sum of the gross margin percentage of a particular day.</w:t>
      </w:r>
    </w:p>
    <w:p>
      <w:pPr>
        <w:rPr>
          <w:sz w:val="32"/>
          <w:szCs w:val="32"/>
        </w:rPr>
      </w:pPr>
      <w:r>
        <w:rPr>
          <w:sz w:val="32"/>
          <w:szCs w:val="32"/>
        </w:rPr>
        <w:t>Y(independent variable): Sum of unit price, date(converted to number of days), gender, product type, city, member(Categorical variables converted to continuous).</w:t>
      </w:r>
    </w:p>
    <w:p>
      <w:pPr>
        <w:rPr>
          <w:rFonts w:hint="default"/>
          <w:sz w:val="32"/>
          <w:szCs w:val="32"/>
          <w:lang w:val="en-IN"/>
        </w:rPr>
      </w:pPr>
      <w:r>
        <w:rPr>
          <w:rFonts w:hint="default"/>
          <w:sz w:val="32"/>
          <w:szCs w:val="32"/>
          <w:lang w:val="en-IN"/>
        </w:rPr>
        <w:t>After cleaning and normalizing the input features using StandardScaler and splitting the data into train and test samples,</w:t>
      </w:r>
    </w:p>
    <w:p>
      <w:pPr>
        <w:rPr>
          <w:rFonts w:hint="default"/>
          <w:sz w:val="32"/>
          <w:szCs w:val="32"/>
          <w:lang w:val="en-IN"/>
        </w:rPr>
      </w:pPr>
      <w:r>
        <w:rPr>
          <w:rFonts w:hint="default"/>
          <w:sz w:val="32"/>
          <w:szCs w:val="32"/>
          <w:lang w:val="en-IN"/>
        </w:rPr>
        <w:t>the model training is done and we predict the gross margin percentage for the test input.</w:t>
      </w:r>
    </w:p>
    <w:p>
      <w:pPr>
        <w:rPr>
          <w:rFonts w:hint="default"/>
          <w:sz w:val="32"/>
          <w:szCs w:val="32"/>
          <w:lang w:val="en-IN"/>
        </w:rPr>
      </w:pPr>
    </w:p>
    <w:p>
      <w:pPr>
        <w:numPr>
          <w:ilvl w:val="0"/>
          <w:numId w:val="1"/>
        </w:numPr>
        <w:rPr>
          <w:rFonts w:hint="default"/>
          <w:sz w:val="44"/>
          <w:szCs w:val="44"/>
          <w:lang w:val="en-IN"/>
        </w:rPr>
      </w:pPr>
      <w:r>
        <w:rPr>
          <w:rFonts w:hint="default"/>
          <w:sz w:val="44"/>
          <w:szCs w:val="44"/>
          <w:lang w:val="en-IN"/>
        </w:rPr>
        <w:t>Random Forest Classifier</w:t>
      </w:r>
    </w:p>
    <w:p>
      <w:pPr>
        <w:rPr>
          <w:rFonts w:hint="default"/>
          <w:sz w:val="32"/>
          <w:szCs w:val="32"/>
          <w:lang w:val="en-IN"/>
        </w:rPr>
      </w:pPr>
      <w:r>
        <w:rPr>
          <w:sz w:val="32"/>
          <w:szCs w:val="32"/>
        </w:rPr>
        <w:t>X(dependent variable):Sum of the gross margin percentage of a particular day.</w:t>
      </w:r>
      <w:r>
        <w:rPr>
          <w:rFonts w:hint="default"/>
          <w:sz w:val="32"/>
          <w:szCs w:val="32"/>
          <w:lang w:val="en-IN"/>
        </w:rPr>
        <w:t>All the float values are converted to integer before applying the model.</w:t>
      </w:r>
    </w:p>
    <w:p>
      <w:pPr>
        <w:rPr>
          <w:sz w:val="32"/>
          <w:szCs w:val="32"/>
        </w:rPr>
      </w:pPr>
      <w:r>
        <w:rPr>
          <w:sz w:val="32"/>
          <w:szCs w:val="32"/>
        </w:rPr>
        <w:t>Y(independent variable): Sum of unit price, date(converted to number of days), gender, product type, city, member(Categorical variables converted to continuous).</w:t>
      </w:r>
    </w:p>
    <w:p>
      <w:pPr>
        <w:rPr>
          <w:rFonts w:hint="default"/>
          <w:sz w:val="32"/>
          <w:szCs w:val="32"/>
          <w:lang w:val="en-IN"/>
        </w:rPr>
      </w:pPr>
      <w:r>
        <w:rPr>
          <w:rFonts w:hint="default"/>
          <w:sz w:val="32"/>
          <w:szCs w:val="32"/>
          <w:lang w:val="en-IN"/>
        </w:rPr>
        <w:t>Using Random forest Classifier,we first clean the input data,then split the data into train and test samples ,train the model and predict the gross margin percentage for the test data.</w:t>
      </w:r>
    </w:p>
    <w:p>
      <w:pPr>
        <w:rPr>
          <w:rFonts w:hint="default"/>
          <w:sz w:val="32"/>
          <w:szCs w:val="32"/>
          <w:lang w:val="en-IN"/>
        </w:rPr>
      </w:pPr>
    </w:p>
    <w:p>
      <w:pPr>
        <w:rPr>
          <w:rFonts w:hint="default"/>
          <w:sz w:val="32"/>
          <w:szCs w:val="32"/>
          <w:lang w:val="en-IN"/>
        </w:rPr>
      </w:pPr>
    </w:p>
    <w:p>
      <w:pPr>
        <w:rPr>
          <w:rFonts w:hint="default"/>
          <w:sz w:val="44"/>
          <w:szCs w:val="44"/>
          <w:lang w:val="en-IN"/>
        </w:rPr>
      </w:pPr>
      <w:r>
        <w:rPr>
          <w:rFonts w:hint="default"/>
          <w:sz w:val="44"/>
          <w:szCs w:val="44"/>
          <w:lang w:val="en-IN"/>
        </w:rPr>
        <w:t>Prediction Accuracy:</w:t>
      </w:r>
    </w:p>
    <w:p>
      <w:pPr>
        <w:rPr>
          <w:rFonts w:hint="default" w:asciiTheme="minorAscii"/>
          <w:sz w:val="32"/>
          <w:szCs w:val="32"/>
          <w:lang w:val="en-IN"/>
        </w:rPr>
      </w:pPr>
      <w:r>
        <w:rPr>
          <w:rStyle w:val="5"/>
          <w:rFonts w:hAnsi="Arial" w:eastAsia="SimSun" w:cs="Arial" w:asciiTheme="minorAscii"/>
          <w:b/>
          <w:i w:val="0"/>
          <w:caps w:val="0"/>
          <w:color w:val="5F6368"/>
          <w:spacing w:val="0"/>
          <w:sz w:val="32"/>
          <w:szCs w:val="32"/>
          <w:shd w:val="clear" w:fill="FFFFFF"/>
        </w:rPr>
        <w:t>R-squared</w:t>
      </w:r>
      <w:r>
        <w:rPr>
          <w:rFonts w:hint="default" w:hAnsi="Arial" w:eastAsia="SimSun" w:cs="Arial" w:asciiTheme="minorAscii"/>
          <w:i w:val="0"/>
          <w:caps w:val="0"/>
          <w:color w:val="4D5156"/>
          <w:spacing w:val="0"/>
          <w:sz w:val="32"/>
          <w:szCs w:val="32"/>
          <w:shd w:val="clear" w:fill="FFFFFF"/>
        </w:rPr>
        <w:t> (</w:t>
      </w:r>
      <w:r>
        <w:rPr>
          <w:rStyle w:val="5"/>
          <w:rFonts w:hint="default" w:hAnsi="Arial" w:eastAsia="SimSun" w:cs="Arial" w:asciiTheme="minorAscii"/>
          <w:b/>
          <w:i w:val="0"/>
          <w:caps w:val="0"/>
          <w:color w:val="5F6368"/>
          <w:spacing w:val="0"/>
          <w:sz w:val="32"/>
          <w:szCs w:val="32"/>
          <w:shd w:val="clear" w:fill="FFFFFF"/>
        </w:rPr>
        <w:t>R</w:t>
      </w:r>
      <w:r>
        <w:rPr>
          <w:rStyle w:val="5"/>
          <w:rFonts w:hint="default" w:hAnsi="Arial" w:eastAsia="SimSun" w:cs="Arial" w:asciiTheme="minorAscii"/>
          <w:b/>
          <w:i w:val="0"/>
          <w:caps w:val="0"/>
          <w:color w:val="5F6368"/>
          <w:spacing w:val="0"/>
          <w:sz w:val="32"/>
          <w:szCs w:val="32"/>
          <w:shd w:val="clear" w:fill="FFFFFF"/>
          <w:vertAlign w:val="superscript"/>
        </w:rPr>
        <w:t>2</w:t>
      </w:r>
      <w:r>
        <w:rPr>
          <w:rFonts w:hint="default" w:hAnsi="Arial" w:eastAsia="SimSun" w:cs="Arial" w:asciiTheme="minorAscii"/>
          <w:i w:val="0"/>
          <w:caps w:val="0"/>
          <w:color w:val="4D5156"/>
          <w:spacing w:val="0"/>
          <w:sz w:val="32"/>
          <w:szCs w:val="32"/>
          <w:shd w:val="clear" w:fill="FFFFFF"/>
        </w:rPr>
        <w:t>) is a statistical measure that represents the proportion of the variance for a dependent variable that's explained by an independent variable or variables in a regression model.</w:t>
      </w:r>
    </w:p>
    <w:p>
      <w:pPr>
        <w:rPr>
          <w:rFonts w:hint="default"/>
          <w:sz w:val="32"/>
          <w:szCs w:val="32"/>
          <w:lang w:val="en-IN"/>
        </w:rPr>
      </w:pPr>
      <w:r>
        <w:rPr>
          <w:rFonts w:hint="default"/>
          <w:sz w:val="32"/>
          <w:szCs w:val="32"/>
          <w:lang w:val="en-IN"/>
        </w:rPr>
        <w:t>The r2 score for the Linear Regression model is 0.95 which is really good as the best value for r2 score is 1.Hence the model prediction for gross margin percentage is good.</w:t>
      </w:r>
    </w:p>
    <w:p>
      <w:pPr>
        <w:rPr>
          <w:rFonts w:hint="default" w:hAnsi="Arial" w:eastAsia="SimSun" w:cs="Arial" w:asciiTheme="minorAscii"/>
          <w:i w:val="0"/>
          <w:caps w:val="0"/>
          <w:color w:val="222222"/>
          <w:spacing w:val="0"/>
          <w:sz w:val="32"/>
          <w:szCs w:val="32"/>
          <w:shd w:val="clear" w:fill="FFFFFF"/>
        </w:rPr>
      </w:pPr>
      <w:r>
        <w:rPr>
          <w:rFonts w:hint="default" w:asciiTheme="minorAscii"/>
          <w:sz w:val="32"/>
          <w:szCs w:val="32"/>
          <w:lang w:val="en-IN"/>
        </w:rPr>
        <w:t xml:space="preserve"> </w:t>
      </w:r>
      <w:r>
        <w:rPr>
          <w:rFonts w:hAnsi="Arial" w:eastAsia="SimSun" w:cs="Arial" w:asciiTheme="minorAscii"/>
          <w:b/>
          <w:i w:val="0"/>
          <w:caps w:val="0"/>
          <w:color w:val="222222"/>
          <w:spacing w:val="0"/>
          <w:sz w:val="32"/>
          <w:szCs w:val="32"/>
          <w:shd w:val="clear" w:fill="FFFFFF"/>
        </w:rPr>
        <w:t>Root Mean Square Error</w:t>
      </w:r>
      <w:r>
        <w:rPr>
          <w:rFonts w:hint="default" w:hAnsi="Arial" w:eastAsia="SimSun" w:cs="Arial" w:asciiTheme="minorAscii"/>
          <w:i w:val="0"/>
          <w:caps w:val="0"/>
          <w:color w:val="222222"/>
          <w:spacing w:val="0"/>
          <w:sz w:val="32"/>
          <w:szCs w:val="32"/>
          <w:shd w:val="clear" w:fill="FFFFFF"/>
        </w:rPr>
        <w:t> (</w:t>
      </w:r>
      <w:r>
        <w:rPr>
          <w:rFonts w:hint="default" w:hAnsi="Arial" w:eastAsia="SimSun" w:cs="Arial" w:asciiTheme="minorAscii"/>
          <w:b/>
          <w:i w:val="0"/>
          <w:caps w:val="0"/>
          <w:color w:val="222222"/>
          <w:spacing w:val="0"/>
          <w:sz w:val="32"/>
          <w:szCs w:val="32"/>
          <w:shd w:val="clear" w:fill="FFFFFF"/>
        </w:rPr>
        <w:t>RMSE</w:t>
      </w:r>
      <w:r>
        <w:rPr>
          <w:rFonts w:hint="default" w:hAnsi="Arial" w:eastAsia="SimSun" w:cs="Arial" w:asciiTheme="minorAscii"/>
          <w:i w:val="0"/>
          <w:caps w:val="0"/>
          <w:color w:val="222222"/>
          <w:spacing w:val="0"/>
          <w:sz w:val="32"/>
          <w:szCs w:val="32"/>
          <w:shd w:val="clear" w:fill="FFFFFF"/>
        </w:rPr>
        <w:t>) is the standard deviation of the residuals (prediction errors). Residuals are a measure of how far from the </w:t>
      </w:r>
      <w:r>
        <w:rPr>
          <w:rFonts w:hint="default" w:hAnsi="Arial" w:eastAsia="SimSun" w:cs="Arial" w:asciiTheme="minorAscii"/>
          <w:b/>
          <w:i w:val="0"/>
          <w:caps w:val="0"/>
          <w:color w:val="222222"/>
          <w:spacing w:val="0"/>
          <w:sz w:val="32"/>
          <w:szCs w:val="32"/>
          <w:shd w:val="clear" w:fill="FFFFFF"/>
        </w:rPr>
        <w:t>regression</w:t>
      </w:r>
      <w:r>
        <w:rPr>
          <w:rFonts w:hint="default" w:hAnsi="Arial" w:eastAsia="SimSun" w:cs="Arial" w:asciiTheme="minorAscii"/>
          <w:i w:val="0"/>
          <w:caps w:val="0"/>
          <w:color w:val="222222"/>
          <w:spacing w:val="0"/>
          <w:sz w:val="32"/>
          <w:szCs w:val="32"/>
          <w:shd w:val="clear" w:fill="FFFFFF"/>
        </w:rPr>
        <w:t> line data points are; </w:t>
      </w:r>
      <w:r>
        <w:rPr>
          <w:rFonts w:hint="default" w:hAnsi="Arial" w:eastAsia="SimSun" w:cs="Arial" w:asciiTheme="minorAscii"/>
          <w:b/>
          <w:i w:val="0"/>
          <w:caps w:val="0"/>
          <w:color w:val="222222"/>
          <w:spacing w:val="0"/>
          <w:sz w:val="32"/>
          <w:szCs w:val="32"/>
          <w:shd w:val="clear" w:fill="FFFFFF"/>
        </w:rPr>
        <w:t>RMSE</w:t>
      </w:r>
      <w:r>
        <w:rPr>
          <w:rFonts w:hint="default" w:hAnsi="Arial" w:eastAsia="SimSun" w:cs="Arial" w:asciiTheme="minorAscii"/>
          <w:i w:val="0"/>
          <w:caps w:val="0"/>
          <w:color w:val="222222"/>
          <w:spacing w:val="0"/>
          <w:sz w:val="32"/>
          <w:szCs w:val="32"/>
          <w:shd w:val="clear" w:fill="FFFFFF"/>
        </w:rPr>
        <w:t> is a measure of how spread out these residuals are.</w:t>
      </w:r>
    </w:p>
    <w:p>
      <w:pPr>
        <w:rPr>
          <w:rFonts w:hint="default" w:hAnsi="Arial" w:eastAsia="SimSun" w:cs="Arial" w:asciiTheme="minorAscii"/>
          <w:i w:val="0"/>
          <w:caps w:val="0"/>
          <w:color w:val="222222"/>
          <w:spacing w:val="0"/>
          <w:sz w:val="32"/>
          <w:szCs w:val="32"/>
          <w:shd w:val="clear" w:fill="FFFFFF"/>
          <w:lang w:val="en-IN"/>
        </w:rPr>
      </w:pPr>
      <w:r>
        <w:rPr>
          <w:rFonts w:hint="default" w:hAnsi="Arial" w:eastAsia="SimSun" w:cs="Arial" w:asciiTheme="minorAscii"/>
          <w:i w:val="0"/>
          <w:caps w:val="0"/>
          <w:color w:val="222222"/>
          <w:spacing w:val="0"/>
          <w:sz w:val="32"/>
          <w:szCs w:val="32"/>
          <w:shd w:val="clear" w:fill="FFFFFF"/>
          <w:lang w:val="en-IN"/>
        </w:rPr>
        <w:t>The RMSE value for the Linear regression model is 2.91 which is good as the best value for RMSE is 0.</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621"/>
        <w:gridCol w:w="46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21" w:type="dxa"/>
          </w:tcPr>
          <w:p>
            <w:pPr>
              <w:rPr>
                <w:rFonts w:hint="default" w:hAnsi="Arial" w:eastAsia="SimSun" w:cs="Arial" w:asciiTheme="minorAscii"/>
                <w:i w:val="0"/>
                <w:caps w:val="0"/>
                <w:color w:val="222222"/>
                <w:spacing w:val="0"/>
                <w:sz w:val="32"/>
                <w:szCs w:val="32"/>
                <w:shd w:val="clear" w:fill="FFFFFF"/>
                <w:vertAlign w:val="baseline"/>
                <w:lang w:val="en-IN"/>
              </w:rPr>
            </w:pPr>
            <w:r>
              <w:rPr>
                <w:rFonts w:hint="default" w:hAnsi="Arial" w:eastAsia="SimSun" w:cs="Arial" w:asciiTheme="minorAscii"/>
                <w:i w:val="0"/>
                <w:caps w:val="0"/>
                <w:color w:val="222222"/>
                <w:spacing w:val="0"/>
                <w:sz w:val="32"/>
                <w:szCs w:val="32"/>
                <w:shd w:val="clear" w:fill="FFFFFF"/>
                <w:vertAlign w:val="baseline"/>
                <w:lang w:val="en-IN"/>
              </w:rPr>
              <w:t>Accuracy(R</w:t>
            </w:r>
            <w:r>
              <w:rPr>
                <w:rFonts w:hint="default" w:hAnsi="Arial" w:eastAsia="SimSun" w:cs="Arial" w:asciiTheme="minorAscii"/>
                <w:i w:val="0"/>
                <w:caps w:val="0"/>
                <w:color w:val="222222"/>
                <w:spacing w:val="0"/>
                <w:sz w:val="32"/>
                <w:szCs w:val="32"/>
                <w:shd w:val="clear" w:fill="FFFFFF"/>
                <w:vertAlign w:val="superscript"/>
                <w:lang w:val="en-IN"/>
              </w:rPr>
              <w:t xml:space="preserve">2 </w:t>
            </w:r>
            <w:r>
              <w:rPr>
                <w:rFonts w:hint="default" w:hAnsi="Arial" w:eastAsia="SimSun" w:cs="Arial" w:asciiTheme="minorAscii"/>
                <w:i w:val="0"/>
                <w:caps w:val="0"/>
                <w:color w:val="222222"/>
                <w:spacing w:val="0"/>
                <w:sz w:val="32"/>
                <w:szCs w:val="32"/>
                <w:shd w:val="clear" w:fill="FFFFFF"/>
                <w:vertAlign w:val="baseline"/>
                <w:lang w:val="en-IN"/>
              </w:rPr>
              <w:t xml:space="preserve">score) </w:t>
            </w:r>
          </w:p>
        </w:tc>
        <w:tc>
          <w:tcPr>
            <w:tcW w:w="4621" w:type="dxa"/>
          </w:tcPr>
          <w:p>
            <w:pPr>
              <w:rPr>
                <w:rFonts w:hint="default" w:hAnsi="Arial" w:eastAsia="SimSun" w:cs="Arial" w:asciiTheme="minorAscii"/>
                <w:i w:val="0"/>
                <w:caps w:val="0"/>
                <w:color w:val="222222"/>
                <w:spacing w:val="0"/>
                <w:sz w:val="32"/>
                <w:szCs w:val="32"/>
                <w:shd w:val="clear" w:fill="FFFFFF"/>
                <w:vertAlign w:val="baseline"/>
                <w:lang w:val="en-IN"/>
              </w:rPr>
            </w:pPr>
            <w:r>
              <w:rPr>
                <w:rFonts w:hint="default" w:hAnsi="Arial" w:eastAsia="SimSun" w:cs="Arial" w:asciiTheme="minorAscii"/>
                <w:i w:val="0"/>
                <w:caps w:val="0"/>
                <w:color w:val="222222"/>
                <w:spacing w:val="0"/>
                <w:sz w:val="32"/>
                <w:szCs w:val="32"/>
                <w:shd w:val="clear" w:fill="FFFFFF"/>
                <w:vertAlign w:val="baseline"/>
                <w:lang w:val="en-IN"/>
              </w:rPr>
              <w:t>0.95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21" w:type="dxa"/>
          </w:tcPr>
          <w:p>
            <w:pPr>
              <w:rPr>
                <w:rFonts w:hint="default" w:hAnsi="Arial" w:eastAsia="SimSun" w:cs="Arial" w:asciiTheme="minorAscii"/>
                <w:i w:val="0"/>
                <w:caps w:val="0"/>
                <w:color w:val="222222"/>
                <w:spacing w:val="0"/>
                <w:sz w:val="32"/>
                <w:szCs w:val="32"/>
                <w:shd w:val="clear" w:fill="FFFFFF"/>
                <w:vertAlign w:val="baseline"/>
                <w:lang w:val="en-IN"/>
              </w:rPr>
            </w:pPr>
            <w:r>
              <w:rPr>
                <w:rFonts w:hint="default" w:hAnsi="Arial" w:eastAsia="SimSun" w:cs="Arial" w:asciiTheme="minorAscii"/>
                <w:i w:val="0"/>
                <w:caps w:val="0"/>
                <w:color w:val="222222"/>
                <w:spacing w:val="0"/>
                <w:sz w:val="32"/>
                <w:szCs w:val="32"/>
                <w:shd w:val="clear" w:fill="FFFFFF"/>
                <w:vertAlign w:val="baseline"/>
                <w:lang w:val="en-IN"/>
              </w:rPr>
              <w:t>Root mean squared error</w:t>
            </w:r>
          </w:p>
        </w:tc>
        <w:tc>
          <w:tcPr>
            <w:tcW w:w="4621" w:type="dxa"/>
          </w:tcPr>
          <w:p>
            <w:pPr>
              <w:rPr>
                <w:rFonts w:hint="default" w:hAnsi="Arial" w:eastAsia="SimSun" w:cs="Arial" w:asciiTheme="minorAscii"/>
                <w:i w:val="0"/>
                <w:caps w:val="0"/>
                <w:color w:val="222222"/>
                <w:spacing w:val="0"/>
                <w:sz w:val="32"/>
                <w:szCs w:val="32"/>
                <w:shd w:val="clear" w:fill="FFFFFF"/>
                <w:vertAlign w:val="baseline"/>
                <w:lang w:val="en-IN"/>
              </w:rPr>
            </w:pPr>
            <w:r>
              <w:rPr>
                <w:rFonts w:hint="default" w:hAnsi="Arial" w:eastAsia="SimSun" w:cs="Arial" w:asciiTheme="minorAscii"/>
                <w:i w:val="0"/>
                <w:caps w:val="0"/>
                <w:color w:val="222222"/>
                <w:spacing w:val="0"/>
                <w:sz w:val="32"/>
                <w:szCs w:val="32"/>
                <w:shd w:val="clear" w:fill="FFFFFF"/>
                <w:vertAlign w:val="baseline"/>
                <w:lang w:val="en-IN"/>
              </w:rPr>
              <w:t>2.91</w:t>
            </w:r>
            <w:bookmarkStart w:id="0" w:name="_GoBack"/>
            <w:bookmarkEnd w:id="0"/>
          </w:p>
        </w:tc>
      </w:tr>
    </w:tbl>
    <w:p>
      <w:pPr>
        <w:rPr>
          <w:rFonts w:hint="default" w:hAnsi="Arial" w:eastAsia="SimSun" w:cs="Arial" w:asciiTheme="minorAscii"/>
          <w:i w:val="0"/>
          <w:caps w:val="0"/>
          <w:color w:val="222222"/>
          <w:spacing w:val="0"/>
          <w:sz w:val="32"/>
          <w:szCs w:val="32"/>
          <w:shd w:val="clear" w:fill="FFFFFF"/>
          <w:lang w:val="en-IN"/>
        </w:rPr>
      </w:pPr>
    </w:p>
    <w:p>
      <w:pPr>
        <w:rPr>
          <w:rFonts w:hint="default" w:hAnsi="Arial" w:eastAsia="SimSun" w:cs="Arial" w:asciiTheme="minorAscii"/>
          <w:i w:val="0"/>
          <w:caps w:val="0"/>
          <w:color w:val="222222"/>
          <w:spacing w:val="0"/>
          <w:sz w:val="32"/>
          <w:szCs w:val="32"/>
          <w:shd w:val="clear" w:fill="FFFFFF"/>
          <w:lang w:val="en-IN"/>
        </w:rPr>
      </w:pPr>
    </w:p>
    <w:p>
      <w:pPr>
        <w:rPr>
          <w:rFonts w:hint="default" w:hAnsi="Arial" w:eastAsia="SimSun" w:cs="Arial" w:asciiTheme="minorAscii"/>
          <w:i w:val="0"/>
          <w:caps w:val="0"/>
          <w:color w:val="222222"/>
          <w:spacing w:val="0"/>
          <w:sz w:val="44"/>
          <w:szCs w:val="44"/>
          <w:shd w:val="clear" w:fill="FFFFFF"/>
          <w:lang w:val="en-IN"/>
        </w:rPr>
      </w:pPr>
      <w:r>
        <w:rPr>
          <w:rFonts w:hint="default" w:hAnsi="Arial" w:eastAsia="SimSun" w:cs="Arial" w:asciiTheme="minorAscii"/>
          <w:i w:val="0"/>
          <w:caps w:val="0"/>
          <w:color w:val="222222"/>
          <w:spacing w:val="0"/>
          <w:sz w:val="44"/>
          <w:szCs w:val="44"/>
          <w:shd w:val="clear" w:fill="FFFFFF"/>
          <w:lang w:val="en-IN"/>
        </w:rPr>
        <w:t>Accuracy Score:</w:t>
      </w:r>
    </w:p>
    <w:p>
      <w:pPr>
        <w:rPr>
          <w:rFonts w:hint="default" w:hAnsi="Segoe UI" w:eastAsia="Segoe UI" w:cs="Segoe UI" w:asciiTheme="minorAscii"/>
          <w:i w:val="0"/>
          <w:caps w:val="0"/>
          <w:color w:val="212529"/>
          <w:spacing w:val="0"/>
          <w:sz w:val="32"/>
          <w:szCs w:val="32"/>
          <w:shd w:val="clear" w:fill="FFFFFF"/>
        </w:rPr>
      </w:pPr>
      <w:r>
        <w:rPr>
          <w:rFonts w:hAnsi="Segoe UI" w:eastAsia="Segoe UI" w:cs="Segoe UI" w:asciiTheme="minorAscii"/>
          <w:i w:val="0"/>
          <w:caps w:val="0"/>
          <w:color w:val="212529"/>
          <w:spacing w:val="0"/>
          <w:sz w:val="32"/>
          <w:szCs w:val="32"/>
          <w:shd w:val="clear" w:fill="FFFFFF"/>
        </w:rPr>
        <w:t>In multilabel classification, this function computes subset accuracy: the set of labels predicted for a sample must</w:t>
      </w:r>
      <w:r>
        <w:rPr>
          <w:rFonts w:hint="default" w:hAnsi="Segoe UI" w:eastAsia="Segoe UI" w:cs="Segoe UI" w:asciiTheme="minorAscii"/>
          <w:i w:val="0"/>
          <w:caps w:val="0"/>
          <w:color w:val="212529"/>
          <w:spacing w:val="0"/>
          <w:sz w:val="32"/>
          <w:szCs w:val="32"/>
          <w:shd w:val="clear" w:fill="FFFFFF"/>
        </w:rPr>
        <w:t> </w:t>
      </w:r>
      <w:r>
        <w:rPr>
          <w:rStyle w:val="5"/>
          <w:rFonts w:hint="default" w:hAnsi="Segoe UI" w:eastAsia="Segoe UI" w:cs="Segoe UI" w:asciiTheme="minorAscii"/>
          <w:caps w:val="0"/>
          <w:color w:val="212529"/>
          <w:spacing w:val="0"/>
          <w:sz w:val="32"/>
          <w:szCs w:val="32"/>
          <w:shd w:val="clear" w:fill="FFFFFF"/>
        </w:rPr>
        <w:t>exactly</w:t>
      </w:r>
      <w:r>
        <w:rPr>
          <w:rFonts w:hint="default" w:hAnsi="Segoe UI" w:eastAsia="Segoe UI" w:cs="Segoe UI" w:asciiTheme="minorAscii"/>
          <w:i w:val="0"/>
          <w:caps w:val="0"/>
          <w:color w:val="212529"/>
          <w:spacing w:val="0"/>
          <w:sz w:val="32"/>
          <w:szCs w:val="32"/>
          <w:shd w:val="clear" w:fill="FFFFFF"/>
        </w:rPr>
        <w:t> match the corresponding set of labels in y_true.</w:t>
      </w:r>
    </w:p>
    <w:p>
      <w:pPr>
        <w:rPr>
          <w:rFonts w:hint="default" w:hAnsi="Segoe UI" w:eastAsia="Segoe UI" w:cs="Segoe UI" w:asciiTheme="minorAscii"/>
          <w:i w:val="0"/>
          <w:caps w:val="0"/>
          <w:color w:val="212529"/>
          <w:spacing w:val="0"/>
          <w:sz w:val="32"/>
          <w:szCs w:val="32"/>
          <w:shd w:val="clear" w:fill="FFFFFF"/>
          <w:lang w:val="en-IN"/>
        </w:rPr>
      </w:pPr>
      <w:r>
        <w:rPr>
          <w:rFonts w:hint="default" w:hAnsi="Segoe UI" w:eastAsia="Segoe UI" w:cs="Segoe UI" w:asciiTheme="minorAscii"/>
          <w:i w:val="0"/>
          <w:caps w:val="0"/>
          <w:color w:val="212529"/>
          <w:spacing w:val="0"/>
          <w:sz w:val="32"/>
          <w:szCs w:val="32"/>
          <w:shd w:val="clear" w:fill="FFFFFF"/>
          <w:lang w:val="en-IN"/>
        </w:rPr>
        <w:t>The Accuracy Score for the Random Forest Model is 39.13% which is pretty good.</w:t>
      </w:r>
    </w:p>
    <w:p>
      <w:pPr>
        <w:numPr>
          <w:ilvl w:val="0"/>
          <w:numId w:val="0"/>
        </w:numPr>
        <w:rPr>
          <w:rFonts w:hint="default"/>
          <w:sz w:val="32"/>
          <w:szCs w:val="32"/>
          <w:lang w:val="en-IN"/>
        </w:rPr>
      </w:pP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Calibri">
    <w:panose1 w:val="020F0502020204030204"/>
    <w:charset w:val="86"/>
    <w:family w:val="swiss"/>
    <w:pitch w:val="default"/>
    <w:sig w:usb0="E00002FF" w:usb1="4000ACFF" w:usb2="00000001" w:usb3="00000000" w:csb0="2000019F" w:csb1="00000000"/>
  </w:font>
  <w:font w:name="Helvetica">
    <w:altName w:val="Arial"/>
    <w:panose1 w:val="020B0504020202020204"/>
    <w:charset w:val="00"/>
    <w:family w:val="swiss"/>
    <w:pitch w:val="default"/>
    <w:sig w:usb0="00000000" w:usb1="00000000" w:usb2="00000000" w:usb3="00000000" w:csb0="00000001"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F0402"/>
    <w:multiLevelType w:val="singleLevel"/>
    <w:tmpl w:val="0ECF0402"/>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34E6"/>
    <w:rsid w:val="0006765F"/>
    <w:rsid w:val="000E2664"/>
    <w:rsid w:val="003F34E6"/>
    <w:rsid w:val="00485268"/>
    <w:rsid w:val="00612526"/>
    <w:rsid w:val="00CE47AE"/>
    <w:rsid w:val="1DFA32F5"/>
    <w:rsid w:val="2C80556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paragraph" w:styleId="2">
    <w:name w:val="heading 2"/>
    <w:basedOn w:val="1"/>
    <w:next w:val="1"/>
    <w:link w:val="10"/>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lang w:eastAsia="en-IN"/>
    </w:rPr>
  </w:style>
  <w:style w:type="character" w:default="1" w:styleId="4">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3">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5">
    <w:name w:val="Emphasis"/>
    <w:basedOn w:val="4"/>
    <w:qFormat/>
    <w:uiPriority w:val="20"/>
    <w:rPr>
      <w:i/>
      <w:iCs/>
    </w:rPr>
  </w:style>
  <w:style w:type="character" w:styleId="6">
    <w:name w:val="Hyperlink"/>
    <w:basedOn w:val="4"/>
    <w:semiHidden/>
    <w:unhideWhenUsed/>
    <w:qFormat/>
    <w:uiPriority w:val="99"/>
    <w:rPr>
      <w:color w:val="0000FF"/>
      <w:u w:val="single"/>
    </w:rPr>
  </w:style>
  <w:style w:type="character" w:styleId="7">
    <w:name w:val="Strong"/>
    <w:basedOn w:val="4"/>
    <w:qFormat/>
    <w:uiPriority w:val="22"/>
    <w:rPr>
      <w:b/>
      <w:bCs/>
    </w:rPr>
  </w:style>
  <w:style w:type="table" w:styleId="9">
    <w:name w:val="Table Grid"/>
    <w:basedOn w:val="8"/>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Heading 2 Char"/>
    <w:basedOn w:val="4"/>
    <w:link w:val="2"/>
    <w:uiPriority w:val="9"/>
    <w:rPr>
      <w:rFonts w:ascii="Times New Roman" w:hAnsi="Times New Roman" w:eastAsia="Times New Roman" w:cs="Times New Roman"/>
      <w:b/>
      <w:bCs/>
      <w:sz w:val="36"/>
      <w:szCs w:val="36"/>
      <w:lang w:eastAsia="en-I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502</Words>
  <Characters>2866</Characters>
  <Lines>23</Lines>
  <Paragraphs>6</Paragraphs>
  <TotalTime>36</TotalTime>
  <ScaleCrop>false</ScaleCrop>
  <LinksUpToDate>false</LinksUpToDate>
  <CharactersWithSpaces>3362</CharactersWithSpaces>
  <Application>WPS Office_11.2.0.9635_F1E327BC-269C-435d-A152-05C5408002CA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2020-08-28T15:04:00Z</dcterms:created>
  <dc:creator>USER</dc:creator>
  <cp:lastModifiedBy>USER</cp:lastModifiedBy>
  <dcterms:modified xsi:type="dcterms:W3CDTF">2020-09-04T03:24:40Z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1033-11.2.0.9635</vt:lpwstr>
  </property>
</Properties>
</file>