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</w:p>
    <w:p>
      <w:pPr/>
      <w:r>
        <w:t>To start with the docker execution :</w:t>
      </w:r>
    </w:p>
    <w:p>
      <w:pPr/>
    </w:p>
    <w:p>
      <w:pPr/>
      <w:r>
        <w:t>1. List the docker images available on the system</w:t>
      </w:r>
    </w:p>
    <w:p>
      <w:pPr/>
    </w:p>
    <w:p>
      <w:pPr/>
      <w:r>
        <w:drawing>
          <wp:inline distT="0" distB="0" distL="114300" distR="114300">
            <wp:extent cx="6668135" cy="1727200"/>
            <wp:effectExtent l="0" t="0" r="184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8135" cy="172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t>2. Run the docker image you need to execute with its Image ID available from the above step.</w:t>
      </w:r>
    </w:p>
    <w:p>
      <w:pPr/>
      <w:r>
        <w:drawing>
          <wp:inline distT="0" distB="0" distL="114300" distR="114300">
            <wp:extent cx="6772910" cy="383540"/>
            <wp:effectExtent l="0" t="0" r="8890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72910" cy="38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t>3. Now you have logged on to the Docker image. Change the working directory to /home/python. This the directory where both the source scripts and the related files are available</w:t>
      </w:r>
    </w:p>
    <w:p>
      <w:pPr/>
    </w:p>
    <w:p>
      <w:pPr/>
      <w:r>
        <w:t>(PS : Default directory is /home/jovyan as created by the maintainer of the image)</w:t>
      </w:r>
    </w:p>
    <w:p>
      <w:pPr/>
    </w:p>
    <w:p>
      <w:pPr/>
      <w:r>
        <w:drawing>
          <wp:inline distT="0" distB="0" distL="114300" distR="114300">
            <wp:extent cx="4171315" cy="962025"/>
            <wp:effectExtent l="0" t="0" r="63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31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drawing>
          <wp:inline distT="0" distB="0" distL="114300" distR="114300">
            <wp:extent cx="3952240" cy="723900"/>
            <wp:effectExtent l="0" t="0" r="1016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numPr>
          <w:ilvl w:val="0"/>
          <w:numId w:val="1"/>
        </w:numPr>
      </w:pPr>
      <w:r>
        <w:t>To execute the code run the script as shown below with the argument as required by the script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b/>
          <w:bCs/>
        </w:rPr>
        <w:t>Execute Asg1Q1.py</w:t>
      </w:r>
      <w:r>
        <w:t xml:space="preserve"> - here default is the argument which runs for the IBM</w:t>
      </w:r>
      <w:r>
        <w:rPr>
          <w:rFonts w:hint="default"/>
        </w:rPr>
        <w:t>’s CIK and DAN number. (This is the section in the .ini file under which IBM’s details are set)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drawing>
          <wp:inline distT="0" distB="0" distL="114300" distR="114300">
            <wp:extent cx="6133465" cy="60960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346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rPr>
          <w:rFonts w:hint="default"/>
        </w:rPr>
        <w:t>To execute for another CIK and DAN number, the edgar.ini file can be modified and the required CIK and DAN number under a new section</w:t>
      </w:r>
      <w:r>
        <w:t xml:space="preserve"> can be added. Execute the script with the argument as the new section name created in the .ini file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>(As seen below default and ibm are the section numbers)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876165" cy="169545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rPr>
          <w:b/>
          <w:bCs/>
        </w:rPr>
        <w:t>Execute Asg1Q</w:t>
      </w:r>
      <w:r>
        <w:rPr>
          <w:b/>
          <w:bCs/>
        </w:rPr>
        <w:t>2</w:t>
      </w:r>
      <w:r>
        <w:rPr>
          <w:b/>
          <w:bCs/>
        </w:rPr>
        <w:t>.py</w:t>
      </w:r>
      <w:r>
        <w:t xml:space="preserve"> - Here 2003 is the year to be passed for the script to extract data for.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723890" cy="285750"/>
            <wp:effectExtent l="0" t="0" r="1016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>Seen below is the output directory and its contents post execution of the script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6534150" cy="12185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1218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t>Also, there is a bucket created on the S3 with the name adsteam04_&lt;section&gt; which is the output for part1 and bucket adsteam04_&lt;YEAR&gt;, output for part2.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761740" cy="1847850"/>
            <wp:effectExtent l="0" t="0" r="1016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174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>This directory will have the cleaned and combined output file, a log file of the script and the output file generated by the summary metrics script which is embeded in the same Q2 script file (Asg1Q2.py)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6529070" cy="913130"/>
            <wp:effectExtent l="0" t="0" r="508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29070" cy="91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>The docker was successfully committed, stopped and pushed to the docker repository.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6532880" cy="1629410"/>
            <wp:effectExtent l="0" t="0" r="127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32880" cy="162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846" w:bottom="1440" w:left="7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t>INFO7390 32952</w:t>
    </w:r>
    <w:r>
      <w:t xml:space="preserve"> - TEAM 04 - Assignment1 </w:t>
    </w:r>
    <w:bookmarkStart w:id="0" w:name="_GoBack"/>
    <w:bookmarkEnd w:id="0"/>
    <w:r>
      <w:t>- Docker Execution Steps</w:t>
    </w:r>
  </w:p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8251592">
    <w:nsid w:val="58B4EAC8"/>
    <w:multiLevelType w:val="singleLevel"/>
    <w:tmpl w:val="58B4EAC8"/>
    <w:lvl w:ilvl="0" w:tentative="1">
      <w:start w:val="4"/>
      <w:numFmt w:val="decimal"/>
      <w:suff w:val="space"/>
      <w:lvlText w:val="%1."/>
      <w:lvlJc w:val="left"/>
    </w:lvl>
  </w:abstractNum>
  <w:num w:numId="1">
    <w:abstractNumId w:val="148825159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5FC73A"/>
    <w:rsid w:val="36BD6050"/>
    <w:rsid w:val="5FEB0637"/>
    <w:rsid w:val="64AB3FAE"/>
    <w:rsid w:val="6D5FC73A"/>
    <w:rsid w:val="73BF5FE0"/>
    <w:rsid w:val="7DFFBD35"/>
    <w:rsid w:val="7F7F6B25"/>
    <w:rsid w:val="9AFFCE9F"/>
    <w:rsid w:val="9B9FC121"/>
    <w:rsid w:val="B8EEABB7"/>
    <w:rsid w:val="BFF75542"/>
    <w:rsid w:val="F2FD603B"/>
    <w:rsid w:val="FE9D97C8"/>
    <w:rsid w:val="FF6D1A6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2017-02-27T21:51:00Z</dcterms:created>
  <dc:creator>bhavik</dc:creator>
  <cp:lastModifiedBy>bhavik</cp:lastModifiedBy>
  <dcterms:modified xsi:type="dcterms:W3CDTF">2017-02-27T23:09:31Z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