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Chapter- 11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 xml:space="preserve">1. What is the default value of the </w:t>
      </w:r>
      <w:r w:rsidRPr="004F2DCF">
        <w:rPr>
          <w:rFonts w:cs="WileyCode-Regular"/>
          <w:color w:val="000000"/>
          <w:sz w:val="24"/>
          <w:szCs w:val="24"/>
        </w:rPr>
        <w:t>top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right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bottom</w:t>
      </w:r>
      <w:r w:rsidRPr="004F2DCF">
        <w:rPr>
          <w:rFonts w:cs="Sabon-Roman"/>
          <w:color w:val="000000"/>
          <w:sz w:val="24"/>
          <w:szCs w:val="24"/>
        </w:rPr>
        <w:t xml:space="preserve">, and </w:t>
      </w:r>
      <w:r w:rsidRPr="004F2DCF">
        <w:rPr>
          <w:rFonts w:cs="WileyCode-Regular"/>
          <w:color w:val="000000"/>
          <w:sz w:val="24"/>
          <w:szCs w:val="24"/>
        </w:rPr>
        <w:t xml:space="preserve">left </w:t>
      </w:r>
      <w:r w:rsidRPr="004F2DCF">
        <w:rPr>
          <w:rFonts w:cs="Sabon-Roman"/>
          <w:color w:val="000000"/>
          <w:sz w:val="24"/>
          <w:szCs w:val="24"/>
        </w:rPr>
        <w:t>properties?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spellStart"/>
      <w:r>
        <w:rPr>
          <w:rFonts w:cs="Sabon-Roman"/>
          <w:color w:val="000000"/>
          <w:sz w:val="24"/>
          <w:szCs w:val="24"/>
        </w:rPr>
        <w:t>Ans</w:t>
      </w:r>
      <w:proofErr w:type="spellEnd"/>
      <w:r>
        <w:rPr>
          <w:rFonts w:cs="Sabon-Roman"/>
          <w:color w:val="000000"/>
          <w:sz w:val="24"/>
          <w:szCs w:val="24"/>
        </w:rPr>
        <w:t xml:space="preserve">- </w:t>
      </w:r>
      <w:r w:rsidRPr="004F2DCF">
        <w:rPr>
          <w:rFonts w:cs="WileyCode-Regular"/>
          <w:color w:val="000000"/>
          <w:sz w:val="24"/>
          <w:szCs w:val="24"/>
        </w:rPr>
        <w:t xml:space="preserve">auto </w:t>
      </w:r>
      <w:r w:rsidRPr="004F2DCF">
        <w:rPr>
          <w:rFonts w:cs="Sabon-Roman"/>
          <w:color w:val="000000"/>
          <w:sz w:val="24"/>
          <w:szCs w:val="24"/>
        </w:rPr>
        <w:t>keyword.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ProximaNova-Bold"/>
          <w:bCs/>
          <w:color w:val="67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ProximaNova-Bold"/>
          <w:bCs/>
          <w:color w:val="670000"/>
          <w:sz w:val="24"/>
          <w:szCs w:val="24"/>
        </w:rPr>
        <w:t>2.</w:t>
      </w:r>
      <w:r>
        <w:rPr>
          <w:rFonts w:cs="ProximaNova-Bold"/>
          <w:bCs/>
          <w:color w:val="67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>What are offset properties used for?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spellStart"/>
      <w:r>
        <w:rPr>
          <w:rFonts w:cs="Sabon-Roman"/>
          <w:color w:val="000000"/>
          <w:sz w:val="24"/>
          <w:szCs w:val="24"/>
        </w:rPr>
        <w:t>Ans</w:t>
      </w:r>
      <w:proofErr w:type="spellEnd"/>
      <w:r>
        <w:rPr>
          <w:rFonts w:cs="Sabon-Roman"/>
          <w:color w:val="000000"/>
          <w:sz w:val="24"/>
          <w:szCs w:val="24"/>
        </w:rPr>
        <w:t xml:space="preserve"> - To </w:t>
      </w:r>
      <w:proofErr w:type="gramStart"/>
      <w:r>
        <w:rPr>
          <w:rFonts w:cs="Sabon-Roman"/>
          <w:color w:val="000000"/>
          <w:sz w:val="24"/>
          <w:szCs w:val="24"/>
        </w:rPr>
        <w:t xml:space="preserve">control </w:t>
      </w:r>
      <w:r w:rsidRPr="004F2DCF">
        <w:rPr>
          <w:rFonts w:cs="Sabon-Roman"/>
          <w:color w:val="000000"/>
          <w:sz w:val="24"/>
          <w:szCs w:val="24"/>
        </w:rPr>
        <w:t xml:space="preserve"> position</w:t>
      </w:r>
      <w:proofErr w:type="gramEnd"/>
      <w:r w:rsidRPr="004F2DCF">
        <w:rPr>
          <w:rFonts w:cs="Sabon-Roman"/>
          <w:color w:val="000000"/>
          <w:sz w:val="24"/>
          <w:szCs w:val="24"/>
        </w:rPr>
        <w:t xml:space="preserve"> of elements with a position value of absolute, relative, or fixed.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3.</w:t>
      </w:r>
      <w:r>
        <w:rPr>
          <w:rFonts w:cs="Sabon-Roman"/>
          <w:color w:val="00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 xml:space="preserve">If the </w:t>
      </w:r>
      <w:r w:rsidRPr="004F2DCF">
        <w:rPr>
          <w:rFonts w:cs="WileyCode-Regular"/>
          <w:color w:val="000000"/>
          <w:sz w:val="24"/>
          <w:szCs w:val="24"/>
        </w:rPr>
        <w:t xml:space="preserve">&lt;body&gt; </w:t>
      </w:r>
      <w:r w:rsidRPr="004F2DCF">
        <w:rPr>
          <w:rFonts w:cs="Sabon-Roman"/>
          <w:color w:val="000000"/>
          <w:sz w:val="24"/>
          <w:szCs w:val="24"/>
        </w:rPr>
        <w:t>element has a sole child that is positioned absolut</w:t>
      </w:r>
      <w:r>
        <w:rPr>
          <w:rFonts w:cs="Sabon-Roman"/>
          <w:color w:val="000000"/>
          <w:sz w:val="24"/>
          <w:szCs w:val="24"/>
        </w:rPr>
        <w:t xml:space="preserve">ely, what point of reference is </w:t>
      </w:r>
      <w:r w:rsidRPr="004F2DCF">
        <w:rPr>
          <w:rFonts w:cs="Sabon-Roman"/>
          <w:color w:val="000000"/>
          <w:sz w:val="24"/>
          <w:szCs w:val="24"/>
        </w:rPr>
        <w:t>used for its positioning?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spellStart"/>
      <w:r>
        <w:rPr>
          <w:rFonts w:cs="Sabon-Roman"/>
          <w:color w:val="000000"/>
          <w:sz w:val="24"/>
          <w:szCs w:val="24"/>
        </w:rPr>
        <w:t>Ans</w:t>
      </w:r>
      <w:proofErr w:type="spellEnd"/>
      <w:r>
        <w:rPr>
          <w:rFonts w:cs="Sabon-Roman"/>
          <w:color w:val="000000"/>
          <w:sz w:val="24"/>
          <w:szCs w:val="24"/>
        </w:rPr>
        <w:t>- browser’s viewport is used as reference for positioning of the &lt;body&gt; element sole child.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4.</w:t>
      </w: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 xml:space="preserve">If the </w:t>
      </w:r>
      <w:r w:rsidRPr="004F2DCF">
        <w:rPr>
          <w:rFonts w:cs="WileyCode-Regular"/>
          <w:color w:val="000000"/>
          <w:sz w:val="24"/>
          <w:szCs w:val="24"/>
        </w:rPr>
        <w:t xml:space="preserve">&lt;body&gt; </w:t>
      </w:r>
      <w:r w:rsidRPr="004F2DCF">
        <w:rPr>
          <w:rFonts w:cs="Sabon-Roman"/>
          <w:color w:val="000000"/>
          <w:sz w:val="24"/>
          <w:szCs w:val="24"/>
        </w:rPr>
        <w:t>element has a sole child that is positioned relatively, with an id name of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gramStart"/>
      <w:r w:rsidRPr="004F2DCF">
        <w:rPr>
          <w:rFonts w:cs="Sabon-Italic"/>
          <w:i/>
          <w:iCs/>
          <w:color w:val="000000"/>
          <w:sz w:val="24"/>
          <w:szCs w:val="24"/>
        </w:rPr>
        <w:t>relative-element</w:t>
      </w:r>
      <w:proofErr w:type="gramEnd"/>
      <w:r w:rsidRPr="004F2DCF">
        <w:rPr>
          <w:rFonts w:cs="Sabon-Roman"/>
          <w:color w:val="000000"/>
          <w:sz w:val="24"/>
          <w:szCs w:val="24"/>
        </w:rPr>
        <w:t>, and that relatively positioned element has a child that is absolutely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gramStart"/>
      <w:r w:rsidRPr="004F2DCF">
        <w:rPr>
          <w:rFonts w:cs="Sabon-Roman"/>
          <w:color w:val="000000"/>
          <w:sz w:val="24"/>
          <w:szCs w:val="24"/>
        </w:rPr>
        <w:t>positioned</w:t>
      </w:r>
      <w:proofErr w:type="gramEnd"/>
      <w:r w:rsidRPr="004F2DCF">
        <w:rPr>
          <w:rFonts w:cs="Sabon-Roman"/>
          <w:color w:val="000000"/>
          <w:sz w:val="24"/>
          <w:szCs w:val="24"/>
        </w:rPr>
        <w:t>, what point of reference is used for the absolutely positioned element?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spellStart"/>
      <w:r>
        <w:rPr>
          <w:rFonts w:cs="Sabon-Roman"/>
          <w:color w:val="000000"/>
          <w:sz w:val="24"/>
          <w:szCs w:val="24"/>
        </w:rPr>
        <w:t>Ans</w:t>
      </w:r>
      <w:proofErr w:type="spellEnd"/>
      <w:r>
        <w:rPr>
          <w:rFonts w:cs="Sabon-Roman"/>
          <w:color w:val="000000"/>
          <w:sz w:val="24"/>
          <w:szCs w:val="24"/>
        </w:rPr>
        <w:t>- E</w:t>
      </w:r>
      <w:r w:rsidRPr="004F2DCF">
        <w:rPr>
          <w:rFonts w:cs="Sabon-Roman"/>
          <w:color w:val="000000"/>
          <w:sz w:val="24"/>
          <w:szCs w:val="24"/>
        </w:rPr>
        <w:t>lement with the id name relative-element.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5.</w:t>
      </w: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 xml:space="preserve">If the element from Exercise 4, </w:t>
      </w:r>
      <w:r w:rsidRPr="004F2DCF">
        <w:rPr>
          <w:rFonts w:cs="Sabon-Italic"/>
          <w:i/>
          <w:iCs/>
          <w:color w:val="000000"/>
          <w:sz w:val="24"/>
          <w:szCs w:val="24"/>
        </w:rPr>
        <w:t>relative-element</w:t>
      </w:r>
      <w:r w:rsidRPr="004F2DCF">
        <w:rPr>
          <w:rFonts w:cs="Sabon-Roman"/>
          <w:color w:val="000000"/>
          <w:sz w:val="24"/>
          <w:szCs w:val="24"/>
        </w:rPr>
        <w:t>, has a fixed position child, what point of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gramStart"/>
      <w:r w:rsidRPr="004F2DCF">
        <w:rPr>
          <w:rFonts w:cs="Sabon-Roman"/>
          <w:color w:val="000000"/>
          <w:sz w:val="24"/>
          <w:szCs w:val="24"/>
        </w:rPr>
        <w:t>reference</w:t>
      </w:r>
      <w:proofErr w:type="gramEnd"/>
      <w:r w:rsidRPr="004F2DCF">
        <w:rPr>
          <w:rFonts w:cs="Sabon-Roman"/>
          <w:color w:val="000000"/>
          <w:sz w:val="24"/>
          <w:szCs w:val="24"/>
        </w:rPr>
        <w:t xml:space="preserve"> is used for its positioning?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spellStart"/>
      <w:r>
        <w:rPr>
          <w:rFonts w:cs="Sabon-Roman"/>
          <w:color w:val="000000"/>
          <w:sz w:val="24"/>
          <w:szCs w:val="24"/>
        </w:rPr>
        <w:t>Ans</w:t>
      </w:r>
      <w:proofErr w:type="spellEnd"/>
      <w:r>
        <w:rPr>
          <w:rFonts w:cs="Sabon-Roman"/>
          <w:color w:val="000000"/>
          <w:sz w:val="24"/>
          <w:szCs w:val="24"/>
        </w:rPr>
        <w:t xml:space="preserve">- Browser’s </w:t>
      </w:r>
      <w:proofErr w:type="spellStart"/>
      <w:r>
        <w:rPr>
          <w:rFonts w:cs="Sabon-Roman"/>
          <w:color w:val="000000"/>
          <w:sz w:val="24"/>
          <w:szCs w:val="24"/>
        </w:rPr>
        <w:t>ViewPort</w:t>
      </w:r>
      <w:proofErr w:type="spellEnd"/>
      <w:r>
        <w:rPr>
          <w:rFonts w:cs="Sabon-Roman"/>
          <w:color w:val="000000"/>
          <w:sz w:val="24"/>
          <w:szCs w:val="24"/>
        </w:rPr>
        <w:t>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6.</w:t>
      </w: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>
        <w:rPr>
          <w:rFonts w:cs="Sabon-Roman"/>
          <w:color w:val="000000"/>
          <w:sz w:val="24"/>
          <w:szCs w:val="24"/>
        </w:rPr>
        <w:t>You have fi</w:t>
      </w:r>
      <w:r w:rsidRPr="004F2DCF">
        <w:rPr>
          <w:rFonts w:cs="Sabon-Roman"/>
          <w:color w:val="000000"/>
          <w:sz w:val="24"/>
          <w:szCs w:val="24"/>
        </w:rPr>
        <w:t xml:space="preserve">ve elements that are all absolutely positioned siblings, but no </w:t>
      </w:r>
      <w:r w:rsidRPr="004F2DCF">
        <w:rPr>
          <w:rFonts w:cs="WileyCode-Regular"/>
          <w:color w:val="000000"/>
          <w:sz w:val="24"/>
          <w:szCs w:val="24"/>
        </w:rPr>
        <w:t xml:space="preserve">z-index </w:t>
      </w:r>
      <w:r w:rsidRPr="004F2DCF">
        <w:rPr>
          <w:rFonts w:cs="Sabon-Roman"/>
          <w:color w:val="000000"/>
          <w:sz w:val="24"/>
          <w:szCs w:val="24"/>
        </w:rPr>
        <w:t>is specified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gramStart"/>
      <w:r w:rsidRPr="004F2DCF">
        <w:rPr>
          <w:rFonts w:cs="Sabon-Roman"/>
          <w:color w:val="000000"/>
          <w:sz w:val="24"/>
          <w:szCs w:val="24"/>
        </w:rPr>
        <w:t>for</w:t>
      </w:r>
      <w:proofErr w:type="gramEnd"/>
      <w:r w:rsidRPr="004F2DCF">
        <w:rPr>
          <w:rFonts w:cs="Sabon-Roman"/>
          <w:color w:val="000000"/>
          <w:sz w:val="24"/>
          <w:szCs w:val="24"/>
        </w:rPr>
        <w:t xml:space="preserve"> any of them. In what order will they be stacked? Provide the </w:t>
      </w:r>
      <w:r w:rsidRPr="004F2DCF">
        <w:rPr>
          <w:rFonts w:cs="WileyCode-Regular"/>
          <w:color w:val="000000"/>
          <w:sz w:val="24"/>
          <w:szCs w:val="24"/>
        </w:rPr>
        <w:t xml:space="preserve">z-index </w:t>
      </w:r>
      <w:r w:rsidRPr="004F2DCF">
        <w:rPr>
          <w:rFonts w:cs="Sabon-Roman"/>
          <w:color w:val="000000"/>
          <w:sz w:val="24"/>
          <w:szCs w:val="24"/>
        </w:rPr>
        <w:t>declaration for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proofErr w:type="gramStart"/>
      <w:r w:rsidRPr="004F2DCF">
        <w:rPr>
          <w:rFonts w:cs="Sabon-Roman"/>
          <w:color w:val="000000"/>
          <w:sz w:val="24"/>
          <w:szCs w:val="24"/>
        </w:rPr>
        <w:t>each</w:t>
      </w:r>
      <w:proofErr w:type="gramEnd"/>
      <w:r w:rsidRPr="004F2DCF">
        <w:rPr>
          <w:rFonts w:cs="Sabon-Roman"/>
          <w:color w:val="000000"/>
          <w:sz w:val="24"/>
          <w:szCs w:val="24"/>
        </w:rPr>
        <w:t xml:space="preserve"> element, in order.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proofErr w:type="spellStart"/>
      <w:r>
        <w:rPr>
          <w:rFonts w:cs="ProximaNova-Bold"/>
          <w:b/>
          <w:bCs/>
          <w:color w:val="670000"/>
          <w:sz w:val="24"/>
          <w:szCs w:val="24"/>
        </w:rPr>
        <w:t>Ans</w:t>
      </w:r>
      <w:proofErr w:type="spellEnd"/>
      <w:r>
        <w:rPr>
          <w:rFonts w:cs="ProximaNova-Bold"/>
          <w:b/>
          <w:bCs/>
          <w:color w:val="670000"/>
          <w:sz w:val="24"/>
          <w:szCs w:val="24"/>
        </w:rPr>
        <w:t xml:space="preserve">-  </w:t>
      </w:r>
      <w:bookmarkStart w:id="0" w:name="_GoBack"/>
      <w:bookmarkEnd w:id="0"/>
      <w:r w:rsidRPr="004F2DCF">
        <w:rPr>
          <w:rFonts w:cs="WileyCode-Regular"/>
          <w:color w:val="000000"/>
          <w:sz w:val="24"/>
          <w:szCs w:val="24"/>
        </w:rPr>
        <w:t>z-index: 1;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2;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3;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4;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5;</w:t>
      </w:r>
      <w:r w:rsidRPr="004F2DCF">
        <w:rPr>
          <w:rFonts w:cs="Sabon-Roman"/>
          <w:color w:val="000000"/>
          <w:sz w:val="24"/>
          <w:szCs w:val="24"/>
        </w:rPr>
        <w:t>.</w:t>
      </w:r>
    </w:p>
    <w:p w:rsidR="00F047EA" w:rsidRDefault="007679DF"/>
    <w:sectPr w:rsidR="00F0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50E5F"/>
    <w:multiLevelType w:val="hybridMultilevel"/>
    <w:tmpl w:val="0F80F2B6"/>
    <w:lvl w:ilvl="0" w:tplc="E83242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BD"/>
    <w:rsid w:val="000E6D92"/>
    <w:rsid w:val="002040BD"/>
    <w:rsid w:val="007679DF"/>
    <w:rsid w:val="00E30601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4759-82D9-46F4-B93B-68EFE711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2</cp:revision>
  <dcterms:created xsi:type="dcterms:W3CDTF">2015-10-23T03:18:00Z</dcterms:created>
  <dcterms:modified xsi:type="dcterms:W3CDTF">2015-10-23T03:18:00Z</dcterms:modified>
</cp:coreProperties>
</file>