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Andre Okafor</w:t>
      </w:r>
    </w:p>
    <w:p>
      <w:r>
        <w:t>andre.okafor@example.com | (555) 077-3197 | Remote</w:t>
      </w:r>
    </w:p>
    <w:p>
      <w:pPr>
        <w:pStyle w:val="Heading1"/>
      </w:pPr>
      <w:r>
        <w:t>Professional Summary</w:t>
      </w:r>
    </w:p>
    <w:p>
      <w:r>
        <w:t>Junior Full Stack Developer with 3+ years of experience, specialising in React, MongoDB and Node.js.</w:t>
      </w:r>
    </w:p>
    <w:p>
      <w:pPr>
        <w:pStyle w:val="Heading1"/>
      </w:pPr>
      <w:r>
        <w:t>Skills</w:t>
      </w:r>
    </w:p>
    <w:p>
      <w:r>
        <w:t>JavaScript, Node.js, React, GraphQL, MongoDB, Redis, TypeScript, Jest</w:t>
      </w:r>
    </w:p>
    <w:p>
      <w:pPr>
        <w:pStyle w:val="Heading1"/>
      </w:pPr>
      <w:r>
        <w:t>Employment History</w:t>
      </w:r>
    </w:p>
    <w:p>
      <w:r>
        <w:t>Junior Full Stack Developer, Quartz AI (Dec 2023 to Present)</w:t>
      </w:r>
    </w:p>
    <w:p>
      <w:r>
        <w:t>- Delivered a new public REST API using Node.js and Redis, resulting in a 38% reduction in customer churn.</w:t>
      </w:r>
    </w:p>
    <w:p>
      <w:r>
        <w:t>- Introduced Jest on the admin console team, contributing to a 54% increase in release frequency.</w:t>
      </w:r>
    </w:p>
    <w:p>
      <w:pPr>
        <w:pStyle w:val="Heading1"/>
      </w:pPr>
      <w:r>
        <w:t>Personal Projects</w:t>
      </w:r>
    </w:p>
    <w:p>
      <w:r>
        <w:t>Saas billing app (personal project) - built with MongoDB and Jest; open source on GitHub.</w:t>
      </w:r>
    </w:p>
    <w:p>
      <w:r>
        <w:t>Hackathon winner: prototype public REST API using JavaScript in 48 hours.</w:t>
      </w:r>
    </w:p>
    <w:p>
      <w:pPr>
        <w:pStyle w:val="Heading1"/>
      </w:pPr>
      <w:r>
        <w:t>Education</w:t>
      </w:r>
    </w:p>
    <w:p>
      <w:r>
        <w:t>Bachelor of Science in Computer Science, Imperial College London,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