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Sato</w:t>
      </w:r>
    </w:p>
    <w:p>
      <w:r>
        <w:t>noah.sato@example.com | (555) 076-4821 | Remote</w:t>
      </w:r>
    </w:p>
    <w:p>
      <w:pPr>
        <w:pStyle w:val="Heading1"/>
      </w:pPr>
      <w:r>
        <w:t>Profile</w:t>
      </w:r>
    </w:p>
    <w:p>
      <w:r>
        <w:t>Data Scientist with 6 years of experience building fraud scoring models with scikit-learn and Python.</w:t>
      </w:r>
    </w:p>
    <w:p>
      <w:pPr>
        <w:pStyle w:val="Heading1"/>
      </w:pPr>
      <w:r>
        <w:t>Skills</w:t>
      </w:r>
    </w:p>
    <w:p>
      <w:r>
        <w:t>Python, SQL, Statistics, pandas, scikit-learn, PyTorch, Power BI, Machine Learning, Airflow, Snowflake, Spark, NumPy, R</w:t>
      </w:r>
    </w:p>
    <w:p>
      <w:pPr>
        <w:pStyle w:val="Heading1"/>
      </w:pPr>
      <w:r>
        <w:t>Employment History</w:t>
      </w:r>
    </w:p>
    <w:p>
      <w:r>
        <w:t>Data Scientist, Northwind Traders (Aug 2020 – Present)</w:t>
      </w:r>
    </w:p>
    <w:p>
      <w:r>
        <w:t>- Rebuilt the customer segmentation model on Python, delivering a 28% increase in marketing ROI.</w:t>
      </w:r>
    </w:p>
    <w:p>
      <w:r>
        <w:t>- Delivered a new fraud scoring model using SQL and Machine Learning, resulting in a 13% increase in marketing ROI.</w:t>
      </w:r>
    </w:p>
    <w:p>
      <w:pPr>
        <w:pStyle w:val="Heading1"/>
      </w:pPr>
      <w:r>
        <w:t>Academic Background</w:t>
      </w:r>
    </w:p>
    <w:p>
      <w:r>
        <w:t>B.Sc. Statistics, IIT Bombay,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