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5835404"/>
        <w:docPartObj>
          <w:docPartGallery w:val="Cover Pages"/>
          <w:docPartUnique/>
        </w:docPartObj>
      </w:sdtPr>
      <w:sdtContent>
        <w:p w14:paraId="275B03CD" w14:textId="77777777" w:rsidR="007C402E" w:rsidRDefault="002A04AE">
          <w:r>
            <w:rPr>
              <w:noProof/>
            </w:rPr>
            <mc:AlternateContent>
              <mc:Choice Requires="wps">
                <w:drawing>
                  <wp:anchor distT="0" distB="0" distL="114300" distR="114300" simplePos="0" relativeHeight="251659264" behindDoc="0" locked="0" layoutInCell="1" allowOverlap="1" wp14:anchorId="09E4F465" wp14:editId="2F808688">
                    <wp:simplePos x="0" y="0"/>
                    <wp:positionH relativeFrom="page">
                      <wp:posOffset>228600</wp:posOffset>
                    </wp:positionH>
                    <wp:positionV relativeFrom="page">
                      <wp:posOffset>1143000</wp:posOffset>
                    </wp:positionV>
                    <wp:extent cx="1712890" cy="6583680"/>
                    <wp:effectExtent l="0" t="0" r="1270" b="7620"/>
                    <wp:wrapNone/>
                    <wp:docPr id="138" name="Text Box 138"/>
                    <wp:cNvGraphicFramePr/>
                    <a:graphic xmlns:a="http://schemas.openxmlformats.org/drawingml/2006/main">
                      <a:graphicData uri="http://schemas.microsoft.com/office/word/2010/wordprocessingShape">
                        <wps:wsp>
                          <wps:cNvSpPr txBox="1"/>
                          <wps:spPr>
                            <a:xfrm>
                              <a:off x="0" y="0"/>
                              <a:ext cx="1712890" cy="658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44027" w14:paraId="299E49BD" w14:textId="77777777">
                                  <w:trPr>
                                    <w:jc w:val="center"/>
                                  </w:trPr>
                                  <w:tc>
                                    <w:tcPr>
                                      <w:tcW w:w="2568" w:type="pct"/>
                                      <w:vAlign w:val="center"/>
                                    </w:tcPr>
                                    <w:p w14:paraId="51F45B22" w14:textId="77777777" w:rsidR="00D44027" w:rsidRDefault="00D44027">
                                      <w:pPr>
                                        <w:jc w:val="right"/>
                                      </w:pPr>
                                      <w:r>
                                        <w:rPr>
                                          <w:noProof/>
                                        </w:rPr>
                                        <w:drawing>
                                          <wp:inline distT="0" distB="0" distL="0" distR="0" wp14:anchorId="1FF1DCBB" wp14:editId="1CADA590">
                                            <wp:extent cx="3276600" cy="1721265"/>
                                            <wp:effectExtent l="0" t="0" r="0" b="0"/>
                                            <wp:docPr id="3" name="Picture 3" descr="Image result for aw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ws 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1568" cy="1723875"/>
                                                    </a:xfrm>
                                                    <a:prstGeom prst="rect">
                                                      <a:avLst/>
                                                    </a:prstGeom>
                                                    <a:noFill/>
                                                    <a:ln>
                                                      <a:noFill/>
                                                    </a:ln>
                                                  </pic:spPr>
                                                </pic:pic>
                                              </a:graphicData>
                                            </a:graphic>
                                          </wp:inline>
                                        </w:drawing>
                                      </w:r>
                                    </w:p>
                                    <w:sdt>
                                      <w:sdtPr>
                                        <w:rPr>
                                          <w:rFonts w:ascii="Albertus Medium" w:hAnsi="Albertus Medium"/>
                                          <w:color w:val="000000" w:themeColor="text1"/>
                                          <w:sz w:val="40"/>
                                          <w:szCs w:val="40"/>
                                        </w:rPr>
                                        <w:alias w:val="Title"/>
                                        <w:tag w:val=""/>
                                        <w:id w:val="2007620729"/>
                                        <w:dataBinding w:prefixMappings="xmlns:ns0='http://purl.org/dc/elements/1.1/' xmlns:ns1='http://schemas.openxmlformats.org/package/2006/metadata/core-properties' " w:xpath="/ns1:coreProperties[1]/ns0:title[1]" w:storeItemID="{6C3C8BC8-F283-45AE-878A-BAB7291924A1}"/>
                                        <w:text/>
                                      </w:sdtPr>
                                      <w:sdtContent>
                                        <w:p w14:paraId="26590B9C" w14:textId="6E837ABA" w:rsidR="00D44027" w:rsidRPr="00EE1FDB" w:rsidRDefault="00D44027">
                                          <w:pPr>
                                            <w:pStyle w:val="NoSpacing"/>
                                            <w:spacing w:line="312" w:lineRule="auto"/>
                                            <w:jc w:val="right"/>
                                            <w:rPr>
                                              <w:rFonts w:ascii="Albertus Medium" w:hAnsi="Albertus Medium"/>
                                              <w:color w:val="000000" w:themeColor="text1"/>
                                              <w:sz w:val="40"/>
                                              <w:szCs w:val="40"/>
                                            </w:rPr>
                                          </w:pPr>
                                          <w:r>
                                            <w:rPr>
                                              <w:rFonts w:ascii="Albertus Medium" w:hAnsi="Albertus Medium"/>
                                              <w:color w:val="000000" w:themeColor="text1"/>
                                              <w:sz w:val="40"/>
                                              <w:szCs w:val="40"/>
                                            </w:rPr>
                                            <w:t xml:space="preserve">Amazon Web Services </w:t>
                                          </w:r>
                                          <w:r w:rsidR="00584109">
                                            <w:rPr>
                                              <w:rFonts w:ascii="Albertus Medium" w:hAnsi="Albertus Medium"/>
                                              <w:color w:val="000000" w:themeColor="text1"/>
                                              <w:sz w:val="40"/>
                                              <w:szCs w:val="40"/>
                                            </w:rPr>
                                            <w:t>Associate Certification Exams</w:t>
                                          </w:r>
                                        </w:p>
                                      </w:sdtContent>
                                    </w:sdt>
                                    <w:sdt>
                                      <w:sdtPr>
                                        <w:rPr>
                                          <w:color w:val="000000" w:themeColor="text1"/>
                                          <w:sz w:val="24"/>
                                          <w:szCs w:val="24"/>
                                        </w:rPr>
                                        <w:alias w:val="Subtitle"/>
                                        <w:tag w:val=""/>
                                        <w:id w:val="-2083508170"/>
                                        <w:dataBinding w:prefixMappings="xmlns:ns0='http://purl.org/dc/elements/1.1/' xmlns:ns1='http://schemas.openxmlformats.org/package/2006/metadata/core-properties' " w:xpath="/ns1:coreProperties[1]/ns0:subject[1]" w:storeItemID="{6C3C8BC8-F283-45AE-878A-BAB7291924A1}"/>
                                        <w:text/>
                                      </w:sdtPr>
                                      <w:sdtContent>
                                        <w:p w14:paraId="411F147F" w14:textId="77777777" w:rsidR="00D44027" w:rsidRDefault="00D44027">
                                          <w:pPr>
                                            <w:jc w:val="right"/>
                                            <w:rPr>
                                              <w:sz w:val="24"/>
                                              <w:szCs w:val="24"/>
                                            </w:rPr>
                                          </w:pPr>
                                          <w:r>
                                            <w:rPr>
                                              <w:color w:val="000000" w:themeColor="text1"/>
                                              <w:sz w:val="24"/>
                                              <w:szCs w:val="24"/>
                                            </w:rPr>
                                            <w:t>Study Notes</w:t>
                                          </w:r>
                                        </w:p>
                                      </w:sdtContent>
                                    </w:sdt>
                                  </w:tc>
                                  <w:tc>
                                    <w:tcPr>
                                      <w:tcW w:w="2432" w:type="pct"/>
                                      <w:vAlign w:val="center"/>
                                    </w:tcPr>
                                    <w:p w14:paraId="60622826" w14:textId="77777777" w:rsidR="00D44027" w:rsidRDefault="00D44027">
                                      <w:pPr>
                                        <w:pStyle w:val="NoSpacing"/>
                                        <w:rPr>
                                          <w:caps/>
                                          <w:color w:val="ED7D31" w:themeColor="accent2"/>
                                          <w:sz w:val="26"/>
                                          <w:szCs w:val="26"/>
                                        </w:rPr>
                                      </w:pPr>
                                      <w:r>
                                        <w:rPr>
                                          <w:caps/>
                                          <w:color w:val="ED7D31" w:themeColor="accent2"/>
                                          <w:sz w:val="26"/>
                                          <w:szCs w:val="26"/>
                                        </w:rPr>
                                        <w:t>objective</w:t>
                                      </w:r>
                                    </w:p>
                                    <w:p w14:paraId="30AB15BE" w14:textId="77777777" w:rsidR="00D44027" w:rsidRDefault="00D44027">
                                      <w:pPr>
                                        <w:pStyle w:val="NoSpacing"/>
                                        <w:rPr>
                                          <w:caps/>
                                          <w:color w:val="ED7D31" w:themeColor="accent2"/>
                                          <w:sz w:val="26"/>
                                          <w:szCs w:val="26"/>
                                        </w:rPr>
                                      </w:pPr>
                                    </w:p>
                                    <w:sdt>
                                      <w:sdtPr>
                                        <w:rPr>
                                          <w:color w:val="000000" w:themeColor="text1"/>
                                        </w:rPr>
                                        <w:alias w:val="Abstract"/>
                                        <w:tag w:val=""/>
                                        <w:id w:val="-946229985"/>
                                        <w:dataBinding w:prefixMappings="xmlns:ns0='http://schemas.microsoft.com/office/2006/coverPageProps' " w:xpath="/ns0:CoverPageProperties[1]/ns0:Abstract[1]" w:storeItemID="{55AF091B-3C7A-41E3-B477-F2FDAA23CFDA}"/>
                                        <w:text/>
                                      </w:sdtPr>
                                      <w:sdtContent>
                                        <w:p w14:paraId="2E6DEEFE" w14:textId="754F7D97" w:rsidR="00D44027" w:rsidRDefault="00D44027">
                                          <w:pPr>
                                            <w:rPr>
                                              <w:color w:val="000000" w:themeColor="text1"/>
                                            </w:rPr>
                                          </w:pPr>
                                          <w:r>
                                            <w:rPr>
                                              <w:color w:val="000000" w:themeColor="text1"/>
                                            </w:rPr>
                                            <w:t xml:space="preserve">A high-level overview of the well-architected framework and accompanying services typically asked in the AWS </w:t>
                                          </w:r>
                                          <w:r w:rsidR="00584109">
                                            <w:rPr>
                                              <w:color w:val="000000" w:themeColor="text1"/>
                                            </w:rPr>
                                            <w:t>Associate-level</w:t>
                                          </w:r>
                                          <w:r>
                                            <w:rPr>
                                              <w:color w:val="000000" w:themeColor="text1"/>
                                            </w:rPr>
                                            <w:t xml:space="preserve"> Certification exam</w:t>
                                          </w:r>
                                          <w:r w:rsidR="00584109">
                                            <w:rPr>
                                              <w:color w:val="000000" w:themeColor="text1"/>
                                            </w:rPr>
                                            <w:t>s</w:t>
                                          </w:r>
                                          <w:r>
                                            <w:rPr>
                                              <w:color w:val="000000" w:themeColor="text1"/>
                                            </w:rPr>
                                            <w:t>.</w:t>
                                          </w:r>
                                        </w:p>
                                      </w:sdtContent>
                                    </w:sdt>
                                    <w:sdt>
                                      <w:sdtPr>
                                        <w:rPr>
                                          <w:color w:val="ED7D31" w:themeColor="accent2"/>
                                          <w:sz w:val="26"/>
                                          <w:szCs w:val="26"/>
                                        </w:rPr>
                                        <w:alias w:val="Author"/>
                                        <w:tag w:val=""/>
                                        <w:id w:val="-545374127"/>
                                        <w:dataBinding w:prefixMappings="xmlns:ns0='http://purl.org/dc/elements/1.1/' xmlns:ns1='http://schemas.openxmlformats.org/package/2006/metadata/core-properties' " w:xpath="/ns1:coreProperties[1]/ns0:creator[1]" w:storeItemID="{6C3C8BC8-F283-45AE-878A-BAB7291924A1}"/>
                                        <w:text/>
                                      </w:sdtPr>
                                      <w:sdtContent>
                                        <w:p w14:paraId="4A765F5D" w14:textId="77777777" w:rsidR="00D44027" w:rsidRDefault="00D44027">
                                          <w:pPr>
                                            <w:pStyle w:val="NoSpacing"/>
                                            <w:rPr>
                                              <w:color w:val="ED7D31" w:themeColor="accent2"/>
                                              <w:sz w:val="26"/>
                                              <w:szCs w:val="26"/>
                                            </w:rPr>
                                          </w:pPr>
                                          <w:r>
                                            <w:rPr>
                                              <w:color w:val="ED7D31" w:themeColor="accent2"/>
                                              <w:sz w:val="26"/>
                                              <w:szCs w:val="26"/>
                                            </w:rPr>
                                            <w:t>Akshay Rai</w:t>
                                          </w:r>
                                        </w:p>
                                      </w:sdtContent>
                                    </w:sdt>
                                    <w:p w14:paraId="3A354B80" w14:textId="77777777" w:rsidR="00D44027" w:rsidRDefault="00D44027">
                                      <w:pPr>
                                        <w:pStyle w:val="NoSpacing"/>
                                      </w:pPr>
                                    </w:p>
                                  </w:tc>
                                </w:tr>
                              </w:tbl>
                              <w:p w14:paraId="387FA224" w14:textId="77777777" w:rsidR="00D44027" w:rsidRDefault="00D44027"/>
                              <w:p w14:paraId="137C07B0" w14:textId="77777777" w:rsidR="00D44027" w:rsidRDefault="00D44027"/>
                              <w:p w14:paraId="183F9ECA" w14:textId="77777777" w:rsidR="00D44027" w:rsidRDefault="00D44027"/>
                              <w:p w14:paraId="5BBB7988" w14:textId="72A887AD" w:rsidR="00D44027" w:rsidRDefault="00D44027"/>
                              <w:p w14:paraId="4669FE58" w14:textId="6B4F519B" w:rsidR="00584109" w:rsidRDefault="00584109"/>
                              <w:p w14:paraId="5CFA86C4" w14:textId="1210F6EE" w:rsidR="00584109" w:rsidRDefault="00584109"/>
                              <w:p w14:paraId="2FDDC741" w14:textId="6A31C454" w:rsidR="00584109" w:rsidRDefault="00584109"/>
                              <w:p w14:paraId="1245C1CE" w14:textId="1928B5E8" w:rsidR="00584109" w:rsidRDefault="00584109"/>
                              <w:p w14:paraId="49D7565A" w14:textId="6518A910" w:rsidR="00584109" w:rsidRDefault="00584109"/>
                              <w:p w14:paraId="7E1ABA01" w14:textId="625EA77B" w:rsidR="00584109" w:rsidRDefault="00584109"/>
                              <w:p w14:paraId="644C01E8" w14:textId="52F21485" w:rsidR="00584109" w:rsidRDefault="00584109"/>
                              <w:p w14:paraId="2C0A1A18" w14:textId="1A97D427" w:rsidR="00584109" w:rsidRDefault="00584109"/>
                              <w:p w14:paraId="4DB28FF1" w14:textId="5648FE18" w:rsidR="00584109" w:rsidRDefault="00584109"/>
                              <w:p w14:paraId="4948CDFD" w14:textId="091332A3" w:rsidR="00584109" w:rsidRDefault="00584109"/>
                              <w:p w14:paraId="408A54E2" w14:textId="15E72863" w:rsidR="00584109" w:rsidRDefault="00584109"/>
                              <w:p w14:paraId="60051FFA" w14:textId="3FA894A2" w:rsidR="00584109" w:rsidRDefault="00584109"/>
                              <w:p w14:paraId="415AEA63" w14:textId="57DEA225" w:rsidR="00584109" w:rsidRDefault="00584109"/>
                              <w:p w14:paraId="12FF388A" w14:textId="6428CA77" w:rsidR="00584109" w:rsidRDefault="00584109"/>
                              <w:p w14:paraId="0BEC2A40" w14:textId="77777777" w:rsidR="00584109" w:rsidRDefault="00584109"/>
                              <w:p w14:paraId="4232418E" w14:textId="77777777" w:rsidR="00D44027" w:rsidRDefault="00D44027"/>
                              <w:p w14:paraId="1D09B4B0" w14:textId="77777777" w:rsidR="00D44027" w:rsidRDefault="00D44027"/>
                              <w:p w14:paraId="18657E16" w14:textId="77777777" w:rsidR="00D44027" w:rsidRDefault="00D44027"/>
                              <w:p w14:paraId="08A2C3AC" w14:textId="77777777" w:rsidR="00D44027" w:rsidRDefault="00D44027"/>
                              <w:p w14:paraId="6739615E" w14:textId="77777777" w:rsidR="00D44027" w:rsidRDefault="00D44027"/>
                              <w:p w14:paraId="1F5942B8" w14:textId="77777777" w:rsidR="00D44027" w:rsidRDefault="00D44027"/>
                              <w:p w14:paraId="3E615214" w14:textId="77777777" w:rsidR="00D44027" w:rsidRDefault="00D44027"/>
                              <w:p w14:paraId="36969CD0" w14:textId="77777777" w:rsidR="00D44027" w:rsidRDefault="00D44027"/>
                              <w:p w14:paraId="4B0A9F58" w14:textId="77777777" w:rsidR="00D44027" w:rsidRDefault="00D44027"/>
                              <w:p w14:paraId="718FCD41" w14:textId="77777777" w:rsidR="00D44027" w:rsidRDefault="00D44027"/>
                              <w:p w14:paraId="34C23219" w14:textId="77777777" w:rsidR="00D44027" w:rsidRDefault="00D44027"/>
                              <w:p w14:paraId="1908A9BF" w14:textId="77777777" w:rsidR="00D44027" w:rsidRDefault="00D44027"/>
                              <w:p w14:paraId="7C64D4DB" w14:textId="77777777" w:rsidR="00D44027" w:rsidRDefault="00D44027"/>
                              <w:p w14:paraId="4346D8E8" w14:textId="77777777" w:rsidR="00D44027" w:rsidRDefault="00D44027"/>
                              <w:p w14:paraId="0FFC2628" w14:textId="77777777" w:rsidR="00D44027" w:rsidRDefault="00D44027"/>
                              <w:p w14:paraId="57509942" w14:textId="77777777" w:rsidR="00D44027" w:rsidRDefault="00D44027"/>
                              <w:p w14:paraId="4A1452D1" w14:textId="77777777" w:rsidR="00D44027" w:rsidRDefault="00D44027"/>
                              <w:p w14:paraId="08B9ED9A" w14:textId="77777777" w:rsidR="00D44027" w:rsidRDefault="00D44027"/>
                              <w:p w14:paraId="5FDCDFF8" w14:textId="77777777" w:rsidR="00D44027" w:rsidRDefault="00D44027"/>
                              <w:p w14:paraId="378921AF" w14:textId="77777777" w:rsidR="00D44027" w:rsidRDefault="00D44027"/>
                              <w:p w14:paraId="22DE0254" w14:textId="77777777" w:rsidR="00D44027" w:rsidRDefault="00D44027"/>
                              <w:p w14:paraId="3A0C1C7E" w14:textId="77777777" w:rsidR="00D44027" w:rsidRDefault="00D44027"/>
                              <w:p w14:paraId="7DADEEA7" w14:textId="77777777" w:rsidR="00D44027" w:rsidRDefault="00D4402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9E4F465" id="_x0000_t202" coordsize="21600,21600" o:spt="202" path="m,l,21600r21600,l21600,xe">
                    <v:stroke joinstyle="miter"/>
                    <v:path gradientshapeok="t" o:connecttype="rect"/>
                  </v:shapetype>
                  <v:shape id="Text Box 138" o:spid="_x0000_s1026" type="#_x0000_t202" style="position:absolute;margin-left:18pt;margin-top:90pt;width:134.85pt;height:518.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44027" w14:paraId="299E49BD" w14:textId="77777777">
                            <w:trPr>
                              <w:jc w:val="center"/>
                            </w:trPr>
                            <w:tc>
                              <w:tcPr>
                                <w:tcW w:w="2568" w:type="pct"/>
                                <w:vAlign w:val="center"/>
                              </w:tcPr>
                              <w:p w14:paraId="51F45B22" w14:textId="77777777" w:rsidR="00D44027" w:rsidRDefault="00D44027">
                                <w:pPr>
                                  <w:jc w:val="right"/>
                                </w:pPr>
                                <w:r>
                                  <w:rPr>
                                    <w:noProof/>
                                  </w:rPr>
                                  <w:drawing>
                                    <wp:inline distT="0" distB="0" distL="0" distR="0" wp14:anchorId="1FF1DCBB" wp14:editId="1CADA590">
                                      <wp:extent cx="3276600" cy="1721265"/>
                                      <wp:effectExtent l="0" t="0" r="0" b="0"/>
                                      <wp:docPr id="3" name="Picture 3" descr="Image result for aw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ws 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1568" cy="1723875"/>
                                              </a:xfrm>
                                              <a:prstGeom prst="rect">
                                                <a:avLst/>
                                              </a:prstGeom>
                                              <a:noFill/>
                                              <a:ln>
                                                <a:noFill/>
                                              </a:ln>
                                            </pic:spPr>
                                          </pic:pic>
                                        </a:graphicData>
                                      </a:graphic>
                                    </wp:inline>
                                  </w:drawing>
                                </w:r>
                              </w:p>
                              <w:sdt>
                                <w:sdtPr>
                                  <w:rPr>
                                    <w:rFonts w:ascii="Albertus Medium" w:hAnsi="Albertus Medium"/>
                                    <w:color w:val="000000" w:themeColor="text1"/>
                                    <w:sz w:val="40"/>
                                    <w:szCs w:val="40"/>
                                  </w:rPr>
                                  <w:alias w:val="Title"/>
                                  <w:tag w:val=""/>
                                  <w:id w:val="2007620729"/>
                                  <w:dataBinding w:prefixMappings="xmlns:ns0='http://purl.org/dc/elements/1.1/' xmlns:ns1='http://schemas.openxmlformats.org/package/2006/metadata/core-properties' " w:xpath="/ns1:coreProperties[1]/ns0:title[1]" w:storeItemID="{6C3C8BC8-F283-45AE-878A-BAB7291924A1}"/>
                                  <w:text/>
                                </w:sdtPr>
                                <w:sdtContent>
                                  <w:p w14:paraId="26590B9C" w14:textId="6E837ABA" w:rsidR="00D44027" w:rsidRPr="00EE1FDB" w:rsidRDefault="00D44027">
                                    <w:pPr>
                                      <w:pStyle w:val="NoSpacing"/>
                                      <w:spacing w:line="312" w:lineRule="auto"/>
                                      <w:jc w:val="right"/>
                                      <w:rPr>
                                        <w:rFonts w:ascii="Albertus Medium" w:hAnsi="Albertus Medium"/>
                                        <w:color w:val="000000" w:themeColor="text1"/>
                                        <w:sz w:val="40"/>
                                        <w:szCs w:val="40"/>
                                      </w:rPr>
                                    </w:pPr>
                                    <w:r>
                                      <w:rPr>
                                        <w:rFonts w:ascii="Albertus Medium" w:hAnsi="Albertus Medium"/>
                                        <w:color w:val="000000" w:themeColor="text1"/>
                                        <w:sz w:val="40"/>
                                        <w:szCs w:val="40"/>
                                      </w:rPr>
                                      <w:t xml:space="preserve">Amazon Web Services </w:t>
                                    </w:r>
                                    <w:r w:rsidR="00584109">
                                      <w:rPr>
                                        <w:rFonts w:ascii="Albertus Medium" w:hAnsi="Albertus Medium"/>
                                        <w:color w:val="000000" w:themeColor="text1"/>
                                        <w:sz w:val="40"/>
                                        <w:szCs w:val="40"/>
                                      </w:rPr>
                                      <w:t>Associate Certification Exams</w:t>
                                    </w:r>
                                  </w:p>
                                </w:sdtContent>
                              </w:sdt>
                              <w:sdt>
                                <w:sdtPr>
                                  <w:rPr>
                                    <w:color w:val="000000" w:themeColor="text1"/>
                                    <w:sz w:val="24"/>
                                    <w:szCs w:val="24"/>
                                  </w:rPr>
                                  <w:alias w:val="Subtitle"/>
                                  <w:tag w:val=""/>
                                  <w:id w:val="-2083508170"/>
                                  <w:dataBinding w:prefixMappings="xmlns:ns0='http://purl.org/dc/elements/1.1/' xmlns:ns1='http://schemas.openxmlformats.org/package/2006/metadata/core-properties' " w:xpath="/ns1:coreProperties[1]/ns0:subject[1]" w:storeItemID="{6C3C8BC8-F283-45AE-878A-BAB7291924A1}"/>
                                  <w:text/>
                                </w:sdtPr>
                                <w:sdtContent>
                                  <w:p w14:paraId="411F147F" w14:textId="77777777" w:rsidR="00D44027" w:rsidRDefault="00D44027">
                                    <w:pPr>
                                      <w:jc w:val="right"/>
                                      <w:rPr>
                                        <w:sz w:val="24"/>
                                        <w:szCs w:val="24"/>
                                      </w:rPr>
                                    </w:pPr>
                                    <w:r>
                                      <w:rPr>
                                        <w:color w:val="000000" w:themeColor="text1"/>
                                        <w:sz w:val="24"/>
                                        <w:szCs w:val="24"/>
                                      </w:rPr>
                                      <w:t>Study Notes</w:t>
                                    </w:r>
                                  </w:p>
                                </w:sdtContent>
                              </w:sdt>
                            </w:tc>
                            <w:tc>
                              <w:tcPr>
                                <w:tcW w:w="2432" w:type="pct"/>
                                <w:vAlign w:val="center"/>
                              </w:tcPr>
                              <w:p w14:paraId="60622826" w14:textId="77777777" w:rsidR="00D44027" w:rsidRDefault="00D44027">
                                <w:pPr>
                                  <w:pStyle w:val="NoSpacing"/>
                                  <w:rPr>
                                    <w:caps/>
                                    <w:color w:val="ED7D31" w:themeColor="accent2"/>
                                    <w:sz w:val="26"/>
                                    <w:szCs w:val="26"/>
                                  </w:rPr>
                                </w:pPr>
                                <w:r>
                                  <w:rPr>
                                    <w:caps/>
                                    <w:color w:val="ED7D31" w:themeColor="accent2"/>
                                    <w:sz w:val="26"/>
                                    <w:szCs w:val="26"/>
                                  </w:rPr>
                                  <w:t>objective</w:t>
                                </w:r>
                              </w:p>
                              <w:p w14:paraId="30AB15BE" w14:textId="77777777" w:rsidR="00D44027" w:rsidRDefault="00D44027">
                                <w:pPr>
                                  <w:pStyle w:val="NoSpacing"/>
                                  <w:rPr>
                                    <w:caps/>
                                    <w:color w:val="ED7D31" w:themeColor="accent2"/>
                                    <w:sz w:val="26"/>
                                    <w:szCs w:val="26"/>
                                  </w:rPr>
                                </w:pPr>
                              </w:p>
                              <w:sdt>
                                <w:sdtPr>
                                  <w:rPr>
                                    <w:color w:val="000000" w:themeColor="text1"/>
                                  </w:rPr>
                                  <w:alias w:val="Abstract"/>
                                  <w:tag w:val=""/>
                                  <w:id w:val="-946229985"/>
                                  <w:dataBinding w:prefixMappings="xmlns:ns0='http://schemas.microsoft.com/office/2006/coverPageProps' " w:xpath="/ns0:CoverPageProperties[1]/ns0:Abstract[1]" w:storeItemID="{55AF091B-3C7A-41E3-B477-F2FDAA23CFDA}"/>
                                  <w:text/>
                                </w:sdtPr>
                                <w:sdtContent>
                                  <w:p w14:paraId="2E6DEEFE" w14:textId="754F7D97" w:rsidR="00D44027" w:rsidRDefault="00D44027">
                                    <w:pPr>
                                      <w:rPr>
                                        <w:color w:val="000000" w:themeColor="text1"/>
                                      </w:rPr>
                                    </w:pPr>
                                    <w:r>
                                      <w:rPr>
                                        <w:color w:val="000000" w:themeColor="text1"/>
                                      </w:rPr>
                                      <w:t xml:space="preserve">A high-level overview of the well-architected framework and accompanying services typically asked in the AWS </w:t>
                                    </w:r>
                                    <w:r w:rsidR="00584109">
                                      <w:rPr>
                                        <w:color w:val="000000" w:themeColor="text1"/>
                                      </w:rPr>
                                      <w:t>Associate-level</w:t>
                                    </w:r>
                                    <w:r>
                                      <w:rPr>
                                        <w:color w:val="000000" w:themeColor="text1"/>
                                      </w:rPr>
                                      <w:t xml:space="preserve"> Certification exam</w:t>
                                    </w:r>
                                    <w:r w:rsidR="00584109">
                                      <w:rPr>
                                        <w:color w:val="000000" w:themeColor="text1"/>
                                      </w:rPr>
                                      <w:t>s</w:t>
                                    </w:r>
                                    <w:r>
                                      <w:rPr>
                                        <w:color w:val="000000" w:themeColor="text1"/>
                                      </w:rPr>
                                      <w:t>.</w:t>
                                    </w:r>
                                  </w:p>
                                </w:sdtContent>
                              </w:sdt>
                              <w:sdt>
                                <w:sdtPr>
                                  <w:rPr>
                                    <w:color w:val="ED7D31" w:themeColor="accent2"/>
                                    <w:sz w:val="26"/>
                                    <w:szCs w:val="26"/>
                                  </w:rPr>
                                  <w:alias w:val="Author"/>
                                  <w:tag w:val=""/>
                                  <w:id w:val="-545374127"/>
                                  <w:dataBinding w:prefixMappings="xmlns:ns0='http://purl.org/dc/elements/1.1/' xmlns:ns1='http://schemas.openxmlformats.org/package/2006/metadata/core-properties' " w:xpath="/ns1:coreProperties[1]/ns0:creator[1]" w:storeItemID="{6C3C8BC8-F283-45AE-878A-BAB7291924A1}"/>
                                  <w:text/>
                                </w:sdtPr>
                                <w:sdtContent>
                                  <w:p w14:paraId="4A765F5D" w14:textId="77777777" w:rsidR="00D44027" w:rsidRDefault="00D44027">
                                    <w:pPr>
                                      <w:pStyle w:val="NoSpacing"/>
                                      <w:rPr>
                                        <w:color w:val="ED7D31" w:themeColor="accent2"/>
                                        <w:sz w:val="26"/>
                                        <w:szCs w:val="26"/>
                                      </w:rPr>
                                    </w:pPr>
                                    <w:r>
                                      <w:rPr>
                                        <w:color w:val="ED7D31" w:themeColor="accent2"/>
                                        <w:sz w:val="26"/>
                                        <w:szCs w:val="26"/>
                                      </w:rPr>
                                      <w:t>Akshay Rai</w:t>
                                    </w:r>
                                  </w:p>
                                </w:sdtContent>
                              </w:sdt>
                              <w:p w14:paraId="3A354B80" w14:textId="77777777" w:rsidR="00D44027" w:rsidRDefault="00D44027">
                                <w:pPr>
                                  <w:pStyle w:val="NoSpacing"/>
                                </w:pPr>
                              </w:p>
                            </w:tc>
                          </w:tr>
                        </w:tbl>
                        <w:p w14:paraId="387FA224" w14:textId="77777777" w:rsidR="00D44027" w:rsidRDefault="00D44027"/>
                        <w:p w14:paraId="137C07B0" w14:textId="77777777" w:rsidR="00D44027" w:rsidRDefault="00D44027"/>
                        <w:p w14:paraId="183F9ECA" w14:textId="77777777" w:rsidR="00D44027" w:rsidRDefault="00D44027"/>
                        <w:p w14:paraId="5BBB7988" w14:textId="72A887AD" w:rsidR="00D44027" w:rsidRDefault="00D44027"/>
                        <w:p w14:paraId="4669FE58" w14:textId="6B4F519B" w:rsidR="00584109" w:rsidRDefault="00584109"/>
                        <w:p w14:paraId="5CFA86C4" w14:textId="1210F6EE" w:rsidR="00584109" w:rsidRDefault="00584109"/>
                        <w:p w14:paraId="2FDDC741" w14:textId="6A31C454" w:rsidR="00584109" w:rsidRDefault="00584109"/>
                        <w:p w14:paraId="1245C1CE" w14:textId="1928B5E8" w:rsidR="00584109" w:rsidRDefault="00584109"/>
                        <w:p w14:paraId="49D7565A" w14:textId="6518A910" w:rsidR="00584109" w:rsidRDefault="00584109"/>
                        <w:p w14:paraId="7E1ABA01" w14:textId="625EA77B" w:rsidR="00584109" w:rsidRDefault="00584109"/>
                        <w:p w14:paraId="644C01E8" w14:textId="52F21485" w:rsidR="00584109" w:rsidRDefault="00584109"/>
                        <w:p w14:paraId="2C0A1A18" w14:textId="1A97D427" w:rsidR="00584109" w:rsidRDefault="00584109"/>
                        <w:p w14:paraId="4DB28FF1" w14:textId="5648FE18" w:rsidR="00584109" w:rsidRDefault="00584109"/>
                        <w:p w14:paraId="4948CDFD" w14:textId="091332A3" w:rsidR="00584109" w:rsidRDefault="00584109"/>
                        <w:p w14:paraId="408A54E2" w14:textId="15E72863" w:rsidR="00584109" w:rsidRDefault="00584109"/>
                        <w:p w14:paraId="60051FFA" w14:textId="3FA894A2" w:rsidR="00584109" w:rsidRDefault="00584109"/>
                        <w:p w14:paraId="415AEA63" w14:textId="57DEA225" w:rsidR="00584109" w:rsidRDefault="00584109"/>
                        <w:p w14:paraId="12FF388A" w14:textId="6428CA77" w:rsidR="00584109" w:rsidRDefault="00584109"/>
                        <w:p w14:paraId="0BEC2A40" w14:textId="77777777" w:rsidR="00584109" w:rsidRDefault="00584109"/>
                        <w:p w14:paraId="4232418E" w14:textId="77777777" w:rsidR="00D44027" w:rsidRDefault="00D44027"/>
                        <w:p w14:paraId="1D09B4B0" w14:textId="77777777" w:rsidR="00D44027" w:rsidRDefault="00D44027"/>
                        <w:p w14:paraId="18657E16" w14:textId="77777777" w:rsidR="00D44027" w:rsidRDefault="00D44027"/>
                        <w:p w14:paraId="08A2C3AC" w14:textId="77777777" w:rsidR="00D44027" w:rsidRDefault="00D44027"/>
                        <w:p w14:paraId="6739615E" w14:textId="77777777" w:rsidR="00D44027" w:rsidRDefault="00D44027"/>
                        <w:p w14:paraId="1F5942B8" w14:textId="77777777" w:rsidR="00D44027" w:rsidRDefault="00D44027"/>
                        <w:p w14:paraId="3E615214" w14:textId="77777777" w:rsidR="00D44027" w:rsidRDefault="00D44027"/>
                        <w:p w14:paraId="36969CD0" w14:textId="77777777" w:rsidR="00D44027" w:rsidRDefault="00D44027"/>
                        <w:p w14:paraId="4B0A9F58" w14:textId="77777777" w:rsidR="00D44027" w:rsidRDefault="00D44027"/>
                        <w:p w14:paraId="718FCD41" w14:textId="77777777" w:rsidR="00D44027" w:rsidRDefault="00D44027"/>
                        <w:p w14:paraId="34C23219" w14:textId="77777777" w:rsidR="00D44027" w:rsidRDefault="00D44027"/>
                        <w:p w14:paraId="1908A9BF" w14:textId="77777777" w:rsidR="00D44027" w:rsidRDefault="00D44027"/>
                        <w:p w14:paraId="7C64D4DB" w14:textId="77777777" w:rsidR="00D44027" w:rsidRDefault="00D44027"/>
                        <w:p w14:paraId="4346D8E8" w14:textId="77777777" w:rsidR="00D44027" w:rsidRDefault="00D44027"/>
                        <w:p w14:paraId="0FFC2628" w14:textId="77777777" w:rsidR="00D44027" w:rsidRDefault="00D44027"/>
                        <w:p w14:paraId="57509942" w14:textId="77777777" w:rsidR="00D44027" w:rsidRDefault="00D44027"/>
                        <w:p w14:paraId="4A1452D1" w14:textId="77777777" w:rsidR="00D44027" w:rsidRDefault="00D44027"/>
                        <w:p w14:paraId="08B9ED9A" w14:textId="77777777" w:rsidR="00D44027" w:rsidRDefault="00D44027"/>
                        <w:p w14:paraId="5FDCDFF8" w14:textId="77777777" w:rsidR="00D44027" w:rsidRDefault="00D44027"/>
                        <w:p w14:paraId="378921AF" w14:textId="77777777" w:rsidR="00D44027" w:rsidRDefault="00D44027"/>
                        <w:p w14:paraId="22DE0254" w14:textId="77777777" w:rsidR="00D44027" w:rsidRDefault="00D44027"/>
                        <w:p w14:paraId="3A0C1C7E" w14:textId="77777777" w:rsidR="00D44027" w:rsidRDefault="00D44027"/>
                        <w:p w14:paraId="7DADEEA7" w14:textId="77777777" w:rsidR="00D44027" w:rsidRDefault="00D44027"/>
                      </w:txbxContent>
                    </v:textbox>
                    <w10:wrap anchorx="page" anchory="page"/>
                  </v:shape>
                </w:pict>
              </mc:Fallback>
            </mc:AlternateContent>
          </w:r>
        </w:p>
        <w:p w14:paraId="69AD9381" w14:textId="77777777" w:rsidR="00EE1FDB" w:rsidRDefault="00EE1FDB">
          <w:r>
            <w:br w:type="page"/>
          </w:r>
        </w:p>
      </w:sdtContent>
    </w:sdt>
    <w:p w14:paraId="65FFFAEC" w14:textId="5BBFFC41" w:rsidR="00584109" w:rsidRDefault="00584109" w:rsidP="00F66F95">
      <w:pPr>
        <w:pStyle w:val="Heading1"/>
        <w:jc w:val="center"/>
        <w:rPr>
          <w:rStyle w:val="Heading1Char"/>
          <w:b/>
          <w:color w:val="000000" w:themeColor="text1"/>
          <w:sz w:val="72"/>
          <w:szCs w:val="72"/>
        </w:rPr>
      </w:pPr>
      <w:bookmarkStart w:id="0" w:name="_Toc6442664"/>
      <w:bookmarkStart w:id="1" w:name="_Toc22029369"/>
      <w:r>
        <w:rPr>
          <w:rStyle w:val="Heading1Char"/>
          <w:b/>
          <w:color w:val="000000" w:themeColor="text1"/>
          <w:sz w:val="72"/>
          <w:szCs w:val="72"/>
        </w:rPr>
        <w:lastRenderedPageBreak/>
        <w:t>References</w:t>
      </w:r>
      <w:bookmarkEnd w:id="1"/>
    </w:p>
    <w:p w14:paraId="712CDD1D" w14:textId="77777777" w:rsidR="00584109" w:rsidRDefault="00584109" w:rsidP="00584109"/>
    <w:p w14:paraId="612B9A78" w14:textId="79565D22" w:rsidR="00584109" w:rsidRDefault="00584109" w:rsidP="00584109">
      <w:pPr>
        <w:pStyle w:val="ListParagraph"/>
        <w:numPr>
          <w:ilvl w:val="0"/>
          <w:numId w:val="298"/>
        </w:numPr>
      </w:pPr>
      <w:r w:rsidRPr="005B1AB1">
        <w:t>Official AWS Documentatio</w:t>
      </w:r>
      <w:r>
        <w:t>n, whitepapers and FAQs.</w:t>
      </w:r>
    </w:p>
    <w:p w14:paraId="4A5F9D16" w14:textId="229B36DF" w:rsidR="00584109" w:rsidRDefault="00584109" w:rsidP="00584109">
      <w:pPr>
        <w:pStyle w:val="ListParagraph"/>
        <w:numPr>
          <w:ilvl w:val="1"/>
          <w:numId w:val="298"/>
        </w:numPr>
      </w:pPr>
      <w:hyperlink r:id="rId10" w:history="1">
        <w:r>
          <w:rPr>
            <w:rStyle w:val="Hyperlink"/>
          </w:rPr>
          <w:t>https://docs.aws.amazon.com/</w:t>
        </w:r>
      </w:hyperlink>
    </w:p>
    <w:p w14:paraId="3794D72A" w14:textId="013FD7AB" w:rsidR="00584109" w:rsidRDefault="00584109" w:rsidP="00584109">
      <w:pPr>
        <w:pStyle w:val="ListParagraph"/>
        <w:numPr>
          <w:ilvl w:val="1"/>
          <w:numId w:val="298"/>
        </w:numPr>
      </w:pPr>
      <w:hyperlink r:id="rId11" w:history="1">
        <w:r>
          <w:rPr>
            <w:rStyle w:val="Hyperlink"/>
          </w:rPr>
          <w:t>https://aws.amazon.com/whitepapers/</w:t>
        </w:r>
      </w:hyperlink>
    </w:p>
    <w:p w14:paraId="09416768" w14:textId="1582F16D" w:rsidR="00584109" w:rsidRPr="005B1AB1" w:rsidRDefault="00584109" w:rsidP="00584109">
      <w:pPr>
        <w:pStyle w:val="ListParagraph"/>
        <w:numPr>
          <w:ilvl w:val="1"/>
          <w:numId w:val="298"/>
        </w:numPr>
      </w:pPr>
      <w:hyperlink r:id="rId12" w:history="1">
        <w:r>
          <w:rPr>
            <w:rStyle w:val="Hyperlink"/>
          </w:rPr>
          <w:t>https://aws.amazon.com/faqs/</w:t>
        </w:r>
      </w:hyperlink>
    </w:p>
    <w:p w14:paraId="60D1CE06" w14:textId="5AF26D6B" w:rsidR="00584109" w:rsidRDefault="00584109" w:rsidP="00584109">
      <w:pPr>
        <w:pStyle w:val="ListParagraph"/>
        <w:numPr>
          <w:ilvl w:val="0"/>
          <w:numId w:val="298"/>
        </w:numPr>
      </w:pPr>
      <w:r w:rsidRPr="005B1AB1">
        <w:t>AWS re:invent videos</w:t>
      </w:r>
      <w:r>
        <w:t>.</w:t>
      </w:r>
    </w:p>
    <w:p w14:paraId="215C9710" w14:textId="16CBC842" w:rsidR="00584109" w:rsidRPr="005B1AB1" w:rsidRDefault="00584109" w:rsidP="00584109">
      <w:pPr>
        <w:pStyle w:val="ListParagraph"/>
        <w:numPr>
          <w:ilvl w:val="1"/>
          <w:numId w:val="298"/>
        </w:numPr>
      </w:pPr>
      <w:hyperlink r:id="rId13" w:history="1">
        <w:r>
          <w:rPr>
            <w:rStyle w:val="Hyperlink"/>
          </w:rPr>
          <w:t>https://www.youtube.com/chann</w:t>
        </w:r>
        <w:r>
          <w:rPr>
            <w:rStyle w:val="Hyperlink"/>
          </w:rPr>
          <w:t>e</w:t>
        </w:r>
        <w:r>
          <w:rPr>
            <w:rStyle w:val="Hyperlink"/>
          </w:rPr>
          <w:t>l/UCd6MoB9NC6uYN2grvUNT-Zg</w:t>
        </w:r>
      </w:hyperlink>
      <w:r>
        <w:t xml:space="preserve"> (Official YouTube Channel)</w:t>
      </w:r>
    </w:p>
    <w:p w14:paraId="6BD9B39D" w14:textId="4E933ED7" w:rsidR="00584109" w:rsidRDefault="00584109" w:rsidP="00584109">
      <w:pPr>
        <w:pStyle w:val="ListParagraph"/>
        <w:numPr>
          <w:ilvl w:val="0"/>
          <w:numId w:val="298"/>
        </w:numPr>
        <w:rPr>
          <w:color w:val="29303B"/>
          <w:shd w:val="clear" w:color="auto" w:fill="FFFFFF"/>
        </w:rPr>
      </w:pPr>
      <w:hyperlink r:id="rId14" w:history="1">
        <w:r w:rsidRPr="00584109">
          <w:rPr>
            <w:rStyle w:val="Hyperlink"/>
            <w:shd w:val="clear" w:color="auto" w:fill="FFFFFF"/>
          </w:rPr>
          <w:t>Stephane Maarek’s</w:t>
        </w:r>
      </w:hyperlink>
      <w:r w:rsidR="00CF3281">
        <w:rPr>
          <w:color w:val="29303B"/>
          <w:shd w:val="clear" w:color="auto" w:fill="FFFFFF"/>
        </w:rPr>
        <w:t xml:space="preserve">** </w:t>
      </w:r>
      <w:r w:rsidRPr="005B1AB1">
        <w:rPr>
          <w:color w:val="29303B"/>
          <w:shd w:val="clear" w:color="auto" w:fill="FFFFFF"/>
        </w:rPr>
        <w:t>AWS Certification Courses on Udemy.</w:t>
      </w:r>
    </w:p>
    <w:p w14:paraId="19CC7C68" w14:textId="448C71B2" w:rsidR="00584109" w:rsidRDefault="00584109" w:rsidP="00584109">
      <w:pPr>
        <w:pStyle w:val="ListParagraph"/>
        <w:numPr>
          <w:ilvl w:val="1"/>
          <w:numId w:val="298"/>
        </w:numPr>
        <w:rPr>
          <w:color w:val="29303B"/>
          <w:shd w:val="clear" w:color="auto" w:fill="FFFFFF"/>
        </w:rPr>
      </w:pPr>
      <w:hyperlink r:id="rId15" w:history="1">
        <w:r w:rsidRPr="00584109">
          <w:rPr>
            <w:rStyle w:val="Hyperlink"/>
            <w:shd w:val="clear" w:color="auto" w:fill="FFFFFF"/>
          </w:rPr>
          <w:t>Ultimate AWS Certified Developer Associate 2019</w:t>
        </w:r>
      </w:hyperlink>
    </w:p>
    <w:p w14:paraId="54CD6AAF" w14:textId="55559EA5" w:rsidR="00584109" w:rsidRPr="005B1AB1" w:rsidRDefault="00584109" w:rsidP="00584109">
      <w:pPr>
        <w:pStyle w:val="ListParagraph"/>
        <w:numPr>
          <w:ilvl w:val="1"/>
          <w:numId w:val="298"/>
        </w:numPr>
        <w:rPr>
          <w:color w:val="29303B"/>
          <w:shd w:val="clear" w:color="auto" w:fill="FFFFFF"/>
        </w:rPr>
      </w:pPr>
      <w:hyperlink r:id="rId16" w:history="1">
        <w:r w:rsidRPr="00584109">
          <w:rPr>
            <w:rStyle w:val="Hyperlink"/>
            <w:shd w:val="clear" w:color="auto" w:fill="FFFFFF"/>
          </w:rPr>
          <w:t>Ultimate AWS Certified SysOps Adminstrator Associate 2019</w:t>
        </w:r>
      </w:hyperlink>
    </w:p>
    <w:p w14:paraId="6782B1A9" w14:textId="135A307B" w:rsidR="00584109" w:rsidRDefault="00584109" w:rsidP="00584109">
      <w:pPr>
        <w:pStyle w:val="ListParagraph"/>
        <w:numPr>
          <w:ilvl w:val="0"/>
          <w:numId w:val="298"/>
        </w:numPr>
        <w:rPr>
          <w:color w:val="29303B"/>
          <w:shd w:val="clear" w:color="auto" w:fill="FFFFFF"/>
        </w:rPr>
      </w:pPr>
      <w:r>
        <w:rPr>
          <w:color w:val="29303B"/>
          <w:shd w:val="clear" w:color="auto" w:fill="FFFFFF"/>
        </w:rPr>
        <w:t>CloudGuru</w:t>
      </w:r>
      <w:r>
        <w:rPr>
          <w:color w:val="29303B"/>
          <w:shd w:val="clear" w:color="auto" w:fill="FFFFFF"/>
        </w:rPr>
        <w:t>/</w:t>
      </w:r>
      <w:r w:rsidR="00E53682">
        <w:rPr>
          <w:color w:val="29303B"/>
          <w:shd w:val="clear" w:color="auto" w:fill="FFFFFF"/>
        </w:rPr>
        <w:t xml:space="preserve"> </w:t>
      </w:r>
      <w:hyperlink r:id="rId17" w:history="1">
        <w:r w:rsidRPr="00E53682">
          <w:rPr>
            <w:rStyle w:val="Hyperlink"/>
            <w:shd w:val="clear" w:color="auto" w:fill="FFFFFF"/>
          </w:rPr>
          <w:t>Ryan Kroonenburg</w:t>
        </w:r>
        <w:r w:rsidR="00E53682" w:rsidRPr="00E53682">
          <w:rPr>
            <w:rStyle w:val="Hyperlink"/>
            <w:shd w:val="clear" w:color="auto" w:fill="FFFFFF"/>
          </w:rPr>
          <w:t>’s</w:t>
        </w:r>
      </w:hyperlink>
      <w:r>
        <w:rPr>
          <w:color w:val="29303B"/>
          <w:shd w:val="clear" w:color="auto" w:fill="FFFFFF"/>
        </w:rPr>
        <w:t xml:space="preserve"> </w:t>
      </w:r>
      <w:r w:rsidRPr="005B1AB1">
        <w:rPr>
          <w:color w:val="29303B"/>
          <w:shd w:val="clear" w:color="auto" w:fill="FFFFFF"/>
        </w:rPr>
        <w:t>AWS Certification Courses on Udemy.</w:t>
      </w:r>
    </w:p>
    <w:p w14:paraId="1BE6846D" w14:textId="27DB38F6" w:rsidR="00584109" w:rsidRDefault="00E53682" w:rsidP="00584109">
      <w:pPr>
        <w:pStyle w:val="ListParagraph"/>
        <w:numPr>
          <w:ilvl w:val="1"/>
          <w:numId w:val="298"/>
        </w:numPr>
        <w:rPr>
          <w:color w:val="29303B"/>
          <w:shd w:val="clear" w:color="auto" w:fill="FFFFFF"/>
        </w:rPr>
      </w:pPr>
      <w:hyperlink r:id="rId18" w:history="1">
        <w:r w:rsidR="00584109" w:rsidRPr="00E53682">
          <w:rPr>
            <w:rStyle w:val="Hyperlink"/>
            <w:shd w:val="clear" w:color="auto" w:fill="FFFFFF"/>
          </w:rPr>
          <w:t>AWS Certified Solutions Architect – Associate 2019</w:t>
        </w:r>
      </w:hyperlink>
    </w:p>
    <w:p w14:paraId="2024ED0B" w14:textId="7E3A76D4" w:rsidR="00E53682" w:rsidRDefault="00E53682" w:rsidP="00F77DA4">
      <w:pPr>
        <w:pStyle w:val="ListParagraph"/>
        <w:numPr>
          <w:ilvl w:val="0"/>
          <w:numId w:val="298"/>
        </w:numPr>
        <w:rPr>
          <w:color w:val="29303B"/>
          <w:shd w:val="clear" w:color="auto" w:fill="FFFFFF"/>
        </w:rPr>
      </w:pPr>
      <w:r>
        <w:rPr>
          <w:color w:val="29303B"/>
          <w:shd w:val="clear" w:color="auto" w:fill="FFFFFF"/>
        </w:rPr>
        <w:t>Tutorials</w:t>
      </w:r>
      <w:r w:rsidR="00CF3281">
        <w:rPr>
          <w:color w:val="29303B"/>
          <w:shd w:val="clear" w:color="auto" w:fill="FFFFFF"/>
        </w:rPr>
        <w:t xml:space="preserve"> </w:t>
      </w:r>
      <w:r>
        <w:rPr>
          <w:color w:val="29303B"/>
          <w:shd w:val="clear" w:color="auto" w:fill="FFFFFF"/>
        </w:rPr>
        <w:t xml:space="preserve">Dojo/ </w:t>
      </w:r>
      <w:hyperlink r:id="rId19" w:history="1">
        <w:r w:rsidRPr="00CF3281">
          <w:rPr>
            <w:rStyle w:val="Hyperlink"/>
            <w:shd w:val="clear" w:color="auto" w:fill="FFFFFF"/>
          </w:rPr>
          <w:t>Jon Bonso’s</w:t>
        </w:r>
      </w:hyperlink>
      <w:r>
        <w:rPr>
          <w:color w:val="29303B"/>
          <w:shd w:val="clear" w:color="auto" w:fill="FFFFFF"/>
        </w:rPr>
        <w:t xml:space="preserve"> Practice exams on Udemy</w:t>
      </w:r>
      <w:r w:rsidR="00F77DA4">
        <w:rPr>
          <w:color w:val="29303B"/>
          <w:shd w:val="clear" w:color="auto" w:fill="FFFFFF"/>
        </w:rPr>
        <w:t xml:space="preserve"> &amp; their </w:t>
      </w:r>
      <w:hyperlink r:id="rId20" w:history="1">
        <w:r w:rsidR="00F77DA4" w:rsidRPr="00F77DA4">
          <w:rPr>
            <w:rStyle w:val="Hyperlink"/>
            <w:shd w:val="clear" w:color="auto" w:fill="FFFFFF"/>
          </w:rPr>
          <w:t>notes</w:t>
        </w:r>
        <w:r w:rsidRPr="00F77DA4">
          <w:rPr>
            <w:rStyle w:val="Hyperlink"/>
            <w:shd w:val="clear" w:color="auto" w:fill="FFFFFF"/>
          </w:rPr>
          <w:t>.</w:t>
        </w:r>
      </w:hyperlink>
    </w:p>
    <w:p w14:paraId="603A0F5B" w14:textId="3F5B606A" w:rsidR="00CF3281" w:rsidRDefault="00CF3281" w:rsidP="00CF3281">
      <w:pPr>
        <w:rPr>
          <w:color w:val="29303B"/>
          <w:shd w:val="clear" w:color="auto" w:fill="FFFFFF"/>
        </w:rPr>
      </w:pPr>
    </w:p>
    <w:p w14:paraId="2F8E9EE5" w14:textId="4A9FD576" w:rsidR="00CF3281" w:rsidRPr="00CF3281" w:rsidRDefault="00CF3281" w:rsidP="00CF3281">
      <w:pPr>
        <w:rPr>
          <w:color w:val="29303B"/>
          <w:shd w:val="clear" w:color="auto" w:fill="FFFFFF"/>
        </w:rPr>
      </w:pPr>
      <w:r>
        <w:rPr>
          <w:color w:val="29303B"/>
          <w:shd w:val="clear" w:color="auto" w:fill="FFFFFF"/>
        </w:rPr>
        <w:t>**Special thanks for Stephane Maarek for allowing me to take excepts from his own notes.</w:t>
      </w:r>
    </w:p>
    <w:p w14:paraId="6F3D4039" w14:textId="75730FE1" w:rsidR="00584109" w:rsidRDefault="00584109" w:rsidP="00584109"/>
    <w:p w14:paraId="5A35131D" w14:textId="412B1A6C" w:rsidR="00584109" w:rsidRDefault="00584109" w:rsidP="00584109"/>
    <w:p w14:paraId="2DA187BD" w14:textId="28E123B8" w:rsidR="00584109" w:rsidRDefault="00584109" w:rsidP="00584109"/>
    <w:p w14:paraId="60241D50" w14:textId="64856D3D" w:rsidR="00584109" w:rsidRDefault="00584109" w:rsidP="00584109"/>
    <w:p w14:paraId="6DBC9B91" w14:textId="77A904C8" w:rsidR="00584109" w:rsidRDefault="00584109" w:rsidP="00584109"/>
    <w:p w14:paraId="2A295748" w14:textId="0F062AEB" w:rsidR="00584109" w:rsidRDefault="00584109" w:rsidP="00584109"/>
    <w:p w14:paraId="7AA930F7" w14:textId="47C86B64" w:rsidR="00584109" w:rsidRDefault="00584109" w:rsidP="00584109"/>
    <w:p w14:paraId="6ECCB850" w14:textId="3EC7BEDD" w:rsidR="00584109" w:rsidRDefault="00584109" w:rsidP="00584109"/>
    <w:p w14:paraId="0FF1EA0C" w14:textId="4EAC85F5" w:rsidR="00584109" w:rsidRDefault="00584109" w:rsidP="00584109"/>
    <w:p w14:paraId="4B9BD94D" w14:textId="34EC3BE2" w:rsidR="00584109" w:rsidRDefault="00584109" w:rsidP="00584109"/>
    <w:p w14:paraId="65C22FEE" w14:textId="65B5ADB4" w:rsidR="00584109" w:rsidRDefault="00584109" w:rsidP="00584109"/>
    <w:p w14:paraId="05D5AFFB" w14:textId="71CCDEA3" w:rsidR="00584109" w:rsidRDefault="00584109" w:rsidP="00584109"/>
    <w:p w14:paraId="5B8604BB" w14:textId="3F705AF7" w:rsidR="00584109" w:rsidRDefault="00584109" w:rsidP="00584109"/>
    <w:p w14:paraId="17C9E5BC" w14:textId="77777777" w:rsidR="00584109" w:rsidRPr="00584109" w:rsidRDefault="00584109" w:rsidP="00584109">
      <w:bookmarkStart w:id="2" w:name="_GoBack"/>
      <w:bookmarkEnd w:id="2"/>
    </w:p>
    <w:p w14:paraId="4300B95E" w14:textId="45082F00" w:rsidR="00895BC0" w:rsidRPr="00CE1078" w:rsidRDefault="00CE1078" w:rsidP="00F66F95">
      <w:pPr>
        <w:pStyle w:val="Heading1"/>
        <w:jc w:val="center"/>
        <w:rPr>
          <w:rStyle w:val="Heading1Char"/>
          <w:b/>
          <w:color w:val="2F5496" w:themeColor="accent1" w:themeShade="BF"/>
          <w:sz w:val="72"/>
          <w:szCs w:val="72"/>
        </w:rPr>
      </w:pPr>
      <w:bookmarkStart w:id="3" w:name="_Toc22029370"/>
      <w:r w:rsidRPr="00CE1078">
        <w:rPr>
          <w:rStyle w:val="Heading1Char"/>
          <w:b/>
          <w:color w:val="000000" w:themeColor="text1"/>
          <w:sz w:val="72"/>
          <w:szCs w:val="72"/>
        </w:rPr>
        <w:lastRenderedPageBreak/>
        <w:t>Index</w:t>
      </w:r>
      <w:bookmarkEnd w:id="0"/>
      <w:bookmarkEnd w:id="3"/>
    </w:p>
    <w:p w14:paraId="0DD42E82" w14:textId="77777777" w:rsidR="00CE1078" w:rsidRDefault="00CE1078"/>
    <w:sdt>
      <w:sdtPr>
        <w:rPr>
          <w:rFonts w:asciiTheme="minorHAnsi" w:eastAsiaTheme="minorHAnsi" w:hAnsiTheme="minorHAnsi" w:cstheme="minorBidi"/>
          <w:color w:val="auto"/>
          <w:sz w:val="22"/>
          <w:szCs w:val="22"/>
        </w:rPr>
        <w:id w:val="1836723899"/>
        <w:docPartObj>
          <w:docPartGallery w:val="Table of Contents"/>
          <w:docPartUnique/>
        </w:docPartObj>
      </w:sdtPr>
      <w:sdtEndPr>
        <w:rPr>
          <w:b/>
          <w:bCs/>
          <w:noProof/>
        </w:rPr>
      </w:sdtEndPr>
      <w:sdtContent>
        <w:p w14:paraId="2008DF29" w14:textId="77777777" w:rsidR="00CE1078" w:rsidRPr="007C58FC" w:rsidRDefault="00CE1078">
          <w:pPr>
            <w:pStyle w:val="TOCHeading"/>
            <w:rPr>
              <w:b/>
              <w:color w:val="000000" w:themeColor="text1"/>
            </w:rPr>
          </w:pPr>
          <w:r w:rsidRPr="007C58FC">
            <w:rPr>
              <w:b/>
              <w:color w:val="000000" w:themeColor="text1"/>
            </w:rPr>
            <w:t>Table of Contents</w:t>
          </w:r>
        </w:p>
        <w:p w14:paraId="7AB794A8" w14:textId="0D6CD825" w:rsidR="00CF3281" w:rsidRDefault="00CE1078">
          <w:pPr>
            <w:pStyle w:val="TOC1"/>
            <w:rPr>
              <w:rFonts w:eastAsiaTheme="minorEastAsia"/>
              <w:b w:val="0"/>
            </w:rPr>
          </w:pPr>
          <w:r>
            <w:rPr>
              <w:bCs/>
            </w:rPr>
            <w:fldChar w:fldCharType="begin"/>
          </w:r>
          <w:r>
            <w:rPr>
              <w:bCs/>
            </w:rPr>
            <w:instrText xml:space="preserve"> TOC \o "1-</w:instrText>
          </w:r>
          <w:r w:rsidR="004D34BB">
            <w:rPr>
              <w:bCs/>
            </w:rPr>
            <w:instrText>2</w:instrText>
          </w:r>
          <w:r>
            <w:rPr>
              <w:bCs/>
            </w:rPr>
            <w:instrText xml:space="preserve">" \h \z \u </w:instrText>
          </w:r>
          <w:r>
            <w:rPr>
              <w:bCs/>
            </w:rPr>
            <w:fldChar w:fldCharType="separate"/>
          </w:r>
          <w:hyperlink w:anchor="_Toc22029369" w:history="1">
            <w:r w:rsidR="00CF3281" w:rsidRPr="009D7C15">
              <w:rPr>
                <w:rStyle w:val="Hyperlink"/>
              </w:rPr>
              <w:t>References</w:t>
            </w:r>
            <w:r w:rsidR="00CF3281">
              <w:rPr>
                <w:webHidden/>
              </w:rPr>
              <w:tab/>
            </w:r>
            <w:r w:rsidR="00CF3281">
              <w:rPr>
                <w:webHidden/>
              </w:rPr>
              <w:fldChar w:fldCharType="begin"/>
            </w:r>
            <w:r w:rsidR="00CF3281">
              <w:rPr>
                <w:webHidden/>
              </w:rPr>
              <w:instrText xml:space="preserve"> PAGEREF _Toc22029369 \h </w:instrText>
            </w:r>
            <w:r w:rsidR="00CF3281">
              <w:rPr>
                <w:webHidden/>
              </w:rPr>
            </w:r>
            <w:r w:rsidR="00CF3281">
              <w:rPr>
                <w:webHidden/>
              </w:rPr>
              <w:fldChar w:fldCharType="separate"/>
            </w:r>
            <w:r w:rsidR="00CF3281">
              <w:rPr>
                <w:webHidden/>
              </w:rPr>
              <w:t>1</w:t>
            </w:r>
            <w:r w:rsidR="00CF3281">
              <w:rPr>
                <w:webHidden/>
              </w:rPr>
              <w:fldChar w:fldCharType="end"/>
            </w:r>
          </w:hyperlink>
        </w:p>
        <w:p w14:paraId="6FCEEF22" w14:textId="4E928E4A" w:rsidR="00CF3281" w:rsidRDefault="00CF3281">
          <w:pPr>
            <w:pStyle w:val="TOC1"/>
            <w:rPr>
              <w:rFonts w:eastAsiaTheme="minorEastAsia"/>
              <w:b w:val="0"/>
            </w:rPr>
          </w:pPr>
          <w:hyperlink w:anchor="_Toc22029370" w:history="1">
            <w:r w:rsidRPr="009D7C15">
              <w:rPr>
                <w:rStyle w:val="Hyperlink"/>
              </w:rPr>
              <w:t>Index</w:t>
            </w:r>
            <w:r>
              <w:rPr>
                <w:webHidden/>
              </w:rPr>
              <w:tab/>
            </w:r>
            <w:r>
              <w:rPr>
                <w:webHidden/>
              </w:rPr>
              <w:fldChar w:fldCharType="begin"/>
            </w:r>
            <w:r>
              <w:rPr>
                <w:webHidden/>
              </w:rPr>
              <w:instrText xml:space="preserve"> PAGEREF _Toc22029370 \h </w:instrText>
            </w:r>
            <w:r>
              <w:rPr>
                <w:webHidden/>
              </w:rPr>
            </w:r>
            <w:r>
              <w:rPr>
                <w:webHidden/>
              </w:rPr>
              <w:fldChar w:fldCharType="separate"/>
            </w:r>
            <w:r>
              <w:rPr>
                <w:webHidden/>
              </w:rPr>
              <w:t>2</w:t>
            </w:r>
            <w:r>
              <w:rPr>
                <w:webHidden/>
              </w:rPr>
              <w:fldChar w:fldCharType="end"/>
            </w:r>
          </w:hyperlink>
        </w:p>
        <w:p w14:paraId="70B8E02A" w14:textId="1B9169A0" w:rsidR="00CF3281" w:rsidRDefault="00CF3281">
          <w:pPr>
            <w:pStyle w:val="TOC1"/>
            <w:rPr>
              <w:rFonts w:eastAsiaTheme="minorEastAsia"/>
              <w:b w:val="0"/>
            </w:rPr>
          </w:pPr>
          <w:hyperlink w:anchor="_Toc22029371" w:history="1">
            <w:r w:rsidRPr="009D7C15">
              <w:rPr>
                <w:rStyle w:val="Hyperlink"/>
              </w:rPr>
              <w:t>Cloud Best Practices</w:t>
            </w:r>
            <w:r>
              <w:rPr>
                <w:webHidden/>
              </w:rPr>
              <w:tab/>
            </w:r>
            <w:r>
              <w:rPr>
                <w:webHidden/>
              </w:rPr>
              <w:fldChar w:fldCharType="begin"/>
            </w:r>
            <w:r>
              <w:rPr>
                <w:webHidden/>
              </w:rPr>
              <w:instrText xml:space="preserve"> PAGEREF _Toc22029371 \h </w:instrText>
            </w:r>
            <w:r>
              <w:rPr>
                <w:webHidden/>
              </w:rPr>
            </w:r>
            <w:r>
              <w:rPr>
                <w:webHidden/>
              </w:rPr>
              <w:fldChar w:fldCharType="separate"/>
            </w:r>
            <w:r>
              <w:rPr>
                <w:webHidden/>
              </w:rPr>
              <w:t>12</w:t>
            </w:r>
            <w:r>
              <w:rPr>
                <w:webHidden/>
              </w:rPr>
              <w:fldChar w:fldCharType="end"/>
            </w:r>
          </w:hyperlink>
        </w:p>
        <w:p w14:paraId="7F7C8BFD" w14:textId="32DA13C6" w:rsidR="00CF3281" w:rsidRDefault="00CF3281">
          <w:pPr>
            <w:pStyle w:val="TOC2"/>
            <w:rPr>
              <w:rFonts w:eastAsiaTheme="minorEastAsia"/>
              <w:noProof/>
            </w:rPr>
          </w:pPr>
          <w:hyperlink w:anchor="_Toc22029372" w:history="1">
            <w:r w:rsidRPr="009D7C15">
              <w:rPr>
                <w:rStyle w:val="Hyperlink"/>
                <w:noProof/>
              </w:rPr>
              <w:t>Business benefits of Cloud</w:t>
            </w:r>
            <w:r>
              <w:rPr>
                <w:noProof/>
                <w:webHidden/>
              </w:rPr>
              <w:tab/>
            </w:r>
            <w:r>
              <w:rPr>
                <w:noProof/>
                <w:webHidden/>
              </w:rPr>
              <w:fldChar w:fldCharType="begin"/>
            </w:r>
            <w:r>
              <w:rPr>
                <w:noProof/>
                <w:webHidden/>
              </w:rPr>
              <w:instrText xml:space="preserve"> PAGEREF _Toc22029372 \h </w:instrText>
            </w:r>
            <w:r>
              <w:rPr>
                <w:noProof/>
                <w:webHidden/>
              </w:rPr>
            </w:r>
            <w:r>
              <w:rPr>
                <w:noProof/>
                <w:webHidden/>
              </w:rPr>
              <w:fldChar w:fldCharType="separate"/>
            </w:r>
            <w:r>
              <w:rPr>
                <w:noProof/>
                <w:webHidden/>
              </w:rPr>
              <w:t>12</w:t>
            </w:r>
            <w:r>
              <w:rPr>
                <w:noProof/>
                <w:webHidden/>
              </w:rPr>
              <w:fldChar w:fldCharType="end"/>
            </w:r>
          </w:hyperlink>
        </w:p>
        <w:p w14:paraId="681355EE" w14:textId="20649321" w:rsidR="00CF3281" w:rsidRDefault="00CF3281">
          <w:pPr>
            <w:pStyle w:val="TOC2"/>
            <w:rPr>
              <w:rFonts w:eastAsiaTheme="minorEastAsia"/>
              <w:noProof/>
            </w:rPr>
          </w:pPr>
          <w:hyperlink w:anchor="_Toc22029373" w:history="1">
            <w:r w:rsidRPr="009D7C15">
              <w:rPr>
                <w:rStyle w:val="Hyperlink"/>
                <w:noProof/>
              </w:rPr>
              <w:t>Technical benefits of Cloud</w:t>
            </w:r>
            <w:r>
              <w:rPr>
                <w:noProof/>
                <w:webHidden/>
              </w:rPr>
              <w:tab/>
            </w:r>
            <w:r>
              <w:rPr>
                <w:noProof/>
                <w:webHidden/>
              </w:rPr>
              <w:fldChar w:fldCharType="begin"/>
            </w:r>
            <w:r>
              <w:rPr>
                <w:noProof/>
                <w:webHidden/>
              </w:rPr>
              <w:instrText xml:space="preserve"> PAGEREF _Toc22029373 \h </w:instrText>
            </w:r>
            <w:r>
              <w:rPr>
                <w:noProof/>
                <w:webHidden/>
              </w:rPr>
            </w:r>
            <w:r>
              <w:rPr>
                <w:noProof/>
                <w:webHidden/>
              </w:rPr>
              <w:fldChar w:fldCharType="separate"/>
            </w:r>
            <w:r>
              <w:rPr>
                <w:noProof/>
                <w:webHidden/>
              </w:rPr>
              <w:t>12</w:t>
            </w:r>
            <w:r>
              <w:rPr>
                <w:noProof/>
                <w:webHidden/>
              </w:rPr>
              <w:fldChar w:fldCharType="end"/>
            </w:r>
          </w:hyperlink>
        </w:p>
        <w:p w14:paraId="48D47064" w14:textId="2BD7CC89" w:rsidR="00CF3281" w:rsidRDefault="00CF3281">
          <w:pPr>
            <w:pStyle w:val="TOC2"/>
            <w:rPr>
              <w:rFonts w:eastAsiaTheme="minorEastAsia"/>
              <w:noProof/>
            </w:rPr>
          </w:pPr>
          <w:hyperlink w:anchor="_Toc22029374" w:history="1">
            <w:r w:rsidRPr="009D7C15">
              <w:rPr>
                <w:rStyle w:val="Hyperlink"/>
                <w:noProof/>
              </w:rPr>
              <w:t>Planning for failure</w:t>
            </w:r>
            <w:r>
              <w:rPr>
                <w:noProof/>
                <w:webHidden/>
              </w:rPr>
              <w:tab/>
            </w:r>
            <w:r>
              <w:rPr>
                <w:noProof/>
                <w:webHidden/>
              </w:rPr>
              <w:fldChar w:fldCharType="begin"/>
            </w:r>
            <w:r>
              <w:rPr>
                <w:noProof/>
                <w:webHidden/>
              </w:rPr>
              <w:instrText xml:space="preserve"> PAGEREF _Toc22029374 \h </w:instrText>
            </w:r>
            <w:r>
              <w:rPr>
                <w:noProof/>
                <w:webHidden/>
              </w:rPr>
            </w:r>
            <w:r>
              <w:rPr>
                <w:noProof/>
                <w:webHidden/>
              </w:rPr>
              <w:fldChar w:fldCharType="separate"/>
            </w:r>
            <w:r>
              <w:rPr>
                <w:noProof/>
                <w:webHidden/>
              </w:rPr>
              <w:t>12</w:t>
            </w:r>
            <w:r>
              <w:rPr>
                <w:noProof/>
                <w:webHidden/>
              </w:rPr>
              <w:fldChar w:fldCharType="end"/>
            </w:r>
          </w:hyperlink>
        </w:p>
        <w:p w14:paraId="18E87982" w14:textId="76CC1BF3" w:rsidR="00CF3281" w:rsidRDefault="00CF3281">
          <w:pPr>
            <w:pStyle w:val="TOC2"/>
            <w:rPr>
              <w:rFonts w:eastAsiaTheme="minorEastAsia"/>
              <w:noProof/>
            </w:rPr>
          </w:pPr>
          <w:hyperlink w:anchor="_Toc22029375" w:history="1">
            <w:r w:rsidRPr="009D7C15">
              <w:rPr>
                <w:rStyle w:val="Hyperlink"/>
                <w:noProof/>
              </w:rPr>
              <w:t>Decoupling components</w:t>
            </w:r>
            <w:r>
              <w:rPr>
                <w:noProof/>
                <w:webHidden/>
              </w:rPr>
              <w:tab/>
            </w:r>
            <w:r>
              <w:rPr>
                <w:noProof/>
                <w:webHidden/>
              </w:rPr>
              <w:fldChar w:fldCharType="begin"/>
            </w:r>
            <w:r>
              <w:rPr>
                <w:noProof/>
                <w:webHidden/>
              </w:rPr>
              <w:instrText xml:space="preserve"> PAGEREF _Toc22029375 \h </w:instrText>
            </w:r>
            <w:r>
              <w:rPr>
                <w:noProof/>
                <w:webHidden/>
              </w:rPr>
            </w:r>
            <w:r>
              <w:rPr>
                <w:noProof/>
                <w:webHidden/>
              </w:rPr>
              <w:fldChar w:fldCharType="separate"/>
            </w:r>
            <w:r>
              <w:rPr>
                <w:noProof/>
                <w:webHidden/>
              </w:rPr>
              <w:t>13</w:t>
            </w:r>
            <w:r>
              <w:rPr>
                <w:noProof/>
                <w:webHidden/>
              </w:rPr>
              <w:fldChar w:fldCharType="end"/>
            </w:r>
          </w:hyperlink>
        </w:p>
        <w:p w14:paraId="298A2727" w14:textId="72FF2F53" w:rsidR="00CF3281" w:rsidRDefault="00CF3281">
          <w:pPr>
            <w:pStyle w:val="TOC2"/>
            <w:rPr>
              <w:rFonts w:eastAsiaTheme="minorEastAsia"/>
              <w:noProof/>
            </w:rPr>
          </w:pPr>
          <w:hyperlink w:anchor="_Toc22029376" w:history="1">
            <w:r w:rsidRPr="009D7C15">
              <w:rPr>
                <w:rStyle w:val="Hyperlink"/>
                <w:noProof/>
              </w:rPr>
              <w:t>Implementing elasticity</w:t>
            </w:r>
            <w:r>
              <w:rPr>
                <w:noProof/>
                <w:webHidden/>
              </w:rPr>
              <w:tab/>
            </w:r>
            <w:r>
              <w:rPr>
                <w:noProof/>
                <w:webHidden/>
              </w:rPr>
              <w:fldChar w:fldCharType="begin"/>
            </w:r>
            <w:r>
              <w:rPr>
                <w:noProof/>
                <w:webHidden/>
              </w:rPr>
              <w:instrText xml:space="preserve"> PAGEREF _Toc22029376 \h </w:instrText>
            </w:r>
            <w:r>
              <w:rPr>
                <w:noProof/>
                <w:webHidden/>
              </w:rPr>
            </w:r>
            <w:r>
              <w:rPr>
                <w:noProof/>
                <w:webHidden/>
              </w:rPr>
              <w:fldChar w:fldCharType="separate"/>
            </w:r>
            <w:r>
              <w:rPr>
                <w:noProof/>
                <w:webHidden/>
              </w:rPr>
              <w:t>13</w:t>
            </w:r>
            <w:r>
              <w:rPr>
                <w:noProof/>
                <w:webHidden/>
              </w:rPr>
              <w:fldChar w:fldCharType="end"/>
            </w:r>
          </w:hyperlink>
        </w:p>
        <w:p w14:paraId="340CBC1D" w14:textId="39CF2B2E" w:rsidR="00CF3281" w:rsidRDefault="00CF3281">
          <w:pPr>
            <w:pStyle w:val="TOC2"/>
            <w:rPr>
              <w:rFonts w:eastAsiaTheme="minorEastAsia"/>
              <w:noProof/>
            </w:rPr>
          </w:pPr>
          <w:hyperlink w:anchor="_Toc22029377" w:history="1">
            <w:r w:rsidRPr="009D7C15">
              <w:rPr>
                <w:rStyle w:val="Hyperlink"/>
                <w:noProof/>
              </w:rPr>
              <w:t>Securing the application</w:t>
            </w:r>
            <w:r>
              <w:rPr>
                <w:noProof/>
                <w:webHidden/>
              </w:rPr>
              <w:tab/>
            </w:r>
            <w:r>
              <w:rPr>
                <w:noProof/>
                <w:webHidden/>
              </w:rPr>
              <w:fldChar w:fldCharType="begin"/>
            </w:r>
            <w:r>
              <w:rPr>
                <w:noProof/>
                <w:webHidden/>
              </w:rPr>
              <w:instrText xml:space="preserve"> PAGEREF _Toc22029377 \h </w:instrText>
            </w:r>
            <w:r>
              <w:rPr>
                <w:noProof/>
                <w:webHidden/>
              </w:rPr>
            </w:r>
            <w:r>
              <w:rPr>
                <w:noProof/>
                <w:webHidden/>
              </w:rPr>
              <w:fldChar w:fldCharType="separate"/>
            </w:r>
            <w:r>
              <w:rPr>
                <w:noProof/>
                <w:webHidden/>
              </w:rPr>
              <w:t>13</w:t>
            </w:r>
            <w:r>
              <w:rPr>
                <w:noProof/>
                <w:webHidden/>
              </w:rPr>
              <w:fldChar w:fldCharType="end"/>
            </w:r>
          </w:hyperlink>
        </w:p>
        <w:p w14:paraId="6799802C" w14:textId="692EDBF8" w:rsidR="00CF3281" w:rsidRDefault="00CF3281">
          <w:pPr>
            <w:pStyle w:val="TOC1"/>
            <w:rPr>
              <w:rFonts w:eastAsiaTheme="minorEastAsia"/>
              <w:b w:val="0"/>
            </w:rPr>
          </w:pPr>
          <w:hyperlink w:anchor="_Toc22029378" w:history="1">
            <w:r w:rsidRPr="009D7C15">
              <w:rPr>
                <w:rStyle w:val="Hyperlink"/>
              </w:rPr>
              <w:t>The Well-Architected Framework</w:t>
            </w:r>
            <w:r>
              <w:rPr>
                <w:webHidden/>
              </w:rPr>
              <w:tab/>
            </w:r>
            <w:r>
              <w:rPr>
                <w:webHidden/>
              </w:rPr>
              <w:fldChar w:fldCharType="begin"/>
            </w:r>
            <w:r>
              <w:rPr>
                <w:webHidden/>
              </w:rPr>
              <w:instrText xml:space="preserve"> PAGEREF _Toc22029378 \h </w:instrText>
            </w:r>
            <w:r>
              <w:rPr>
                <w:webHidden/>
              </w:rPr>
            </w:r>
            <w:r>
              <w:rPr>
                <w:webHidden/>
              </w:rPr>
              <w:fldChar w:fldCharType="separate"/>
            </w:r>
            <w:r>
              <w:rPr>
                <w:webHidden/>
              </w:rPr>
              <w:t>14</w:t>
            </w:r>
            <w:r>
              <w:rPr>
                <w:webHidden/>
              </w:rPr>
              <w:fldChar w:fldCharType="end"/>
            </w:r>
          </w:hyperlink>
        </w:p>
        <w:p w14:paraId="06D6F772" w14:textId="3CA30C94" w:rsidR="00CF3281" w:rsidRDefault="00CF3281">
          <w:pPr>
            <w:pStyle w:val="TOC2"/>
            <w:rPr>
              <w:rFonts w:eastAsiaTheme="minorEastAsia"/>
              <w:noProof/>
            </w:rPr>
          </w:pPr>
          <w:hyperlink w:anchor="_Toc22029379" w:history="1">
            <w:r w:rsidRPr="009D7C15">
              <w:rPr>
                <w:rStyle w:val="Hyperlink"/>
                <w:noProof/>
              </w:rPr>
              <w:t>General Design Principles</w:t>
            </w:r>
            <w:r>
              <w:rPr>
                <w:noProof/>
                <w:webHidden/>
              </w:rPr>
              <w:tab/>
            </w:r>
            <w:r>
              <w:rPr>
                <w:noProof/>
                <w:webHidden/>
              </w:rPr>
              <w:fldChar w:fldCharType="begin"/>
            </w:r>
            <w:r>
              <w:rPr>
                <w:noProof/>
                <w:webHidden/>
              </w:rPr>
              <w:instrText xml:space="preserve"> PAGEREF _Toc22029379 \h </w:instrText>
            </w:r>
            <w:r>
              <w:rPr>
                <w:noProof/>
                <w:webHidden/>
              </w:rPr>
            </w:r>
            <w:r>
              <w:rPr>
                <w:noProof/>
                <w:webHidden/>
              </w:rPr>
              <w:fldChar w:fldCharType="separate"/>
            </w:r>
            <w:r>
              <w:rPr>
                <w:noProof/>
                <w:webHidden/>
              </w:rPr>
              <w:t>14</w:t>
            </w:r>
            <w:r>
              <w:rPr>
                <w:noProof/>
                <w:webHidden/>
              </w:rPr>
              <w:fldChar w:fldCharType="end"/>
            </w:r>
          </w:hyperlink>
        </w:p>
        <w:p w14:paraId="7FDF939F" w14:textId="4410B805" w:rsidR="00CF3281" w:rsidRDefault="00CF3281">
          <w:pPr>
            <w:pStyle w:val="TOC2"/>
            <w:rPr>
              <w:rFonts w:eastAsiaTheme="minorEastAsia"/>
              <w:noProof/>
            </w:rPr>
          </w:pPr>
          <w:hyperlink w:anchor="_Toc22029380" w:history="1">
            <w:r w:rsidRPr="009D7C15">
              <w:rPr>
                <w:rStyle w:val="Hyperlink"/>
                <w:noProof/>
              </w:rPr>
              <w:t>Security</w:t>
            </w:r>
            <w:r>
              <w:rPr>
                <w:noProof/>
                <w:webHidden/>
              </w:rPr>
              <w:tab/>
            </w:r>
            <w:r>
              <w:rPr>
                <w:noProof/>
                <w:webHidden/>
              </w:rPr>
              <w:fldChar w:fldCharType="begin"/>
            </w:r>
            <w:r>
              <w:rPr>
                <w:noProof/>
                <w:webHidden/>
              </w:rPr>
              <w:instrText xml:space="preserve"> PAGEREF _Toc22029380 \h </w:instrText>
            </w:r>
            <w:r>
              <w:rPr>
                <w:noProof/>
                <w:webHidden/>
              </w:rPr>
            </w:r>
            <w:r>
              <w:rPr>
                <w:noProof/>
                <w:webHidden/>
              </w:rPr>
              <w:fldChar w:fldCharType="separate"/>
            </w:r>
            <w:r>
              <w:rPr>
                <w:noProof/>
                <w:webHidden/>
              </w:rPr>
              <w:t>15</w:t>
            </w:r>
            <w:r>
              <w:rPr>
                <w:noProof/>
                <w:webHidden/>
              </w:rPr>
              <w:fldChar w:fldCharType="end"/>
            </w:r>
          </w:hyperlink>
        </w:p>
        <w:p w14:paraId="3F2F3858" w14:textId="1D17541F" w:rsidR="00CF3281" w:rsidRDefault="00CF3281">
          <w:pPr>
            <w:pStyle w:val="TOC2"/>
            <w:rPr>
              <w:rFonts w:eastAsiaTheme="minorEastAsia"/>
              <w:noProof/>
            </w:rPr>
          </w:pPr>
          <w:hyperlink w:anchor="_Toc22029381" w:history="1">
            <w:r w:rsidRPr="009D7C15">
              <w:rPr>
                <w:rStyle w:val="Hyperlink"/>
                <w:noProof/>
              </w:rPr>
              <w:t>Reliability</w:t>
            </w:r>
            <w:r>
              <w:rPr>
                <w:noProof/>
                <w:webHidden/>
              </w:rPr>
              <w:tab/>
            </w:r>
            <w:r>
              <w:rPr>
                <w:noProof/>
                <w:webHidden/>
              </w:rPr>
              <w:fldChar w:fldCharType="begin"/>
            </w:r>
            <w:r>
              <w:rPr>
                <w:noProof/>
                <w:webHidden/>
              </w:rPr>
              <w:instrText xml:space="preserve"> PAGEREF _Toc22029381 \h </w:instrText>
            </w:r>
            <w:r>
              <w:rPr>
                <w:noProof/>
                <w:webHidden/>
              </w:rPr>
            </w:r>
            <w:r>
              <w:rPr>
                <w:noProof/>
                <w:webHidden/>
              </w:rPr>
              <w:fldChar w:fldCharType="separate"/>
            </w:r>
            <w:r>
              <w:rPr>
                <w:noProof/>
                <w:webHidden/>
              </w:rPr>
              <w:t>17</w:t>
            </w:r>
            <w:r>
              <w:rPr>
                <w:noProof/>
                <w:webHidden/>
              </w:rPr>
              <w:fldChar w:fldCharType="end"/>
            </w:r>
          </w:hyperlink>
        </w:p>
        <w:p w14:paraId="11914BEF" w14:textId="2A9057A9" w:rsidR="00CF3281" w:rsidRDefault="00CF3281">
          <w:pPr>
            <w:pStyle w:val="TOC2"/>
            <w:rPr>
              <w:rFonts w:eastAsiaTheme="minorEastAsia"/>
              <w:noProof/>
            </w:rPr>
          </w:pPr>
          <w:hyperlink w:anchor="_Toc22029382" w:history="1">
            <w:r w:rsidRPr="009D7C15">
              <w:rPr>
                <w:rStyle w:val="Hyperlink"/>
                <w:noProof/>
              </w:rPr>
              <w:t>Performance Efficiency</w:t>
            </w:r>
            <w:r>
              <w:rPr>
                <w:noProof/>
                <w:webHidden/>
              </w:rPr>
              <w:tab/>
            </w:r>
            <w:r>
              <w:rPr>
                <w:noProof/>
                <w:webHidden/>
              </w:rPr>
              <w:fldChar w:fldCharType="begin"/>
            </w:r>
            <w:r>
              <w:rPr>
                <w:noProof/>
                <w:webHidden/>
              </w:rPr>
              <w:instrText xml:space="preserve"> PAGEREF _Toc22029382 \h </w:instrText>
            </w:r>
            <w:r>
              <w:rPr>
                <w:noProof/>
                <w:webHidden/>
              </w:rPr>
            </w:r>
            <w:r>
              <w:rPr>
                <w:noProof/>
                <w:webHidden/>
              </w:rPr>
              <w:fldChar w:fldCharType="separate"/>
            </w:r>
            <w:r>
              <w:rPr>
                <w:noProof/>
                <w:webHidden/>
              </w:rPr>
              <w:t>18</w:t>
            </w:r>
            <w:r>
              <w:rPr>
                <w:noProof/>
                <w:webHidden/>
              </w:rPr>
              <w:fldChar w:fldCharType="end"/>
            </w:r>
          </w:hyperlink>
        </w:p>
        <w:p w14:paraId="0E1AB9A3" w14:textId="22ED9169" w:rsidR="00CF3281" w:rsidRDefault="00CF3281">
          <w:pPr>
            <w:pStyle w:val="TOC2"/>
            <w:rPr>
              <w:rFonts w:eastAsiaTheme="minorEastAsia"/>
              <w:noProof/>
            </w:rPr>
          </w:pPr>
          <w:hyperlink w:anchor="_Toc22029383" w:history="1">
            <w:r w:rsidRPr="009D7C15">
              <w:rPr>
                <w:rStyle w:val="Hyperlink"/>
                <w:noProof/>
              </w:rPr>
              <w:t>Cost Optimization</w:t>
            </w:r>
            <w:r>
              <w:rPr>
                <w:noProof/>
                <w:webHidden/>
              </w:rPr>
              <w:tab/>
            </w:r>
            <w:r>
              <w:rPr>
                <w:noProof/>
                <w:webHidden/>
              </w:rPr>
              <w:fldChar w:fldCharType="begin"/>
            </w:r>
            <w:r>
              <w:rPr>
                <w:noProof/>
                <w:webHidden/>
              </w:rPr>
              <w:instrText xml:space="preserve"> PAGEREF _Toc22029383 \h </w:instrText>
            </w:r>
            <w:r>
              <w:rPr>
                <w:noProof/>
                <w:webHidden/>
              </w:rPr>
            </w:r>
            <w:r>
              <w:rPr>
                <w:noProof/>
                <w:webHidden/>
              </w:rPr>
              <w:fldChar w:fldCharType="separate"/>
            </w:r>
            <w:r>
              <w:rPr>
                <w:noProof/>
                <w:webHidden/>
              </w:rPr>
              <w:t>20</w:t>
            </w:r>
            <w:r>
              <w:rPr>
                <w:noProof/>
                <w:webHidden/>
              </w:rPr>
              <w:fldChar w:fldCharType="end"/>
            </w:r>
          </w:hyperlink>
        </w:p>
        <w:p w14:paraId="32506354" w14:textId="5457C367" w:rsidR="00CF3281" w:rsidRDefault="00CF3281">
          <w:pPr>
            <w:pStyle w:val="TOC2"/>
            <w:rPr>
              <w:rFonts w:eastAsiaTheme="minorEastAsia"/>
              <w:noProof/>
            </w:rPr>
          </w:pPr>
          <w:hyperlink w:anchor="_Toc22029384" w:history="1">
            <w:r w:rsidRPr="009D7C15">
              <w:rPr>
                <w:rStyle w:val="Hyperlink"/>
                <w:noProof/>
              </w:rPr>
              <w:t>Operational Excellence</w:t>
            </w:r>
            <w:r>
              <w:rPr>
                <w:noProof/>
                <w:webHidden/>
              </w:rPr>
              <w:tab/>
            </w:r>
            <w:r>
              <w:rPr>
                <w:noProof/>
                <w:webHidden/>
              </w:rPr>
              <w:fldChar w:fldCharType="begin"/>
            </w:r>
            <w:r>
              <w:rPr>
                <w:noProof/>
                <w:webHidden/>
              </w:rPr>
              <w:instrText xml:space="preserve"> PAGEREF _Toc22029384 \h </w:instrText>
            </w:r>
            <w:r>
              <w:rPr>
                <w:noProof/>
                <w:webHidden/>
              </w:rPr>
            </w:r>
            <w:r>
              <w:rPr>
                <w:noProof/>
                <w:webHidden/>
              </w:rPr>
              <w:fldChar w:fldCharType="separate"/>
            </w:r>
            <w:r>
              <w:rPr>
                <w:noProof/>
                <w:webHidden/>
              </w:rPr>
              <w:t>22</w:t>
            </w:r>
            <w:r>
              <w:rPr>
                <w:noProof/>
                <w:webHidden/>
              </w:rPr>
              <w:fldChar w:fldCharType="end"/>
            </w:r>
          </w:hyperlink>
        </w:p>
        <w:p w14:paraId="50FF616F" w14:textId="1AF90AB1" w:rsidR="00CF3281" w:rsidRDefault="00CF3281">
          <w:pPr>
            <w:pStyle w:val="TOC1"/>
            <w:rPr>
              <w:rFonts w:eastAsiaTheme="minorEastAsia"/>
              <w:b w:val="0"/>
            </w:rPr>
          </w:pPr>
          <w:hyperlink w:anchor="_Toc22029385" w:history="1">
            <w:r w:rsidRPr="009D7C15">
              <w:rPr>
                <w:rStyle w:val="Hyperlink"/>
              </w:rPr>
              <w:t>Identity Access Management (IAM)</w:t>
            </w:r>
            <w:r>
              <w:rPr>
                <w:webHidden/>
              </w:rPr>
              <w:tab/>
            </w:r>
            <w:r>
              <w:rPr>
                <w:webHidden/>
              </w:rPr>
              <w:fldChar w:fldCharType="begin"/>
            </w:r>
            <w:r>
              <w:rPr>
                <w:webHidden/>
              </w:rPr>
              <w:instrText xml:space="preserve"> PAGEREF _Toc22029385 \h </w:instrText>
            </w:r>
            <w:r>
              <w:rPr>
                <w:webHidden/>
              </w:rPr>
            </w:r>
            <w:r>
              <w:rPr>
                <w:webHidden/>
              </w:rPr>
              <w:fldChar w:fldCharType="separate"/>
            </w:r>
            <w:r>
              <w:rPr>
                <w:webHidden/>
              </w:rPr>
              <w:t>24</w:t>
            </w:r>
            <w:r>
              <w:rPr>
                <w:webHidden/>
              </w:rPr>
              <w:fldChar w:fldCharType="end"/>
            </w:r>
          </w:hyperlink>
        </w:p>
        <w:p w14:paraId="7049C9F2" w14:textId="519DDE99" w:rsidR="00CF3281" w:rsidRDefault="00CF3281">
          <w:pPr>
            <w:pStyle w:val="TOC2"/>
            <w:rPr>
              <w:rFonts w:eastAsiaTheme="minorEastAsia"/>
              <w:noProof/>
            </w:rPr>
          </w:pPr>
          <w:hyperlink w:anchor="_Toc22029386" w:history="1">
            <w:r w:rsidRPr="009D7C15">
              <w:rPr>
                <w:rStyle w:val="Hyperlink"/>
                <w:noProof/>
              </w:rPr>
              <w:t>Definition</w:t>
            </w:r>
            <w:r>
              <w:rPr>
                <w:noProof/>
                <w:webHidden/>
              </w:rPr>
              <w:tab/>
            </w:r>
            <w:r>
              <w:rPr>
                <w:noProof/>
                <w:webHidden/>
              </w:rPr>
              <w:fldChar w:fldCharType="begin"/>
            </w:r>
            <w:r>
              <w:rPr>
                <w:noProof/>
                <w:webHidden/>
              </w:rPr>
              <w:instrText xml:space="preserve"> PAGEREF _Toc22029386 \h </w:instrText>
            </w:r>
            <w:r>
              <w:rPr>
                <w:noProof/>
                <w:webHidden/>
              </w:rPr>
            </w:r>
            <w:r>
              <w:rPr>
                <w:noProof/>
                <w:webHidden/>
              </w:rPr>
              <w:fldChar w:fldCharType="separate"/>
            </w:r>
            <w:r>
              <w:rPr>
                <w:noProof/>
                <w:webHidden/>
              </w:rPr>
              <w:t>24</w:t>
            </w:r>
            <w:r>
              <w:rPr>
                <w:noProof/>
                <w:webHidden/>
              </w:rPr>
              <w:fldChar w:fldCharType="end"/>
            </w:r>
          </w:hyperlink>
        </w:p>
        <w:p w14:paraId="59D534F6" w14:textId="0C4F046C" w:rsidR="00CF3281" w:rsidRDefault="00CF3281">
          <w:pPr>
            <w:pStyle w:val="TOC2"/>
            <w:rPr>
              <w:rFonts w:eastAsiaTheme="minorEastAsia"/>
              <w:noProof/>
            </w:rPr>
          </w:pPr>
          <w:hyperlink w:anchor="_Toc22029387" w:history="1">
            <w:r w:rsidRPr="009D7C15">
              <w:rPr>
                <w:rStyle w:val="Hyperlink"/>
                <w:noProof/>
              </w:rPr>
              <w:t>Use Cases</w:t>
            </w:r>
            <w:r>
              <w:rPr>
                <w:noProof/>
                <w:webHidden/>
              </w:rPr>
              <w:tab/>
            </w:r>
            <w:r>
              <w:rPr>
                <w:noProof/>
                <w:webHidden/>
              </w:rPr>
              <w:fldChar w:fldCharType="begin"/>
            </w:r>
            <w:r>
              <w:rPr>
                <w:noProof/>
                <w:webHidden/>
              </w:rPr>
              <w:instrText xml:space="preserve"> PAGEREF _Toc22029387 \h </w:instrText>
            </w:r>
            <w:r>
              <w:rPr>
                <w:noProof/>
                <w:webHidden/>
              </w:rPr>
            </w:r>
            <w:r>
              <w:rPr>
                <w:noProof/>
                <w:webHidden/>
              </w:rPr>
              <w:fldChar w:fldCharType="separate"/>
            </w:r>
            <w:r>
              <w:rPr>
                <w:noProof/>
                <w:webHidden/>
              </w:rPr>
              <w:t>24</w:t>
            </w:r>
            <w:r>
              <w:rPr>
                <w:noProof/>
                <w:webHidden/>
              </w:rPr>
              <w:fldChar w:fldCharType="end"/>
            </w:r>
          </w:hyperlink>
        </w:p>
        <w:p w14:paraId="635D9882" w14:textId="73DC6779" w:rsidR="00CF3281" w:rsidRDefault="00CF3281">
          <w:pPr>
            <w:pStyle w:val="TOC2"/>
            <w:rPr>
              <w:rFonts w:eastAsiaTheme="minorEastAsia"/>
              <w:noProof/>
            </w:rPr>
          </w:pPr>
          <w:hyperlink w:anchor="_Toc22029388" w:history="1">
            <w:r w:rsidRPr="009D7C15">
              <w:rPr>
                <w:rStyle w:val="Hyperlink"/>
                <w:noProof/>
              </w:rPr>
              <w:t>Key Terminologies</w:t>
            </w:r>
            <w:r>
              <w:rPr>
                <w:noProof/>
                <w:webHidden/>
              </w:rPr>
              <w:tab/>
            </w:r>
            <w:r>
              <w:rPr>
                <w:noProof/>
                <w:webHidden/>
              </w:rPr>
              <w:fldChar w:fldCharType="begin"/>
            </w:r>
            <w:r>
              <w:rPr>
                <w:noProof/>
                <w:webHidden/>
              </w:rPr>
              <w:instrText xml:space="preserve"> PAGEREF _Toc22029388 \h </w:instrText>
            </w:r>
            <w:r>
              <w:rPr>
                <w:noProof/>
                <w:webHidden/>
              </w:rPr>
            </w:r>
            <w:r>
              <w:rPr>
                <w:noProof/>
                <w:webHidden/>
              </w:rPr>
              <w:fldChar w:fldCharType="separate"/>
            </w:r>
            <w:r>
              <w:rPr>
                <w:noProof/>
                <w:webHidden/>
              </w:rPr>
              <w:t>24</w:t>
            </w:r>
            <w:r>
              <w:rPr>
                <w:noProof/>
                <w:webHidden/>
              </w:rPr>
              <w:fldChar w:fldCharType="end"/>
            </w:r>
          </w:hyperlink>
        </w:p>
        <w:p w14:paraId="18B09696" w14:textId="567ACCBC" w:rsidR="00CF3281" w:rsidRDefault="00CF3281">
          <w:pPr>
            <w:pStyle w:val="TOC2"/>
            <w:rPr>
              <w:rFonts w:eastAsiaTheme="minorEastAsia"/>
              <w:noProof/>
            </w:rPr>
          </w:pPr>
          <w:hyperlink w:anchor="_Toc22029389" w:history="1">
            <w:r w:rsidRPr="009D7C15">
              <w:rPr>
                <w:rStyle w:val="Hyperlink"/>
                <w:noProof/>
              </w:rPr>
              <w:t>MFA</w:t>
            </w:r>
            <w:r>
              <w:rPr>
                <w:noProof/>
                <w:webHidden/>
              </w:rPr>
              <w:tab/>
            </w:r>
            <w:r>
              <w:rPr>
                <w:noProof/>
                <w:webHidden/>
              </w:rPr>
              <w:fldChar w:fldCharType="begin"/>
            </w:r>
            <w:r>
              <w:rPr>
                <w:noProof/>
                <w:webHidden/>
              </w:rPr>
              <w:instrText xml:space="preserve"> PAGEREF _Toc22029389 \h </w:instrText>
            </w:r>
            <w:r>
              <w:rPr>
                <w:noProof/>
                <w:webHidden/>
              </w:rPr>
            </w:r>
            <w:r>
              <w:rPr>
                <w:noProof/>
                <w:webHidden/>
              </w:rPr>
              <w:fldChar w:fldCharType="separate"/>
            </w:r>
            <w:r>
              <w:rPr>
                <w:noProof/>
                <w:webHidden/>
              </w:rPr>
              <w:t>25</w:t>
            </w:r>
            <w:r>
              <w:rPr>
                <w:noProof/>
                <w:webHidden/>
              </w:rPr>
              <w:fldChar w:fldCharType="end"/>
            </w:r>
          </w:hyperlink>
        </w:p>
        <w:p w14:paraId="498DA66C" w14:textId="3C984EFB" w:rsidR="00CF3281" w:rsidRDefault="00CF3281">
          <w:pPr>
            <w:pStyle w:val="TOC2"/>
            <w:rPr>
              <w:rFonts w:eastAsiaTheme="minorEastAsia"/>
              <w:noProof/>
            </w:rPr>
          </w:pPr>
          <w:hyperlink w:anchor="_Toc22029390"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_Toc22029390 \h </w:instrText>
            </w:r>
            <w:r>
              <w:rPr>
                <w:noProof/>
                <w:webHidden/>
              </w:rPr>
            </w:r>
            <w:r>
              <w:rPr>
                <w:noProof/>
                <w:webHidden/>
              </w:rPr>
              <w:fldChar w:fldCharType="separate"/>
            </w:r>
            <w:r>
              <w:rPr>
                <w:noProof/>
                <w:webHidden/>
              </w:rPr>
              <w:t>25</w:t>
            </w:r>
            <w:r>
              <w:rPr>
                <w:noProof/>
                <w:webHidden/>
              </w:rPr>
              <w:fldChar w:fldCharType="end"/>
            </w:r>
          </w:hyperlink>
        </w:p>
        <w:p w14:paraId="5A366456" w14:textId="1AE33686" w:rsidR="00CF3281" w:rsidRDefault="00CF3281">
          <w:pPr>
            <w:pStyle w:val="TOC1"/>
            <w:rPr>
              <w:rFonts w:eastAsiaTheme="minorEastAsia"/>
              <w:b w:val="0"/>
            </w:rPr>
          </w:pPr>
          <w:hyperlink w:anchor="_Toc22029391" w:history="1">
            <w:r w:rsidRPr="009D7C15">
              <w:rPr>
                <w:rStyle w:val="Hyperlink"/>
              </w:rPr>
              <w:t>Simple Storage Service (S3)</w:t>
            </w:r>
            <w:r>
              <w:rPr>
                <w:webHidden/>
              </w:rPr>
              <w:tab/>
            </w:r>
            <w:r>
              <w:rPr>
                <w:webHidden/>
              </w:rPr>
              <w:fldChar w:fldCharType="begin"/>
            </w:r>
            <w:r>
              <w:rPr>
                <w:webHidden/>
              </w:rPr>
              <w:instrText xml:space="preserve"> PAGEREF _Toc22029391 \h </w:instrText>
            </w:r>
            <w:r>
              <w:rPr>
                <w:webHidden/>
              </w:rPr>
            </w:r>
            <w:r>
              <w:rPr>
                <w:webHidden/>
              </w:rPr>
              <w:fldChar w:fldCharType="separate"/>
            </w:r>
            <w:r>
              <w:rPr>
                <w:webHidden/>
              </w:rPr>
              <w:t>26</w:t>
            </w:r>
            <w:r>
              <w:rPr>
                <w:webHidden/>
              </w:rPr>
              <w:fldChar w:fldCharType="end"/>
            </w:r>
          </w:hyperlink>
        </w:p>
        <w:p w14:paraId="73B40EAE" w14:textId="4CC553FC" w:rsidR="00CF3281" w:rsidRDefault="00CF3281">
          <w:pPr>
            <w:pStyle w:val="TOC2"/>
            <w:rPr>
              <w:rFonts w:eastAsiaTheme="minorEastAsia"/>
              <w:noProof/>
            </w:rPr>
          </w:pPr>
          <w:hyperlink w:anchor="_Toc22029392" w:history="1">
            <w:r w:rsidRPr="009D7C15">
              <w:rPr>
                <w:rStyle w:val="Hyperlink"/>
                <w:noProof/>
              </w:rPr>
              <w:t>Definition</w:t>
            </w:r>
            <w:r>
              <w:rPr>
                <w:noProof/>
                <w:webHidden/>
              </w:rPr>
              <w:tab/>
            </w:r>
            <w:r>
              <w:rPr>
                <w:noProof/>
                <w:webHidden/>
              </w:rPr>
              <w:fldChar w:fldCharType="begin"/>
            </w:r>
            <w:r>
              <w:rPr>
                <w:noProof/>
                <w:webHidden/>
              </w:rPr>
              <w:instrText xml:space="preserve"> PAGEREF _Toc22029392 \h </w:instrText>
            </w:r>
            <w:r>
              <w:rPr>
                <w:noProof/>
                <w:webHidden/>
              </w:rPr>
            </w:r>
            <w:r>
              <w:rPr>
                <w:noProof/>
                <w:webHidden/>
              </w:rPr>
              <w:fldChar w:fldCharType="separate"/>
            </w:r>
            <w:r>
              <w:rPr>
                <w:noProof/>
                <w:webHidden/>
              </w:rPr>
              <w:t>26</w:t>
            </w:r>
            <w:r>
              <w:rPr>
                <w:noProof/>
                <w:webHidden/>
              </w:rPr>
              <w:fldChar w:fldCharType="end"/>
            </w:r>
          </w:hyperlink>
        </w:p>
        <w:p w14:paraId="5DA42870" w14:textId="5C8FA960" w:rsidR="00CF3281" w:rsidRDefault="00CF3281">
          <w:pPr>
            <w:pStyle w:val="TOC2"/>
            <w:rPr>
              <w:rFonts w:eastAsiaTheme="minorEastAsia"/>
              <w:noProof/>
            </w:rPr>
          </w:pPr>
          <w:hyperlink w:anchor="_Toc22029393" w:history="1">
            <w:r w:rsidRPr="009D7C15">
              <w:rPr>
                <w:rStyle w:val="Hyperlink"/>
                <w:noProof/>
              </w:rPr>
              <w:t>Storage Classes</w:t>
            </w:r>
            <w:r>
              <w:rPr>
                <w:noProof/>
                <w:webHidden/>
              </w:rPr>
              <w:tab/>
            </w:r>
            <w:r>
              <w:rPr>
                <w:noProof/>
                <w:webHidden/>
              </w:rPr>
              <w:fldChar w:fldCharType="begin"/>
            </w:r>
            <w:r>
              <w:rPr>
                <w:noProof/>
                <w:webHidden/>
              </w:rPr>
              <w:instrText xml:space="preserve"> PAGEREF _Toc22029393 \h </w:instrText>
            </w:r>
            <w:r>
              <w:rPr>
                <w:noProof/>
                <w:webHidden/>
              </w:rPr>
            </w:r>
            <w:r>
              <w:rPr>
                <w:noProof/>
                <w:webHidden/>
              </w:rPr>
              <w:fldChar w:fldCharType="separate"/>
            </w:r>
            <w:r>
              <w:rPr>
                <w:noProof/>
                <w:webHidden/>
              </w:rPr>
              <w:t>26</w:t>
            </w:r>
            <w:r>
              <w:rPr>
                <w:noProof/>
                <w:webHidden/>
              </w:rPr>
              <w:fldChar w:fldCharType="end"/>
            </w:r>
          </w:hyperlink>
        </w:p>
        <w:p w14:paraId="7DB03B02" w14:textId="4B1C2C6D" w:rsidR="00CF3281" w:rsidRDefault="00CF3281">
          <w:pPr>
            <w:pStyle w:val="TOC2"/>
            <w:rPr>
              <w:rFonts w:eastAsiaTheme="minorEastAsia"/>
              <w:noProof/>
            </w:rPr>
          </w:pPr>
          <w:hyperlink w:anchor="_Toc22029394" w:history="1">
            <w:r w:rsidRPr="009D7C15">
              <w:rPr>
                <w:rStyle w:val="Hyperlink"/>
                <w:noProof/>
              </w:rPr>
              <w:t>Use Cases</w:t>
            </w:r>
            <w:r>
              <w:rPr>
                <w:noProof/>
                <w:webHidden/>
              </w:rPr>
              <w:tab/>
            </w:r>
            <w:r>
              <w:rPr>
                <w:noProof/>
                <w:webHidden/>
              </w:rPr>
              <w:fldChar w:fldCharType="begin"/>
            </w:r>
            <w:r>
              <w:rPr>
                <w:noProof/>
                <w:webHidden/>
              </w:rPr>
              <w:instrText xml:space="preserve"> PAGEREF _Toc22029394 \h </w:instrText>
            </w:r>
            <w:r>
              <w:rPr>
                <w:noProof/>
                <w:webHidden/>
              </w:rPr>
            </w:r>
            <w:r>
              <w:rPr>
                <w:noProof/>
                <w:webHidden/>
              </w:rPr>
              <w:fldChar w:fldCharType="separate"/>
            </w:r>
            <w:r>
              <w:rPr>
                <w:noProof/>
                <w:webHidden/>
              </w:rPr>
              <w:t>27</w:t>
            </w:r>
            <w:r>
              <w:rPr>
                <w:noProof/>
                <w:webHidden/>
              </w:rPr>
              <w:fldChar w:fldCharType="end"/>
            </w:r>
          </w:hyperlink>
        </w:p>
        <w:p w14:paraId="6CD4B243" w14:textId="4CC2DD1D" w:rsidR="00CF3281" w:rsidRDefault="00CF3281">
          <w:pPr>
            <w:pStyle w:val="TOC2"/>
            <w:rPr>
              <w:rFonts w:eastAsiaTheme="minorEastAsia"/>
              <w:noProof/>
            </w:rPr>
          </w:pPr>
          <w:hyperlink w:anchor="_Toc22029395" w:history="1">
            <w:r w:rsidRPr="009D7C15">
              <w:rPr>
                <w:rStyle w:val="Hyperlink"/>
                <w:noProof/>
              </w:rPr>
              <w:t>Performance</w:t>
            </w:r>
            <w:r>
              <w:rPr>
                <w:noProof/>
                <w:webHidden/>
              </w:rPr>
              <w:tab/>
            </w:r>
            <w:r>
              <w:rPr>
                <w:noProof/>
                <w:webHidden/>
              </w:rPr>
              <w:fldChar w:fldCharType="begin"/>
            </w:r>
            <w:r>
              <w:rPr>
                <w:noProof/>
                <w:webHidden/>
              </w:rPr>
              <w:instrText xml:space="preserve"> PAGEREF _Toc22029395 \h </w:instrText>
            </w:r>
            <w:r>
              <w:rPr>
                <w:noProof/>
                <w:webHidden/>
              </w:rPr>
            </w:r>
            <w:r>
              <w:rPr>
                <w:noProof/>
                <w:webHidden/>
              </w:rPr>
              <w:fldChar w:fldCharType="separate"/>
            </w:r>
            <w:r>
              <w:rPr>
                <w:noProof/>
                <w:webHidden/>
              </w:rPr>
              <w:t>27</w:t>
            </w:r>
            <w:r>
              <w:rPr>
                <w:noProof/>
                <w:webHidden/>
              </w:rPr>
              <w:fldChar w:fldCharType="end"/>
            </w:r>
          </w:hyperlink>
        </w:p>
        <w:p w14:paraId="36C79BF7" w14:textId="270AC74D" w:rsidR="00CF3281" w:rsidRDefault="00CF3281">
          <w:pPr>
            <w:pStyle w:val="TOC2"/>
            <w:rPr>
              <w:rFonts w:eastAsiaTheme="minorEastAsia"/>
              <w:noProof/>
            </w:rPr>
          </w:pPr>
          <w:hyperlink w:anchor="_Toc22029396" w:history="1">
            <w:r w:rsidRPr="009D7C15">
              <w:rPr>
                <w:rStyle w:val="Hyperlink"/>
                <w:noProof/>
              </w:rPr>
              <w:t>Durability and Availability</w:t>
            </w:r>
            <w:r>
              <w:rPr>
                <w:noProof/>
                <w:webHidden/>
              </w:rPr>
              <w:tab/>
            </w:r>
            <w:r>
              <w:rPr>
                <w:noProof/>
                <w:webHidden/>
              </w:rPr>
              <w:fldChar w:fldCharType="begin"/>
            </w:r>
            <w:r>
              <w:rPr>
                <w:noProof/>
                <w:webHidden/>
              </w:rPr>
              <w:instrText xml:space="preserve"> PAGEREF _Toc22029396 \h </w:instrText>
            </w:r>
            <w:r>
              <w:rPr>
                <w:noProof/>
                <w:webHidden/>
              </w:rPr>
            </w:r>
            <w:r>
              <w:rPr>
                <w:noProof/>
                <w:webHidden/>
              </w:rPr>
              <w:fldChar w:fldCharType="separate"/>
            </w:r>
            <w:r>
              <w:rPr>
                <w:noProof/>
                <w:webHidden/>
              </w:rPr>
              <w:t>28</w:t>
            </w:r>
            <w:r>
              <w:rPr>
                <w:noProof/>
                <w:webHidden/>
              </w:rPr>
              <w:fldChar w:fldCharType="end"/>
            </w:r>
          </w:hyperlink>
        </w:p>
        <w:p w14:paraId="22B734AA" w14:textId="6C59C6B6" w:rsidR="00CF3281" w:rsidRDefault="00CF3281">
          <w:pPr>
            <w:pStyle w:val="TOC2"/>
            <w:rPr>
              <w:rFonts w:eastAsiaTheme="minorEastAsia"/>
              <w:noProof/>
            </w:rPr>
          </w:pPr>
          <w:hyperlink w:anchor="_Toc22029397" w:history="1">
            <w:r w:rsidRPr="009D7C15">
              <w:rPr>
                <w:rStyle w:val="Hyperlink"/>
                <w:noProof/>
              </w:rPr>
              <w:t>Scalability and Elasticity</w:t>
            </w:r>
            <w:r>
              <w:rPr>
                <w:noProof/>
                <w:webHidden/>
              </w:rPr>
              <w:tab/>
            </w:r>
            <w:r>
              <w:rPr>
                <w:noProof/>
                <w:webHidden/>
              </w:rPr>
              <w:fldChar w:fldCharType="begin"/>
            </w:r>
            <w:r>
              <w:rPr>
                <w:noProof/>
                <w:webHidden/>
              </w:rPr>
              <w:instrText xml:space="preserve"> PAGEREF _Toc22029397 \h </w:instrText>
            </w:r>
            <w:r>
              <w:rPr>
                <w:noProof/>
                <w:webHidden/>
              </w:rPr>
            </w:r>
            <w:r>
              <w:rPr>
                <w:noProof/>
                <w:webHidden/>
              </w:rPr>
              <w:fldChar w:fldCharType="separate"/>
            </w:r>
            <w:r>
              <w:rPr>
                <w:noProof/>
                <w:webHidden/>
              </w:rPr>
              <w:t>28</w:t>
            </w:r>
            <w:r>
              <w:rPr>
                <w:noProof/>
                <w:webHidden/>
              </w:rPr>
              <w:fldChar w:fldCharType="end"/>
            </w:r>
          </w:hyperlink>
        </w:p>
        <w:p w14:paraId="696C20BE" w14:textId="71AE1E42" w:rsidR="00CF3281" w:rsidRDefault="00CF3281">
          <w:pPr>
            <w:pStyle w:val="TOC2"/>
            <w:rPr>
              <w:rFonts w:eastAsiaTheme="minorEastAsia"/>
              <w:noProof/>
            </w:rPr>
          </w:pPr>
          <w:hyperlink w:anchor="_Toc22029398" w:history="1">
            <w:r w:rsidRPr="009D7C15">
              <w:rPr>
                <w:rStyle w:val="Hyperlink"/>
                <w:noProof/>
              </w:rPr>
              <w:t>Security</w:t>
            </w:r>
            <w:r>
              <w:rPr>
                <w:noProof/>
                <w:webHidden/>
              </w:rPr>
              <w:tab/>
            </w:r>
            <w:r>
              <w:rPr>
                <w:noProof/>
                <w:webHidden/>
              </w:rPr>
              <w:fldChar w:fldCharType="begin"/>
            </w:r>
            <w:r>
              <w:rPr>
                <w:noProof/>
                <w:webHidden/>
              </w:rPr>
              <w:instrText xml:space="preserve"> PAGEREF _Toc22029398 \h </w:instrText>
            </w:r>
            <w:r>
              <w:rPr>
                <w:noProof/>
                <w:webHidden/>
              </w:rPr>
            </w:r>
            <w:r>
              <w:rPr>
                <w:noProof/>
                <w:webHidden/>
              </w:rPr>
              <w:fldChar w:fldCharType="separate"/>
            </w:r>
            <w:r>
              <w:rPr>
                <w:noProof/>
                <w:webHidden/>
              </w:rPr>
              <w:t>28</w:t>
            </w:r>
            <w:r>
              <w:rPr>
                <w:noProof/>
                <w:webHidden/>
              </w:rPr>
              <w:fldChar w:fldCharType="end"/>
            </w:r>
          </w:hyperlink>
        </w:p>
        <w:p w14:paraId="743101B2" w14:textId="066BD27D" w:rsidR="00CF3281" w:rsidRDefault="00CF3281">
          <w:pPr>
            <w:pStyle w:val="TOC2"/>
            <w:rPr>
              <w:rFonts w:eastAsiaTheme="minorEastAsia"/>
              <w:noProof/>
            </w:rPr>
          </w:pPr>
          <w:hyperlink w:anchor="_Toc22029399" w:history="1">
            <w:r w:rsidRPr="009D7C15">
              <w:rPr>
                <w:rStyle w:val="Hyperlink"/>
                <w:noProof/>
              </w:rPr>
              <w:t>Cost Model</w:t>
            </w:r>
            <w:r>
              <w:rPr>
                <w:noProof/>
                <w:webHidden/>
              </w:rPr>
              <w:tab/>
            </w:r>
            <w:r>
              <w:rPr>
                <w:noProof/>
                <w:webHidden/>
              </w:rPr>
              <w:fldChar w:fldCharType="begin"/>
            </w:r>
            <w:r>
              <w:rPr>
                <w:noProof/>
                <w:webHidden/>
              </w:rPr>
              <w:instrText xml:space="preserve"> PAGEREF _Toc22029399 \h </w:instrText>
            </w:r>
            <w:r>
              <w:rPr>
                <w:noProof/>
                <w:webHidden/>
              </w:rPr>
            </w:r>
            <w:r>
              <w:rPr>
                <w:noProof/>
                <w:webHidden/>
              </w:rPr>
              <w:fldChar w:fldCharType="separate"/>
            </w:r>
            <w:r>
              <w:rPr>
                <w:noProof/>
                <w:webHidden/>
              </w:rPr>
              <w:t>29</w:t>
            </w:r>
            <w:r>
              <w:rPr>
                <w:noProof/>
                <w:webHidden/>
              </w:rPr>
              <w:fldChar w:fldCharType="end"/>
            </w:r>
          </w:hyperlink>
        </w:p>
        <w:p w14:paraId="171B005A" w14:textId="47E74D00" w:rsidR="00CF3281" w:rsidRDefault="00CF3281">
          <w:pPr>
            <w:pStyle w:val="TOC2"/>
            <w:rPr>
              <w:rFonts w:eastAsiaTheme="minorEastAsia"/>
              <w:noProof/>
            </w:rPr>
          </w:pPr>
          <w:hyperlink w:anchor="_Toc22029400"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_Toc22029400 \h </w:instrText>
            </w:r>
            <w:r>
              <w:rPr>
                <w:noProof/>
                <w:webHidden/>
              </w:rPr>
            </w:r>
            <w:r>
              <w:rPr>
                <w:noProof/>
                <w:webHidden/>
              </w:rPr>
              <w:fldChar w:fldCharType="separate"/>
            </w:r>
            <w:r>
              <w:rPr>
                <w:noProof/>
                <w:webHidden/>
              </w:rPr>
              <w:t>29</w:t>
            </w:r>
            <w:r>
              <w:rPr>
                <w:noProof/>
                <w:webHidden/>
              </w:rPr>
              <w:fldChar w:fldCharType="end"/>
            </w:r>
          </w:hyperlink>
        </w:p>
        <w:p w14:paraId="01E94BC0" w14:textId="5214E5FF" w:rsidR="00CF3281" w:rsidRDefault="00CF3281">
          <w:pPr>
            <w:pStyle w:val="TOC1"/>
            <w:rPr>
              <w:rFonts w:eastAsiaTheme="minorEastAsia"/>
              <w:b w:val="0"/>
            </w:rPr>
          </w:pPr>
          <w:hyperlink w:anchor="_Toc22029401" w:history="1">
            <w:r w:rsidRPr="009D7C15">
              <w:rPr>
                <w:rStyle w:val="Hyperlink"/>
              </w:rPr>
              <w:t>Storage Gateway</w:t>
            </w:r>
            <w:r>
              <w:rPr>
                <w:webHidden/>
              </w:rPr>
              <w:tab/>
            </w:r>
            <w:r>
              <w:rPr>
                <w:webHidden/>
              </w:rPr>
              <w:fldChar w:fldCharType="begin"/>
            </w:r>
            <w:r>
              <w:rPr>
                <w:webHidden/>
              </w:rPr>
              <w:instrText xml:space="preserve"> PAGEREF _Toc22029401 \h </w:instrText>
            </w:r>
            <w:r>
              <w:rPr>
                <w:webHidden/>
              </w:rPr>
            </w:r>
            <w:r>
              <w:rPr>
                <w:webHidden/>
              </w:rPr>
              <w:fldChar w:fldCharType="separate"/>
            </w:r>
            <w:r>
              <w:rPr>
                <w:webHidden/>
              </w:rPr>
              <w:t>31</w:t>
            </w:r>
            <w:r>
              <w:rPr>
                <w:webHidden/>
              </w:rPr>
              <w:fldChar w:fldCharType="end"/>
            </w:r>
          </w:hyperlink>
        </w:p>
        <w:p w14:paraId="6E0BAA10" w14:textId="5A656C9B" w:rsidR="00CF3281" w:rsidRDefault="00CF3281">
          <w:pPr>
            <w:pStyle w:val="TOC2"/>
            <w:rPr>
              <w:rFonts w:eastAsiaTheme="minorEastAsia"/>
              <w:noProof/>
            </w:rPr>
          </w:pPr>
          <w:hyperlink w:anchor="_Toc22029402" w:history="1">
            <w:r w:rsidRPr="009D7C15">
              <w:rPr>
                <w:rStyle w:val="Hyperlink"/>
                <w:noProof/>
              </w:rPr>
              <w:t>Definition</w:t>
            </w:r>
            <w:r>
              <w:rPr>
                <w:noProof/>
                <w:webHidden/>
              </w:rPr>
              <w:tab/>
            </w:r>
            <w:r>
              <w:rPr>
                <w:noProof/>
                <w:webHidden/>
              </w:rPr>
              <w:fldChar w:fldCharType="begin"/>
            </w:r>
            <w:r>
              <w:rPr>
                <w:noProof/>
                <w:webHidden/>
              </w:rPr>
              <w:instrText xml:space="preserve"> PAGEREF _Toc22029402 \h </w:instrText>
            </w:r>
            <w:r>
              <w:rPr>
                <w:noProof/>
                <w:webHidden/>
              </w:rPr>
            </w:r>
            <w:r>
              <w:rPr>
                <w:noProof/>
                <w:webHidden/>
              </w:rPr>
              <w:fldChar w:fldCharType="separate"/>
            </w:r>
            <w:r>
              <w:rPr>
                <w:noProof/>
                <w:webHidden/>
              </w:rPr>
              <w:t>31</w:t>
            </w:r>
            <w:r>
              <w:rPr>
                <w:noProof/>
                <w:webHidden/>
              </w:rPr>
              <w:fldChar w:fldCharType="end"/>
            </w:r>
          </w:hyperlink>
        </w:p>
        <w:p w14:paraId="50881330" w14:textId="0BAFFD69" w:rsidR="00CF3281" w:rsidRDefault="00CF3281">
          <w:pPr>
            <w:pStyle w:val="TOC2"/>
            <w:rPr>
              <w:rFonts w:eastAsiaTheme="minorEastAsia"/>
              <w:noProof/>
            </w:rPr>
          </w:pPr>
          <w:hyperlink w:anchor="_Toc22029403" w:history="1">
            <w:r w:rsidRPr="009D7C15">
              <w:rPr>
                <w:rStyle w:val="Hyperlink"/>
                <w:noProof/>
              </w:rPr>
              <w:t>Benefits of Storage Gateway</w:t>
            </w:r>
            <w:r>
              <w:rPr>
                <w:noProof/>
                <w:webHidden/>
              </w:rPr>
              <w:tab/>
            </w:r>
            <w:r>
              <w:rPr>
                <w:noProof/>
                <w:webHidden/>
              </w:rPr>
              <w:fldChar w:fldCharType="begin"/>
            </w:r>
            <w:r>
              <w:rPr>
                <w:noProof/>
                <w:webHidden/>
              </w:rPr>
              <w:instrText xml:space="preserve"> PAGEREF _Toc22029403 \h </w:instrText>
            </w:r>
            <w:r>
              <w:rPr>
                <w:noProof/>
                <w:webHidden/>
              </w:rPr>
            </w:r>
            <w:r>
              <w:rPr>
                <w:noProof/>
                <w:webHidden/>
              </w:rPr>
              <w:fldChar w:fldCharType="separate"/>
            </w:r>
            <w:r>
              <w:rPr>
                <w:noProof/>
                <w:webHidden/>
              </w:rPr>
              <w:t>31</w:t>
            </w:r>
            <w:r>
              <w:rPr>
                <w:noProof/>
                <w:webHidden/>
              </w:rPr>
              <w:fldChar w:fldCharType="end"/>
            </w:r>
          </w:hyperlink>
        </w:p>
        <w:p w14:paraId="0F54EE15" w14:textId="54F92AB2" w:rsidR="00CF3281" w:rsidRDefault="00CF3281">
          <w:pPr>
            <w:pStyle w:val="TOC2"/>
            <w:rPr>
              <w:rFonts w:eastAsiaTheme="minorEastAsia"/>
              <w:noProof/>
            </w:rPr>
          </w:pPr>
          <w:hyperlink w:anchor="_Toc22029404" w:history="1">
            <w:r w:rsidRPr="009D7C15">
              <w:rPr>
                <w:rStyle w:val="Hyperlink"/>
                <w:noProof/>
              </w:rPr>
              <w:t>Storage Solutions</w:t>
            </w:r>
            <w:r>
              <w:rPr>
                <w:noProof/>
                <w:webHidden/>
              </w:rPr>
              <w:tab/>
            </w:r>
            <w:r>
              <w:rPr>
                <w:noProof/>
                <w:webHidden/>
              </w:rPr>
              <w:fldChar w:fldCharType="begin"/>
            </w:r>
            <w:r>
              <w:rPr>
                <w:noProof/>
                <w:webHidden/>
              </w:rPr>
              <w:instrText xml:space="preserve"> PAGEREF _Toc22029404 \h </w:instrText>
            </w:r>
            <w:r>
              <w:rPr>
                <w:noProof/>
                <w:webHidden/>
              </w:rPr>
            </w:r>
            <w:r>
              <w:rPr>
                <w:noProof/>
                <w:webHidden/>
              </w:rPr>
              <w:fldChar w:fldCharType="separate"/>
            </w:r>
            <w:r>
              <w:rPr>
                <w:noProof/>
                <w:webHidden/>
              </w:rPr>
              <w:t>31</w:t>
            </w:r>
            <w:r>
              <w:rPr>
                <w:noProof/>
                <w:webHidden/>
              </w:rPr>
              <w:fldChar w:fldCharType="end"/>
            </w:r>
          </w:hyperlink>
        </w:p>
        <w:p w14:paraId="483E66B5" w14:textId="388C10FC" w:rsidR="00CF3281" w:rsidRDefault="00CF3281">
          <w:pPr>
            <w:pStyle w:val="TOC2"/>
            <w:rPr>
              <w:rFonts w:eastAsiaTheme="minorEastAsia"/>
              <w:noProof/>
            </w:rPr>
          </w:pPr>
          <w:hyperlink w:anchor="_Toc22029405" w:history="1">
            <w:r w:rsidRPr="009D7C15">
              <w:rPr>
                <w:rStyle w:val="Hyperlink"/>
                <w:noProof/>
              </w:rPr>
              <w:t>Security</w:t>
            </w:r>
            <w:r>
              <w:rPr>
                <w:noProof/>
                <w:webHidden/>
              </w:rPr>
              <w:tab/>
            </w:r>
            <w:r>
              <w:rPr>
                <w:noProof/>
                <w:webHidden/>
              </w:rPr>
              <w:fldChar w:fldCharType="begin"/>
            </w:r>
            <w:r>
              <w:rPr>
                <w:noProof/>
                <w:webHidden/>
              </w:rPr>
              <w:instrText xml:space="preserve"> PAGEREF _Toc22029405 \h </w:instrText>
            </w:r>
            <w:r>
              <w:rPr>
                <w:noProof/>
                <w:webHidden/>
              </w:rPr>
            </w:r>
            <w:r>
              <w:rPr>
                <w:noProof/>
                <w:webHidden/>
              </w:rPr>
              <w:fldChar w:fldCharType="separate"/>
            </w:r>
            <w:r>
              <w:rPr>
                <w:noProof/>
                <w:webHidden/>
              </w:rPr>
              <w:t>32</w:t>
            </w:r>
            <w:r>
              <w:rPr>
                <w:noProof/>
                <w:webHidden/>
              </w:rPr>
              <w:fldChar w:fldCharType="end"/>
            </w:r>
          </w:hyperlink>
        </w:p>
        <w:p w14:paraId="1CF707BF" w14:textId="22B0EEDE" w:rsidR="00CF3281" w:rsidRDefault="00CF3281">
          <w:pPr>
            <w:pStyle w:val="TOC2"/>
            <w:rPr>
              <w:rFonts w:eastAsiaTheme="minorEastAsia"/>
              <w:noProof/>
            </w:rPr>
          </w:pPr>
          <w:hyperlink w:anchor="_Toc22029406" w:history="1">
            <w:r w:rsidRPr="009D7C15">
              <w:rPr>
                <w:rStyle w:val="Hyperlink"/>
                <w:noProof/>
              </w:rPr>
              <w:t>Cost Model</w:t>
            </w:r>
            <w:r>
              <w:rPr>
                <w:noProof/>
                <w:webHidden/>
              </w:rPr>
              <w:tab/>
            </w:r>
            <w:r>
              <w:rPr>
                <w:noProof/>
                <w:webHidden/>
              </w:rPr>
              <w:fldChar w:fldCharType="begin"/>
            </w:r>
            <w:r>
              <w:rPr>
                <w:noProof/>
                <w:webHidden/>
              </w:rPr>
              <w:instrText xml:space="preserve"> PAGEREF _Toc22029406 \h </w:instrText>
            </w:r>
            <w:r>
              <w:rPr>
                <w:noProof/>
                <w:webHidden/>
              </w:rPr>
            </w:r>
            <w:r>
              <w:rPr>
                <w:noProof/>
                <w:webHidden/>
              </w:rPr>
              <w:fldChar w:fldCharType="separate"/>
            </w:r>
            <w:r>
              <w:rPr>
                <w:noProof/>
                <w:webHidden/>
              </w:rPr>
              <w:t>32</w:t>
            </w:r>
            <w:r>
              <w:rPr>
                <w:noProof/>
                <w:webHidden/>
              </w:rPr>
              <w:fldChar w:fldCharType="end"/>
            </w:r>
          </w:hyperlink>
        </w:p>
        <w:p w14:paraId="4BF0E3A2" w14:textId="39E9592D" w:rsidR="00CF3281" w:rsidRDefault="00CF3281">
          <w:pPr>
            <w:pStyle w:val="TOC2"/>
            <w:rPr>
              <w:rFonts w:eastAsiaTheme="minorEastAsia"/>
              <w:noProof/>
            </w:rPr>
          </w:pPr>
          <w:hyperlink w:anchor="_Toc22029407"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_Toc22029407 \h </w:instrText>
            </w:r>
            <w:r>
              <w:rPr>
                <w:noProof/>
                <w:webHidden/>
              </w:rPr>
            </w:r>
            <w:r>
              <w:rPr>
                <w:noProof/>
                <w:webHidden/>
              </w:rPr>
              <w:fldChar w:fldCharType="separate"/>
            </w:r>
            <w:r>
              <w:rPr>
                <w:noProof/>
                <w:webHidden/>
              </w:rPr>
              <w:t>32</w:t>
            </w:r>
            <w:r>
              <w:rPr>
                <w:noProof/>
                <w:webHidden/>
              </w:rPr>
              <w:fldChar w:fldCharType="end"/>
            </w:r>
          </w:hyperlink>
        </w:p>
        <w:p w14:paraId="73598EFF" w14:textId="7A36BF88" w:rsidR="00CF3281" w:rsidRDefault="00CF3281">
          <w:pPr>
            <w:pStyle w:val="TOC1"/>
            <w:rPr>
              <w:rFonts w:eastAsiaTheme="minorEastAsia"/>
              <w:b w:val="0"/>
            </w:rPr>
          </w:pPr>
          <w:hyperlink w:anchor="_Toc22029408" w:history="1">
            <w:r w:rsidRPr="009D7C15">
              <w:rPr>
                <w:rStyle w:val="Hyperlink"/>
              </w:rPr>
              <w:t>Snowball</w:t>
            </w:r>
            <w:r>
              <w:rPr>
                <w:webHidden/>
              </w:rPr>
              <w:tab/>
            </w:r>
            <w:r>
              <w:rPr>
                <w:webHidden/>
              </w:rPr>
              <w:fldChar w:fldCharType="begin"/>
            </w:r>
            <w:r>
              <w:rPr>
                <w:webHidden/>
              </w:rPr>
              <w:instrText xml:space="preserve"> PAGEREF _Toc22029408 \h </w:instrText>
            </w:r>
            <w:r>
              <w:rPr>
                <w:webHidden/>
              </w:rPr>
            </w:r>
            <w:r>
              <w:rPr>
                <w:webHidden/>
              </w:rPr>
              <w:fldChar w:fldCharType="separate"/>
            </w:r>
            <w:r>
              <w:rPr>
                <w:webHidden/>
              </w:rPr>
              <w:t>34</w:t>
            </w:r>
            <w:r>
              <w:rPr>
                <w:webHidden/>
              </w:rPr>
              <w:fldChar w:fldCharType="end"/>
            </w:r>
          </w:hyperlink>
        </w:p>
        <w:p w14:paraId="4DCFC1F9" w14:textId="4E40C91A" w:rsidR="00CF3281" w:rsidRDefault="00CF3281">
          <w:pPr>
            <w:pStyle w:val="TOC2"/>
            <w:rPr>
              <w:rFonts w:eastAsiaTheme="minorEastAsia"/>
              <w:noProof/>
            </w:rPr>
          </w:pPr>
          <w:hyperlink w:anchor="_Toc22029409" w:history="1">
            <w:r w:rsidRPr="009D7C15">
              <w:rPr>
                <w:rStyle w:val="Hyperlink"/>
                <w:noProof/>
              </w:rPr>
              <w:t>Definition</w:t>
            </w:r>
            <w:r>
              <w:rPr>
                <w:noProof/>
                <w:webHidden/>
              </w:rPr>
              <w:tab/>
            </w:r>
            <w:r>
              <w:rPr>
                <w:noProof/>
                <w:webHidden/>
              </w:rPr>
              <w:fldChar w:fldCharType="begin"/>
            </w:r>
            <w:r>
              <w:rPr>
                <w:noProof/>
                <w:webHidden/>
              </w:rPr>
              <w:instrText xml:space="preserve"> PAGEREF _Toc22029409 \h </w:instrText>
            </w:r>
            <w:r>
              <w:rPr>
                <w:noProof/>
                <w:webHidden/>
              </w:rPr>
            </w:r>
            <w:r>
              <w:rPr>
                <w:noProof/>
                <w:webHidden/>
              </w:rPr>
              <w:fldChar w:fldCharType="separate"/>
            </w:r>
            <w:r>
              <w:rPr>
                <w:noProof/>
                <w:webHidden/>
              </w:rPr>
              <w:t>34</w:t>
            </w:r>
            <w:r>
              <w:rPr>
                <w:noProof/>
                <w:webHidden/>
              </w:rPr>
              <w:fldChar w:fldCharType="end"/>
            </w:r>
          </w:hyperlink>
        </w:p>
        <w:p w14:paraId="365158AE" w14:textId="09302ADD" w:rsidR="00CF3281" w:rsidRDefault="00CF3281">
          <w:pPr>
            <w:pStyle w:val="TOC2"/>
            <w:rPr>
              <w:rFonts w:eastAsiaTheme="minorEastAsia"/>
              <w:noProof/>
            </w:rPr>
          </w:pPr>
          <w:hyperlink w:anchor="_Toc22029410" w:history="1">
            <w:r w:rsidRPr="009D7C15">
              <w:rPr>
                <w:rStyle w:val="Hyperlink"/>
                <w:noProof/>
              </w:rPr>
              <w:t>Use Cases</w:t>
            </w:r>
            <w:r>
              <w:rPr>
                <w:noProof/>
                <w:webHidden/>
              </w:rPr>
              <w:tab/>
            </w:r>
            <w:r>
              <w:rPr>
                <w:noProof/>
                <w:webHidden/>
              </w:rPr>
              <w:fldChar w:fldCharType="begin"/>
            </w:r>
            <w:r>
              <w:rPr>
                <w:noProof/>
                <w:webHidden/>
              </w:rPr>
              <w:instrText xml:space="preserve"> PAGEREF _Toc22029410 \h </w:instrText>
            </w:r>
            <w:r>
              <w:rPr>
                <w:noProof/>
                <w:webHidden/>
              </w:rPr>
            </w:r>
            <w:r>
              <w:rPr>
                <w:noProof/>
                <w:webHidden/>
              </w:rPr>
              <w:fldChar w:fldCharType="separate"/>
            </w:r>
            <w:r>
              <w:rPr>
                <w:noProof/>
                <w:webHidden/>
              </w:rPr>
              <w:t>34</w:t>
            </w:r>
            <w:r>
              <w:rPr>
                <w:noProof/>
                <w:webHidden/>
              </w:rPr>
              <w:fldChar w:fldCharType="end"/>
            </w:r>
          </w:hyperlink>
        </w:p>
        <w:p w14:paraId="69C3E246" w14:textId="10101E7D" w:rsidR="00CF3281" w:rsidRDefault="00CF3281">
          <w:pPr>
            <w:pStyle w:val="TOC2"/>
            <w:rPr>
              <w:rFonts w:eastAsiaTheme="minorEastAsia"/>
              <w:noProof/>
            </w:rPr>
          </w:pPr>
          <w:hyperlink w:anchor="_Toc22029411" w:history="1">
            <w:r w:rsidRPr="009D7C15">
              <w:rPr>
                <w:rStyle w:val="Hyperlink"/>
                <w:noProof/>
              </w:rPr>
              <w:t>Important Components</w:t>
            </w:r>
            <w:r>
              <w:rPr>
                <w:noProof/>
                <w:webHidden/>
              </w:rPr>
              <w:tab/>
            </w:r>
            <w:r>
              <w:rPr>
                <w:noProof/>
                <w:webHidden/>
              </w:rPr>
              <w:fldChar w:fldCharType="begin"/>
            </w:r>
            <w:r>
              <w:rPr>
                <w:noProof/>
                <w:webHidden/>
              </w:rPr>
              <w:instrText xml:space="preserve"> PAGEREF _Toc22029411 \h </w:instrText>
            </w:r>
            <w:r>
              <w:rPr>
                <w:noProof/>
                <w:webHidden/>
              </w:rPr>
            </w:r>
            <w:r>
              <w:rPr>
                <w:noProof/>
                <w:webHidden/>
              </w:rPr>
              <w:fldChar w:fldCharType="separate"/>
            </w:r>
            <w:r>
              <w:rPr>
                <w:noProof/>
                <w:webHidden/>
              </w:rPr>
              <w:t>34</w:t>
            </w:r>
            <w:r>
              <w:rPr>
                <w:noProof/>
                <w:webHidden/>
              </w:rPr>
              <w:fldChar w:fldCharType="end"/>
            </w:r>
          </w:hyperlink>
        </w:p>
        <w:p w14:paraId="1ACC9A2F" w14:textId="0C2D424A" w:rsidR="00CF3281" w:rsidRDefault="00CF3281">
          <w:pPr>
            <w:pStyle w:val="TOC2"/>
            <w:rPr>
              <w:rFonts w:eastAsiaTheme="minorEastAsia"/>
              <w:noProof/>
            </w:rPr>
          </w:pPr>
          <w:hyperlink w:anchor="_Toc22029412" w:history="1">
            <w:r w:rsidRPr="009D7C15">
              <w:rPr>
                <w:rStyle w:val="Hyperlink"/>
                <w:noProof/>
              </w:rPr>
              <w:t>Performance</w:t>
            </w:r>
            <w:r>
              <w:rPr>
                <w:noProof/>
                <w:webHidden/>
              </w:rPr>
              <w:tab/>
            </w:r>
            <w:r>
              <w:rPr>
                <w:noProof/>
                <w:webHidden/>
              </w:rPr>
              <w:fldChar w:fldCharType="begin"/>
            </w:r>
            <w:r>
              <w:rPr>
                <w:noProof/>
                <w:webHidden/>
              </w:rPr>
              <w:instrText xml:space="preserve"> PAGEREF _Toc22029412 \h </w:instrText>
            </w:r>
            <w:r>
              <w:rPr>
                <w:noProof/>
                <w:webHidden/>
              </w:rPr>
            </w:r>
            <w:r>
              <w:rPr>
                <w:noProof/>
                <w:webHidden/>
              </w:rPr>
              <w:fldChar w:fldCharType="separate"/>
            </w:r>
            <w:r>
              <w:rPr>
                <w:noProof/>
                <w:webHidden/>
              </w:rPr>
              <w:t>34</w:t>
            </w:r>
            <w:r>
              <w:rPr>
                <w:noProof/>
                <w:webHidden/>
              </w:rPr>
              <w:fldChar w:fldCharType="end"/>
            </w:r>
          </w:hyperlink>
        </w:p>
        <w:p w14:paraId="3643AF21" w14:textId="7AADF690" w:rsidR="00CF3281" w:rsidRDefault="00CF3281">
          <w:pPr>
            <w:pStyle w:val="TOC2"/>
            <w:rPr>
              <w:rFonts w:eastAsiaTheme="minorEastAsia"/>
              <w:noProof/>
            </w:rPr>
          </w:pPr>
          <w:hyperlink w:anchor="_Toc22029413" w:history="1">
            <w:r w:rsidRPr="009D7C15">
              <w:rPr>
                <w:rStyle w:val="Hyperlink"/>
                <w:noProof/>
              </w:rPr>
              <w:t>Security</w:t>
            </w:r>
            <w:r>
              <w:rPr>
                <w:noProof/>
                <w:webHidden/>
              </w:rPr>
              <w:tab/>
            </w:r>
            <w:r>
              <w:rPr>
                <w:noProof/>
                <w:webHidden/>
              </w:rPr>
              <w:fldChar w:fldCharType="begin"/>
            </w:r>
            <w:r>
              <w:rPr>
                <w:noProof/>
                <w:webHidden/>
              </w:rPr>
              <w:instrText xml:space="preserve"> PAGEREF _Toc22029413 \h </w:instrText>
            </w:r>
            <w:r>
              <w:rPr>
                <w:noProof/>
                <w:webHidden/>
              </w:rPr>
            </w:r>
            <w:r>
              <w:rPr>
                <w:noProof/>
                <w:webHidden/>
              </w:rPr>
              <w:fldChar w:fldCharType="separate"/>
            </w:r>
            <w:r>
              <w:rPr>
                <w:noProof/>
                <w:webHidden/>
              </w:rPr>
              <w:t>35</w:t>
            </w:r>
            <w:r>
              <w:rPr>
                <w:noProof/>
                <w:webHidden/>
              </w:rPr>
              <w:fldChar w:fldCharType="end"/>
            </w:r>
          </w:hyperlink>
        </w:p>
        <w:p w14:paraId="5DA2455A" w14:textId="7A6925CD" w:rsidR="00CF3281" w:rsidRDefault="00CF3281">
          <w:pPr>
            <w:pStyle w:val="TOC2"/>
            <w:rPr>
              <w:rFonts w:eastAsiaTheme="minorEastAsia"/>
              <w:noProof/>
            </w:rPr>
          </w:pPr>
          <w:hyperlink w:anchor="_Toc22029414" w:history="1">
            <w:r w:rsidRPr="009D7C15">
              <w:rPr>
                <w:rStyle w:val="Hyperlink"/>
                <w:noProof/>
              </w:rPr>
              <w:t>Cost Model</w:t>
            </w:r>
            <w:r>
              <w:rPr>
                <w:noProof/>
                <w:webHidden/>
              </w:rPr>
              <w:tab/>
            </w:r>
            <w:r>
              <w:rPr>
                <w:noProof/>
                <w:webHidden/>
              </w:rPr>
              <w:fldChar w:fldCharType="begin"/>
            </w:r>
            <w:r>
              <w:rPr>
                <w:noProof/>
                <w:webHidden/>
              </w:rPr>
              <w:instrText xml:space="preserve"> PAGEREF _Toc22029414 \h </w:instrText>
            </w:r>
            <w:r>
              <w:rPr>
                <w:noProof/>
                <w:webHidden/>
              </w:rPr>
            </w:r>
            <w:r>
              <w:rPr>
                <w:noProof/>
                <w:webHidden/>
              </w:rPr>
              <w:fldChar w:fldCharType="separate"/>
            </w:r>
            <w:r>
              <w:rPr>
                <w:noProof/>
                <w:webHidden/>
              </w:rPr>
              <w:t>35</w:t>
            </w:r>
            <w:r>
              <w:rPr>
                <w:noProof/>
                <w:webHidden/>
              </w:rPr>
              <w:fldChar w:fldCharType="end"/>
            </w:r>
          </w:hyperlink>
        </w:p>
        <w:p w14:paraId="354B68A9" w14:textId="618D8EF6" w:rsidR="00CF3281" w:rsidRDefault="00CF3281">
          <w:pPr>
            <w:pStyle w:val="TOC2"/>
            <w:rPr>
              <w:rFonts w:eastAsiaTheme="minorEastAsia"/>
              <w:noProof/>
            </w:rPr>
          </w:pPr>
          <w:hyperlink w:anchor="_Toc22029415"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_Toc22029415 \h </w:instrText>
            </w:r>
            <w:r>
              <w:rPr>
                <w:noProof/>
                <w:webHidden/>
              </w:rPr>
            </w:r>
            <w:r>
              <w:rPr>
                <w:noProof/>
                <w:webHidden/>
              </w:rPr>
              <w:fldChar w:fldCharType="separate"/>
            </w:r>
            <w:r>
              <w:rPr>
                <w:noProof/>
                <w:webHidden/>
              </w:rPr>
              <w:t>35</w:t>
            </w:r>
            <w:r>
              <w:rPr>
                <w:noProof/>
                <w:webHidden/>
              </w:rPr>
              <w:fldChar w:fldCharType="end"/>
            </w:r>
          </w:hyperlink>
        </w:p>
        <w:p w14:paraId="28FAE281" w14:textId="199EE50E" w:rsidR="00CF3281" w:rsidRDefault="00CF3281">
          <w:pPr>
            <w:pStyle w:val="TOC1"/>
            <w:rPr>
              <w:rFonts w:eastAsiaTheme="minorEastAsia"/>
              <w:b w:val="0"/>
            </w:rPr>
          </w:pPr>
          <w:hyperlink w:anchor="_Toc22029416" w:history="1">
            <w:r w:rsidRPr="009D7C15">
              <w:rPr>
                <w:rStyle w:val="Hyperlink"/>
              </w:rPr>
              <w:t>Snowball Edge</w:t>
            </w:r>
            <w:r>
              <w:rPr>
                <w:webHidden/>
              </w:rPr>
              <w:tab/>
            </w:r>
            <w:r>
              <w:rPr>
                <w:webHidden/>
              </w:rPr>
              <w:fldChar w:fldCharType="begin"/>
            </w:r>
            <w:r>
              <w:rPr>
                <w:webHidden/>
              </w:rPr>
              <w:instrText xml:space="preserve"> PAGEREF _Toc22029416 \h </w:instrText>
            </w:r>
            <w:r>
              <w:rPr>
                <w:webHidden/>
              </w:rPr>
            </w:r>
            <w:r>
              <w:rPr>
                <w:webHidden/>
              </w:rPr>
              <w:fldChar w:fldCharType="separate"/>
            </w:r>
            <w:r>
              <w:rPr>
                <w:webHidden/>
              </w:rPr>
              <w:t>36</w:t>
            </w:r>
            <w:r>
              <w:rPr>
                <w:webHidden/>
              </w:rPr>
              <w:fldChar w:fldCharType="end"/>
            </w:r>
          </w:hyperlink>
        </w:p>
        <w:p w14:paraId="3BD030CD" w14:textId="15138FF4" w:rsidR="00CF3281" w:rsidRDefault="00CF3281">
          <w:pPr>
            <w:pStyle w:val="TOC2"/>
            <w:rPr>
              <w:rFonts w:eastAsiaTheme="minorEastAsia"/>
              <w:noProof/>
            </w:rPr>
          </w:pPr>
          <w:hyperlink w:anchor="_Toc22029417" w:history="1">
            <w:r w:rsidRPr="009D7C15">
              <w:rPr>
                <w:rStyle w:val="Hyperlink"/>
                <w:noProof/>
              </w:rPr>
              <w:t>Definition</w:t>
            </w:r>
            <w:r>
              <w:rPr>
                <w:noProof/>
                <w:webHidden/>
              </w:rPr>
              <w:tab/>
            </w:r>
            <w:r>
              <w:rPr>
                <w:noProof/>
                <w:webHidden/>
              </w:rPr>
              <w:fldChar w:fldCharType="begin"/>
            </w:r>
            <w:r>
              <w:rPr>
                <w:noProof/>
                <w:webHidden/>
              </w:rPr>
              <w:instrText xml:space="preserve"> PAGEREF _Toc22029417 \h </w:instrText>
            </w:r>
            <w:r>
              <w:rPr>
                <w:noProof/>
                <w:webHidden/>
              </w:rPr>
            </w:r>
            <w:r>
              <w:rPr>
                <w:noProof/>
                <w:webHidden/>
              </w:rPr>
              <w:fldChar w:fldCharType="separate"/>
            </w:r>
            <w:r>
              <w:rPr>
                <w:noProof/>
                <w:webHidden/>
              </w:rPr>
              <w:t>36</w:t>
            </w:r>
            <w:r>
              <w:rPr>
                <w:noProof/>
                <w:webHidden/>
              </w:rPr>
              <w:fldChar w:fldCharType="end"/>
            </w:r>
          </w:hyperlink>
        </w:p>
        <w:p w14:paraId="3CECFC51" w14:textId="3C1F69ED" w:rsidR="00CF3281" w:rsidRDefault="00CF3281">
          <w:pPr>
            <w:pStyle w:val="TOC2"/>
            <w:rPr>
              <w:rFonts w:eastAsiaTheme="minorEastAsia"/>
              <w:noProof/>
            </w:rPr>
          </w:pPr>
          <w:hyperlink w:anchor="_Toc22029418" w:history="1">
            <w:r w:rsidRPr="009D7C15">
              <w:rPr>
                <w:rStyle w:val="Hyperlink"/>
                <w:noProof/>
              </w:rPr>
              <w:t>Use Cases</w:t>
            </w:r>
            <w:r>
              <w:rPr>
                <w:noProof/>
                <w:webHidden/>
              </w:rPr>
              <w:tab/>
            </w:r>
            <w:r>
              <w:rPr>
                <w:noProof/>
                <w:webHidden/>
              </w:rPr>
              <w:fldChar w:fldCharType="begin"/>
            </w:r>
            <w:r>
              <w:rPr>
                <w:noProof/>
                <w:webHidden/>
              </w:rPr>
              <w:instrText xml:space="preserve"> PAGEREF _Toc22029418 \h </w:instrText>
            </w:r>
            <w:r>
              <w:rPr>
                <w:noProof/>
                <w:webHidden/>
              </w:rPr>
            </w:r>
            <w:r>
              <w:rPr>
                <w:noProof/>
                <w:webHidden/>
              </w:rPr>
              <w:fldChar w:fldCharType="separate"/>
            </w:r>
            <w:r>
              <w:rPr>
                <w:noProof/>
                <w:webHidden/>
              </w:rPr>
              <w:t>36</w:t>
            </w:r>
            <w:r>
              <w:rPr>
                <w:noProof/>
                <w:webHidden/>
              </w:rPr>
              <w:fldChar w:fldCharType="end"/>
            </w:r>
          </w:hyperlink>
        </w:p>
        <w:p w14:paraId="6A989314" w14:textId="7BD89BC1" w:rsidR="00CF3281" w:rsidRDefault="00CF3281">
          <w:pPr>
            <w:pStyle w:val="TOC1"/>
            <w:rPr>
              <w:rFonts w:eastAsiaTheme="minorEastAsia"/>
              <w:b w:val="0"/>
            </w:rPr>
          </w:pPr>
          <w:hyperlink w:anchor="_Toc22029419" w:history="1">
            <w:r w:rsidRPr="009D7C15">
              <w:rPr>
                <w:rStyle w:val="Hyperlink"/>
              </w:rPr>
              <w:t>Elastic Cloud Compute (EC2)</w:t>
            </w:r>
            <w:r>
              <w:rPr>
                <w:webHidden/>
              </w:rPr>
              <w:tab/>
            </w:r>
            <w:r>
              <w:rPr>
                <w:webHidden/>
              </w:rPr>
              <w:fldChar w:fldCharType="begin"/>
            </w:r>
            <w:r>
              <w:rPr>
                <w:webHidden/>
              </w:rPr>
              <w:instrText xml:space="preserve"> PAGEREF _Toc22029419 \h </w:instrText>
            </w:r>
            <w:r>
              <w:rPr>
                <w:webHidden/>
              </w:rPr>
            </w:r>
            <w:r>
              <w:rPr>
                <w:webHidden/>
              </w:rPr>
              <w:fldChar w:fldCharType="separate"/>
            </w:r>
            <w:r>
              <w:rPr>
                <w:webHidden/>
              </w:rPr>
              <w:t>37</w:t>
            </w:r>
            <w:r>
              <w:rPr>
                <w:webHidden/>
              </w:rPr>
              <w:fldChar w:fldCharType="end"/>
            </w:r>
          </w:hyperlink>
        </w:p>
        <w:p w14:paraId="7A4F566E" w14:textId="3C29FE21" w:rsidR="00CF3281" w:rsidRDefault="00CF3281">
          <w:pPr>
            <w:pStyle w:val="TOC2"/>
            <w:rPr>
              <w:rFonts w:eastAsiaTheme="minorEastAsia"/>
              <w:noProof/>
            </w:rPr>
          </w:pPr>
          <w:hyperlink w:anchor="_Toc22029420" w:history="1">
            <w:r w:rsidRPr="009D7C15">
              <w:rPr>
                <w:rStyle w:val="Hyperlink"/>
                <w:noProof/>
              </w:rPr>
              <w:t>Definition</w:t>
            </w:r>
            <w:r>
              <w:rPr>
                <w:noProof/>
                <w:webHidden/>
              </w:rPr>
              <w:tab/>
            </w:r>
            <w:r>
              <w:rPr>
                <w:noProof/>
                <w:webHidden/>
              </w:rPr>
              <w:fldChar w:fldCharType="begin"/>
            </w:r>
            <w:r>
              <w:rPr>
                <w:noProof/>
                <w:webHidden/>
              </w:rPr>
              <w:instrText xml:space="preserve"> PAGEREF _Toc22029420 \h </w:instrText>
            </w:r>
            <w:r>
              <w:rPr>
                <w:noProof/>
                <w:webHidden/>
              </w:rPr>
            </w:r>
            <w:r>
              <w:rPr>
                <w:noProof/>
                <w:webHidden/>
              </w:rPr>
              <w:fldChar w:fldCharType="separate"/>
            </w:r>
            <w:r>
              <w:rPr>
                <w:noProof/>
                <w:webHidden/>
              </w:rPr>
              <w:t>37</w:t>
            </w:r>
            <w:r>
              <w:rPr>
                <w:noProof/>
                <w:webHidden/>
              </w:rPr>
              <w:fldChar w:fldCharType="end"/>
            </w:r>
          </w:hyperlink>
        </w:p>
        <w:p w14:paraId="50B3B6F1" w14:textId="5DE7CF89" w:rsidR="00CF3281" w:rsidRDefault="00CF3281">
          <w:pPr>
            <w:pStyle w:val="TOC2"/>
            <w:rPr>
              <w:rFonts w:eastAsiaTheme="minorEastAsia"/>
              <w:noProof/>
            </w:rPr>
          </w:pPr>
          <w:hyperlink w:anchor="_Toc22029421" w:history="1">
            <w:r w:rsidRPr="009D7C15">
              <w:rPr>
                <w:rStyle w:val="Hyperlink"/>
                <w:noProof/>
              </w:rPr>
              <w:t>Instance Types</w:t>
            </w:r>
            <w:r>
              <w:rPr>
                <w:noProof/>
                <w:webHidden/>
              </w:rPr>
              <w:tab/>
            </w:r>
            <w:r>
              <w:rPr>
                <w:noProof/>
                <w:webHidden/>
              </w:rPr>
              <w:fldChar w:fldCharType="begin"/>
            </w:r>
            <w:r>
              <w:rPr>
                <w:noProof/>
                <w:webHidden/>
              </w:rPr>
              <w:instrText xml:space="preserve"> PAGEREF _Toc22029421 \h </w:instrText>
            </w:r>
            <w:r>
              <w:rPr>
                <w:noProof/>
                <w:webHidden/>
              </w:rPr>
            </w:r>
            <w:r>
              <w:rPr>
                <w:noProof/>
                <w:webHidden/>
              </w:rPr>
              <w:fldChar w:fldCharType="separate"/>
            </w:r>
            <w:r>
              <w:rPr>
                <w:noProof/>
                <w:webHidden/>
              </w:rPr>
              <w:t>37</w:t>
            </w:r>
            <w:r>
              <w:rPr>
                <w:noProof/>
                <w:webHidden/>
              </w:rPr>
              <w:fldChar w:fldCharType="end"/>
            </w:r>
          </w:hyperlink>
        </w:p>
        <w:p w14:paraId="197E147E" w14:textId="327E22A4" w:rsidR="00CF3281" w:rsidRDefault="00CF3281">
          <w:pPr>
            <w:pStyle w:val="TOC2"/>
            <w:rPr>
              <w:rFonts w:eastAsiaTheme="minorEastAsia"/>
              <w:noProof/>
            </w:rPr>
          </w:pPr>
          <w:hyperlink w:anchor="_Toc22029422" w:history="1">
            <w:r w:rsidRPr="009D7C15">
              <w:rPr>
                <w:rStyle w:val="Hyperlink"/>
                <w:noProof/>
              </w:rPr>
              <w:t>Purchasing Options</w:t>
            </w:r>
            <w:r>
              <w:rPr>
                <w:noProof/>
                <w:webHidden/>
              </w:rPr>
              <w:tab/>
            </w:r>
            <w:r>
              <w:rPr>
                <w:noProof/>
                <w:webHidden/>
              </w:rPr>
              <w:fldChar w:fldCharType="begin"/>
            </w:r>
            <w:r>
              <w:rPr>
                <w:noProof/>
                <w:webHidden/>
              </w:rPr>
              <w:instrText xml:space="preserve"> PAGEREF _Toc22029422 \h </w:instrText>
            </w:r>
            <w:r>
              <w:rPr>
                <w:noProof/>
                <w:webHidden/>
              </w:rPr>
            </w:r>
            <w:r>
              <w:rPr>
                <w:noProof/>
                <w:webHidden/>
              </w:rPr>
              <w:fldChar w:fldCharType="separate"/>
            </w:r>
            <w:r>
              <w:rPr>
                <w:noProof/>
                <w:webHidden/>
              </w:rPr>
              <w:t>39</w:t>
            </w:r>
            <w:r>
              <w:rPr>
                <w:noProof/>
                <w:webHidden/>
              </w:rPr>
              <w:fldChar w:fldCharType="end"/>
            </w:r>
          </w:hyperlink>
        </w:p>
        <w:p w14:paraId="14E4F08E" w14:textId="007C318B" w:rsidR="00CF3281" w:rsidRDefault="00CF3281">
          <w:pPr>
            <w:pStyle w:val="TOC2"/>
            <w:rPr>
              <w:rFonts w:eastAsiaTheme="minorEastAsia"/>
              <w:noProof/>
            </w:rPr>
          </w:pPr>
          <w:hyperlink w:anchor="_Toc22029423" w:history="1">
            <w:r w:rsidRPr="009D7C15">
              <w:rPr>
                <w:rStyle w:val="Hyperlink"/>
                <w:noProof/>
              </w:rPr>
              <w:t>Amazon Machine Image (AMI)</w:t>
            </w:r>
            <w:r>
              <w:rPr>
                <w:noProof/>
                <w:webHidden/>
              </w:rPr>
              <w:tab/>
            </w:r>
            <w:r>
              <w:rPr>
                <w:noProof/>
                <w:webHidden/>
              </w:rPr>
              <w:fldChar w:fldCharType="begin"/>
            </w:r>
            <w:r>
              <w:rPr>
                <w:noProof/>
                <w:webHidden/>
              </w:rPr>
              <w:instrText xml:space="preserve"> PAGEREF _Toc22029423 \h </w:instrText>
            </w:r>
            <w:r>
              <w:rPr>
                <w:noProof/>
                <w:webHidden/>
              </w:rPr>
            </w:r>
            <w:r>
              <w:rPr>
                <w:noProof/>
                <w:webHidden/>
              </w:rPr>
              <w:fldChar w:fldCharType="separate"/>
            </w:r>
            <w:r>
              <w:rPr>
                <w:noProof/>
                <w:webHidden/>
              </w:rPr>
              <w:t>40</w:t>
            </w:r>
            <w:r>
              <w:rPr>
                <w:noProof/>
                <w:webHidden/>
              </w:rPr>
              <w:fldChar w:fldCharType="end"/>
            </w:r>
          </w:hyperlink>
        </w:p>
        <w:p w14:paraId="2DED35B4" w14:textId="4E7D873A" w:rsidR="00CF3281" w:rsidRDefault="00CF3281">
          <w:pPr>
            <w:pStyle w:val="TOC2"/>
            <w:rPr>
              <w:rFonts w:eastAsiaTheme="minorEastAsia"/>
              <w:noProof/>
            </w:rPr>
          </w:pPr>
          <w:hyperlink w:anchor="_Toc22029424" w:history="1">
            <w:r w:rsidRPr="009D7C15">
              <w:rPr>
                <w:rStyle w:val="Hyperlink"/>
                <w:noProof/>
              </w:rPr>
              <w:t>Instance Store Volumes</w:t>
            </w:r>
            <w:r>
              <w:rPr>
                <w:noProof/>
                <w:webHidden/>
              </w:rPr>
              <w:tab/>
            </w:r>
            <w:r>
              <w:rPr>
                <w:noProof/>
                <w:webHidden/>
              </w:rPr>
              <w:fldChar w:fldCharType="begin"/>
            </w:r>
            <w:r>
              <w:rPr>
                <w:noProof/>
                <w:webHidden/>
              </w:rPr>
              <w:instrText xml:space="preserve"> PAGEREF _Toc22029424 \h </w:instrText>
            </w:r>
            <w:r>
              <w:rPr>
                <w:noProof/>
                <w:webHidden/>
              </w:rPr>
            </w:r>
            <w:r>
              <w:rPr>
                <w:noProof/>
                <w:webHidden/>
              </w:rPr>
              <w:fldChar w:fldCharType="separate"/>
            </w:r>
            <w:r>
              <w:rPr>
                <w:noProof/>
                <w:webHidden/>
              </w:rPr>
              <w:t>41</w:t>
            </w:r>
            <w:r>
              <w:rPr>
                <w:noProof/>
                <w:webHidden/>
              </w:rPr>
              <w:fldChar w:fldCharType="end"/>
            </w:r>
          </w:hyperlink>
        </w:p>
        <w:p w14:paraId="00320420" w14:textId="6A0F3BD4" w:rsidR="00CF3281" w:rsidRDefault="00CF3281">
          <w:pPr>
            <w:pStyle w:val="TOC2"/>
            <w:rPr>
              <w:rFonts w:eastAsiaTheme="minorEastAsia"/>
              <w:noProof/>
            </w:rPr>
          </w:pPr>
          <w:hyperlink w:anchor="_Toc22029425" w:history="1">
            <w:r w:rsidRPr="009D7C15">
              <w:rPr>
                <w:rStyle w:val="Hyperlink"/>
                <w:noProof/>
              </w:rPr>
              <w:t>Placement Groups</w:t>
            </w:r>
            <w:r>
              <w:rPr>
                <w:noProof/>
                <w:webHidden/>
              </w:rPr>
              <w:tab/>
            </w:r>
            <w:r>
              <w:rPr>
                <w:noProof/>
                <w:webHidden/>
              </w:rPr>
              <w:fldChar w:fldCharType="begin"/>
            </w:r>
            <w:r>
              <w:rPr>
                <w:noProof/>
                <w:webHidden/>
              </w:rPr>
              <w:instrText xml:space="preserve"> PAGEREF _Toc22029425 \h </w:instrText>
            </w:r>
            <w:r>
              <w:rPr>
                <w:noProof/>
                <w:webHidden/>
              </w:rPr>
            </w:r>
            <w:r>
              <w:rPr>
                <w:noProof/>
                <w:webHidden/>
              </w:rPr>
              <w:fldChar w:fldCharType="separate"/>
            </w:r>
            <w:r>
              <w:rPr>
                <w:noProof/>
                <w:webHidden/>
              </w:rPr>
              <w:t>41</w:t>
            </w:r>
            <w:r>
              <w:rPr>
                <w:noProof/>
                <w:webHidden/>
              </w:rPr>
              <w:fldChar w:fldCharType="end"/>
            </w:r>
          </w:hyperlink>
        </w:p>
        <w:p w14:paraId="19D4E8EA" w14:textId="341F8F1E" w:rsidR="00CF3281" w:rsidRDefault="00CF3281">
          <w:pPr>
            <w:pStyle w:val="TOC2"/>
            <w:rPr>
              <w:rFonts w:eastAsiaTheme="minorEastAsia"/>
              <w:noProof/>
            </w:rPr>
          </w:pPr>
          <w:hyperlink w:anchor="_Toc22029426" w:history="1">
            <w:r w:rsidRPr="009D7C15">
              <w:rPr>
                <w:rStyle w:val="Hyperlink"/>
                <w:noProof/>
              </w:rPr>
              <w:t>Security Groups</w:t>
            </w:r>
            <w:r>
              <w:rPr>
                <w:noProof/>
                <w:webHidden/>
              </w:rPr>
              <w:tab/>
            </w:r>
            <w:r>
              <w:rPr>
                <w:noProof/>
                <w:webHidden/>
              </w:rPr>
              <w:fldChar w:fldCharType="begin"/>
            </w:r>
            <w:r>
              <w:rPr>
                <w:noProof/>
                <w:webHidden/>
              </w:rPr>
              <w:instrText xml:space="preserve"> PAGEREF _Toc22029426 \h </w:instrText>
            </w:r>
            <w:r>
              <w:rPr>
                <w:noProof/>
                <w:webHidden/>
              </w:rPr>
            </w:r>
            <w:r>
              <w:rPr>
                <w:noProof/>
                <w:webHidden/>
              </w:rPr>
              <w:fldChar w:fldCharType="separate"/>
            </w:r>
            <w:r>
              <w:rPr>
                <w:noProof/>
                <w:webHidden/>
              </w:rPr>
              <w:t>42</w:t>
            </w:r>
            <w:r>
              <w:rPr>
                <w:noProof/>
                <w:webHidden/>
              </w:rPr>
              <w:fldChar w:fldCharType="end"/>
            </w:r>
          </w:hyperlink>
        </w:p>
        <w:p w14:paraId="17F80FB6" w14:textId="49694BF0" w:rsidR="00CF3281" w:rsidRDefault="00CF3281">
          <w:pPr>
            <w:pStyle w:val="TOC2"/>
            <w:rPr>
              <w:rFonts w:eastAsiaTheme="minorEastAsia"/>
              <w:noProof/>
            </w:rPr>
          </w:pPr>
          <w:hyperlink w:anchor="_Toc22029427" w:history="1">
            <w:r w:rsidRPr="009D7C15">
              <w:rPr>
                <w:rStyle w:val="Hyperlink"/>
                <w:noProof/>
              </w:rPr>
              <w:t>AutoScaling Groups (ASG)</w:t>
            </w:r>
            <w:r>
              <w:rPr>
                <w:noProof/>
                <w:webHidden/>
              </w:rPr>
              <w:tab/>
            </w:r>
            <w:r>
              <w:rPr>
                <w:noProof/>
                <w:webHidden/>
              </w:rPr>
              <w:fldChar w:fldCharType="begin"/>
            </w:r>
            <w:r>
              <w:rPr>
                <w:noProof/>
                <w:webHidden/>
              </w:rPr>
              <w:instrText xml:space="preserve"> PAGEREF _Toc22029427 \h </w:instrText>
            </w:r>
            <w:r>
              <w:rPr>
                <w:noProof/>
                <w:webHidden/>
              </w:rPr>
            </w:r>
            <w:r>
              <w:rPr>
                <w:noProof/>
                <w:webHidden/>
              </w:rPr>
              <w:fldChar w:fldCharType="separate"/>
            </w:r>
            <w:r>
              <w:rPr>
                <w:noProof/>
                <w:webHidden/>
              </w:rPr>
              <w:t>43</w:t>
            </w:r>
            <w:r>
              <w:rPr>
                <w:noProof/>
                <w:webHidden/>
              </w:rPr>
              <w:fldChar w:fldCharType="end"/>
            </w:r>
          </w:hyperlink>
        </w:p>
        <w:p w14:paraId="227F6B87" w14:textId="1EECED1E" w:rsidR="00CF3281" w:rsidRDefault="00CF3281">
          <w:pPr>
            <w:pStyle w:val="TOC2"/>
            <w:rPr>
              <w:rFonts w:eastAsiaTheme="minorEastAsia"/>
              <w:noProof/>
            </w:rPr>
          </w:pPr>
          <w:hyperlink w:anchor="_Toc22029428" w:history="1">
            <w:r w:rsidRPr="009D7C15">
              <w:rPr>
                <w:rStyle w:val="Hyperlink"/>
                <w:noProof/>
              </w:rPr>
              <w:t>Troubleshooting</w:t>
            </w:r>
            <w:r>
              <w:rPr>
                <w:noProof/>
                <w:webHidden/>
              </w:rPr>
              <w:tab/>
            </w:r>
            <w:r>
              <w:rPr>
                <w:noProof/>
                <w:webHidden/>
              </w:rPr>
              <w:fldChar w:fldCharType="begin"/>
            </w:r>
            <w:r>
              <w:rPr>
                <w:noProof/>
                <w:webHidden/>
              </w:rPr>
              <w:instrText xml:space="preserve"> PAGEREF _Toc22029428 \h </w:instrText>
            </w:r>
            <w:r>
              <w:rPr>
                <w:noProof/>
                <w:webHidden/>
              </w:rPr>
            </w:r>
            <w:r>
              <w:rPr>
                <w:noProof/>
                <w:webHidden/>
              </w:rPr>
              <w:fldChar w:fldCharType="separate"/>
            </w:r>
            <w:r>
              <w:rPr>
                <w:noProof/>
                <w:webHidden/>
              </w:rPr>
              <w:t>44</w:t>
            </w:r>
            <w:r>
              <w:rPr>
                <w:noProof/>
                <w:webHidden/>
              </w:rPr>
              <w:fldChar w:fldCharType="end"/>
            </w:r>
          </w:hyperlink>
        </w:p>
        <w:p w14:paraId="0D4CDEBD" w14:textId="1BE4F31C" w:rsidR="00CF3281" w:rsidRDefault="00CF3281">
          <w:pPr>
            <w:pStyle w:val="TOC2"/>
            <w:rPr>
              <w:rFonts w:eastAsiaTheme="minorEastAsia"/>
              <w:noProof/>
            </w:rPr>
          </w:pPr>
          <w:hyperlink w:anchor="_Toc22029429"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_Toc22029429 \h </w:instrText>
            </w:r>
            <w:r>
              <w:rPr>
                <w:noProof/>
                <w:webHidden/>
              </w:rPr>
            </w:r>
            <w:r>
              <w:rPr>
                <w:noProof/>
                <w:webHidden/>
              </w:rPr>
              <w:fldChar w:fldCharType="separate"/>
            </w:r>
            <w:r>
              <w:rPr>
                <w:noProof/>
                <w:webHidden/>
              </w:rPr>
              <w:t>44</w:t>
            </w:r>
            <w:r>
              <w:rPr>
                <w:noProof/>
                <w:webHidden/>
              </w:rPr>
              <w:fldChar w:fldCharType="end"/>
            </w:r>
          </w:hyperlink>
        </w:p>
        <w:p w14:paraId="5909A34B" w14:textId="24FE5907" w:rsidR="00CF3281" w:rsidRDefault="00CF3281">
          <w:pPr>
            <w:pStyle w:val="TOC1"/>
            <w:rPr>
              <w:rFonts w:eastAsiaTheme="minorEastAsia"/>
              <w:b w:val="0"/>
            </w:rPr>
          </w:pPr>
          <w:hyperlink w:anchor="_Toc22029430" w:history="1">
            <w:r w:rsidRPr="009D7C15">
              <w:rPr>
                <w:rStyle w:val="Hyperlink"/>
              </w:rPr>
              <w:t>Elastic Block Store (EBS)</w:t>
            </w:r>
            <w:r>
              <w:rPr>
                <w:webHidden/>
              </w:rPr>
              <w:tab/>
            </w:r>
            <w:r>
              <w:rPr>
                <w:webHidden/>
              </w:rPr>
              <w:fldChar w:fldCharType="begin"/>
            </w:r>
            <w:r>
              <w:rPr>
                <w:webHidden/>
              </w:rPr>
              <w:instrText xml:space="preserve"> PAGEREF _Toc22029430 \h </w:instrText>
            </w:r>
            <w:r>
              <w:rPr>
                <w:webHidden/>
              </w:rPr>
            </w:r>
            <w:r>
              <w:rPr>
                <w:webHidden/>
              </w:rPr>
              <w:fldChar w:fldCharType="separate"/>
            </w:r>
            <w:r>
              <w:rPr>
                <w:webHidden/>
              </w:rPr>
              <w:t>46</w:t>
            </w:r>
            <w:r>
              <w:rPr>
                <w:webHidden/>
              </w:rPr>
              <w:fldChar w:fldCharType="end"/>
            </w:r>
          </w:hyperlink>
        </w:p>
        <w:p w14:paraId="61CA5BA5" w14:textId="3CA472CD" w:rsidR="00CF3281" w:rsidRDefault="00CF3281">
          <w:pPr>
            <w:pStyle w:val="TOC2"/>
            <w:rPr>
              <w:rFonts w:eastAsiaTheme="minorEastAsia"/>
              <w:noProof/>
            </w:rPr>
          </w:pPr>
          <w:hyperlink w:anchor="_Toc22029431" w:history="1">
            <w:r w:rsidRPr="009D7C15">
              <w:rPr>
                <w:rStyle w:val="Hyperlink"/>
                <w:noProof/>
              </w:rPr>
              <w:t>Definition</w:t>
            </w:r>
            <w:r>
              <w:rPr>
                <w:noProof/>
                <w:webHidden/>
              </w:rPr>
              <w:tab/>
            </w:r>
            <w:r>
              <w:rPr>
                <w:noProof/>
                <w:webHidden/>
              </w:rPr>
              <w:fldChar w:fldCharType="begin"/>
            </w:r>
            <w:r>
              <w:rPr>
                <w:noProof/>
                <w:webHidden/>
              </w:rPr>
              <w:instrText xml:space="preserve"> PAGEREF _Toc22029431 \h </w:instrText>
            </w:r>
            <w:r>
              <w:rPr>
                <w:noProof/>
                <w:webHidden/>
              </w:rPr>
            </w:r>
            <w:r>
              <w:rPr>
                <w:noProof/>
                <w:webHidden/>
              </w:rPr>
              <w:fldChar w:fldCharType="separate"/>
            </w:r>
            <w:r>
              <w:rPr>
                <w:noProof/>
                <w:webHidden/>
              </w:rPr>
              <w:t>46</w:t>
            </w:r>
            <w:r>
              <w:rPr>
                <w:noProof/>
                <w:webHidden/>
              </w:rPr>
              <w:fldChar w:fldCharType="end"/>
            </w:r>
          </w:hyperlink>
        </w:p>
        <w:p w14:paraId="2B2ABC42" w14:textId="343CEA2F" w:rsidR="00CF3281" w:rsidRDefault="00CF3281">
          <w:pPr>
            <w:pStyle w:val="TOC2"/>
            <w:rPr>
              <w:rFonts w:eastAsiaTheme="minorEastAsia"/>
              <w:noProof/>
            </w:rPr>
          </w:pPr>
          <w:hyperlink w:anchor="_Toc22029432" w:history="1">
            <w:r w:rsidRPr="009D7C15">
              <w:rPr>
                <w:rStyle w:val="Hyperlink"/>
                <w:noProof/>
              </w:rPr>
              <w:t>Snapshot Logic</w:t>
            </w:r>
            <w:r>
              <w:rPr>
                <w:noProof/>
                <w:webHidden/>
              </w:rPr>
              <w:tab/>
            </w:r>
            <w:r>
              <w:rPr>
                <w:noProof/>
                <w:webHidden/>
              </w:rPr>
              <w:fldChar w:fldCharType="begin"/>
            </w:r>
            <w:r>
              <w:rPr>
                <w:noProof/>
                <w:webHidden/>
              </w:rPr>
              <w:instrText xml:space="preserve"> PAGEREF _Toc22029432 \h </w:instrText>
            </w:r>
            <w:r>
              <w:rPr>
                <w:noProof/>
                <w:webHidden/>
              </w:rPr>
            </w:r>
            <w:r>
              <w:rPr>
                <w:noProof/>
                <w:webHidden/>
              </w:rPr>
              <w:fldChar w:fldCharType="separate"/>
            </w:r>
            <w:r>
              <w:rPr>
                <w:noProof/>
                <w:webHidden/>
              </w:rPr>
              <w:t>46</w:t>
            </w:r>
            <w:r>
              <w:rPr>
                <w:noProof/>
                <w:webHidden/>
              </w:rPr>
              <w:fldChar w:fldCharType="end"/>
            </w:r>
          </w:hyperlink>
        </w:p>
        <w:p w14:paraId="2184F85C" w14:textId="31D45B3C" w:rsidR="00CF3281" w:rsidRDefault="00CF3281">
          <w:pPr>
            <w:pStyle w:val="TOC2"/>
            <w:rPr>
              <w:rFonts w:eastAsiaTheme="minorEastAsia"/>
              <w:noProof/>
            </w:rPr>
          </w:pPr>
          <w:hyperlink w:anchor="_Toc22029433" w:history="1">
            <w:r w:rsidRPr="009D7C15">
              <w:rPr>
                <w:rStyle w:val="Hyperlink"/>
                <w:noProof/>
              </w:rPr>
              <w:t>Usage Patterns</w:t>
            </w:r>
            <w:r>
              <w:rPr>
                <w:noProof/>
                <w:webHidden/>
              </w:rPr>
              <w:tab/>
            </w:r>
            <w:r>
              <w:rPr>
                <w:noProof/>
                <w:webHidden/>
              </w:rPr>
              <w:fldChar w:fldCharType="begin"/>
            </w:r>
            <w:r>
              <w:rPr>
                <w:noProof/>
                <w:webHidden/>
              </w:rPr>
              <w:instrText xml:space="preserve"> PAGEREF _Toc22029433 \h </w:instrText>
            </w:r>
            <w:r>
              <w:rPr>
                <w:noProof/>
                <w:webHidden/>
              </w:rPr>
            </w:r>
            <w:r>
              <w:rPr>
                <w:noProof/>
                <w:webHidden/>
              </w:rPr>
              <w:fldChar w:fldCharType="separate"/>
            </w:r>
            <w:r>
              <w:rPr>
                <w:noProof/>
                <w:webHidden/>
              </w:rPr>
              <w:t>46</w:t>
            </w:r>
            <w:r>
              <w:rPr>
                <w:noProof/>
                <w:webHidden/>
              </w:rPr>
              <w:fldChar w:fldCharType="end"/>
            </w:r>
          </w:hyperlink>
        </w:p>
        <w:p w14:paraId="0538A6BC" w14:textId="6F349383" w:rsidR="00CF3281" w:rsidRDefault="00CF3281">
          <w:pPr>
            <w:pStyle w:val="TOC2"/>
            <w:rPr>
              <w:rFonts w:eastAsiaTheme="minorEastAsia"/>
              <w:noProof/>
            </w:rPr>
          </w:pPr>
          <w:hyperlink w:anchor="_Toc22029434" w:history="1">
            <w:r w:rsidRPr="009D7C15">
              <w:rPr>
                <w:rStyle w:val="Hyperlink"/>
                <w:noProof/>
              </w:rPr>
              <w:t>Performance</w:t>
            </w:r>
            <w:r>
              <w:rPr>
                <w:noProof/>
                <w:webHidden/>
              </w:rPr>
              <w:tab/>
            </w:r>
            <w:r>
              <w:rPr>
                <w:noProof/>
                <w:webHidden/>
              </w:rPr>
              <w:fldChar w:fldCharType="begin"/>
            </w:r>
            <w:r>
              <w:rPr>
                <w:noProof/>
                <w:webHidden/>
              </w:rPr>
              <w:instrText xml:space="preserve"> PAGEREF _Toc22029434 \h </w:instrText>
            </w:r>
            <w:r>
              <w:rPr>
                <w:noProof/>
                <w:webHidden/>
              </w:rPr>
            </w:r>
            <w:r>
              <w:rPr>
                <w:noProof/>
                <w:webHidden/>
              </w:rPr>
              <w:fldChar w:fldCharType="separate"/>
            </w:r>
            <w:r>
              <w:rPr>
                <w:noProof/>
                <w:webHidden/>
              </w:rPr>
              <w:t>47</w:t>
            </w:r>
            <w:r>
              <w:rPr>
                <w:noProof/>
                <w:webHidden/>
              </w:rPr>
              <w:fldChar w:fldCharType="end"/>
            </w:r>
          </w:hyperlink>
        </w:p>
        <w:p w14:paraId="69612E72" w14:textId="7E0C965E" w:rsidR="00CF3281" w:rsidRDefault="00CF3281">
          <w:pPr>
            <w:pStyle w:val="TOC2"/>
            <w:rPr>
              <w:rFonts w:eastAsiaTheme="minorEastAsia"/>
              <w:noProof/>
            </w:rPr>
          </w:pPr>
          <w:hyperlink w:anchor="_Toc22029435" w:history="1">
            <w:r w:rsidRPr="009D7C15">
              <w:rPr>
                <w:rStyle w:val="Hyperlink"/>
                <w:noProof/>
              </w:rPr>
              <w:t>Durability and Availability</w:t>
            </w:r>
            <w:r>
              <w:rPr>
                <w:noProof/>
                <w:webHidden/>
              </w:rPr>
              <w:tab/>
            </w:r>
            <w:r>
              <w:rPr>
                <w:noProof/>
                <w:webHidden/>
              </w:rPr>
              <w:fldChar w:fldCharType="begin"/>
            </w:r>
            <w:r>
              <w:rPr>
                <w:noProof/>
                <w:webHidden/>
              </w:rPr>
              <w:instrText xml:space="preserve"> PAGEREF _Toc22029435 \h </w:instrText>
            </w:r>
            <w:r>
              <w:rPr>
                <w:noProof/>
                <w:webHidden/>
              </w:rPr>
            </w:r>
            <w:r>
              <w:rPr>
                <w:noProof/>
                <w:webHidden/>
              </w:rPr>
              <w:fldChar w:fldCharType="separate"/>
            </w:r>
            <w:r>
              <w:rPr>
                <w:noProof/>
                <w:webHidden/>
              </w:rPr>
              <w:t>48</w:t>
            </w:r>
            <w:r>
              <w:rPr>
                <w:noProof/>
                <w:webHidden/>
              </w:rPr>
              <w:fldChar w:fldCharType="end"/>
            </w:r>
          </w:hyperlink>
        </w:p>
        <w:p w14:paraId="503FB570" w14:textId="51080B20" w:rsidR="00CF3281" w:rsidRDefault="00CF3281">
          <w:pPr>
            <w:pStyle w:val="TOC2"/>
            <w:rPr>
              <w:rFonts w:eastAsiaTheme="minorEastAsia"/>
              <w:noProof/>
            </w:rPr>
          </w:pPr>
          <w:hyperlink w:anchor="_Toc22029436" w:history="1">
            <w:r w:rsidRPr="009D7C15">
              <w:rPr>
                <w:rStyle w:val="Hyperlink"/>
                <w:noProof/>
              </w:rPr>
              <w:t>Scalability and Elasticity</w:t>
            </w:r>
            <w:r>
              <w:rPr>
                <w:noProof/>
                <w:webHidden/>
              </w:rPr>
              <w:tab/>
            </w:r>
            <w:r>
              <w:rPr>
                <w:noProof/>
                <w:webHidden/>
              </w:rPr>
              <w:fldChar w:fldCharType="begin"/>
            </w:r>
            <w:r>
              <w:rPr>
                <w:noProof/>
                <w:webHidden/>
              </w:rPr>
              <w:instrText xml:space="preserve"> PAGEREF _Toc22029436 \h </w:instrText>
            </w:r>
            <w:r>
              <w:rPr>
                <w:noProof/>
                <w:webHidden/>
              </w:rPr>
            </w:r>
            <w:r>
              <w:rPr>
                <w:noProof/>
                <w:webHidden/>
              </w:rPr>
              <w:fldChar w:fldCharType="separate"/>
            </w:r>
            <w:r>
              <w:rPr>
                <w:noProof/>
                <w:webHidden/>
              </w:rPr>
              <w:t>48</w:t>
            </w:r>
            <w:r>
              <w:rPr>
                <w:noProof/>
                <w:webHidden/>
              </w:rPr>
              <w:fldChar w:fldCharType="end"/>
            </w:r>
          </w:hyperlink>
        </w:p>
        <w:p w14:paraId="3720645A" w14:textId="65D73B85" w:rsidR="00CF3281" w:rsidRDefault="00CF3281">
          <w:pPr>
            <w:pStyle w:val="TOC2"/>
            <w:rPr>
              <w:rFonts w:eastAsiaTheme="minorEastAsia"/>
              <w:noProof/>
            </w:rPr>
          </w:pPr>
          <w:hyperlink w:anchor="_Toc22029437" w:history="1">
            <w:r w:rsidRPr="009D7C15">
              <w:rPr>
                <w:rStyle w:val="Hyperlink"/>
                <w:noProof/>
              </w:rPr>
              <w:t>Security</w:t>
            </w:r>
            <w:r>
              <w:rPr>
                <w:noProof/>
                <w:webHidden/>
              </w:rPr>
              <w:tab/>
            </w:r>
            <w:r>
              <w:rPr>
                <w:noProof/>
                <w:webHidden/>
              </w:rPr>
              <w:fldChar w:fldCharType="begin"/>
            </w:r>
            <w:r>
              <w:rPr>
                <w:noProof/>
                <w:webHidden/>
              </w:rPr>
              <w:instrText xml:space="preserve"> PAGEREF _Toc22029437 \h </w:instrText>
            </w:r>
            <w:r>
              <w:rPr>
                <w:noProof/>
                <w:webHidden/>
              </w:rPr>
            </w:r>
            <w:r>
              <w:rPr>
                <w:noProof/>
                <w:webHidden/>
              </w:rPr>
              <w:fldChar w:fldCharType="separate"/>
            </w:r>
            <w:r>
              <w:rPr>
                <w:noProof/>
                <w:webHidden/>
              </w:rPr>
              <w:t>48</w:t>
            </w:r>
            <w:r>
              <w:rPr>
                <w:noProof/>
                <w:webHidden/>
              </w:rPr>
              <w:fldChar w:fldCharType="end"/>
            </w:r>
          </w:hyperlink>
        </w:p>
        <w:p w14:paraId="70B6A24A" w14:textId="518CACE7" w:rsidR="00CF3281" w:rsidRDefault="00CF3281">
          <w:pPr>
            <w:pStyle w:val="TOC2"/>
            <w:rPr>
              <w:rFonts w:eastAsiaTheme="minorEastAsia"/>
              <w:noProof/>
            </w:rPr>
          </w:pPr>
          <w:hyperlink w:anchor="_Toc22029438" w:history="1">
            <w:r w:rsidRPr="009D7C15">
              <w:rPr>
                <w:rStyle w:val="Hyperlink"/>
                <w:noProof/>
              </w:rPr>
              <w:t>Cost Model</w:t>
            </w:r>
            <w:r>
              <w:rPr>
                <w:noProof/>
                <w:webHidden/>
              </w:rPr>
              <w:tab/>
            </w:r>
            <w:r>
              <w:rPr>
                <w:noProof/>
                <w:webHidden/>
              </w:rPr>
              <w:fldChar w:fldCharType="begin"/>
            </w:r>
            <w:r>
              <w:rPr>
                <w:noProof/>
                <w:webHidden/>
              </w:rPr>
              <w:instrText xml:space="preserve"> PAGEREF _Toc22029438 \h </w:instrText>
            </w:r>
            <w:r>
              <w:rPr>
                <w:noProof/>
                <w:webHidden/>
              </w:rPr>
            </w:r>
            <w:r>
              <w:rPr>
                <w:noProof/>
                <w:webHidden/>
              </w:rPr>
              <w:fldChar w:fldCharType="separate"/>
            </w:r>
            <w:r>
              <w:rPr>
                <w:noProof/>
                <w:webHidden/>
              </w:rPr>
              <w:t>49</w:t>
            </w:r>
            <w:r>
              <w:rPr>
                <w:noProof/>
                <w:webHidden/>
              </w:rPr>
              <w:fldChar w:fldCharType="end"/>
            </w:r>
          </w:hyperlink>
        </w:p>
        <w:p w14:paraId="297CE9AB" w14:textId="4445E540" w:rsidR="00CF3281" w:rsidRDefault="00CF3281">
          <w:pPr>
            <w:pStyle w:val="TOC2"/>
            <w:rPr>
              <w:rFonts w:eastAsiaTheme="minorEastAsia"/>
              <w:noProof/>
            </w:rPr>
          </w:pPr>
          <w:hyperlink w:anchor="_Toc22029439"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_Toc22029439 \h </w:instrText>
            </w:r>
            <w:r>
              <w:rPr>
                <w:noProof/>
                <w:webHidden/>
              </w:rPr>
            </w:r>
            <w:r>
              <w:rPr>
                <w:noProof/>
                <w:webHidden/>
              </w:rPr>
              <w:fldChar w:fldCharType="separate"/>
            </w:r>
            <w:r>
              <w:rPr>
                <w:noProof/>
                <w:webHidden/>
              </w:rPr>
              <w:t>49</w:t>
            </w:r>
            <w:r>
              <w:rPr>
                <w:noProof/>
                <w:webHidden/>
              </w:rPr>
              <w:fldChar w:fldCharType="end"/>
            </w:r>
          </w:hyperlink>
        </w:p>
        <w:p w14:paraId="381D1778" w14:textId="668A7A89" w:rsidR="00CF3281" w:rsidRDefault="00CF3281">
          <w:pPr>
            <w:pStyle w:val="TOC1"/>
            <w:rPr>
              <w:rFonts w:eastAsiaTheme="minorEastAsia"/>
              <w:b w:val="0"/>
            </w:rPr>
          </w:pPr>
          <w:hyperlink w:anchor="_Toc22029440" w:history="1">
            <w:r w:rsidRPr="009D7C15">
              <w:rPr>
                <w:rStyle w:val="Hyperlink"/>
              </w:rPr>
              <w:t>Elastic File System (EFS)</w:t>
            </w:r>
            <w:r>
              <w:rPr>
                <w:webHidden/>
              </w:rPr>
              <w:tab/>
            </w:r>
            <w:r>
              <w:rPr>
                <w:webHidden/>
              </w:rPr>
              <w:fldChar w:fldCharType="begin"/>
            </w:r>
            <w:r>
              <w:rPr>
                <w:webHidden/>
              </w:rPr>
              <w:instrText xml:space="preserve"> PAGEREF _Toc22029440 \h </w:instrText>
            </w:r>
            <w:r>
              <w:rPr>
                <w:webHidden/>
              </w:rPr>
            </w:r>
            <w:r>
              <w:rPr>
                <w:webHidden/>
              </w:rPr>
              <w:fldChar w:fldCharType="separate"/>
            </w:r>
            <w:r>
              <w:rPr>
                <w:webHidden/>
              </w:rPr>
              <w:t>50</w:t>
            </w:r>
            <w:r>
              <w:rPr>
                <w:webHidden/>
              </w:rPr>
              <w:fldChar w:fldCharType="end"/>
            </w:r>
          </w:hyperlink>
        </w:p>
        <w:p w14:paraId="4F1A21F9" w14:textId="1ED2D334" w:rsidR="00CF3281" w:rsidRDefault="00CF3281">
          <w:pPr>
            <w:pStyle w:val="TOC2"/>
            <w:rPr>
              <w:rFonts w:eastAsiaTheme="minorEastAsia"/>
              <w:noProof/>
            </w:rPr>
          </w:pPr>
          <w:hyperlink w:anchor="_Toc22029441" w:history="1">
            <w:r w:rsidRPr="009D7C15">
              <w:rPr>
                <w:rStyle w:val="Hyperlink"/>
                <w:noProof/>
              </w:rPr>
              <w:t>Definition</w:t>
            </w:r>
            <w:r>
              <w:rPr>
                <w:noProof/>
                <w:webHidden/>
              </w:rPr>
              <w:tab/>
            </w:r>
            <w:r>
              <w:rPr>
                <w:noProof/>
                <w:webHidden/>
              </w:rPr>
              <w:fldChar w:fldCharType="begin"/>
            </w:r>
            <w:r>
              <w:rPr>
                <w:noProof/>
                <w:webHidden/>
              </w:rPr>
              <w:instrText xml:space="preserve"> PAGEREF _Toc22029441 \h </w:instrText>
            </w:r>
            <w:r>
              <w:rPr>
                <w:noProof/>
                <w:webHidden/>
              </w:rPr>
            </w:r>
            <w:r>
              <w:rPr>
                <w:noProof/>
                <w:webHidden/>
              </w:rPr>
              <w:fldChar w:fldCharType="separate"/>
            </w:r>
            <w:r>
              <w:rPr>
                <w:noProof/>
                <w:webHidden/>
              </w:rPr>
              <w:t>50</w:t>
            </w:r>
            <w:r>
              <w:rPr>
                <w:noProof/>
                <w:webHidden/>
              </w:rPr>
              <w:fldChar w:fldCharType="end"/>
            </w:r>
          </w:hyperlink>
        </w:p>
        <w:p w14:paraId="38961CF5" w14:textId="23EF258C" w:rsidR="00CF3281" w:rsidRDefault="00CF3281">
          <w:pPr>
            <w:pStyle w:val="TOC2"/>
            <w:rPr>
              <w:rFonts w:eastAsiaTheme="minorEastAsia"/>
              <w:noProof/>
            </w:rPr>
          </w:pPr>
          <w:hyperlink w:anchor="_Toc22029442" w:history="1">
            <w:r w:rsidRPr="009D7C15">
              <w:rPr>
                <w:rStyle w:val="Hyperlink"/>
                <w:noProof/>
              </w:rPr>
              <w:t>Use Cases</w:t>
            </w:r>
            <w:r>
              <w:rPr>
                <w:noProof/>
                <w:webHidden/>
              </w:rPr>
              <w:tab/>
            </w:r>
            <w:r>
              <w:rPr>
                <w:noProof/>
                <w:webHidden/>
              </w:rPr>
              <w:fldChar w:fldCharType="begin"/>
            </w:r>
            <w:r>
              <w:rPr>
                <w:noProof/>
                <w:webHidden/>
              </w:rPr>
              <w:instrText xml:space="preserve"> PAGEREF _Toc22029442 \h </w:instrText>
            </w:r>
            <w:r>
              <w:rPr>
                <w:noProof/>
                <w:webHidden/>
              </w:rPr>
            </w:r>
            <w:r>
              <w:rPr>
                <w:noProof/>
                <w:webHidden/>
              </w:rPr>
              <w:fldChar w:fldCharType="separate"/>
            </w:r>
            <w:r>
              <w:rPr>
                <w:noProof/>
                <w:webHidden/>
              </w:rPr>
              <w:t>50</w:t>
            </w:r>
            <w:r>
              <w:rPr>
                <w:noProof/>
                <w:webHidden/>
              </w:rPr>
              <w:fldChar w:fldCharType="end"/>
            </w:r>
          </w:hyperlink>
        </w:p>
        <w:p w14:paraId="71E1B220" w14:textId="20B43DD7" w:rsidR="00CF3281" w:rsidRDefault="00CF3281">
          <w:pPr>
            <w:pStyle w:val="TOC2"/>
            <w:rPr>
              <w:rFonts w:eastAsiaTheme="minorEastAsia"/>
              <w:noProof/>
            </w:rPr>
          </w:pPr>
          <w:hyperlink w:anchor="_Toc22029443" w:history="1">
            <w:r w:rsidRPr="009D7C15">
              <w:rPr>
                <w:rStyle w:val="Hyperlink"/>
                <w:noProof/>
              </w:rPr>
              <w:t>Performance</w:t>
            </w:r>
            <w:r>
              <w:rPr>
                <w:noProof/>
                <w:webHidden/>
              </w:rPr>
              <w:tab/>
            </w:r>
            <w:r>
              <w:rPr>
                <w:noProof/>
                <w:webHidden/>
              </w:rPr>
              <w:fldChar w:fldCharType="begin"/>
            </w:r>
            <w:r>
              <w:rPr>
                <w:noProof/>
                <w:webHidden/>
              </w:rPr>
              <w:instrText xml:space="preserve"> PAGEREF _Toc22029443 \h </w:instrText>
            </w:r>
            <w:r>
              <w:rPr>
                <w:noProof/>
                <w:webHidden/>
              </w:rPr>
            </w:r>
            <w:r>
              <w:rPr>
                <w:noProof/>
                <w:webHidden/>
              </w:rPr>
              <w:fldChar w:fldCharType="separate"/>
            </w:r>
            <w:r>
              <w:rPr>
                <w:noProof/>
                <w:webHidden/>
              </w:rPr>
              <w:t>50</w:t>
            </w:r>
            <w:r>
              <w:rPr>
                <w:noProof/>
                <w:webHidden/>
              </w:rPr>
              <w:fldChar w:fldCharType="end"/>
            </w:r>
          </w:hyperlink>
        </w:p>
        <w:p w14:paraId="7A7B6EA2" w14:textId="4866303E" w:rsidR="00CF3281" w:rsidRDefault="00CF3281">
          <w:pPr>
            <w:pStyle w:val="TOC2"/>
            <w:rPr>
              <w:rFonts w:eastAsiaTheme="minorEastAsia"/>
              <w:noProof/>
            </w:rPr>
          </w:pPr>
          <w:hyperlink w:anchor="_Toc22029444" w:history="1">
            <w:r w:rsidRPr="009D7C15">
              <w:rPr>
                <w:rStyle w:val="Hyperlink"/>
                <w:noProof/>
              </w:rPr>
              <w:t>Durability and Availability</w:t>
            </w:r>
            <w:r>
              <w:rPr>
                <w:noProof/>
                <w:webHidden/>
              </w:rPr>
              <w:tab/>
            </w:r>
            <w:r>
              <w:rPr>
                <w:noProof/>
                <w:webHidden/>
              </w:rPr>
              <w:fldChar w:fldCharType="begin"/>
            </w:r>
            <w:r>
              <w:rPr>
                <w:noProof/>
                <w:webHidden/>
              </w:rPr>
              <w:instrText xml:space="preserve"> PAGEREF _Toc22029444 \h </w:instrText>
            </w:r>
            <w:r>
              <w:rPr>
                <w:noProof/>
                <w:webHidden/>
              </w:rPr>
            </w:r>
            <w:r>
              <w:rPr>
                <w:noProof/>
                <w:webHidden/>
              </w:rPr>
              <w:fldChar w:fldCharType="separate"/>
            </w:r>
            <w:r>
              <w:rPr>
                <w:noProof/>
                <w:webHidden/>
              </w:rPr>
              <w:t>51</w:t>
            </w:r>
            <w:r>
              <w:rPr>
                <w:noProof/>
                <w:webHidden/>
              </w:rPr>
              <w:fldChar w:fldCharType="end"/>
            </w:r>
          </w:hyperlink>
        </w:p>
        <w:p w14:paraId="6C50242D" w14:textId="54C4B8F8" w:rsidR="00CF3281" w:rsidRDefault="00CF3281">
          <w:pPr>
            <w:pStyle w:val="TOC2"/>
            <w:rPr>
              <w:rFonts w:eastAsiaTheme="minorEastAsia"/>
              <w:noProof/>
            </w:rPr>
          </w:pPr>
          <w:hyperlink w:anchor="_Toc22029445" w:history="1">
            <w:r w:rsidRPr="009D7C15">
              <w:rPr>
                <w:rStyle w:val="Hyperlink"/>
                <w:noProof/>
              </w:rPr>
              <w:t>Scalability and Elasticity</w:t>
            </w:r>
            <w:r>
              <w:rPr>
                <w:noProof/>
                <w:webHidden/>
              </w:rPr>
              <w:tab/>
            </w:r>
            <w:r>
              <w:rPr>
                <w:noProof/>
                <w:webHidden/>
              </w:rPr>
              <w:fldChar w:fldCharType="begin"/>
            </w:r>
            <w:r>
              <w:rPr>
                <w:noProof/>
                <w:webHidden/>
              </w:rPr>
              <w:instrText xml:space="preserve"> PAGEREF _Toc22029445 \h </w:instrText>
            </w:r>
            <w:r>
              <w:rPr>
                <w:noProof/>
                <w:webHidden/>
              </w:rPr>
            </w:r>
            <w:r>
              <w:rPr>
                <w:noProof/>
                <w:webHidden/>
              </w:rPr>
              <w:fldChar w:fldCharType="separate"/>
            </w:r>
            <w:r>
              <w:rPr>
                <w:noProof/>
                <w:webHidden/>
              </w:rPr>
              <w:t>51</w:t>
            </w:r>
            <w:r>
              <w:rPr>
                <w:noProof/>
                <w:webHidden/>
              </w:rPr>
              <w:fldChar w:fldCharType="end"/>
            </w:r>
          </w:hyperlink>
        </w:p>
        <w:p w14:paraId="5988BEC5" w14:textId="1AFC505E" w:rsidR="00CF3281" w:rsidRDefault="00CF3281">
          <w:pPr>
            <w:pStyle w:val="TOC2"/>
            <w:rPr>
              <w:rFonts w:eastAsiaTheme="minorEastAsia"/>
              <w:noProof/>
            </w:rPr>
          </w:pPr>
          <w:hyperlink w:anchor="_Toc22029446" w:history="1">
            <w:r w:rsidRPr="009D7C15">
              <w:rPr>
                <w:rStyle w:val="Hyperlink"/>
                <w:noProof/>
              </w:rPr>
              <w:t>Security</w:t>
            </w:r>
            <w:r>
              <w:rPr>
                <w:noProof/>
                <w:webHidden/>
              </w:rPr>
              <w:tab/>
            </w:r>
            <w:r>
              <w:rPr>
                <w:noProof/>
                <w:webHidden/>
              </w:rPr>
              <w:fldChar w:fldCharType="begin"/>
            </w:r>
            <w:r>
              <w:rPr>
                <w:noProof/>
                <w:webHidden/>
              </w:rPr>
              <w:instrText xml:space="preserve"> PAGEREF _Toc22029446 \h </w:instrText>
            </w:r>
            <w:r>
              <w:rPr>
                <w:noProof/>
                <w:webHidden/>
              </w:rPr>
            </w:r>
            <w:r>
              <w:rPr>
                <w:noProof/>
                <w:webHidden/>
              </w:rPr>
              <w:fldChar w:fldCharType="separate"/>
            </w:r>
            <w:r>
              <w:rPr>
                <w:noProof/>
                <w:webHidden/>
              </w:rPr>
              <w:t>51</w:t>
            </w:r>
            <w:r>
              <w:rPr>
                <w:noProof/>
                <w:webHidden/>
              </w:rPr>
              <w:fldChar w:fldCharType="end"/>
            </w:r>
          </w:hyperlink>
        </w:p>
        <w:p w14:paraId="6E0B5F1C" w14:textId="6AC4A516" w:rsidR="00CF3281" w:rsidRDefault="00CF3281">
          <w:pPr>
            <w:pStyle w:val="TOC2"/>
            <w:rPr>
              <w:rFonts w:eastAsiaTheme="minorEastAsia"/>
              <w:noProof/>
            </w:rPr>
          </w:pPr>
          <w:hyperlink w:anchor="_Toc22029447" w:history="1">
            <w:r w:rsidRPr="009D7C15">
              <w:rPr>
                <w:rStyle w:val="Hyperlink"/>
                <w:noProof/>
              </w:rPr>
              <w:t>Cost Model</w:t>
            </w:r>
            <w:r>
              <w:rPr>
                <w:noProof/>
                <w:webHidden/>
              </w:rPr>
              <w:tab/>
            </w:r>
            <w:r>
              <w:rPr>
                <w:noProof/>
                <w:webHidden/>
              </w:rPr>
              <w:fldChar w:fldCharType="begin"/>
            </w:r>
            <w:r>
              <w:rPr>
                <w:noProof/>
                <w:webHidden/>
              </w:rPr>
              <w:instrText xml:space="preserve"> PAGEREF _Toc22029447 \h </w:instrText>
            </w:r>
            <w:r>
              <w:rPr>
                <w:noProof/>
                <w:webHidden/>
              </w:rPr>
            </w:r>
            <w:r>
              <w:rPr>
                <w:noProof/>
                <w:webHidden/>
              </w:rPr>
              <w:fldChar w:fldCharType="separate"/>
            </w:r>
            <w:r>
              <w:rPr>
                <w:noProof/>
                <w:webHidden/>
              </w:rPr>
              <w:t>52</w:t>
            </w:r>
            <w:r>
              <w:rPr>
                <w:noProof/>
                <w:webHidden/>
              </w:rPr>
              <w:fldChar w:fldCharType="end"/>
            </w:r>
          </w:hyperlink>
        </w:p>
        <w:p w14:paraId="454CA351" w14:textId="62B1045C" w:rsidR="00CF3281" w:rsidRDefault="00CF3281">
          <w:pPr>
            <w:pStyle w:val="TOC2"/>
            <w:rPr>
              <w:rFonts w:eastAsiaTheme="minorEastAsia"/>
              <w:noProof/>
            </w:rPr>
          </w:pPr>
          <w:hyperlink w:anchor="_Toc22029448"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_Toc22029448 \h </w:instrText>
            </w:r>
            <w:r>
              <w:rPr>
                <w:noProof/>
                <w:webHidden/>
              </w:rPr>
            </w:r>
            <w:r>
              <w:rPr>
                <w:noProof/>
                <w:webHidden/>
              </w:rPr>
              <w:fldChar w:fldCharType="separate"/>
            </w:r>
            <w:r>
              <w:rPr>
                <w:noProof/>
                <w:webHidden/>
              </w:rPr>
              <w:t>52</w:t>
            </w:r>
            <w:r>
              <w:rPr>
                <w:noProof/>
                <w:webHidden/>
              </w:rPr>
              <w:fldChar w:fldCharType="end"/>
            </w:r>
          </w:hyperlink>
        </w:p>
        <w:p w14:paraId="282234DE" w14:textId="09DE1206" w:rsidR="00CF3281" w:rsidRDefault="00CF3281">
          <w:pPr>
            <w:pStyle w:val="TOC1"/>
            <w:rPr>
              <w:rFonts w:eastAsiaTheme="minorEastAsia"/>
              <w:b w:val="0"/>
            </w:rPr>
          </w:pPr>
          <w:hyperlink w:anchor="_Toc22029449" w:history="1">
            <w:r w:rsidRPr="009D7C15">
              <w:rPr>
                <w:rStyle w:val="Hyperlink"/>
              </w:rPr>
              <w:t>Relational Database Service (RDS)</w:t>
            </w:r>
            <w:r>
              <w:rPr>
                <w:webHidden/>
              </w:rPr>
              <w:tab/>
            </w:r>
            <w:r>
              <w:rPr>
                <w:webHidden/>
              </w:rPr>
              <w:fldChar w:fldCharType="begin"/>
            </w:r>
            <w:r>
              <w:rPr>
                <w:webHidden/>
              </w:rPr>
              <w:instrText xml:space="preserve"> PAGEREF _Toc22029449 \h </w:instrText>
            </w:r>
            <w:r>
              <w:rPr>
                <w:webHidden/>
              </w:rPr>
            </w:r>
            <w:r>
              <w:rPr>
                <w:webHidden/>
              </w:rPr>
              <w:fldChar w:fldCharType="separate"/>
            </w:r>
            <w:r>
              <w:rPr>
                <w:webHidden/>
              </w:rPr>
              <w:t>54</w:t>
            </w:r>
            <w:r>
              <w:rPr>
                <w:webHidden/>
              </w:rPr>
              <w:fldChar w:fldCharType="end"/>
            </w:r>
          </w:hyperlink>
        </w:p>
        <w:p w14:paraId="4352E557" w14:textId="138838B0" w:rsidR="00CF3281" w:rsidRDefault="00CF3281">
          <w:pPr>
            <w:pStyle w:val="TOC2"/>
            <w:rPr>
              <w:rFonts w:eastAsiaTheme="minorEastAsia"/>
              <w:noProof/>
            </w:rPr>
          </w:pPr>
          <w:hyperlink w:anchor="_Toc22029450" w:history="1">
            <w:r w:rsidRPr="009D7C15">
              <w:rPr>
                <w:rStyle w:val="Hyperlink"/>
                <w:noProof/>
              </w:rPr>
              <w:t>Definition</w:t>
            </w:r>
            <w:r>
              <w:rPr>
                <w:noProof/>
                <w:webHidden/>
              </w:rPr>
              <w:tab/>
            </w:r>
            <w:r>
              <w:rPr>
                <w:noProof/>
                <w:webHidden/>
              </w:rPr>
              <w:fldChar w:fldCharType="begin"/>
            </w:r>
            <w:r>
              <w:rPr>
                <w:noProof/>
                <w:webHidden/>
              </w:rPr>
              <w:instrText xml:space="preserve"> PAGEREF _Toc22029450 \h </w:instrText>
            </w:r>
            <w:r>
              <w:rPr>
                <w:noProof/>
                <w:webHidden/>
              </w:rPr>
            </w:r>
            <w:r>
              <w:rPr>
                <w:noProof/>
                <w:webHidden/>
              </w:rPr>
              <w:fldChar w:fldCharType="separate"/>
            </w:r>
            <w:r>
              <w:rPr>
                <w:noProof/>
                <w:webHidden/>
              </w:rPr>
              <w:t>54</w:t>
            </w:r>
            <w:r>
              <w:rPr>
                <w:noProof/>
                <w:webHidden/>
              </w:rPr>
              <w:fldChar w:fldCharType="end"/>
            </w:r>
          </w:hyperlink>
        </w:p>
        <w:p w14:paraId="5E351963" w14:textId="1A99778B" w:rsidR="00CF3281" w:rsidRDefault="00CF3281">
          <w:pPr>
            <w:pStyle w:val="TOC2"/>
            <w:rPr>
              <w:rFonts w:eastAsiaTheme="minorEastAsia"/>
              <w:noProof/>
            </w:rPr>
          </w:pPr>
          <w:hyperlink w:anchor="_Toc22029451" w:history="1">
            <w:r w:rsidRPr="009D7C15">
              <w:rPr>
                <w:rStyle w:val="Hyperlink"/>
                <w:noProof/>
              </w:rPr>
              <w:t>DB Instances</w:t>
            </w:r>
            <w:r>
              <w:rPr>
                <w:noProof/>
                <w:webHidden/>
              </w:rPr>
              <w:tab/>
            </w:r>
            <w:r>
              <w:rPr>
                <w:noProof/>
                <w:webHidden/>
              </w:rPr>
              <w:fldChar w:fldCharType="begin"/>
            </w:r>
            <w:r>
              <w:rPr>
                <w:noProof/>
                <w:webHidden/>
              </w:rPr>
              <w:instrText xml:space="preserve"> PAGEREF _Toc22029451 \h </w:instrText>
            </w:r>
            <w:r>
              <w:rPr>
                <w:noProof/>
                <w:webHidden/>
              </w:rPr>
            </w:r>
            <w:r>
              <w:rPr>
                <w:noProof/>
                <w:webHidden/>
              </w:rPr>
              <w:fldChar w:fldCharType="separate"/>
            </w:r>
            <w:r>
              <w:rPr>
                <w:noProof/>
                <w:webHidden/>
              </w:rPr>
              <w:t>54</w:t>
            </w:r>
            <w:r>
              <w:rPr>
                <w:noProof/>
                <w:webHidden/>
              </w:rPr>
              <w:fldChar w:fldCharType="end"/>
            </w:r>
          </w:hyperlink>
        </w:p>
        <w:p w14:paraId="361BE28D" w14:textId="6874D3DC" w:rsidR="00CF3281" w:rsidRDefault="00CF3281">
          <w:pPr>
            <w:pStyle w:val="TOC2"/>
            <w:rPr>
              <w:rFonts w:eastAsiaTheme="minorEastAsia"/>
              <w:noProof/>
            </w:rPr>
          </w:pPr>
          <w:hyperlink w:anchor="_Toc22029452" w:history="1">
            <w:r w:rsidRPr="009D7C15">
              <w:rPr>
                <w:rStyle w:val="Hyperlink"/>
                <w:noProof/>
              </w:rPr>
              <w:t>Performance</w:t>
            </w:r>
            <w:r>
              <w:rPr>
                <w:noProof/>
                <w:webHidden/>
              </w:rPr>
              <w:tab/>
            </w:r>
            <w:r>
              <w:rPr>
                <w:noProof/>
                <w:webHidden/>
              </w:rPr>
              <w:fldChar w:fldCharType="begin"/>
            </w:r>
            <w:r>
              <w:rPr>
                <w:noProof/>
                <w:webHidden/>
              </w:rPr>
              <w:instrText xml:space="preserve"> PAGEREF _Toc22029452 \h </w:instrText>
            </w:r>
            <w:r>
              <w:rPr>
                <w:noProof/>
                <w:webHidden/>
              </w:rPr>
            </w:r>
            <w:r>
              <w:rPr>
                <w:noProof/>
                <w:webHidden/>
              </w:rPr>
              <w:fldChar w:fldCharType="separate"/>
            </w:r>
            <w:r>
              <w:rPr>
                <w:noProof/>
                <w:webHidden/>
              </w:rPr>
              <w:t>55</w:t>
            </w:r>
            <w:r>
              <w:rPr>
                <w:noProof/>
                <w:webHidden/>
              </w:rPr>
              <w:fldChar w:fldCharType="end"/>
            </w:r>
          </w:hyperlink>
        </w:p>
        <w:p w14:paraId="66CF112A" w14:textId="0C729D0D" w:rsidR="00CF3281" w:rsidRDefault="00CF3281">
          <w:pPr>
            <w:pStyle w:val="TOC2"/>
            <w:rPr>
              <w:rFonts w:eastAsiaTheme="minorEastAsia"/>
              <w:noProof/>
            </w:rPr>
          </w:pPr>
          <w:hyperlink w:anchor="_Toc22029453" w:history="1">
            <w:r w:rsidRPr="009D7C15">
              <w:rPr>
                <w:rStyle w:val="Hyperlink"/>
                <w:noProof/>
              </w:rPr>
              <w:t>Backup &amp; Recovery</w:t>
            </w:r>
            <w:r>
              <w:rPr>
                <w:noProof/>
                <w:webHidden/>
              </w:rPr>
              <w:tab/>
            </w:r>
            <w:r>
              <w:rPr>
                <w:noProof/>
                <w:webHidden/>
              </w:rPr>
              <w:fldChar w:fldCharType="begin"/>
            </w:r>
            <w:r>
              <w:rPr>
                <w:noProof/>
                <w:webHidden/>
              </w:rPr>
              <w:instrText xml:space="preserve"> PAGEREF _Toc22029453 \h </w:instrText>
            </w:r>
            <w:r>
              <w:rPr>
                <w:noProof/>
                <w:webHidden/>
              </w:rPr>
            </w:r>
            <w:r>
              <w:rPr>
                <w:noProof/>
                <w:webHidden/>
              </w:rPr>
              <w:fldChar w:fldCharType="separate"/>
            </w:r>
            <w:r>
              <w:rPr>
                <w:noProof/>
                <w:webHidden/>
              </w:rPr>
              <w:t>55</w:t>
            </w:r>
            <w:r>
              <w:rPr>
                <w:noProof/>
                <w:webHidden/>
              </w:rPr>
              <w:fldChar w:fldCharType="end"/>
            </w:r>
          </w:hyperlink>
        </w:p>
        <w:p w14:paraId="30D25F36" w14:textId="0FBE11AE" w:rsidR="00CF3281" w:rsidRDefault="00CF3281">
          <w:pPr>
            <w:pStyle w:val="TOC2"/>
            <w:rPr>
              <w:rFonts w:eastAsiaTheme="minorEastAsia"/>
              <w:noProof/>
            </w:rPr>
          </w:pPr>
          <w:hyperlink w:anchor="_Toc22029454" w:history="1">
            <w:r w:rsidRPr="009D7C15">
              <w:rPr>
                <w:rStyle w:val="Hyperlink"/>
                <w:noProof/>
              </w:rPr>
              <w:t>Security</w:t>
            </w:r>
            <w:r>
              <w:rPr>
                <w:noProof/>
                <w:webHidden/>
              </w:rPr>
              <w:tab/>
            </w:r>
            <w:r>
              <w:rPr>
                <w:noProof/>
                <w:webHidden/>
              </w:rPr>
              <w:fldChar w:fldCharType="begin"/>
            </w:r>
            <w:r>
              <w:rPr>
                <w:noProof/>
                <w:webHidden/>
              </w:rPr>
              <w:instrText xml:space="preserve"> PAGEREF _Toc22029454 \h </w:instrText>
            </w:r>
            <w:r>
              <w:rPr>
                <w:noProof/>
                <w:webHidden/>
              </w:rPr>
            </w:r>
            <w:r>
              <w:rPr>
                <w:noProof/>
                <w:webHidden/>
              </w:rPr>
              <w:fldChar w:fldCharType="separate"/>
            </w:r>
            <w:r>
              <w:rPr>
                <w:noProof/>
                <w:webHidden/>
              </w:rPr>
              <w:t>56</w:t>
            </w:r>
            <w:r>
              <w:rPr>
                <w:noProof/>
                <w:webHidden/>
              </w:rPr>
              <w:fldChar w:fldCharType="end"/>
            </w:r>
          </w:hyperlink>
        </w:p>
        <w:p w14:paraId="119B6420" w14:textId="26CA1124" w:rsidR="00CF3281" w:rsidRDefault="00CF3281">
          <w:pPr>
            <w:pStyle w:val="TOC2"/>
            <w:rPr>
              <w:rFonts w:eastAsiaTheme="minorEastAsia"/>
              <w:noProof/>
            </w:rPr>
          </w:pPr>
          <w:hyperlink w:anchor="_Toc22029455" w:history="1">
            <w:r w:rsidRPr="009D7C15">
              <w:rPr>
                <w:rStyle w:val="Hyperlink"/>
                <w:noProof/>
              </w:rPr>
              <w:t>Cost Model</w:t>
            </w:r>
            <w:r>
              <w:rPr>
                <w:noProof/>
                <w:webHidden/>
              </w:rPr>
              <w:tab/>
            </w:r>
            <w:r>
              <w:rPr>
                <w:noProof/>
                <w:webHidden/>
              </w:rPr>
              <w:fldChar w:fldCharType="begin"/>
            </w:r>
            <w:r>
              <w:rPr>
                <w:noProof/>
                <w:webHidden/>
              </w:rPr>
              <w:instrText xml:space="preserve"> PAGEREF _Toc22029455 \h </w:instrText>
            </w:r>
            <w:r>
              <w:rPr>
                <w:noProof/>
                <w:webHidden/>
              </w:rPr>
            </w:r>
            <w:r>
              <w:rPr>
                <w:noProof/>
                <w:webHidden/>
              </w:rPr>
              <w:fldChar w:fldCharType="separate"/>
            </w:r>
            <w:r>
              <w:rPr>
                <w:noProof/>
                <w:webHidden/>
              </w:rPr>
              <w:t>56</w:t>
            </w:r>
            <w:r>
              <w:rPr>
                <w:noProof/>
                <w:webHidden/>
              </w:rPr>
              <w:fldChar w:fldCharType="end"/>
            </w:r>
          </w:hyperlink>
        </w:p>
        <w:p w14:paraId="115CDA5F" w14:textId="57995F88" w:rsidR="00CF3281" w:rsidRDefault="00CF3281">
          <w:pPr>
            <w:pStyle w:val="TOC2"/>
            <w:rPr>
              <w:rFonts w:eastAsiaTheme="minorEastAsia"/>
              <w:noProof/>
            </w:rPr>
          </w:pPr>
          <w:hyperlink w:anchor="_Toc22029456"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_Toc22029456 \h </w:instrText>
            </w:r>
            <w:r>
              <w:rPr>
                <w:noProof/>
                <w:webHidden/>
              </w:rPr>
            </w:r>
            <w:r>
              <w:rPr>
                <w:noProof/>
                <w:webHidden/>
              </w:rPr>
              <w:fldChar w:fldCharType="separate"/>
            </w:r>
            <w:r>
              <w:rPr>
                <w:noProof/>
                <w:webHidden/>
              </w:rPr>
              <w:t>57</w:t>
            </w:r>
            <w:r>
              <w:rPr>
                <w:noProof/>
                <w:webHidden/>
              </w:rPr>
              <w:fldChar w:fldCharType="end"/>
            </w:r>
          </w:hyperlink>
        </w:p>
        <w:p w14:paraId="32323193" w14:textId="32BA3F2B" w:rsidR="00CF3281" w:rsidRDefault="00CF3281">
          <w:pPr>
            <w:pStyle w:val="TOC1"/>
            <w:rPr>
              <w:rFonts w:eastAsiaTheme="minorEastAsia"/>
              <w:b w:val="0"/>
            </w:rPr>
          </w:pPr>
          <w:hyperlink w:anchor="_Toc22029457" w:history="1">
            <w:r w:rsidRPr="009D7C15">
              <w:rPr>
                <w:rStyle w:val="Hyperlink"/>
              </w:rPr>
              <w:t>DynamoDB</w:t>
            </w:r>
            <w:r>
              <w:rPr>
                <w:webHidden/>
              </w:rPr>
              <w:tab/>
            </w:r>
            <w:r>
              <w:rPr>
                <w:webHidden/>
              </w:rPr>
              <w:fldChar w:fldCharType="begin"/>
            </w:r>
            <w:r>
              <w:rPr>
                <w:webHidden/>
              </w:rPr>
              <w:instrText xml:space="preserve"> PAGEREF _Toc22029457 \h </w:instrText>
            </w:r>
            <w:r>
              <w:rPr>
                <w:webHidden/>
              </w:rPr>
            </w:r>
            <w:r>
              <w:rPr>
                <w:webHidden/>
              </w:rPr>
              <w:fldChar w:fldCharType="separate"/>
            </w:r>
            <w:r>
              <w:rPr>
                <w:webHidden/>
              </w:rPr>
              <w:t>58</w:t>
            </w:r>
            <w:r>
              <w:rPr>
                <w:webHidden/>
              </w:rPr>
              <w:fldChar w:fldCharType="end"/>
            </w:r>
          </w:hyperlink>
        </w:p>
        <w:p w14:paraId="4AA49DAF" w14:textId="430E8570" w:rsidR="00CF3281" w:rsidRDefault="00CF3281">
          <w:pPr>
            <w:pStyle w:val="TOC2"/>
            <w:rPr>
              <w:rFonts w:eastAsiaTheme="minorEastAsia"/>
              <w:noProof/>
            </w:rPr>
          </w:pPr>
          <w:hyperlink w:anchor="_Toc22029458" w:history="1">
            <w:r w:rsidRPr="009D7C15">
              <w:rPr>
                <w:rStyle w:val="Hyperlink"/>
                <w:noProof/>
              </w:rPr>
              <w:t>Definition</w:t>
            </w:r>
            <w:r>
              <w:rPr>
                <w:noProof/>
                <w:webHidden/>
              </w:rPr>
              <w:tab/>
            </w:r>
            <w:r>
              <w:rPr>
                <w:noProof/>
                <w:webHidden/>
              </w:rPr>
              <w:fldChar w:fldCharType="begin"/>
            </w:r>
            <w:r>
              <w:rPr>
                <w:noProof/>
                <w:webHidden/>
              </w:rPr>
              <w:instrText xml:space="preserve"> PAGEREF _Toc22029458 \h </w:instrText>
            </w:r>
            <w:r>
              <w:rPr>
                <w:noProof/>
                <w:webHidden/>
              </w:rPr>
            </w:r>
            <w:r>
              <w:rPr>
                <w:noProof/>
                <w:webHidden/>
              </w:rPr>
              <w:fldChar w:fldCharType="separate"/>
            </w:r>
            <w:r>
              <w:rPr>
                <w:noProof/>
                <w:webHidden/>
              </w:rPr>
              <w:t>58</w:t>
            </w:r>
            <w:r>
              <w:rPr>
                <w:noProof/>
                <w:webHidden/>
              </w:rPr>
              <w:fldChar w:fldCharType="end"/>
            </w:r>
          </w:hyperlink>
        </w:p>
        <w:p w14:paraId="28420EC7" w14:textId="223CD2E7" w:rsidR="00CF3281" w:rsidRDefault="00CF3281">
          <w:pPr>
            <w:pStyle w:val="TOC2"/>
            <w:rPr>
              <w:rFonts w:eastAsiaTheme="minorEastAsia"/>
              <w:noProof/>
            </w:rPr>
          </w:pPr>
          <w:hyperlink w:anchor="_Toc22029459" w:history="1">
            <w:r w:rsidRPr="009D7C15">
              <w:rPr>
                <w:rStyle w:val="Hyperlink"/>
                <w:noProof/>
              </w:rPr>
              <w:t>Use Cases</w:t>
            </w:r>
            <w:r>
              <w:rPr>
                <w:noProof/>
                <w:webHidden/>
              </w:rPr>
              <w:tab/>
            </w:r>
            <w:r>
              <w:rPr>
                <w:noProof/>
                <w:webHidden/>
              </w:rPr>
              <w:fldChar w:fldCharType="begin"/>
            </w:r>
            <w:r>
              <w:rPr>
                <w:noProof/>
                <w:webHidden/>
              </w:rPr>
              <w:instrText xml:space="preserve"> PAGEREF _Toc22029459 \h </w:instrText>
            </w:r>
            <w:r>
              <w:rPr>
                <w:noProof/>
                <w:webHidden/>
              </w:rPr>
            </w:r>
            <w:r>
              <w:rPr>
                <w:noProof/>
                <w:webHidden/>
              </w:rPr>
              <w:fldChar w:fldCharType="separate"/>
            </w:r>
            <w:r>
              <w:rPr>
                <w:noProof/>
                <w:webHidden/>
              </w:rPr>
              <w:t>58</w:t>
            </w:r>
            <w:r>
              <w:rPr>
                <w:noProof/>
                <w:webHidden/>
              </w:rPr>
              <w:fldChar w:fldCharType="end"/>
            </w:r>
          </w:hyperlink>
        </w:p>
        <w:p w14:paraId="093DB7B8" w14:textId="45529814" w:rsidR="00CF3281" w:rsidRDefault="00CF3281">
          <w:pPr>
            <w:pStyle w:val="TOC2"/>
            <w:rPr>
              <w:rFonts w:eastAsiaTheme="minorEastAsia"/>
              <w:noProof/>
            </w:rPr>
          </w:pPr>
          <w:hyperlink w:anchor="_Toc22029460" w:history="1">
            <w:r w:rsidRPr="009D7C15">
              <w:rPr>
                <w:rStyle w:val="Hyperlink"/>
                <w:noProof/>
              </w:rPr>
              <w:t>Key Components</w:t>
            </w:r>
            <w:r>
              <w:rPr>
                <w:noProof/>
                <w:webHidden/>
              </w:rPr>
              <w:tab/>
            </w:r>
            <w:r>
              <w:rPr>
                <w:noProof/>
                <w:webHidden/>
              </w:rPr>
              <w:fldChar w:fldCharType="begin"/>
            </w:r>
            <w:r>
              <w:rPr>
                <w:noProof/>
                <w:webHidden/>
              </w:rPr>
              <w:instrText xml:space="preserve"> PAGEREF _Toc22029460 \h </w:instrText>
            </w:r>
            <w:r>
              <w:rPr>
                <w:noProof/>
                <w:webHidden/>
              </w:rPr>
            </w:r>
            <w:r>
              <w:rPr>
                <w:noProof/>
                <w:webHidden/>
              </w:rPr>
              <w:fldChar w:fldCharType="separate"/>
            </w:r>
            <w:r>
              <w:rPr>
                <w:noProof/>
                <w:webHidden/>
              </w:rPr>
              <w:t>58</w:t>
            </w:r>
            <w:r>
              <w:rPr>
                <w:noProof/>
                <w:webHidden/>
              </w:rPr>
              <w:fldChar w:fldCharType="end"/>
            </w:r>
          </w:hyperlink>
        </w:p>
        <w:p w14:paraId="1FBDD601" w14:textId="4A3F4326" w:rsidR="00CF3281" w:rsidRDefault="00CF3281">
          <w:pPr>
            <w:pStyle w:val="TOC2"/>
            <w:rPr>
              <w:rFonts w:eastAsiaTheme="minorEastAsia"/>
              <w:noProof/>
            </w:rPr>
          </w:pPr>
          <w:hyperlink w:anchor="_Toc22029461" w:history="1">
            <w:r w:rsidRPr="009D7C15">
              <w:rPr>
                <w:rStyle w:val="Hyperlink"/>
                <w:noProof/>
              </w:rPr>
              <w:t>Performance</w:t>
            </w:r>
            <w:r>
              <w:rPr>
                <w:noProof/>
                <w:webHidden/>
              </w:rPr>
              <w:tab/>
            </w:r>
            <w:r>
              <w:rPr>
                <w:noProof/>
                <w:webHidden/>
              </w:rPr>
              <w:fldChar w:fldCharType="begin"/>
            </w:r>
            <w:r>
              <w:rPr>
                <w:noProof/>
                <w:webHidden/>
              </w:rPr>
              <w:instrText xml:space="preserve"> PAGEREF _Toc22029461 \h </w:instrText>
            </w:r>
            <w:r>
              <w:rPr>
                <w:noProof/>
                <w:webHidden/>
              </w:rPr>
            </w:r>
            <w:r>
              <w:rPr>
                <w:noProof/>
                <w:webHidden/>
              </w:rPr>
              <w:fldChar w:fldCharType="separate"/>
            </w:r>
            <w:r>
              <w:rPr>
                <w:noProof/>
                <w:webHidden/>
              </w:rPr>
              <w:t>59</w:t>
            </w:r>
            <w:r>
              <w:rPr>
                <w:noProof/>
                <w:webHidden/>
              </w:rPr>
              <w:fldChar w:fldCharType="end"/>
            </w:r>
          </w:hyperlink>
        </w:p>
        <w:p w14:paraId="50C794C4" w14:textId="70A2C9DD" w:rsidR="00CF3281" w:rsidRDefault="00CF3281">
          <w:pPr>
            <w:pStyle w:val="TOC2"/>
            <w:rPr>
              <w:rFonts w:eastAsiaTheme="minorEastAsia"/>
              <w:noProof/>
            </w:rPr>
          </w:pPr>
          <w:hyperlink w:anchor="_Toc22029462" w:history="1">
            <w:r w:rsidRPr="009D7C15">
              <w:rPr>
                <w:rStyle w:val="Hyperlink"/>
                <w:noProof/>
              </w:rPr>
              <w:t>Throughput</w:t>
            </w:r>
            <w:r>
              <w:rPr>
                <w:noProof/>
                <w:webHidden/>
              </w:rPr>
              <w:tab/>
            </w:r>
            <w:r>
              <w:rPr>
                <w:noProof/>
                <w:webHidden/>
              </w:rPr>
              <w:fldChar w:fldCharType="begin"/>
            </w:r>
            <w:r>
              <w:rPr>
                <w:noProof/>
                <w:webHidden/>
              </w:rPr>
              <w:instrText xml:space="preserve"> PAGEREF _Toc22029462 \h </w:instrText>
            </w:r>
            <w:r>
              <w:rPr>
                <w:noProof/>
                <w:webHidden/>
              </w:rPr>
            </w:r>
            <w:r>
              <w:rPr>
                <w:noProof/>
                <w:webHidden/>
              </w:rPr>
              <w:fldChar w:fldCharType="separate"/>
            </w:r>
            <w:r>
              <w:rPr>
                <w:noProof/>
                <w:webHidden/>
              </w:rPr>
              <w:t>60</w:t>
            </w:r>
            <w:r>
              <w:rPr>
                <w:noProof/>
                <w:webHidden/>
              </w:rPr>
              <w:fldChar w:fldCharType="end"/>
            </w:r>
          </w:hyperlink>
        </w:p>
        <w:p w14:paraId="13A30A15" w14:textId="5F099F35" w:rsidR="00CF3281" w:rsidRDefault="00CF3281">
          <w:pPr>
            <w:pStyle w:val="TOC2"/>
            <w:rPr>
              <w:rFonts w:eastAsiaTheme="minorEastAsia"/>
              <w:noProof/>
            </w:rPr>
          </w:pPr>
          <w:hyperlink w:anchor="_Toc22029463" w:history="1">
            <w:r w:rsidRPr="009D7C15">
              <w:rPr>
                <w:rStyle w:val="Hyperlink"/>
                <w:noProof/>
              </w:rPr>
              <w:t>DynamoDB Streams</w:t>
            </w:r>
            <w:r>
              <w:rPr>
                <w:noProof/>
                <w:webHidden/>
              </w:rPr>
              <w:tab/>
            </w:r>
            <w:r>
              <w:rPr>
                <w:noProof/>
                <w:webHidden/>
              </w:rPr>
              <w:fldChar w:fldCharType="begin"/>
            </w:r>
            <w:r>
              <w:rPr>
                <w:noProof/>
                <w:webHidden/>
              </w:rPr>
              <w:instrText xml:space="preserve"> PAGEREF _Toc22029463 \h </w:instrText>
            </w:r>
            <w:r>
              <w:rPr>
                <w:noProof/>
                <w:webHidden/>
              </w:rPr>
            </w:r>
            <w:r>
              <w:rPr>
                <w:noProof/>
                <w:webHidden/>
              </w:rPr>
              <w:fldChar w:fldCharType="separate"/>
            </w:r>
            <w:r>
              <w:rPr>
                <w:noProof/>
                <w:webHidden/>
              </w:rPr>
              <w:t>61</w:t>
            </w:r>
            <w:r>
              <w:rPr>
                <w:noProof/>
                <w:webHidden/>
              </w:rPr>
              <w:fldChar w:fldCharType="end"/>
            </w:r>
          </w:hyperlink>
        </w:p>
        <w:p w14:paraId="70C68A2A" w14:textId="11A9FD84" w:rsidR="00CF3281" w:rsidRDefault="00CF3281">
          <w:pPr>
            <w:pStyle w:val="TOC2"/>
            <w:rPr>
              <w:rFonts w:eastAsiaTheme="minorEastAsia"/>
              <w:noProof/>
            </w:rPr>
          </w:pPr>
          <w:hyperlink w:anchor="_Toc22029464" w:history="1">
            <w:r w:rsidRPr="009D7C15">
              <w:rPr>
                <w:rStyle w:val="Hyperlink"/>
                <w:noProof/>
              </w:rPr>
              <w:t>DynamoDB Basic APIs</w:t>
            </w:r>
            <w:r>
              <w:rPr>
                <w:noProof/>
                <w:webHidden/>
              </w:rPr>
              <w:tab/>
            </w:r>
            <w:r>
              <w:rPr>
                <w:noProof/>
                <w:webHidden/>
              </w:rPr>
              <w:fldChar w:fldCharType="begin"/>
            </w:r>
            <w:r>
              <w:rPr>
                <w:noProof/>
                <w:webHidden/>
              </w:rPr>
              <w:instrText xml:space="preserve"> PAGEREF _Toc22029464 \h </w:instrText>
            </w:r>
            <w:r>
              <w:rPr>
                <w:noProof/>
                <w:webHidden/>
              </w:rPr>
            </w:r>
            <w:r>
              <w:rPr>
                <w:noProof/>
                <w:webHidden/>
              </w:rPr>
              <w:fldChar w:fldCharType="separate"/>
            </w:r>
            <w:r>
              <w:rPr>
                <w:noProof/>
                <w:webHidden/>
              </w:rPr>
              <w:t>61</w:t>
            </w:r>
            <w:r>
              <w:rPr>
                <w:noProof/>
                <w:webHidden/>
              </w:rPr>
              <w:fldChar w:fldCharType="end"/>
            </w:r>
          </w:hyperlink>
        </w:p>
        <w:p w14:paraId="0BAF527D" w14:textId="1EE7631E" w:rsidR="00CF3281" w:rsidRDefault="00CF3281">
          <w:pPr>
            <w:pStyle w:val="TOC2"/>
            <w:rPr>
              <w:rFonts w:eastAsiaTheme="minorEastAsia"/>
              <w:noProof/>
            </w:rPr>
          </w:pPr>
          <w:hyperlink w:anchor="_Toc22029465"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_Toc22029465 \h </w:instrText>
            </w:r>
            <w:r>
              <w:rPr>
                <w:noProof/>
                <w:webHidden/>
              </w:rPr>
            </w:r>
            <w:r>
              <w:rPr>
                <w:noProof/>
                <w:webHidden/>
              </w:rPr>
              <w:fldChar w:fldCharType="separate"/>
            </w:r>
            <w:r>
              <w:rPr>
                <w:noProof/>
                <w:webHidden/>
              </w:rPr>
              <w:t>62</w:t>
            </w:r>
            <w:r>
              <w:rPr>
                <w:noProof/>
                <w:webHidden/>
              </w:rPr>
              <w:fldChar w:fldCharType="end"/>
            </w:r>
          </w:hyperlink>
        </w:p>
        <w:p w14:paraId="5FFC482B" w14:textId="53012185" w:rsidR="00CF3281" w:rsidRDefault="00CF3281">
          <w:pPr>
            <w:pStyle w:val="TOC1"/>
            <w:rPr>
              <w:rFonts w:eastAsiaTheme="minorEastAsia"/>
              <w:b w:val="0"/>
            </w:rPr>
          </w:pPr>
          <w:hyperlink w:anchor="_Toc22029466" w:history="1">
            <w:r w:rsidRPr="009D7C15">
              <w:rPr>
                <w:rStyle w:val="Hyperlink"/>
              </w:rPr>
              <w:t>Redshift</w:t>
            </w:r>
            <w:r>
              <w:rPr>
                <w:webHidden/>
              </w:rPr>
              <w:tab/>
            </w:r>
            <w:r>
              <w:rPr>
                <w:webHidden/>
              </w:rPr>
              <w:fldChar w:fldCharType="begin"/>
            </w:r>
            <w:r>
              <w:rPr>
                <w:webHidden/>
              </w:rPr>
              <w:instrText xml:space="preserve"> PAGEREF _Toc22029466 \h </w:instrText>
            </w:r>
            <w:r>
              <w:rPr>
                <w:webHidden/>
              </w:rPr>
            </w:r>
            <w:r>
              <w:rPr>
                <w:webHidden/>
              </w:rPr>
              <w:fldChar w:fldCharType="separate"/>
            </w:r>
            <w:r>
              <w:rPr>
                <w:webHidden/>
              </w:rPr>
              <w:t>64</w:t>
            </w:r>
            <w:r>
              <w:rPr>
                <w:webHidden/>
              </w:rPr>
              <w:fldChar w:fldCharType="end"/>
            </w:r>
          </w:hyperlink>
        </w:p>
        <w:p w14:paraId="6C6993C0" w14:textId="35544CAD" w:rsidR="00CF3281" w:rsidRDefault="00CF3281">
          <w:pPr>
            <w:pStyle w:val="TOC2"/>
            <w:rPr>
              <w:rFonts w:eastAsiaTheme="minorEastAsia"/>
              <w:noProof/>
            </w:rPr>
          </w:pPr>
          <w:hyperlink w:anchor="_Toc22029467" w:history="1">
            <w:r w:rsidRPr="009D7C15">
              <w:rPr>
                <w:rStyle w:val="Hyperlink"/>
                <w:noProof/>
              </w:rPr>
              <w:t>Definition</w:t>
            </w:r>
            <w:r>
              <w:rPr>
                <w:noProof/>
                <w:webHidden/>
              </w:rPr>
              <w:tab/>
            </w:r>
            <w:r>
              <w:rPr>
                <w:noProof/>
                <w:webHidden/>
              </w:rPr>
              <w:fldChar w:fldCharType="begin"/>
            </w:r>
            <w:r>
              <w:rPr>
                <w:noProof/>
                <w:webHidden/>
              </w:rPr>
              <w:instrText xml:space="preserve"> PAGEREF _Toc22029467 \h </w:instrText>
            </w:r>
            <w:r>
              <w:rPr>
                <w:noProof/>
                <w:webHidden/>
              </w:rPr>
            </w:r>
            <w:r>
              <w:rPr>
                <w:noProof/>
                <w:webHidden/>
              </w:rPr>
              <w:fldChar w:fldCharType="separate"/>
            </w:r>
            <w:r>
              <w:rPr>
                <w:noProof/>
                <w:webHidden/>
              </w:rPr>
              <w:t>64</w:t>
            </w:r>
            <w:r>
              <w:rPr>
                <w:noProof/>
                <w:webHidden/>
              </w:rPr>
              <w:fldChar w:fldCharType="end"/>
            </w:r>
          </w:hyperlink>
        </w:p>
        <w:p w14:paraId="29562FCD" w14:textId="357C0948" w:rsidR="00CF3281" w:rsidRDefault="00CF3281">
          <w:pPr>
            <w:pStyle w:val="TOC2"/>
            <w:rPr>
              <w:rFonts w:eastAsiaTheme="minorEastAsia"/>
              <w:noProof/>
            </w:rPr>
          </w:pPr>
          <w:hyperlink w:anchor="_Toc22029468" w:history="1">
            <w:r w:rsidRPr="009D7C15">
              <w:rPr>
                <w:rStyle w:val="Hyperlink"/>
                <w:noProof/>
              </w:rPr>
              <w:t>Performance</w:t>
            </w:r>
            <w:r>
              <w:rPr>
                <w:noProof/>
                <w:webHidden/>
              </w:rPr>
              <w:tab/>
            </w:r>
            <w:r>
              <w:rPr>
                <w:noProof/>
                <w:webHidden/>
              </w:rPr>
              <w:fldChar w:fldCharType="begin"/>
            </w:r>
            <w:r>
              <w:rPr>
                <w:noProof/>
                <w:webHidden/>
              </w:rPr>
              <w:instrText xml:space="preserve"> PAGEREF _Toc22029468 \h </w:instrText>
            </w:r>
            <w:r>
              <w:rPr>
                <w:noProof/>
                <w:webHidden/>
              </w:rPr>
            </w:r>
            <w:r>
              <w:rPr>
                <w:noProof/>
                <w:webHidden/>
              </w:rPr>
              <w:fldChar w:fldCharType="separate"/>
            </w:r>
            <w:r>
              <w:rPr>
                <w:noProof/>
                <w:webHidden/>
              </w:rPr>
              <w:t>64</w:t>
            </w:r>
            <w:r>
              <w:rPr>
                <w:noProof/>
                <w:webHidden/>
              </w:rPr>
              <w:fldChar w:fldCharType="end"/>
            </w:r>
          </w:hyperlink>
        </w:p>
        <w:p w14:paraId="6A749979" w14:textId="6AC09ECE" w:rsidR="00CF3281" w:rsidRDefault="00CF3281">
          <w:pPr>
            <w:pStyle w:val="TOC2"/>
            <w:rPr>
              <w:rFonts w:eastAsiaTheme="minorEastAsia"/>
              <w:noProof/>
            </w:rPr>
          </w:pPr>
          <w:hyperlink w:anchor="_Toc22029469" w:history="1">
            <w:r w:rsidRPr="009D7C15">
              <w:rPr>
                <w:rStyle w:val="Hyperlink"/>
                <w:noProof/>
              </w:rPr>
              <w:t>Deployment Mode</w:t>
            </w:r>
            <w:r>
              <w:rPr>
                <w:noProof/>
                <w:webHidden/>
              </w:rPr>
              <w:tab/>
            </w:r>
            <w:r>
              <w:rPr>
                <w:noProof/>
                <w:webHidden/>
              </w:rPr>
              <w:fldChar w:fldCharType="begin"/>
            </w:r>
            <w:r>
              <w:rPr>
                <w:noProof/>
                <w:webHidden/>
              </w:rPr>
              <w:instrText xml:space="preserve"> PAGEREF _Toc22029469 \h </w:instrText>
            </w:r>
            <w:r>
              <w:rPr>
                <w:noProof/>
                <w:webHidden/>
              </w:rPr>
            </w:r>
            <w:r>
              <w:rPr>
                <w:noProof/>
                <w:webHidden/>
              </w:rPr>
              <w:fldChar w:fldCharType="separate"/>
            </w:r>
            <w:r>
              <w:rPr>
                <w:noProof/>
                <w:webHidden/>
              </w:rPr>
              <w:t>65</w:t>
            </w:r>
            <w:r>
              <w:rPr>
                <w:noProof/>
                <w:webHidden/>
              </w:rPr>
              <w:fldChar w:fldCharType="end"/>
            </w:r>
          </w:hyperlink>
        </w:p>
        <w:p w14:paraId="1630942C" w14:textId="21F9E2AD" w:rsidR="00CF3281" w:rsidRDefault="00CF3281">
          <w:pPr>
            <w:pStyle w:val="TOC2"/>
            <w:rPr>
              <w:rFonts w:eastAsiaTheme="minorEastAsia"/>
              <w:noProof/>
            </w:rPr>
          </w:pPr>
          <w:hyperlink w:anchor="_Toc22029470" w:history="1">
            <w:r w:rsidRPr="009D7C15">
              <w:rPr>
                <w:rStyle w:val="Hyperlink"/>
                <w:noProof/>
              </w:rPr>
              <w:t>Backup &amp; Recovery</w:t>
            </w:r>
            <w:r>
              <w:rPr>
                <w:noProof/>
                <w:webHidden/>
              </w:rPr>
              <w:tab/>
            </w:r>
            <w:r>
              <w:rPr>
                <w:noProof/>
                <w:webHidden/>
              </w:rPr>
              <w:fldChar w:fldCharType="begin"/>
            </w:r>
            <w:r>
              <w:rPr>
                <w:noProof/>
                <w:webHidden/>
              </w:rPr>
              <w:instrText xml:space="preserve"> PAGEREF _Toc22029470 \h </w:instrText>
            </w:r>
            <w:r>
              <w:rPr>
                <w:noProof/>
                <w:webHidden/>
              </w:rPr>
            </w:r>
            <w:r>
              <w:rPr>
                <w:noProof/>
                <w:webHidden/>
              </w:rPr>
              <w:fldChar w:fldCharType="separate"/>
            </w:r>
            <w:r>
              <w:rPr>
                <w:noProof/>
                <w:webHidden/>
              </w:rPr>
              <w:t>65</w:t>
            </w:r>
            <w:r>
              <w:rPr>
                <w:noProof/>
                <w:webHidden/>
              </w:rPr>
              <w:fldChar w:fldCharType="end"/>
            </w:r>
          </w:hyperlink>
        </w:p>
        <w:p w14:paraId="60B10DF6" w14:textId="72DE842F" w:rsidR="00CF3281" w:rsidRDefault="00CF3281">
          <w:pPr>
            <w:pStyle w:val="TOC2"/>
            <w:rPr>
              <w:rFonts w:eastAsiaTheme="minorEastAsia"/>
              <w:noProof/>
            </w:rPr>
          </w:pPr>
          <w:hyperlink w:anchor="_Toc22029471"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_Toc22029471 \h </w:instrText>
            </w:r>
            <w:r>
              <w:rPr>
                <w:noProof/>
                <w:webHidden/>
              </w:rPr>
            </w:r>
            <w:r>
              <w:rPr>
                <w:noProof/>
                <w:webHidden/>
              </w:rPr>
              <w:fldChar w:fldCharType="separate"/>
            </w:r>
            <w:r>
              <w:rPr>
                <w:noProof/>
                <w:webHidden/>
              </w:rPr>
              <w:t>66</w:t>
            </w:r>
            <w:r>
              <w:rPr>
                <w:noProof/>
                <w:webHidden/>
              </w:rPr>
              <w:fldChar w:fldCharType="end"/>
            </w:r>
          </w:hyperlink>
        </w:p>
        <w:p w14:paraId="03717621" w14:textId="6EB45352" w:rsidR="00CF3281" w:rsidRDefault="00CF3281">
          <w:pPr>
            <w:pStyle w:val="TOC1"/>
            <w:rPr>
              <w:rFonts w:eastAsiaTheme="minorEastAsia"/>
              <w:b w:val="0"/>
            </w:rPr>
          </w:pPr>
          <w:hyperlink w:anchor="_Toc22029472" w:history="1">
            <w:r w:rsidRPr="009D7C15">
              <w:rPr>
                <w:rStyle w:val="Hyperlink"/>
              </w:rPr>
              <w:t>Aurora</w:t>
            </w:r>
            <w:r>
              <w:rPr>
                <w:webHidden/>
              </w:rPr>
              <w:tab/>
            </w:r>
            <w:r>
              <w:rPr>
                <w:webHidden/>
              </w:rPr>
              <w:fldChar w:fldCharType="begin"/>
            </w:r>
            <w:r>
              <w:rPr>
                <w:webHidden/>
              </w:rPr>
              <w:instrText xml:space="preserve"> PAGEREF _Toc22029472 \h </w:instrText>
            </w:r>
            <w:r>
              <w:rPr>
                <w:webHidden/>
              </w:rPr>
            </w:r>
            <w:r>
              <w:rPr>
                <w:webHidden/>
              </w:rPr>
              <w:fldChar w:fldCharType="separate"/>
            </w:r>
            <w:r>
              <w:rPr>
                <w:webHidden/>
              </w:rPr>
              <w:t>67</w:t>
            </w:r>
            <w:r>
              <w:rPr>
                <w:webHidden/>
              </w:rPr>
              <w:fldChar w:fldCharType="end"/>
            </w:r>
          </w:hyperlink>
        </w:p>
        <w:p w14:paraId="32CD88B6" w14:textId="56D0183F" w:rsidR="00CF3281" w:rsidRDefault="00CF3281">
          <w:pPr>
            <w:pStyle w:val="TOC2"/>
            <w:rPr>
              <w:rFonts w:eastAsiaTheme="minorEastAsia"/>
              <w:noProof/>
            </w:rPr>
          </w:pPr>
          <w:hyperlink w:anchor="_Toc22029473" w:history="1">
            <w:r w:rsidRPr="009D7C15">
              <w:rPr>
                <w:rStyle w:val="Hyperlink"/>
                <w:noProof/>
              </w:rPr>
              <w:t>Definition</w:t>
            </w:r>
            <w:r>
              <w:rPr>
                <w:noProof/>
                <w:webHidden/>
              </w:rPr>
              <w:tab/>
            </w:r>
            <w:r>
              <w:rPr>
                <w:noProof/>
                <w:webHidden/>
              </w:rPr>
              <w:fldChar w:fldCharType="begin"/>
            </w:r>
            <w:r>
              <w:rPr>
                <w:noProof/>
                <w:webHidden/>
              </w:rPr>
              <w:instrText xml:space="preserve"> PAGEREF _Toc22029473 \h </w:instrText>
            </w:r>
            <w:r>
              <w:rPr>
                <w:noProof/>
                <w:webHidden/>
              </w:rPr>
            </w:r>
            <w:r>
              <w:rPr>
                <w:noProof/>
                <w:webHidden/>
              </w:rPr>
              <w:fldChar w:fldCharType="separate"/>
            </w:r>
            <w:r>
              <w:rPr>
                <w:noProof/>
                <w:webHidden/>
              </w:rPr>
              <w:t>67</w:t>
            </w:r>
            <w:r>
              <w:rPr>
                <w:noProof/>
                <w:webHidden/>
              </w:rPr>
              <w:fldChar w:fldCharType="end"/>
            </w:r>
          </w:hyperlink>
        </w:p>
        <w:p w14:paraId="120274DA" w14:textId="484EBC4D" w:rsidR="00CF3281" w:rsidRDefault="00CF3281">
          <w:pPr>
            <w:pStyle w:val="TOC2"/>
            <w:rPr>
              <w:rFonts w:eastAsiaTheme="minorEastAsia"/>
              <w:noProof/>
            </w:rPr>
          </w:pPr>
          <w:hyperlink w:anchor="_Toc22029474" w:history="1">
            <w:r w:rsidRPr="009D7C15">
              <w:rPr>
                <w:rStyle w:val="Hyperlink"/>
                <w:noProof/>
              </w:rPr>
              <w:t>Performance</w:t>
            </w:r>
            <w:r>
              <w:rPr>
                <w:noProof/>
                <w:webHidden/>
              </w:rPr>
              <w:tab/>
            </w:r>
            <w:r>
              <w:rPr>
                <w:noProof/>
                <w:webHidden/>
              </w:rPr>
              <w:fldChar w:fldCharType="begin"/>
            </w:r>
            <w:r>
              <w:rPr>
                <w:noProof/>
                <w:webHidden/>
              </w:rPr>
              <w:instrText xml:space="preserve"> PAGEREF _Toc22029474 \h </w:instrText>
            </w:r>
            <w:r>
              <w:rPr>
                <w:noProof/>
                <w:webHidden/>
              </w:rPr>
            </w:r>
            <w:r>
              <w:rPr>
                <w:noProof/>
                <w:webHidden/>
              </w:rPr>
              <w:fldChar w:fldCharType="separate"/>
            </w:r>
            <w:r>
              <w:rPr>
                <w:noProof/>
                <w:webHidden/>
              </w:rPr>
              <w:t>67</w:t>
            </w:r>
            <w:r>
              <w:rPr>
                <w:noProof/>
                <w:webHidden/>
              </w:rPr>
              <w:fldChar w:fldCharType="end"/>
            </w:r>
          </w:hyperlink>
        </w:p>
        <w:p w14:paraId="034994A8" w14:textId="18304732" w:rsidR="00CF3281" w:rsidRDefault="00CF3281">
          <w:pPr>
            <w:pStyle w:val="TOC2"/>
            <w:rPr>
              <w:rFonts w:eastAsiaTheme="minorEastAsia"/>
              <w:noProof/>
            </w:rPr>
          </w:pPr>
          <w:hyperlink w:anchor="_Toc22029475" w:history="1">
            <w:r w:rsidRPr="009D7C15">
              <w:rPr>
                <w:rStyle w:val="Hyperlink"/>
                <w:noProof/>
              </w:rPr>
              <w:t>Backup &amp; Recovery</w:t>
            </w:r>
            <w:r>
              <w:rPr>
                <w:noProof/>
                <w:webHidden/>
              </w:rPr>
              <w:tab/>
            </w:r>
            <w:r>
              <w:rPr>
                <w:noProof/>
                <w:webHidden/>
              </w:rPr>
              <w:fldChar w:fldCharType="begin"/>
            </w:r>
            <w:r>
              <w:rPr>
                <w:noProof/>
                <w:webHidden/>
              </w:rPr>
              <w:instrText xml:space="preserve"> PAGEREF _Toc22029475 \h </w:instrText>
            </w:r>
            <w:r>
              <w:rPr>
                <w:noProof/>
                <w:webHidden/>
              </w:rPr>
            </w:r>
            <w:r>
              <w:rPr>
                <w:noProof/>
                <w:webHidden/>
              </w:rPr>
              <w:fldChar w:fldCharType="separate"/>
            </w:r>
            <w:r>
              <w:rPr>
                <w:noProof/>
                <w:webHidden/>
              </w:rPr>
              <w:t>67</w:t>
            </w:r>
            <w:r>
              <w:rPr>
                <w:noProof/>
                <w:webHidden/>
              </w:rPr>
              <w:fldChar w:fldCharType="end"/>
            </w:r>
          </w:hyperlink>
        </w:p>
        <w:p w14:paraId="38D8B31E" w14:textId="546EB13B" w:rsidR="00CF3281" w:rsidRDefault="00CF3281">
          <w:pPr>
            <w:pStyle w:val="TOC2"/>
            <w:rPr>
              <w:rFonts w:eastAsiaTheme="minorEastAsia"/>
              <w:noProof/>
            </w:rPr>
          </w:pPr>
          <w:hyperlink w:anchor="_Toc22029476" w:history="1">
            <w:r w:rsidRPr="009D7C15">
              <w:rPr>
                <w:rStyle w:val="Hyperlink"/>
                <w:noProof/>
              </w:rPr>
              <w:t>Aurora Serverless</w:t>
            </w:r>
            <w:r>
              <w:rPr>
                <w:noProof/>
                <w:webHidden/>
              </w:rPr>
              <w:tab/>
            </w:r>
            <w:r>
              <w:rPr>
                <w:noProof/>
                <w:webHidden/>
              </w:rPr>
              <w:fldChar w:fldCharType="begin"/>
            </w:r>
            <w:r>
              <w:rPr>
                <w:noProof/>
                <w:webHidden/>
              </w:rPr>
              <w:instrText xml:space="preserve"> PAGEREF _Toc22029476 \h </w:instrText>
            </w:r>
            <w:r>
              <w:rPr>
                <w:noProof/>
                <w:webHidden/>
              </w:rPr>
            </w:r>
            <w:r>
              <w:rPr>
                <w:noProof/>
                <w:webHidden/>
              </w:rPr>
              <w:fldChar w:fldCharType="separate"/>
            </w:r>
            <w:r>
              <w:rPr>
                <w:noProof/>
                <w:webHidden/>
              </w:rPr>
              <w:t>68</w:t>
            </w:r>
            <w:r>
              <w:rPr>
                <w:noProof/>
                <w:webHidden/>
              </w:rPr>
              <w:fldChar w:fldCharType="end"/>
            </w:r>
          </w:hyperlink>
        </w:p>
        <w:p w14:paraId="6C5C67AE" w14:textId="32267150" w:rsidR="00CF3281" w:rsidRDefault="00CF3281">
          <w:pPr>
            <w:pStyle w:val="TOC2"/>
            <w:rPr>
              <w:rFonts w:eastAsiaTheme="minorEastAsia"/>
              <w:noProof/>
            </w:rPr>
          </w:pPr>
          <w:hyperlink w:anchor="_Toc22029477"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_Toc22029477 \h </w:instrText>
            </w:r>
            <w:r>
              <w:rPr>
                <w:noProof/>
                <w:webHidden/>
              </w:rPr>
            </w:r>
            <w:r>
              <w:rPr>
                <w:noProof/>
                <w:webHidden/>
              </w:rPr>
              <w:fldChar w:fldCharType="separate"/>
            </w:r>
            <w:r>
              <w:rPr>
                <w:noProof/>
                <w:webHidden/>
              </w:rPr>
              <w:t>68</w:t>
            </w:r>
            <w:r>
              <w:rPr>
                <w:noProof/>
                <w:webHidden/>
              </w:rPr>
              <w:fldChar w:fldCharType="end"/>
            </w:r>
          </w:hyperlink>
        </w:p>
        <w:p w14:paraId="300270A1" w14:textId="230211BA" w:rsidR="00CF3281" w:rsidRDefault="00CF3281">
          <w:pPr>
            <w:pStyle w:val="TOC1"/>
            <w:rPr>
              <w:rFonts w:eastAsiaTheme="minorEastAsia"/>
              <w:b w:val="0"/>
            </w:rPr>
          </w:pPr>
          <w:hyperlink w:anchor="_Toc22029478" w:history="1">
            <w:r w:rsidRPr="009D7C15">
              <w:rPr>
                <w:rStyle w:val="Hyperlink"/>
              </w:rPr>
              <w:t>ElastiCache</w:t>
            </w:r>
            <w:r>
              <w:rPr>
                <w:webHidden/>
              </w:rPr>
              <w:tab/>
            </w:r>
            <w:r>
              <w:rPr>
                <w:webHidden/>
              </w:rPr>
              <w:fldChar w:fldCharType="begin"/>
            </w:r>
            <w:r>
              <w:rPr>
                <w:webHidden/>
              </w:rPr>
              <w:instrText xml:space="preserve"> PAGEREF _Toc22029478 \h </w:instrText>
            </w:r>
            <w:r>
              <w:rPr>
                <w:webHidden/>
              </w:rPr>
            </w:r>
            <w:r>
              <w:rPr>
                <w:webHidden/>
              </w:rPr>
              <w:fldChar w:fldCharType="separate"/>
            </w:r>
            <w:r>
              <w:rPr>
                <w:webHidden/>
              </w:rPr>
              <w:t>70</w:t>
            </w:r>
            <w:r>
              <w:rPr>
                <w:webHidden/>
              </w:rPr>
              <w:fldChar w:fldCharType="end"/>
            </w:r>
          </w:hyperlink>
        </w:p>
        <w:p w14:paraId="68A7920C" w14:textId="4E1C2A4E" w:rsidR="00CF3281" w:rsidRDefault="00CF3281">
          <w:pPr>
            <w:pStyle w:val="TOC2"/>
            <w:rPr>
              <w:rFonts w:eastAsiaTheme="minorEastAsia"/>
              <w:noProof/>
            </w:rPr>
          </w:pPr>
          <w:hyperlink w:anchor="_Toc22029479" w:history="1">
            <w:r w:rsidRPr="009D7C15">
              <w:rPr>
                <w:rStyle w:val="Hyperlink"/>
                <w:noProof/>
              </w:rPr>
              <w:t>Definition</w:t>
            </w:r>
            <w:r>
              <w:rPr>
                <w:noProof/>
                <w:webHidden/>
              </w:rPr>
              <w:tab/>
            </w:r>
            <w:r>
              <w:rPr>
                <w:noProof/>
                <w:webHidden/>
              </w:rPr>
              <w:fldChar w:fldCharType="begin"/>
            </w:r>
            <w:r>
              <w:rPr>
                <w:noProof/>
                <w:webHidden/>
              </w:rPr>
              <w:instrText xml:space="preserve"> PAGEREF _Toc22029479 \h </w:instrText>
            </w:r>
            <w:r>
              <w:rPr>
                <w:noProof/>
                <w:webHidden/>
              </w:rPr>
            </w:r>
            <w:r>
              <w:rPr>
                <w:noProof/>
                <w:webHidden/>
              </w:rPr>
              <w:fldChar w:fldCharType="separate"/>
            </w:r>
            <w:r>
              <w:rPr>
                <w:noProof/>
                <w:webHidden/>
              </w:rPr>
              <w:t>70</w:t>
            </w:r>
            <w:r>
              <w:rPr>
                <w:noProof/>
                <w:webHidden/>
              </w:rPr>
              <w:fldChar w:fldCharType="end"/>
            </w:r>
          </w:hyperlink>
        </w:p>
        <w:p w14:paraId="7F9AD416" w14:textId="65C526CC" w:rsidR="00CF3281" w:rsidRDefault="00CF3281">
          <w:pPr>
            <w:pStyle w:val="TOC2"/>
            <w:rPr>
              <w:rFonts w:eastAsiaTheme="minorEastAsia"/>
              <w:noProof/>
            </w:rPr>
          </w:pPr>
          <w:hyperlink w:anchor="_Toc22029480" w:history="1">
            <w:r w:rsidRPr="009D7C15">
              <w:rPr>
                <w:rStyle w:val="Hyperlink"/>
                <w:noProof/>
              </w:rPr>
              <w:t>Caching Engines</w:t>
            </w:r>
            <w:r>
              <w:rPr>
                <w:noProof/>
                <w:webHidden/>
              </w:rPr>
              <w:tab/>
            </w:r>
            <w:r>
              <w:rPr>
                <w:noProof/>
                <w:webHidden/>
              </w:rPr>
              <w:fldChar w:fldCharType="begin"/>
            </w:r>
            <w:r>
              <w:rPr>
                <w:noProof/>
                <w:webHidden/>
              </w:rPr>
              <w:instrText xml:space="preserve"> PAGEREF _Toc22029480 \h </w:instrText>
            </w:r>
            <w:r>
              <w:rPr>
                <w:noProof/>
                <w:webHidden/>
              </w:rPr>
            </w:r>
            <w:r>
              <w:rPr>
                <w:noProof/>
                <w:webHidden/>
              </w:rPr>
              <w:fldChar w:fldCharType="separate"/>
            </w:r>
            <w:r>
              <w:rPr>
                <w:noProof/>
                <w:webHidden/>
              </w:rPr>
              <w:t>70</w:t>
            </w:r>
            <w:r>
              <w:rPr>
                <w:noProof/>
                <w:webHidden/>
              </w:rPr>
              <w:fldChar w:fldCharType="end"/>
            </w:r>
          </w:hyperlink>
        </w:p>
        <w:p w14:paraId="71C74840" w14:textId="35D2E6AF" w:rsidR="00CF3281" w:rsidRDefault="00CF3281">
          <w:pPr>
            <w:pStyle w:val="TOC1"/>
            <w:rPr>
              <w:rFonts w:eastAsiaTheme="minorEastAsia"/>
              <w:b w:val="0"/>
            </w:rPr>
          </w:pPr>
          <w:hyperlink w:anchor="_Toc22029481" w:history="1">
            <w:r w:rsidRPr="009D7C15">
              <w:rPr>
                <w:rStyle w:val="Hyperlink"/>
              </w:rPr>
              <w:t>CloudWatch</w:t>
            </w:r>
            <w:r>
              <w:rPr>
                <w:webHidden/>
              </w:rPr>
              <w:tab/>
            </w:r>
            <w:r>
              <w:rPr>
                <w:webHidden/>
              </w:rPr>
              <w:fldChar w:fldCharType="begin"/>
            </w:r>
            <w:r>
              <w:rPr>
                <w:webHidden/>
              </w:rPr>
              <w:instrText xml:space="preserve"> PAGEREF _Toc22029481 \h </w:instrText>
            </w:r>
            <w:r>
              <w:rPr>
                <w:webHidden/>
              </w:rPr>
            </w:r>
            <w:r>
              <w:rPr>
                <w:webHidden/>
              </w:rPr>
              <w:fldChar w:fldCharType="separate"/>
            </w:r>
            <w:r>
              <w:rPr>
                <w:webHidden/>
              </w:rPr>
              <w:t>71</w:t>
            </w:r>
            <w:r>
              <w:rPr>
                <w:webHidden/>
              </w:rPr>
              <w:fldChar w:fldCharType="end"/>
            </w:r>
          </w:hyperlink>
        </w:p>
        <w:p w14:paraId="052BADA0" w14:textId="4AA711A4" w:rsidR="00CF3281" w:rsidRDefault="00CF3281">
          <w:pPr>
            <w:pStyle w:val="TOC2"/>
            <w:rPr>
              <w:rFonts w:eastAsiaTheme="minorEastAsia"/>
              <w:noProof/>
            </w:rPr>
          </w:pPr>
          <w:hyperlink w:anchor="_Toc22029482" w:history="1">
            <w:r w:rsidRPr="009D7C15">
              <w:rPr>
                <w:rStyle w:val="Hyperlink"/>
                <w:noProof/>
              </w:rPr>
              <w:t>Definition</w:t>
            </w:r>
            <w:r>
              <w:rPr>
                <w:noProof/>
                <w:webHidden/>
              </w:rPr>
              <w:tab/>
            </w:r>
            <w:r>
              <w:rPr>
                <w:noProof/>
                <w:webHidden/>
              </w:rPr>
              <w:fldChar w:fldCharType="begin"/>
            </w:r>
            <w:r>
              <w:rPr>
                <w:noProof/>
                <w:webHidden/>
              </w:rPr>
              <w:instrText xml:space="preserve"> PAGEREF _Toc22029482 \h </w:instrText>
            </w:r>
            <w:r>
              <w:rPr>
                <w:noProof/>
                <w:webHidden/>
              </w:rPr>
            </w:r>
            <w:r>
              <w:rPr>
                <w:noProof/>
                <w:webHidden/>
              </w:rPr>
              <w:fldChar w:fldCharType="separate"/>
            </w:r>
            <w:r>
              <w:rPr>
                <w:noProof/>
                <w:webHidden/>
              </w:rPr>
              <w:t>71</w:t>
            </w:r>
            <w:r>
              <w:rPr>
                <w:noProof/>
                <w:webHidden/>
              </w:rPr>
              <w:fldChar w:fldCharType="end"/>
            </w:r>
          </w:hyperlink>
        </w:p>
        <w:p w14:paraId="77B075AA" w14:textId="7B6E5DD5" w:rsidR="00CF3281" w:rsidRDefault="00CF3281">
          <w:pPr>
            <w:pStyle w:val="TOC2"/>
            <w:rPr>
              <w:rFonts w:eastAsiaTheme="minorEastAsia"/>
              <w:noProof/>
            </w:rPr>
          </w:pPr>
          <w:hyperlink w:anchor="_Toc22029483" w:history="1">
            <w:r w:rsidRPr="009D7C15">
              <w:rPr>
                <w:rStyle w:val="Hyperlink"/>
                <w:noProof/>
              </w:rPr>
              <w:t>Data Retention</w:t>
            </w:r>
            <w:r>
              <w:rPr>
                <w:noProof/>
                <w:webHidden/>
              </w:rPr>
              <w:tab/>
            </w:r>
            <w:r>
              <w:rPr>
                <w:noProof/>
                <w:webHidden/>
              </w:rPr>
              <w:fldChar w:fldCharType="begin"/>
            </w:r>
            <w:r>
              <w:rPr>
                <w:noProof/>
                <w:webHidden/>
              </w:rPr>
              <w:instrText xml:space="preserve"> PAGEREF _Toc22029483 \h </w:instrText>
            </w:r>
            <w:r>
              <w:rPr>
                <w:noProof/>
                <w:webHidden/>
              </w:rPr>
            </w:r>
            <w:r>
              <w:rPr>
                <w:noProof/>
                <w:webHidden/>
              </w:rPr>
              <w:fldChar w:fldCharType="separate"/>
            </w:r>
            <w:r>
              <w:rPr>
                <w:noProof/>
                <w:webHidden/>
              </w:rPr>
              <w:t>71</w:t>
            </w:r>
            <w:r>
              <w:rPr>
                <w:noProof/>
                <w:webHidden/>
              </w:rPr>
              <w:fldChar w:fldCharType="end"/>
            </w:r>
          </w:hyperlink>
        </w:p>
        <w:p w14:paraId="479EF0D8" w14:textId="1DE91B29" w:rsidR="00CF3281" w:rsidRDefault="00CF3281">
          <w:pPr>
            <w:pStyle w:val="TOC2"/>
            <w:rPr>
              <w:rFonts w:eastAsiaTheme="minorEastAsia"/>
              <w:noProof/>
            </w:rPr>
          </w:pPr>
          <w:hyperlink w:anchor="_Toc22029484" w:history="1">
            <w:r w:rsidRPr="009D7C15">
              <w:rPr>
                <w:rStyle w:val="Hyperlink"/>
                <w:noProof/>
              </w:rPr>
              <w:t>Dashboards</w:t>
            </w:r>
            <w:r>
              <w:rPr>
                <w:noProof/>
                <w:webHidden/>
              </w:rPr>
              <w:tab/>
            </w:r>
            <w:r>
              <w:rPr>
                <w:noProof/>
                <w:webHidden/>
              </w:rPr>
              <w:fldChar w:fldCharType="begin"/>
            </w:r>
            <w:r>
              <w:rPr>
                <w:noProof/>
                <w:webHidden/>
              </w:rPr>
              <w:instrText xml:space="preserve"> PAGEREF _Toc22029484 \h </w:instrText>
            </w:r>
            <w:r>
              <w:rPr>
                <w:noProof/>
                <w:webHidden/>
              </w:rPr>
            </w:r>
            <w:r>
              <w:rPr>
                <w:noProof/>
                <w:webHidden/>
              </w:rPr>
              <w:fldChar w:fldCharType="separate"/>
            </w:r>
            <w:r>
              <w:rPr>
                <w:noProof/>
                <w:webHidden/>
              </w:rPr>
              <w:t>71</w:t>
            </w:r>
            <w:r>
              <w:rPr>
                <w:noProof/>
                <w:webHidden/>
              </w:rPr>
              <w:fldChar w:fldCharType="end"/>
            </w:r>
          </w:hyperlink>
        </w:p>
        <w:p w14:paraId="378A7280" w14:textId="39E02D8D" w:rsidR="00CF3281" w:rsidRDefault="00CF3281">
          <w:pPr>
            <w:pStyle w:val="TOC2"/>
            <w:rPr>
              <w:rFonts w:eastAsiaTheme="minorEastAsia"/>
              <w:noProof/>
            </w:rPr>
          </w:pPr>
          <w:hyperlink w:anchor="_Toc22029485" w:history="1">
            <w:r w:rsidRPr="009D7C15">
              <w:rPr>
                <w:rStyle w:val="Hyperlink"/>
                <w:noProof/>
              </w:rPr>
              <w:t>Metrics</w:t>
            </w:r>
            <w:r>
              <w:rPr>
                <w:noProof/>
                <w:webHidden/>
              </w:rPr>
              <w:tab/>
            </w:r>
            <w:r>
              <w:rPr>
                <w:noProof/>
                <w:webHidden/>
              </w:rPr>
              <w:fldChar w:fldCharType="begin"/>
            </w:r>
            <w:r>
              <w:rPr>
                <w:noProof/>
                <w:webHidden/>
              </w:rPr>
              <w:instrText xml:space="preserve"> PAGEREF _Toc22029485 \h </w:instrText>
            </w:r>
            <w:r>
              <w:rPr>
                <w:noProof/>
                <w:webHidden/>
              </w:rPr>
            </w:r>
            <w:r>
              <w:rPr>
                <w:noProof/>
                <w:webHidden/>
              </w:rPr>
              <w:fldChar w:fldCharType="separate"/>
            </w:r>
            <w:r>
              <w:rPr>
                <w:noProof/>
                <w:webHidden/>
              </w:rPr>
              <w:t>71</w:t>
            </w:r>
            <w:r>
              <w:rPr>
                <w:noProof/>
                <w:webHidden/>
              </w:rPr>
              <w:fldChar w:fldCharType="end"/>
            </w:r>
          </w:hyperlink>
        </w:p>
        <w:p w14:paraId="55575EC8" w14:textId="09266382" w:rsidR="00CF3281" w:rsidRDefault="00CF3281">
          <w:pPr>
            <w:pStyle w:val="TOC2"/>
            <w:rPr>
              <w:rFonts w:eastAsiaTheme="minorEastAsia"/>
              <w:noProof/>
            </w:rPr>
          </w:pPr>
          <w:hyperlink w:anchor="_Toc22029486" w:history="1">
            <w:r w:rsidRPr="009D7C15">
              <w:rPr>
                <w:rStyle w:val="Hyperlink"/>
                <w:noProof/>
              </w:rPr>
              <w:t>Alarms</w:t>
            </w:r>
            <w:r>
              <w:rPr>
                <w:noProof/>
                <w:webHidden/>
              </w:rPr>
              <w:tab/>
            </w:r>
            <w:r>
              <w:rPr>
                <w:noProof/>
                <w:webHidden/>
              </w:rPr>
              <w:fldChar w:fldCharType="begin"/>
            </w:r>
            <w:r>
              <w:rPr>
                <w:noProof/>
                <w:webHidden/>
              </w:rPr>
              <w:instrText xml:space="preserve"> PAGEREF _Toc22029486 \h </w:instrText>
            </w:r>
            <w:r>
              <w:rPr>
                <w:noProof/>
                <w:webHidden/>
              </w:rPr>
            </w:r>
            <w:r>
              <w:rPr>
                <w:noProof/>
                <w:webHidden/>
              </w:rPr>
              <w:fldChar w:fldCharType="separate"/>
            </w:r>
            <w:r>
              <w:rPr>
                <w:noProof/>
                <w:webHidden/>
              </w:rPr>
              <w:t>72</w:t>
            </w:r>
            <w:r>
              <w:rPr>
                <w:noProof/>
                <w:webHidden/>
              </w:rPr>
              <w:fldChar w:fldCharType="end"/>
            </w:r>
          </w:hyperlink>
        </w:p>
        <w:p w14:paraId="13DC0709" w14:textId="03B96182" w:rsidR="00CF3281" w:rsidRDefault="00CF3281">
          <w:pPr>
            <w:pStyle w:val="TOC2"/>
            <w:rPr>
              <w:rFonts w:eastAsiaTheme="minorEastAsia"/>
              <w:noProof/>
            </w:rPr>
          </w:pPr>
          <w:hyperlink w:anchor="_Toc22029487" w:history="1">
            <w:r w:rsidRPr="009D7C15">
              <w:rPr>
                <w:rStyle w:val="Hyperlink"/>
                <w:noProof/>
              </w:rPr>
              <w:t>Events</w:t>
            </w:r>
            <w:r>
              <w:rPr>
                <w:noProof/>
                <w:webHidden/>
              </w:rPr>
              <w:tab/>
            </w:r>
            <w:r>
              <w:rPr>
                <w:noProof/>
                <w:webHidden/>
              </w:rPr>
              <w:fldChar w:fldCharType="begin"/>
            </w:r>
            <w:r>
              <w:rPr>
                <w:noProof/>
                <w:webHidden/>
              </w:rPr>
              <w:instrText xml:space="preserve"> PAGEREF _Toc22029487 \h </w:instrText>
            </w:r>
            <w:r>
              <w:rPr>
                <w:noProof/>
                <w:webHidden/>
              </w:rPr>
            </w:r>
            <w:r>
              <w:rPr>
                <w:noProof/>
                <w:webHidden/>
              </w:rPr>
              <w:fldChar w:fldCharType="separate"/>
            </w:r>
            <w:r>
              <w:rPr>
                <w:noProof/>
                <w:webHidden/>
              </w:rPr>
              <w:t>72</w:t>
            </w:r>
            <w:r>
              <w:rPr>
                <w:noProof/>
                <w:webHidden/>
              </w:rPr>
              <w:fldChar w:fldCharType="end"/>
            </w:r>
          </w:hyperlink>
        </w:p>
        <w:p w14:paraId="7B0698B7" w14:textId="259D4002" w:rsidR="00CF3281" w:rsidRDefault="00CF3281">
          <w:pPr>
            <w:pStyle w:val="TOC2"/>
            <w:rPr>
              <w:rFonts w:eastAsiaTheme="minorEastAsia"/>
              <w:noProof/>
            </w:rPr>
          </w:pPr>
          <w:hyperlink w:anchor="_Toc22029488" w:history="1">
            <w:r w:rsidRPr="009D7C15">
              <w:rPr>
                <w:rStyle w:val="Hyperlink"/>
                <w:noProof/>
              </w:rPr>
              <w:t>Logs</w:t>
            </w:r>
            <w:r>
              <w:rPr>
                <w:noProof/>
                <w:webHidden/>
              </w:rPr>
              <w:tab/>
            </w:r>
            <w:r>
              <w:rPr>
                <w:noProof/>
                <w:webHidden/>
              </w:rPr>
              <w:fldChar w:fldCharType="begin"/>
            </w:r>
            <w:r>
              <w:rPr>
                <w:noProof/>
                <w:webHidden/>
              </w:rPr>
              <w:instrText xml:space="preserve"> PAGEREF _Toc22029488 \h </w:instrText>
            </w:r>
            <w:r>
              <w:rPr>
                <w:noProof/>
                <w:webHidden/>
              </w:rPr>
            </w:r>
            <w:r>
              <w:rPr>
                <w:noProof/>
                <w:webHidden/>
              </w:rPr>
              <w:fldChar w:fldCharType="separate"/>
            </w:r>
            <w:r>
              <w:rPr>
                <w:noProof/>
                <w:webHidden/>
              </w:rPr>
              <w:t>73</w:t>
            </w:r>
            <w:r>
              <w:rPr>
                <w:noProof/>
                <w:webHidden/>
              </w:rPr>
              <w:fldChar w:fldCharType="end"/>
            </w:r>
          </w:hyperlink>
        </w:p>
        <w:p w14:paraId="471DAA61" w14:textId="5B61303C" w:rsidR="00CF3281" w:rsidRDefault="00CF3281">
          <w:pPr>
            <w:pStyle w:val="TOC2"/>
            <w:rPr>
              <w:rFonts w:eastAsiaTheme="minorEastAsia"/>
              <w:noProof/>
            </w:rPr>
          </w:pPr>
          <w:hyperlink w:anchor="_Toc22029489"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_Toc22029489 \h </w:instrText>
            </w:r>
            <w:r>
              <w:rPr>
                <w:noProof/>
                <w:webHidden/>
              </w:rPr>
            </w:r>
            <w:r>
              <w:rPr>
                <w:noProof/>
                <w:webHidden/>
              </w:rPr>
              <w:fldChar w:fldCharType="separate"/>
            </w:r>
            <w:r>
              <w:rPr>
                <w:noProof/>
                <w:webHidden/>
              </w:rPr>
              <w:t>73</w:t>
            </w:r>
            <w:r>
              <w:rPr>
                <w:noProof/>
                <w:webHidden/>
              </w:rPr>
              <w:fldChar w:fldCharType="end"/>
            </w:r>
          </w:hyperlink>
        </w:p>
        <w:p w14:paraId="581E157E" w14:textId="18B20E44" w:rsidR="00CF3281" w:rsidRDefault="00CF3281">
          <w:pPr>
            <w:pStyle w:val="TOC1"/>
            <w:rPr>
              <w:rFonts w:eastAsiaTheme="minorEastAsia"/>
              <w:b w:val="0"/>
            </w:rPr>
          </w:pPr>
          <w:hyperlink w:anchor="_Toc22029490" w:history="1">
            <w:r w:rsidRPr="009D7C15">
              <w:rPr>
                <w:rStyle w:val="Hyperlink"/>
              </w:rPr>
              <w:t>CloudFront</w:t>
            </w:r>
            <w:r>
              <w:rPr>
                <w:webHidden/>
              </w:rPr>
              <w:tab/>
            </w:r>
            <w:r>
              <w:rPr>
                <w:webHidden/>
              </w:rPr>
              <w:fldChar w:fldCharType="begin"/>
            </w:r>
            <w:r>
              <w:rPr>
                <w:webHidden/>
              </w:rPr>
              <w:instrText xml:space="preserve"> PAGEREF _Toc22029490 \h </w:instrText>
            </w:r>
            <w:r>
              <w:rPr>
                <w:webHidden/>
              </w:rPr>
            </w:r>
            <w:r>
              <w:rPr>
                <w:webHidden/>
              </w:rPr>
              <w:fldChar w:fldCharType="separate"/>
            </w:r>
            <w:r>
              <w:rPr>
                <w:webHidden/>
              </w:rPr>
              <w:t>74</w:t>
            </w:r>
            <w:r>
              <w:rPr>
                <w:webHidden/>
              </w:rPr>
              <w:fldChar w:fldCharType="end"/>
            </w:r>
          </w:hyperlink>
        </w:p>
        <w:p w14:paraId="152B5CD7" w14:textId="5C91D690" w:rsidR="00CF3281" w:rsidRDefault="00CF3281">
          <w:pPr>
            <w:pStyle w:val="TOC2"/>
            <w:rPr>
              <w:rFonts w:eastAsiaTheme="minorEastAsia"/>
              <w:noProof/>
            </w:rPr>
          </w:pPr>
          <w:hyperlink w:anchor="_Toc22029491" w:history="1">
            <w:r w:rsidRPr="009D7C15">
              <w:rPr>
                <w:rStyle w:val="Hyperlink"/>
                <w:noProof/>
              </w:rPr>
              <w:t>Definition</w:t>
            </w:r>
            <w:r>
              <w:rPr>
                <w:noProof/>
                <w:webHidden/>
              </w:rPr>
              <w:tab/>
            </w:r>
            <w:r>
              <w:rPr>
                <w:noProof/>
                <w:webHidden/>
              </w:rPr>
              <w:fldChar w:fldCharType="begin"/>
            </w:r>
            <w:r>
              <w:rPr>
                <w:noProof/>
                <w:webHidden/>
              </w:rPr>
              <w:instrText xml:space="preserve"> PAGEREF _Toc22029491 \h </w:instrText>
            </w:r>
            <w:r>
              <w:rPr>
                <w:noProof/>
                <w:webHidden/>
              </w:rPr>
            </w:r>
            <w:r>
              <w:rPr>
                <w:noProof/>
                <w:webHidden/>
              </w:rPr>
              <w:fldChar w:fldCharType="separate"/>
            </w:r>
            <w:r>
              <w:rPr>
                <w:noProof/>
                <w:webHidden/>
              </w:rPr>
              <w:t>74</w:t>
            </w:r>
            <w:r>
              <w:rPr>
                <w:noProof/>
                <w:webHidden/>
              </w:rPr>
              <w:fldChar w:fldCharType="end"/>
            </w:r>
          </w:hyperlink>
        </w:p>
        <w:p w14:paraId="3B956452" w14:textId="0A360CC6" w:rsidR="00CF3281" w:rsidRDefault="00CF3281">
          <w:pPr>
            <w:pStyle w:val="TOC2"/>
            <w:rPr>
              <w:rFonts w:eastAsiaTheme="minorEastAsia"/>
              <w:noProof/>
            </w:rPr>
          </w:pPr>
          <w:hyperlink w:anchor="_Toc22029492" w:history="1">
            <w:r w:rsidRPr="009D7C15">
              <w:rPr>
                <w:rStyle w:val="Hyperlink"/>
                <w:noProof/>
              </w:rPr>
              <w:t>CloudFront Distributions</w:t>
            </w:r>
            <w:r>
              <w:rPr>
                <w:noProof/>
                <w:webHidden/>
              </w:rPr>
              <w:tab/>
            </w:r>
            <w:r>
              <w:rPr>
                <w:noProof/>
                <w:webHidden/>
              </w:rPr>
              <w:fldChar w:fldCharType="begin"/>
            </w:r>
            <w:r>
              <w:rPr>
                <w:noProof/>
                <w:webHidden/>
              </w:rPr>
              <w:instrText xml:space="preserve"> PAGEREF _Toc22029492 \h </w:instrText>
            </w:r>
            <w:r>
              <w:rPr>
                <w:noProof/>
                <w:webHidden/>
              </w:rPr>
            </w:r>
            <w:r>
              <w:rPr>
                <w:noProof/>
                <w:webHidden/>
              </w:rPr>
              <w:fldChar w:fldCharType="separate"/>
            </w:r>
            <w:r>
              <w:rPr>
                <w:noProof/>
                <w:webHidden/>
              </w:rPr>
              <w:t>74</w:t>
            </w:r>
            <w:r>
              <w:rPr>
                <w:noProof/>
                <w:webHidden/>
              </w:rPr>
              <w:fldChar w:fldCharType="end"/>
            </w:r>
          </w:hyperlink>
        </w:p>
        <w:p w14:paraId="6D366AD0" w14:textId="09EB5437" w:rsidR="00CF3281" w:rsidRDefault="00CF3281">
          <w:pPr>
            <w:pStyle w:val="TOC2"/>
            <w:rPr>
              <w:rFonts w:eastAsiaTheme="minorEastAsia"/>
              <w:noProof/>
            </w:rPr>
          </w:pPr>
          <w:hyperlink w:anchor="_Toc22029493" w:history="1">
            <w:r w:rsidRPr="009D7C15">
              <w:rPr>
                <w:rStyle w:val="Hyperlink"/>
                <w:noProof/>
              </w:rPr>
              <w:t>Performance and Availability</w:t>
            </w:r>
            <w:r>
              <w:rPr>
                <w:noProof/>
                <w:webHidden/>
              </w:rPr>
              <w:tab/>
            </w:r>
            <w:r>
              <w:rPr>
                <w:noProof/>
                <w:webHidden/>
              </w:rPr>
              <w:fldChar w:fldCharType="begin"/>
            </w:r>
            <w:r>
              <w:rPr>
                <w:noProof/>
                <w:webHidden/>
              </w:rPr>
              <w:instrText xml:space="preserve"> PAGEREF _Toc22029493 \h </w:instrText>
            </w:r>
            <w:r>
              <w:rPr>
                <w:noProof/>
                <w:webHidden/>
              </w:rPr>
            </w:r>
            <w:r>
              <w:rPr>
                <w:noProof/>
                <w:webHidden/>
              </w:rPr>
              <w:fldChar w:fldCharType="separate"/>
            </w:r>
            <w:r>
              <w:rPr>
                <w:noProof/>
                <w:webHidden/>
              </w:rPr>
              <w:t>74</w:t>
            </w:r>
            <w:r>
              <w:rPr>
                <w:noProof/>
                <w:webHidden/>
              </w:rPr>
              <w:fldChar w:fldCharType="end"/>
            </w:r>
          </w:hyperlink>
        </w:p>
        <w:p w14:paraId="5BACA346" w14:textId="06ACE4C2" w:rsidR="00CF3281" w:rsidRDefault="00CF3281">
          <w:pPr>
            <w:pStyle w:val="TOC2"/>
            <w:rPr>
              <w:rFonts w:eastAsiaTheme="minorEastAsia"/>
              <w:noProof/>
            </w:rPr>
          </w:pPr>
          <w:hyperlink w:anchor="_Toc22029494" w:history="1">
            <w:r w:rsidRPr="009D7C15">
              <w:rPr>
                <w:rStyle w:val="Hyperlink"/>
                <w:noProof/>
              </w:rPr>
              <w:t>Origin Access Identity</w:t>
            </w:r>
            <w:r>
              <w:rPr>
                <w:noProof/>
                <w:webHidden/>
              </w:rPr>
              <w:tab/>
            </w:r>
            <w:r>
              <w:rPr>
                <w:noProof/>
                <w:webHidden/>
              </w:rPr>
              <w:fldChar w:fldCharType="begin"/>
            </w:r>
            <w:r>
              <w:rPr>
                <w:noProof/>
                <w:webHidden/>
              </w:rPr>
              <w:instrText xml:space="preserve"> PAGEREF _Toc22029494 \h </w:instrText>
            </w:r>
            <w:r>
              <w:rPr>
                <w:noProof/>
                <w:webHidden/>
              </w:rPr>
            </w:r>
            <w:r>
              <w:rPr>
                <w:noProof/>
                <w:webHidden/>
              </w:rPr>
              <w:fldChar w:fldCharType="separate"/>
            </w:r>
            <w:r>
              <w:rPr>
                <w:noProof/>
                <w:webHidden/>
              </w:rPr>
              <w:t>75</w:t>
            </w:r>
            <w:r>
              <w:rPr>
                <w:noProof/>
                <w:webHidden/>
              </w:rPr>
              <w:fldChar w:fldCharType="end"/>
            </w:r>
          </w:hyperlink>
        </w:p>
        <w:p w14:paraId="09009C0F" w14:textId="479F21F0" w:rsidR="00CF3281" w:rsidRDefault="00CF3281">
          <w:pPr>
            <w:pStyle w:val="TOC2"/>
            <w:rPr>
              <w:rFonts w:eastAsiaTheme="minorEastAsia"/>
              <w:noProof/>
            </w:rPr>
          </w:pPr>
          <w:hyperlink w:anchor="_Toc22029495"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_Toc22029495 \h </w:instrText>
            </w:r>
            <w:r>
              <w:rPr>
                <w:noProof/>
                <w:webHidden/>
              </w:rPr>
            </w:r>
            <w:r>
              <w:rPr>
                <w:noProof/>
                <w:webHidden/>
              </w:rPr>
              <w:fldChar w:fldCharType="separate"/>
            </w:r>
            <w:r>
              <w:rPr>
                <w:noProof/>
                <w:webHidden/>
              </w:rPr>
              <w:t>75</w:t>
            </w:r>
            <w:r>
              <w:rPr>
                <w:noProof/>
                <w:webHidden/>
              </w:rPr>
              <w:fldChar w:fldCharType="end"/>
            </w:r>
          </w:hyperlink>
        </w:p>
        <w:p w14:paraId="776FA6F0" w14:textId="4B217314" w:rsidR="00CF3281" w:rsidRDefault="00CF3281">
          <w:pPr>
            <w:pStyle w:val="TOC1"/>
            <w:rPr>
              <w:rFonts w:eastAsiaTheme="minorEastAsia"/>
              <w:b w:val="0"/>
            </w:rPr>
          </w:pPr>
          <w:hyperlink w:anchor="_Toc22029496" w:history="1">
            <w:r w:rsidRPr="009D7C15">
              <w:rPr>
                <w:rStyle w:val="Hyperlink"/>
              </w:rPr>
              <w:t>CloudTrail</w:t>
            </w:r>
            <w:r>
              <w:rPr>
                <w:webHidden/>
              </w:rPr>
              <w:tab/>
            </w:r>
            <w:r>
              <w:rPr>
                <w:webHidden/>
              </w:rPr>
              <w:fldChar w:fldCharType="begin"/>
            </w:r>
            <w:r>
              <w:rPr>
                <w:webHidden/>
              </w:rPr>
              <w:instrText xml:space="preserve"> PAGEREF _Toc22029496 \h </w:instrText>
            </w:r>
            <w:r>
              <w:rPr>
                <w:webHidden/>
              </w:rPr>
            </w:r>
            <w:r>
              <w:rPr>
                <w:webHidden/>
              </w:rPr>
              <w:fldChar w:fldCharType="separate"/>
            </w:r>
            <w:r>
              <w:rPr>
                <w:webHidden/>
              </w:rPr>
              <w:t>76</w:t>
            </w:r>
            <w:r>
              <w:rPr>
                <w:webHidden/>
              </w:rPr>
              <w:fldChar w:fldCharType="end"/>
            </w:r>
          </w:hyperlink>
        </w:p>
        <w:p w14:paraId="11644DEF" w14:textId="279C5BE2" w:rsidR="00CF3281" w:rsidRDefault="00CF3281">
          <w:pPr>
            <w:pStyle w:val="TOC2"/>
            <w:rPr>
              <w:rFonts w:eastAsiaTheme="minorEastAsia"/>
              <w:noProof/>
            </w:rPr>
          </w:pPr>
          <w:hyperlink w:anchor="_Toc22029497" w:history="1">
            <w:r w:rsidRPr="009D7C15">
              <w:rPr>
                <w:rStyle w:val="Hyperlink"/>
                <w:noProof/>
              </w:rPr>
              <w:t>Definition</w:t>
            </w:r>
            <w:r>
              <w:rPr>
                <w:noProof/>
                <w:webHidden/>
              </w:rPr>
              <w:tab/>
            </w:r>
            <w:r>
              <w:rPr>
                <w:noProof/>
                <w:webHidden/>
              </w:rPr>
              <w:fldChar w:fldCharType="begin"/>
            </w:r>
            <w:r>
              <w:rPr>
                <w:noProof/>
                <w:webHidden/>
              </w:rPr>
              <w:instrText xml:space="preserve"> PAGEREF _Toc22029497 \h </w:instrText>
            </w:r>
            <w:r>
              <w:rPr>
                <w:noProof/>
                <w:webHidden/>
              </w:rPr>
            </w:r>
            <w:r>
              <w:rPr>
                <w:noProof/>
                <w:webHidden/>
              </w:rPr>
              <w:fldChar w:fldCharType="separate"/>
            </w:r>
            <w:r>
              <w:rPr>
                <w:noProof/>
                <w:webHidden/>
              </w:rPr>
              <w:t>76</w:t>
            </w:r>
            <w:r>
              <w:rPr>
                <w:noProof/>
                <w:webHidden/>
              </w:rPr>
              <w:fldChar w:fldCharType="end"/>
            </w:r>
          </w:hyperlink>
        </w:p>
        <w:p w14:paraId="500E9055" w14:textId="39917662" w:rsidR="00CF3281" w:rsidRDefault="00CF3281">
          <w:pPr>
            <w:pStyle w:val="TOC2"/>
            <w:rPr>
              <w:rFonts w:eastAsiaTheme="minorEastAsia"/>
              <w:noProof/>
            </w:rPr>
          </w:pPr>
          <w:hyperlink w:anchor="_Toc22029498" w:history="1">
            <w:r w:rsidRPr="009D7C15">
              <w:rPr>
                <w:rStyle w:val="Hyperlink"/>
                <w:noProof/>
              </w:rPr>
              <w:t>Trails</w:t>
            </w:r>
            <w:r>
              <w:rPr>
                <w:noProof/>
                <w:webHidden/>
              </w:rPr>
              <w:tab/>
            </w:r>
            <w:r>
              <w:rPr>
                <w:noProof/>
                <w:webHidden/>
              </w:rPr>
              <w:fldChar w:fldCharType="begin"/>
            </w:r>
            <w:r>
              <w:rPr>
                <w:noProof/>
                <w:webHidden/>
              </w:rPr>
              <w:instrText xml:space="preserve"> PAGEREF _Toc22029498 \h </w:instrText>
            </w:r>
            <w:r>
              <w:rPr>
                <w:noProof/>
                <w:webHidden/>
              </w:rPr>
            </w:r>
            <w:r>
              <w:rPr>
                <w:noProof/>
                <w:webHidden/>
              </w:rPr>
              <w:fldChar w:fldCharType="separate"/>
            </w:r>
            <w:r>
              <w:rPr>
                <w:noProof/>
                <w:webHidden/>
              </w:rPr>
              <w:t>76</w:t>
            </w:r>
            <w:r>
              <w:rPr>
                <w:noProof/>
                <w:webHidden/>
              </w:rPr>
              <w:fldChar w:fldCharType="end"/>
            </w:r>
          </w:hyperlink>
        </w:p>
        <w:p w14:paraId="59C3E3CB" w14:textId="3E532541" w:rsidR="00CF3281" w:rsidRDefault="00CF3281">
          <w:pPr>
            <w:pStyle w:val="TOC1"/>
            <w:rPr>
              <w:rFonts w:eastAsiaTheme="minorEastAsia"/>
              <w:b w:val="0"/>
            </w:rPr>
          </w:pPr>
          <w:hyperlink w:anchor="_Toc22029499" w:history="1">
            <w:r w:rsidRPr="009D7C15">
              <w:rPr>
                <w:rStyle w:val="Hyperlink"/>
              </w:rPr>
              <w:t>Route 53</w:t>
            </w:r>
            <w:r>
              <w:rPr>
                <w:webHidden/>
              </w:rPr>
              <w:tab/>
            </w:r>
            <w:r>
              <w:rPr>
                <w:webHidden/>
              </w:rPr>
              <w:fldChar w:fldCharType="begin"/>
            </w:r>
            <w:r>
              <w:rPr>
                <w:webHidden/>
              </w:rPr>
              <w:instrText xml:space="preserve"> PAGEREF _Toc22029499 \h </w:instrText>
            </w:r>
            <w:r>
              <w:rPr>
                <w:webHidden/>
              </w:rPr>
            </w:r>
            <w:r>
              <w:rPr>
                <w:webHidden/>
              </w:rPr>
              <w:fldChar w:fldCharType="separate"/>
            </w:r>
            <w:r>
              <w:rPr>
                <w:webHidden/>
              </w:rPr>
              <w:t>77</w:t>
            </w:r>
            <w:r>
              <w:rPr>
                <w:webHidden/>
              </w:rPr>
              <w:fldChar w:fldCharType="end"/>
            </w:r>
          </w:hyperlink>
        </w:p>
        <w:p w14:paraId="4B06D78F" w14:textId="4B1A21F7" w:rsidR="00CF3281" w:rsidRDefault="00CF3281">
          <w:pPr>
            <w:pStyle w:val="TOC2"/>
            <w:rPr>
              <w:rFonts w:eastAsiaTheme="minorEastAsia"/>
              <w:noProof/>
            </w:rPr>
          </w:pPr>
          <w:hyperlink w:anchor="_Toc22029500" w:history="1">
            <w:r w:rsidRPr="009D7C15">
              <w:rPr>
                <w:rStyle w:val="Hyperlink"/>
                <w:noProof/>
              </w:rPr>
              <w:t>Definition</w:t>
            </w:r>
            <w:r>
              <w:rPr>
                <w:noProof/>
                <w:webHidden/>
              </w:rPr>
              <w:tab/>
            </w:r>
            <w:r>
              <w:rPr>
                <w:noProof/>
                <w:webHidden/>
              </w:rPr>
              <w:fldChar w:fldCharType="begin"/>
            </w:r>
            <w:r>
              <w:rPr>
                <w:noProof/>
                <w:webHidden/>
              </w:rPr>
              <w:instrText xml:space="preserve"> PAGEREF _Toc22029500 \h </w:instrText>
            </w:r>
            <w:r>
              <w:rPr>
                <w:noProof/>
                <w:webHidden/>
              </w:rPr>
            </w:r>
            <w:r>
              <w:rPr>
                <w:noProof/>
                <w:webHidden/>
              </w:rPr>
              <w:fldChar w:fldCharType="separate"/>
            </w:r>
            <w:r>
              <w:rPr>
                <w:noProof/>
                <w:webHidden/>
              </w:rPr>
              <w:t>77</w:t>
            </w:r>
            <w:r>
              <w:rPr>
                <w:noProof/>
                <w:webHidden/>
              </w:rPr>
              <w:fldChar w:fldCharType="end"/>
            </w:r>
          </w:hyperlink>
        </w:p>
        <w:p w14:paraId="6088699B" w14:textId="178B7AA6" w:rsidR="00CF3281" w:rsidRDefault="00CF3281">
          <w:pPr>
            <w:pStyle w:val="TOC2"/>
            <w:rPr>
              <w:rFonts w:eastAsiaTheme="minorEastAsia"/>
              <w:noProof/>
            </w:rPr>
          </w:pPr>
          <w:hyperlink w:anchor="_Toc22029501" w:history="1">
            <w:r w:rsidRPr="009D7C15">
              <w:rPr>
                <w:rStyle w:val="Hyperlink"/>
                <w:noProof/>
              </w:rPr>
              <w:t>DNS Record Sets</w:t>
            </w:r>
            <w:r>
              <w:rPr>
                <w:noProof/>
                <w:webHidden/>
              </w:rPr>
              <w:tab/>
            </w:r>
            <w:r>
              <w:rPr>
                <w:noProof/>
                <w:webHidden/>
              </w:rPr>
              <w:fldChar w:fldCharType="begin"/>
            </w:r>
            <w:r>
              <w:rPr>
                <w:noProof/>
                <w:webHidden/>
              </w:rPr>
              <w:instrText xml:space="preserve"> PAGEREF _Toc22029501 \h </w:instrText>
            </w:r>
            <w:r>
              <w:rPr>
                <w:noProof/>
                <w:webHidden/>
              </w:rPr>
            </w:r>
            <w:r>
              <w:rPr>
                <w:noProof/>
                <w:webHidden/>
              </w:rPr>
              <w:fldChar w:fldCharType="separate"/>
            </w:r>
            <w:r>
              <w:rPr>
                <w:noProof/>
                <w:webHidden/>
              </w:rPr>
              <w:t>77</w:t>
            </w:r>
            <w:r>
              <w:rPr>
                <w:noProof/>
                <w:webHidden/>
              </w:rPr>
              <w:fldChar w:fldCharType="end"/>
            </w:r>
          </w:hyperlink>
        </w:p>
        <w:p w14:paraId="6C484549" w14:textId="220DB839" w:rsidR="00CF3281" w:rsidRDefault="00CF3281">
          <w:pPr>
            <w:pStyle w:val="TOC2"/>
            <w:rPr>
              <w:rFonts w:eastAsiaTheme="minorEastAsia"/>
              <w:noProof/>
            </w:rPr>
          </w:pPr>
          <w:hyperlink w:anchor="_Toc22029502" w:history="1">
            <w:r w:rsidRPr="009D7C15">
              <w:rPr>
                <w:rStyle w:val="Hyperlink"/>
                <w:noProof/>
              </w:rPr>
              <w:t>Routing Policies</w:t>
            </w:r>
            <w:r>
              <w:rPr>
                <w:noProof/>
                <w:webHidden/>
              </w:rPr>
              <w:tab/>
            </w:r>
            <w:r>
              <w:rPr>
                <w:noProof/>
                <w:webHidden/>
              </w:rPr>
              <w:fldChar w:fldCharType="begin"/>
            </w:r>
            <w:r>
              <w:rPr>
                <w:noProof/>
                <w:webHidden/>
              </w:rPr>
              <w:instrText xml:space="preserve"> PAGEREF _Toc22029502 \h </w:instrText>
            </w:r>
            <w:r>
              <w:rPr>
                <w:noProof/>
                <w:webHidden/>
              </w:rPr>
            </w:r>
            <w:r>
              <w:rPr>
                <w:noProof/>
                <w:webHidden/>
              </w:rPr>
              <w:fldChar w:fldCharType="separate"/>
            </w:r>
            <w:r>
              <w:rPr>
                <w:noProof/>
                <w:webHidden/>
              </w:rPr>
              <w:t>78</w:t>
            </w:r>
            <w:r>
              <w:rPr>
                <w:noProof/>
                <w:webHidden/>
              </w:rPr>
              <w:fldChar w:fldCharType="end"/>
            </w:r>
          </w:hyperlink>
        </w:p>
        <w:p w14:paraId="2B96E387" w14:textId="601A2BAF" w:rsidR="00CF3281" w:rsidRDefault="00CF3281">
          <w:pPr>
            <w:pStyle w:val="TOC2"/>
            <w:rPr>
              <w:rFonts w:eastAsiaTheme="minorEastAsia"/>
              <w:noProof/>
            </w:rPr>
          </w:pPr>
          <w:hyperlink w:anchor="_Toc22029503" w:history="1">
            <w:r w:rsidRPr="009D7C15">
              <w:rPr>
                <w:rStyle w:val="Hyperlink"/>
                <w:noProof/>
              </w:rPr>
              <w:t>Health Checks</w:t>
            </w:r>
            <w:r>
              <w:rPr>
                <w:noProof/>
                <w:webHidden/>
              </w:rPr>
              <w:tab/>
            </w:r>
            <w:r>
              <w:rPr>
                <w:noProof/>
                <w:webHidden/>
              </w:rPr>
              <w:fldChar w:fldCharType="begin"/>
            </w:r>
            <w:r>
              <w:rPr>
                <w:noProof/>
                <w:webHidden/>
              </w:rPr>
              <w:instrText xml:space="preserve"> PAGEREF _Toc22029503 \h </w:instrText>
            </w:r>
            <w:r>
              <w:rPr>
                <w:noProof/>
                <w:webHidden/>
              </w:rPr>
            </w:r>
            <w:r>
              <w:rPr>
                <w:noProof/>
                <w:webHidden/>
              </w:rPr>
              <w:fldChar w:fldCharType="separate"/>
            </w:r>
            <w:r>
              <w:rPr>
                <w:noProof/>
                <w:webHidden/>
              </w:rPr>
              <w:t>79</w:t>
            </w:r>
            <w:r>
              <w:rPr>
                <w:noProof/>
                <w:webHidden/>
              </w:rPr>
              <w:fldChar w:fldCharType="end"/>
            </w:r>
          </w:hyperlink>
        </w:p>
        <w:p w14:paraId="56A37BFF" w14:textId="7EEA301F" w:rsidR="00CF3281" w:rsidRDefault="00CF3281">
          <w:pPr>
            <w:pStyle w:val="TOC2"/>
            <w:rPr>
              <w:rFonts w:eastAsiaTheme="minorEastAsia"/>
              <w:noProof/>
            </w:rPr>
          </w:pPr>
          <w:hyperlink w:anchor="_Toc22029504"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_Toc22029504 \h </w:instrText>
            </w:r>
            <w:r>
              <w:rPr>
                <w:noProof/>
                <w:webHidden/>
              </w:rPr>
            </w:r>
            <w:r>
              <w:rPr>
                <w:noProof/>
                <w:webHidden/>
              </w:rPr>
              <w:fldChar w:fldCharType="separate"/>
            </w:r>
            <w:r>
              <w:rPr>
                <w:noProof/>
                <w:webHidden/>
              </w:rPr>
              <w:t>79</w:t>
            </w:r>
            <w:r>
              <w:rPr>
                <w:noProof/>
                <w:webHidden/>
              </w:rPr>
              <w:fldChar w:fldCharType="end"/>
            </w:r>
          </w:hyperlink>
        </w:p>
        <w:p w14:paraId="58D8CA30" w14:textId="15D9EADB" w:rsidR="00CF3281" w:rsidRDefault="00CF3281">
          <w:pPr>
            <w:pStyle w:val="TOC1"/>
            <w:rPr>
              <w:rFonts w:eastAsiaTheme="minorEastAsia"/>
              <w:b w:val="0"/>
            </w:rPr>
          </w:pPr>
          <w:hyperlink w:anchor="_Toc22029505" w:history="1">
            <w:r w:rsidRPr="009D7C15">
              <w:rPr>
                <w:rStyle w:val="Hyperlink"/>
              </w:rPr>
              <w:t>Virtual Private Cloud (VPC)</w:t>
            </w:r>
            <w:r>
              <w:rPr>
                <w:webHidden/>
              </w:rPr>
              <w:tab/>
            </w:r>
            <w:r>
              <w:rPr>
                <w:webHidden/>
              </w:rPr>
              <w:fldChar w:fldCharType="begin"/>
            </w:r>
            <w:r>
              <w:rPr>
                <w:webHidden/>
              </w:rPr>
              <w:instrText xml:space="preserve"> PAGEREF _Toc22029505 \h </w:instrText>
            </w:r>
            <w:r>
              <w:rPr>
                <w:webHidden/>
              </w:rPr>
            </w:r>
            <w:r>
              <w:rPr>
                <w:webHidden/>
              </w:rPr>
              <w:fldChar w:fldCharType="separate"/>
            </w:r>
            <w:r>
              <w:rPr>
                <w:webHidden/>
              </w:rPr>
              <w:t>80</w:t>
            </w:r>
            <w:r>
              <w:rPr>
                <w:webHidden/>
              </w:rPr>
              <w:fldChar w:fldCharType="end"/>
            </w:r>
          </w:hyperlink>
        </w:p>
        <w:p w14:paraId="0FD18A80" w14:textId="43184576" w:rsidR="00CF3281" w:rsidRDefault="00CF3281">
          <w:pPr>
            <w:pStyle w:val="TOC2"/>
            <w:rPr>
              <w:rFonts w:eastAsiaTheme="minorEastAsia"/>
              <w:noProof/>
            </w:rPr>
          </w:pPr>
          <w:hyperlink w:anchor="_Toc22029506" w:history="1">
            <w:r w:rsidRPr="009D7C15">
              <w:rPr>
                <w:rStyle w:val="Hyperlink"/>
                <w:noProof/>
              </w:rPr>
              <w:t>Definition</w:t>
            </w:r>
            <w:r>
              <w:rPr>
                <w:noProof/>
                <w:webHidden/>
              </w:rPr>
              <w:tab/>
            </w:r>
            <w:r>
              <w:rPr>
                <w:noProof/>
                <w:webHidden/>
              </w:rPr>
              <w:fldChar w:fldCharType="begin"/>
            </w:r>
            <w:r>
              <w:rPr>
                <w:noProof/>
                <w:webHidden/>
              </w:rPr>
              <w:instrText xml:space="preserve"> PAGEREF _Toc22029506 \h </w:instrText>
            </w:r>
            <w:r>
              <w:rPr>
                <w:noProof/>
                <w:webHidden/>
              </w:rPr>
            </w:r>
            <w:r>
              <w:rPr>
                <w:noProof/>
                <w:webHidden/>
              </w:rPr>
              <w:fldChar w:fldCharType="separate"/>
            </w:r>
            <w:r>
              <w:rPr>
                <w:noProof/>
                <w:webHidden/>
              </w:rPr>
              <w:t>80</w:t>
            </w:r>
            <w:r>
              <w:rPr>
                <w:noProof/>
                <w:webHidden/>
              </w:rPr>
              <w:fldChar w:fldCharType="end"/>
            </w:r>
          </w:hyperlink>
        </w:p>
        <w:p w14:paraId="74BB1C06" w14:textId="33A279A8" w:rsidR="00CF3281" w:rsidRDefault="00CF3281">
          <w:pPr>
            <w:pStyle w:val="TOC2"/>
            <w:rPr>
              <w:rFonts w:eastAsiaTheme="minorEastAsia"/>
              <w:noProof/>
            </w:rPr>
          </w:pPr>
          <w:hyperlink w:anchor="_Toc22029507" w:history="1">
            <w:r w:rsidRPr="009D7C15">
              <w:rPr>
                <w:rStyle w:val="Hyperlink"/>
                <w:noProof/>
              </w:rPr>
              <w:t>Subnets</w:t>
            </w:r>
            <w:r>
              <w:rPr>
                <w:noProof/>
                <w:webHidden/>
              </w:rPr>
              <w:tab/>
            </w:r>
            <w:r>
              <w:rPr>
                <w:noProof/>
                <w:webHidden/>
              </w:rPr>
              <w:fldChar w:fldCharType="begin"/>
            </w:r>
            <w:r>
              <w:rPr>
                <w:noProof/>
                <w:webHidden/>
              </w:rPr>
              <w:instrText xml:space="preserve"> PAGEREF _Toc22029507 \h </w:instrText>
            </w:r>
            <w:r>
              <w:rPr>
                <w:noProof/>
                <w:webHidden/>
              </w:rPr>
            </w:r>
            <w:r>
              <w:rPr>
                <w:noProof/>
                <w:webHidden/>
              </w:rPr>
              <w:fldChar w:fldCharType="separate"/>
            </w:r>
            <w:r>
              <w:rPr>
                <w:noProof/>
                <w:webHidden/>
              </w:rPr>
              <w:t>80</w:t>
            </w:r>
            <w:r>
              <w:rPr>
                <w:noProof/>
                <w:webHidden/>
              </w:rPr>
              <w:fldChar w:fldCharType="end"/>
            </w:r>
          </w:hyperlink>
        </w:p>
        <w:p w14:paraId="492F15FA" w14:textId="17B3206B" w:rsidR="00CF3281" w:rsidRDefault="00CF3281">
          <w:pPr>
            <w:pStyle w:val="TOC2"/>
            <w:rPr>
              <w:rFonts w:eastAsiaTheme="minorEastAsia"/>
              <w:noProof/>
            </w:rPr>
          </w:pPr>
          <w:hyperlink w:anchor="_Toc22029508" w:history="1">
            <w:r w:rsidRPr="009D7C15">
              <w:rPr>
                <w:rStyle w:val="Hyperlink"/>
                <w:noProof/>
              </w:rPr>
              <w:t>Internet Gateway (IGW)</w:t>
            </w:r>
            <w:r>
              <w:rPr>
                <w:noProof/>
                <w:webHidden/>
              </w:rPr>
              <w:tab/>
            </w:r>
            <w:r>
              <w:rPr>
                <w:noProof/>
                <w:webHidden/>
              </w:rPr>
              <w:fldChar w:fldCharType="begin"/>
            </w:r>
            <w:r>
              <w:rPr>
                <w:noProof/>
                <w:webHidden/>
              </w:rPr>
              <w:instrText xml:space="preserve"> PAGEREF _Toc22029508 \h </w:instrText>
            </w:r>
            <w:r>
              <w:rPr>
                <w:noProof/>
                <w:webHidden/>
              </w:rPr>
            </w:r>
            <w:r>
              <w:rPr>
                <w:noProof/>
                <w:webHidden/>
              </w:rPr>
              <w:fldChar w:fldCharType="separate"/>
            </w:r>
            <w:r>
              <w:rPr>
                <w:noProof/>
                <w:webHidden/>
              </w:rPr>
              <w:t>81</w:t>
            </w:r>
            <w:r>
              <w:rPr>
                <w:noProof/>
                <w:webHidden/>
              </w:rPr>
              <w:fldChar w:fldCharType="end"/>
            </w:r>
          </w:hyperlink>
        </w:p>
        <w:p w14:paraId="2E6B0524" w14:textId="552C75E5" w:rsidR="00CF3281" w:rsidRDefault="00CF3281">
          <w:pPr>
            <w:pStyle w:val="TOC2"/>
            <w:rPr>
              <w:rFonts w:eastAsiaTheme="minorEastAsia"/>
              <w:noProof/>
            </w:rPr>
          </w:pPr>
          <w:hyperlink w:anchor="_Toc22029509" w:history="1">
            <w:r w:rsidRPr="009D7C15">
              <w:rPr>
                <w:rStyle w:val="Hyperlink"/>
                <w:noProof/>
              </w:rPr>
              <w:t>NAT Instances</w:t>
            </w:r>
            <w:r>
              <w:rPr>
                <w:noProof/>
                <w:webHidden/>
              </w:rPr>
              <w:tab/>
            </w:r>
            <w:r>
              <w:rPr>
                <w:noProof/>
                <w:webHidden/>
              </w:rPr>
              <w:fldChar w:fldCharType="begin"/>
            </w:r>
            <w:r>
              <w:rPr>
                <w:noProof/>
                <w:webHidden/>
              </w:rPr>
              <w:instrText xml:space="preserve"> PAGEREF _Toc22029509 \h </w:instrText>
            </w:r>
            <w:r>
              <w:rPr>
                <w:noProof/>
                <w:webHidden/>
              </w:rPr>
            </w:r>
            <w:r>
              <w:rPr>
                <w:noProof/>
                <w:webHidden/>
              </w:rPr>
              <w:fldChar w:fldCharType="separate"/>
            </w:r>
            <w:r>
              <w:rPr>
                <w:noProof/>
                <w:webHidden/>
              </w:rPr>
              <w:t>81</w:t>
            </w:r>
            <w:r>
              <w:rPr>
                <w:noProof/>
                <w:webHidden/>
              </w:rPr>
              <w:fldChar w:fldCharType="end"/>
            </w:r>
          </w:hyperlink>
        </w:p>
        <w:p w14:paraId="5AB11071" w14:textId="3C2B0733" w:rsidR="00CF3281" w:rsidRDefault="00CF3281">
          <w:pPr>
            <w:pStyle w:val="TOC2"/>
            <w:rPr>
              <w:rFonts w:eastAsiaTheme="minorEastAsia"/>
              <w:noProof/>
            </w:rPr>
          </w:pPr>
          <w:hyperlink w:anchor="_Toc22029510" w:history="1">
            <w:r w:rsidRPr="009D7C15">
              <w:rPr>
                <w:rStyle w:val="Hyperlink"/>
                <w:noProof/>
              </w:rPr>
              <w:t>NAT Gateways</w:t>
            </w:r>
            <w:r>
              <w:rPr>
                <w:noProof/>
                <w:webHidden/>
              </w:rPr>
              <w:tab/>
            </w:r>
            <w:r>
              <w:rPr>
                <w:noProof/>
                <w:webHidden/>
              </w:rPr>
              <w:fldChar w:fldCharType="begin"/>
            </w:r>
            <w:r>
              <w:rPr>
                <w:noProof/>
                <w:webHidden/>
              </w:rPr>
              <w:instrText xml:space="preserve"> PAGEREF _Toc22029510 \h </w:instrText>
            </w:r>
            <w:r>
              <w:rPr>
                <w:noProof/>
                <w:webHidden/>
              </w:rPr>
            </w:r>
            <w:r>
              <w:rPr>
                <w:noProof/>
                <w:webHidden/>
              </w:rPr>
              <w:fldChar w:fldCharType="separate"/>
            </w:r>
            <w:r>
              <w:rPr>
                <w:noProof/>
                <w:webHidden/>
              </w:rPr>
              <w:t>81</w:t>
            </w:r>
            <w:r>
              <w:rPr>
                <w:noProof/>
                <w:webHidden/>
              </w:rPr>
              <w:fldChar w:fldCharType="end"/>
            </w:r>
          </w:hyperlink>
        </w:p>
        <w:p w14:paraId="55D09B23" w14:textId="17CAC6F0" w:rsidR="00CF3281" w:rsidRDefault="00CF3281">
          <w:pPr>
            <w:pStyle w:val="TOC2"/>
            <w:rPr>
              <w:rFonts w:eastAsiaTheme="minorEastAsia"/>
              <w:noProof/>
            </w:rPr>
          </w:pPr>
          <w:hyperlink w:anchor="_Toc22029511" w:history="1">
            <w:r w:rsidRPr="009D7C15">
              <w:rPr>
                <w:rStyle w:val="Hyperlink"/>
                <w:noProof/>
              </w:rPr>
              <w:t>Network Access Control List (NACL)</w:t>
            </w:r>
            <w:r>
              <w:rPr>
                <w:noProof/>
                <w:webHidden/>
              </w:rPr>
              <w:tab/>
            </w:r>
            <w:r>
              <w:rPr>
                <w:noProof/>
                <w:webHidden/>
              </w:rPr>
              <w:fldChar w:fldCharType="begin"/>
            </w:r>
            <w:r>
              <w:rPr>
                <w:noProof/>
                <w:webHidden/>
              </w:rPr>
              <w:instrText xml:space="preserve"> PAGEREF _Toc22029511 \h </w:instrText>
            </w:r>
            <w:r>
              <w:rPr>
                <w:noProof/>
                <w:webHidden/>
              </w:rPr>
            </w:r>
            <w:r>
              <w:rPr>
                <w:noProof/>
                <w:webHidden/>
              </w:rPr>
              <w:fldChar w:fldCharType="separate"/>
            </w:r>
            <w:r>
              <w:rPr>
                <w:noProof/>
                <w:webHidden/>
              </w:rPr>
              <w:t>82</w:t>
            </w:r>
            <w:r>
              <w:rPr>
                <w:noProof/>
                <w:webHidden/>
              </w:rPr>
              <w:fldChar w:fldCharType="end"/>
            </w:r>
          </w:hyperlink>
        </w:p>
        <w:p w14:paraId="3EDC709F" w14:textId="082B5B7B" w:rsidR="00CF3281" w:rsidRDefault="00CF3281">
          <w:pPr>
            <w:pStyle w:val="TOC2"/>
            <w:rPr>
              <w:rFonts w:eastAsiaTheme="minorEastAsia"/>
              <w:noProof/>
            </w:rPr>
          </w:pPr>
          <w:hyperlink w:anchor="_Toc22029512" w:history="1">
            <w:r w:rsidRPr="009D7C15">
              <w:rPr>
                <w:rStyle w:val="Hyperlink"/>
                <w:noProof/>
              </w:rPr>
              <w:t>VPC Flow Logs</w:t>
            </w:r>
            <w:r>
              <w:rPr>
                <w:noProof/>
                <w:webHidden/>
              </w:rPr>
              <w:tab/>
            </w:r>
            <w:r>
              <w:rPr>
                <w:noProof/>
                <w:webHidden/>
              </w:rPr>
              <w:fldChar w:fldCharType="begin"/>
            </w:r>
            <w:r>
              <w:rPr>
                <w:noProof/>
                <w:webHidden/>
              </w:rPr>
              <w:instrText xml:space="preserve"> PAGEREF _Toc22029512 \h </w:instrText>
            </w:r>
            <w:r>
              <w:rPr>
                <w:noProof/>
                <w:webHidden/>
              </w:rPr>
            </w:r>
            <w:r>
              <w:rPr>
                <w:noProof/>
                <w:webHidden/>
              </w:rPr>
              <w:fldChar w:fldCharType="separate"/>
            </w:r>
            <w:r>
              <w:rPr>
                <w:noProof/>
                <w:webHidden/>
              </w:rPr>
              <w:t>82</w:t>
            </w:r>
            <w:r>
              <w:rPr>
                <w:noProof/>
                <w:webHidden/>
              </w:rPr>
              <w:fldChar w:fldCharType="end"/>
            </w:r>
          </w:hyperlink>
        </w:p>
        <w:p w14:paraId="29D9549C" w14:textId="2F441B06" w:rsidR="00CF3281" w:rsidRDefault="00CF3281">
          <w:pPr>
            <w:pStyle w:val="TOC2"/>
            <w:rPr>
              <w:rFonts w:eastAsiaTheme="minorEastAsia"/>
              <w:noProof/>
            </w:rPr>
          </w:pPr>
          <w:hyperlink w:anchor="_Toc22029513" w:history="1">
            <w:r w:rsidRPr="009D7C15">
              <w:rPr>
                <w:rStyle w:val="Hyperlink"/>
                <w:noProof/>
              </w:rPr>
              <w:t>Bastion Hosts</w:t>
            </w:r>
            <w:r>
              <w:rPr>
                <w:noProof/>
                <w:webHidden/>
              </w:rPr>
              <w:tab/>
            </w:r>
            <w:r>
              <w:rPr>
                <w:noProof/>
                <w:webHidden/>
              </w:rPr>
              <w:fldChar w:fldCharType="begin"/>
            </w:r>
            <w:r>
              <w:rPr>
                <w:noProof/>
                <w:webHidden/>
              </w:rPr>
              <w:instrText xml:space="preserve"> PAGEREF _Toc22029513 \h </w:instrText>
            </w:r>
            <w:r>
              <w:rPr>
                <w:noProof/>
                <w:webHidden/>
              </w:rPr>
            </w:r>
            <w:r>
              <w:rPr>
                <w:noProof/>
                <w:webHidden/>
              </w:rPr>
              <w:fldChar w:fldCharType="separate"/>
            </w:r>
            <w:r>
              <w:rPr>
                <w:noProof/>
                <w:webHidden/>
              </w:rPr>
              <w:t>83</w:t>
            </w:r>
            <w:r>
              <w:rPr>
                <w:noProof/>
                <w:webHidden/>
              </w:rPr>
              <w:fldChar w:fldCharType="end"/>
            </w:r>
          </w:hyperlink>
        </w:p>
        <w:p w14:paraId="118FBE24" w14:textId="56DF90FD" w:rsidR="00CF3281" w:rsidRDefault="00CF3281">
          <w:pPr>
            <w:pStyle w:val="TOC2"/>
            <w:rPr>
              <w:rFonts w:eastAsiaTheme="minorEastAsia"/>
              <w:noProof/>
            </w:rPr>
          </w:pPr>
          <w:hyperlink w:anchor="_Toc22029514" w:history="1">
            <w:r w:rsidRPr="009D7C15">
              <w:rPr>
                <w:rStyle w:val="Hyperlink"/>
                <w:noProof/>
              </w:rPr>
              <w:t>Direct Connect</w:t>
            </w:r>
            <w:r>
              <w:rPr>
                <w:noProof/>
                <w:webHidden/>
              </w:rPr>
              <w:tab/>
            </w:r>
            <w:r>
              <w:rPr>
                <w:noProof/>
                <w:webHidden/>
              </w:rPr>
              <w:fldChar w:fldCharType="begin"/>
            </w:r>
            <w:r>
              <w:rPr>
                <w:noProof/>
                <w:webHidden/>
              </w:rPr>
              <w:instrText xml:space="preserve"> PAGEREF _Toc22029514 \h </w:instrText>
            </w:r>
            <w:r>
              <w:rPr>
                <w:noProof/>
                <w:webHidden/>
              </w:rPr>
            </w:r>
            <w:r>
              <w:rPr>
                <w:noProof/>
                <w:webHidden/>
              </w:rPr>
              <w:fldChar w:fldCharType="separate"/>
            </w:r>
            <w:r>
              <w:rPr>
                <w:noProof/>
                <w:webHidden/>
              </w:rPr>
              <w:t>83</w:t>
            </w:r>
            <w:r>
              <w:rPr>
                <w:noProof/>
                <w:webHidden/>
              </w:rPr>
              <w:fldChar w:fldCharType="end"/>
            </w:r>
          </w:hyperlink>
        </w:p>
        <w:p w14:paraId="527E19E8" w14:textId="3BB8E448" w:rsidR="00CF3281" w:rsidRDefault="00CF3281">
          <w:pPr>
            <w:pStyle w:val="TOC2"/>
            <w:rPr>
              <w:rFonts w:eastAsiaTheme="minorEastAsia"/>
              <w:noProof/>
            </w:rPr>
          </w:pPr>
          <w:hyperlink w:anchor="_Toc22029515" w:history="1">
            <w:r w:rsidRPr="009D7C15">
              <w:rPr>
                <w:rStyle w:val="Hyperlink"/>
                <w:noProof/>
              </w:rPr>
              <w:t>VPC Endpoints</w:t>
            </w:r>
            <w:r>
              <w:rPr>
                <w:noProof/>
                <w:webHidden/>
              </w:rPr>
              <w:tab/>
            </w:r>
            <w:r>
              <w:rPr>
                <w:noProof/>
                <w:webHidden/>
              </w:rPr>
              <w:fldChar w:fldCharType="begin"/>
            </w:r>
            <w:r>
              <w:rPr>
                <w:noProof/>
                <w:webHidden/>
              </w:rPr>
              <w:instrText xml:space="preserve"> PAGEREF _Toc22029515 \h </w:instrText>
            </w:r>
            <w:r>
              <w:rPr>
                <w:noProof/>
                <w:webHidden/>
              </w:rPr>
            </w:r>
            <w:r>
              <w:rPr>
                <w:noProof/>
                <w:webHidden/>
              </w:rPr>
              <w:fldChar w:fldCharType="separate"/>
            </w:r>
            <w:r>
              <w:rPr>
                <w:noProof/>
                <w:webHidden/>
              </w:rPr>
              <w:t>83</w:t>
            </w:r>
            <w:r>
              <w:rPr>
                <w:noProof/>
                <w:webHidden/>
              </w:rPr>
              <w:fldChar w:fldCharType="end"/>
            </w:r>
          </w:hyperlink>
        </w:p>
        <w:p w14:paraId="4AB4C747" w14:textId="6A6F1F7A" w:rsidR="00CF3281" w:rsidRDefault="00CF3281">
          <w:pPr>
            <w:pStyle w:val="TOC2"/>
            <w:rPr>
              <w:rFonts w:eastAsiaTheme="minorEastAsia"/>
              <w:noProof/>
            </w:rPr>
          </w:pPr>
          <w:hyperlink w:anchor="_Toc22029516" w:history="1">
            <w:r w:rsidRPr="009D7C15">
              <w:rPr>
                <w:rStyle w:val="Hyperlink"/>
                <w:noProof/>
              </w:rPr>
              <w:t>VPC Peering</w:t>
            </w:r>
            <w:r>
              <w:rPr>
                <w:noProof/>
                <w:webHidden/>
              </w:rPr>
              <w:tab/>
            </w:r>
            <w:r>
              <w:rPr>
                <w:noProof/>
                <w:webHidden/>
              </w:rPr>
              <w:fldChar w:fldCharType="begin"/>
            </w:r>
            <w:r>
              <w:rPr>
                <w:noProof/>
                <w:webHidden/>
              </w:rPr>
              <w:instrText xml:space="preserve"> PAGEREF _Toc22029516 \h </w:instrText>
            </w:r>
            <w:r>
              <w:rPr>
                <w:noProof/>
                <w:webHidden/>
              </w:rPr>
            </w:r>
            <w:r>
              <w:rPr>
                <w:noProof/>
                <w:webHidden/>
              </w:rPr>
              <w:fldChar w:fldCharType="separate"/>
            </w:r>
            <w:r>
              <w:rPr>
                <w:noProof/>
                <w:webHidden/>
              </w:rPr>
              <w:t>83</w:t>
            </w:r>
            <w:r>
              <w:rPr>
                <w:noProof/>
                <w:webHidden/>
              </w:rPr>
              <w:fldChar w:fldCharType="end"/>
            </w:r>
          </w:hyperlink>
        </w:p>
        <w:p w14:paraId="144DBB26" w14:textId="0B6D235D" w:rsidR="00CF3281" w:rsidRDefault="00CF3281">
          <w:pPr>
            <w:pStyle w:val="TOC2"/>
            <w:rPr>
              <w:rFonts w:eastAsiaTheme="minorEastAsia"/>
              <w:noProof/>
            </w:rPr>
          </w:pPr>
          <w:hyperlink w:anchor="_Toc22029517"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_Toc22029517 \h </w:instrText>
            </w:r>
            <w:r>
              <w:rPr>
                <w:noProof/>
                <w:webHidden/>
              </w:rPr>
            </w:r>
            <w:r>
              <w:rPr>
                <w:noProof/>
                <w:webHidden/>
              </w:rPr>
              <w:fldChar w:fldCharType="separate"/>
            </w:r>
            <w:r>
              <w:rPr>
                <w:noProof/>
                <w:webHidden/>
              </w:rPr>
              <w:t>84</w:t>
            </w:r>
            <w:r>
              <w:rPr>
                <w:noProof/>
                <w:webHidden/>
              </w:rPr>
              <w:fldChar w:fldCharType="end"/>
            </w:r>
          </w:hyperlink>
        </w:p>
        <w:p w14:paraId="051157CE" w14:textId="610A044E" w:rsidR="00CF3281" w:rsidRDefault="00CF3281">
          <w:pPr>
            <w:pStyle w:val="TOC1"/>
            <w:rPr>
              <w:rFonts w:eastAsiaTheme="minorEastAsia"/>
              <w:b w:val="0"/>
            </w:rPr>
          </w:pPr>
          <w:hyperlink w:anchor="_Toc22029518" w:history="1">
            <w:r w:rsidRPr="009D7C15">
              <w:rPr>
                <w:rStyle w:val="Hyperlink"/>
              </w:rPr>
              <w:t>Elastic Load Balancing (ELB)</w:t>
            </w:r>
            <w:r>
              <w:rPr>
                <w:webHidden/>
              </w:rPr>
              <w:tab/>
            </w:r>
            <w:r>
              <w:rPr>
                <w:webHidden/>
              </w:rPr>
              <w:fldChar w:fldCharType="begin"/>
            </w:r>
            <w:r>
              <w:rPr>
                <w:webHidden/>
              </w:rPr>
              <w:instrText xml:space="preserve"> PAGEREF _Toc22029518 \h </w:instrText>
            </w:r>
            <w:r>
              <w:rPr>
                <w:webHidden/>
              </w:rPr>
            </w:r>
            <w:r>
              <w:rPr>
                <w:webHidden/>
              </w:rPr>
              <w:fldChar w:fldCharType="separate"/>
            </w:r>
            <w:r>
              <w:rPr>
                <w:webHidden/>
              </w:rPr>
              <w:t>85</w:t>
            </w:r>
            <w:r>
              <w:rPr>
                <w:webHidden/>
              </w:rPr>
              <w:fldChar w:fldCharType="end"/>
            </w:r>
          </w:hyperlink>
        </w:p>
        <w:p w14:paraId="056239C1" w14:textId="184ED97B" w:rsidR="00CF3281" w:rsidRDefault="00CF3281">
          <w:pPr>
            <w:pStyle w:val="TOC2"/>
            <w:rPr>
              <w:rFonts w:eastAsiaTheme="minorEastAsia"/>
              <w:noProof/>
            </w:rPr>
          </w:pPr>
          <w:hyperlink w:anchor="_Toc22029519" w:history="1">
            <w:r w:rsidRPr="009D7C15">
              <w:rPr>
                <w:rStyle w:val="Hyperlink"/>
                <w:noProof/>
              </w:rPr>
              <w:t>Definition</w:t>
            </w:r>
            <w:r>
              <w:rPr>
                <w:noProof/>
                <w:webHidden/>
              </w:rPr>
              <w:tab/>
            </w:r>
            <w:r>
              <w:rPr>
                <w:noProof/>
                <w:webHidden/>
              </w:rPr>
              <w:fldChar w:fldCharType="begin"/>
            </w:r>
            <w:r>
              <w:rPr>
                <w:noProof/>
                <w:webHidden/>
              </w:rPr>
              <w:instrText xml:space="preserve"> PAGEREF _Toc22029519 \h </w:instrText>
            </w:r>
            <w:r>
              <w:rPr>
                <w:noProof/>
                <w:webHidden/>
              </w:rPr>
            </w:r>
            <w:r>
              <w:rPr>
                <w:noProof/>
                <w:webHidden/>
              </w:rPr>
              <w:fldChar w:fldCharType="separate"/>
            </w:r>
            <w:r>
              <w:rPr>
                <w:noProof/>
                <w:webHidden/>
              </w:rPr>
              <w:t>85</w:t>
            </w:r>
            <w:r>
              <w:rPr>
                <w:noProof/>
                <w:webHidden/>
              </w:rPr>
              <w:fldChar w:fldCharType="end"/>
            </w:r>
          </w:hyperlink>
        </w:p>
        <w:p w14:paraId="244E5245" w14:textId="5BA9519D" w:rsidR="00CF3281" w:rsidRDefault="00CF3281">
          <w:pPr>
            <w:pStyle w:val="TOC2"/>
            <w:rPr>
              <w:rFonts w:eastAsiaTheme="minorEastAsia"/>
              <w:noProof/>
            </w:rPr>
          </w:pPr>
          <w:hyperlink w:anchor="_Toc22029520" w:history="1">
            <w:r w:rsidRPr="009D7C15">
              <w:rPr>
                <w:rStyle w:val="Hyperlink"/>
                <w:noProof/>
              </w:rPr>
              <w:t>Elastic Load Balancer Types</w:t>
            </w:r>
            <w:r>
              <w:rPr>
                <w:noProof/>
                <w:webHidden/>
              </w:rPr>
              <w:tab/>
            </w:r>
            <w:r>
              <w:rPr>
                <w:noProof/>
                <w:webHidden/>
              </w:rPr>
              <w:fldChar w:fldCharType="begin"/>
            </w:r>
            <w:r>
              <w:rPr>
                <w:noProof/>
                <w:webHidden/>
              </w:rPr>
              <w:instrText xml:space="preserve"> PAGEREF _Toc22029520 \h </w:instrText>
            </w:r>
            <w:r>
              <w:rPr>
                <w:noProof/>
                <w:webHidden/>
              </w:rPr>
            </w:r>
            <w:r>
              <w:rPr>
                <w:noProof/>
                <w:webHidden/>
              </w:rPr>
              <w:fldChar w:fldCharType="separate"/>
            </w:r>
            <w:r>
              <w:rPr>
                <w:noProof/>
                <w:webHidden/>
              </w:rPr>
              <w:t>85</w:t>
            </w:r>
            <w:r>
              <w:rPr>
                <w:noProof/>
                <w:webHidden/>
              </w:rPr>
              <w:fldChar w:fldCharType="end"/>
            </w:r>
          </w:hyperlink>
        </w:p>
        <w:p w14:paraId="6BB6DA89" w14:textId="0D7C6367" w:rsidR="00CF3281" w:rsidRDefault="00CF3281">
          <w:pPr>
            <w:pStyle w:val="TOC2"/>
            <w:rPr>
              <w:rFonts w:eastAsiaTheme="minorEastAsia"/>
              <w:noProof/>
            </w:rPr>
          </w:pPr>
          <w:hyperlink w:anchor="_Toc22029521" w:history="1">
            <w:r w:rsidRPr="009D7C15">
              <w:rPr>
                <w:rStyle w:val="Hyperlink"/>
                <w:noProof/>
              </w:rPr>
              <w:t>Advanced Concepts</w:t>
            </w:r>
            <w:r>
              <w:rPr>
                <w:noProof/>
                <w:webHidden/>
              </w:rPr>
              <w:tab/>
            </w:r>
            <w:r>
              <w:rPr>
                <w:noProof/>
                <w:webHidden/>
              </w:rPr>
              <w:fldChar w:fldCharType="begin"/>
            </w:r>
            <w:r>
              <w:rPr>
                <w:noProof/>
                <w:webHidden/>
              </w:rPr>
              <w:instrText xml:space="preserve"> PAGEREF _Toc22029521 \h </w:instrText>
            </w:r>
            <w:r>
              <w:rPr>
                <w:noProof/>
                <w:webHidden/>
              </w:rPr>
            </w:r>
            <w:r>
              <w:rPr>
                <w:noProof/>
                <w:webHidden/>
              </w:rPr>
              <w:fldChar w:fldCharType="separate"/>
            </w:r>
            <w:r>
              <w:rPr>
                <w:noProof/>
                <w:webHidden/>
              </w:rPr>
              <w:t>86</w:t>
            </w:r>
            <w:r>
              <w:rPr>
                <w:noProof/>
                <w:webHidden/>
              </w:rPr>
              <w:fldChar w:fldCharType="end"/>
            </w:r>
          </w:hyperlink>
        </w:p>
        <w:p w14:paraId="60EA9FD2" w14:textId="42B2ECD1" w:rsidR="00CF3281" w:rsidRDefault="00CF3281">
          <w:pPr>
            <w:pStyle w:val="TOC2"/>
            <w:rPr>
              <w:rFonts w:eastAsiaTheme="minorEastAsia"/>
              <w:noProof/>
            </w:rPr>
          </w:pPr>
          <w:hyperlink w:anchor="_Toc22029522" w:history="1">
            <w:r w:rsidRPr="009D7C15">
              <w:rPr>
                <w:rStyle w:val="Hyperlink"/>
                <w:noProof/>
              </w:rPr>
              <w:t>Cost Model</w:t>
            </w:r>
            <w:r>
              <w:rPr>
                <w:noProof/>
                <w:webHidden/>
              </w:rPr>
              <w:tab/>
            </w:r>
            <w:r>
              <w:rPr>
                <w:noProof/>
                <w:webHidden/>
              </w:rPr>
              <w:fldChar w:fldCharType="begin"/>
            </w:r>
            <w:r>
              <w:rPr>
                <w:noProof/>
                <w:webHidden/>
              </w:rPr>
              <w:instrText xml:space="preserve"> PAGEREF _Toc22029522 \h </w:instrText>
            </w:r>
            <w:r>
              <w:rPr>
                <w:noProof/>
                <w:webHidden/>
              </w:rPr>
            </w:r>
            <w:r>
              <w:rPr>
                <w:noProof/>
                <w:webHidden/>
              </w:rPr>
              <w:fldChar w:fldCharType="separate"/>
            </w:r>
            <w:r>
              <w:rPr>
                <w:noProof/>
                <w:webHidden/>
              </w:rPr>
              <w:t>87</w:t>
            </w:r>
            <w:r>
              <w:rPr>
                <w:noProof/>
                <w:webHidden/>
              </w:rPr>
              <w:fldChar w:fldCharType="end"/>
            </w:r>
          </w:hyperlink>
        </w:p>
        <w:p w14:paraId="2402246A" w14:textId="058BD023" w:rsidR="00CF3281" w:rsidRDefault="00CF3281">
          <w:pPr>
            <w:pStyle w:val="TOC2"/>
            <w:rPr>
              <w:rFonts w:eastAsiaTheme="minorEastAsia"/>
              <w:noProof/>
            </w:rPr>
          </w:pPr>
          <w:hyperlink w:anchor="_Toc22029523" w:history="1">
            <w:r w:rsidRPr="009D7C15">
              <w:rPr>
                <w:rStyle w:val="Hyperlink"/>
                <w:noProof/>
              </w:rPr>
              <w:t>Load Balancer Scheme</w:t>
            </w:r>
            <w:r>
              <w:rPr>
                <w:noProof/>
                <w:webHidden/>
              </w:rPr>
              <w:tab/>
            </w:r>
            <w:r>
              <w:rPr>
                <w:noProof/>
                <w:webHidden/>
              </w:rPr>
              <w:fldChar w:fldCharType="begin"/>
            </w:r>
            <w:r>
              <w:rPr>
                <w:noProof/>
                <w:webHidden/>
              </w:rPr>
              <w:instrText xml:space="preserve"> PAGEREF _Toc22029523 \h </w:instrText>
            </w:r>
            <w:r>
              <w:rPr>
                <w:noProof/>
                <w:webHidden/>
              </w:rPr>
            </w:r>
            <w:r>
              <w:rPr>
                <w:noProof/>
                <w:webHidden/>
              </w:rPr>
              <w:fldChar w:fldCharType="separate"/>
            </w:r>
            <w:r>
              <w:rPr>
                <w:noProof/>
                <w:webHidden/>
              </w:rPr>
              <w:t>87</w:t>
            </w:r>
            <w:r>
              <w:rPr>
                <w:noProof/>
                <w:webHidden/>
              </w:rPr>
              <w:fldChar w:fldCharType="end"/>
            </w:r>
          </w:hyperlink>
        </w:p>
        <w:p w14:paraId="013BCA48" w14:textId="0D0AA4F5" w:rsidR="00CF3281" w:rsidRDefault="00CF3281">
          <w:pPr>
            <w:pStyle w:val="TOC2"/>
            <w:rPr>
              <w:rFonts w:eastAsiaTheme="minorEastAsia"/>
              <w:noProof/>
            </w:rPr>
          </w:pPr>
          <w:hyperlink w:anchor="_Toc22029524"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_Toc22029524 \h </w:instrText>
            </w:r>
            <w:r>
              <w:rPr>
                <w:noProof/>
                <w:webHidden/>
              </w:rPr>
            </w:r>
            <w:r>
              <w:rPr>
                <w:noProof/>
                <w:webHidden/>
              </w:rPr>
              <w:fldChar w:fldCharType="separate"/>
            </w:r>
            <w:r>
              <w:rPr>
                <w:noProof/>
                <w:webHidden/>
              </w:rPr>
              <w:t>87</w:t>
            </w:r>
            <w:r>
              <w:rPr>
                <w:noProof/>
                <w:webHidden/>
              </w:rPr>
              <w:fldChar w:fldCharType="end"/>
            </w:r>
          </w:hyperlink>
        </w:p>
        <w:p w14:paraId="6DCBE27A" w14:textId="0F4A389F" w:rsidR="00CF3281" w:rsidRDefault="00CF3281">
          <w:pPr>
            <w:pStyle w:val="TOC1"/>
            <w:rPr>
              <w:rFonts w:eastAsiaTheme="minorEastAsia"/>
              <w:b w:val="0"/>
            </w:rPr>
          </w:pPr>
          <w:hyperlink w:anchor="_Toc22029525" w:history="1">
            <w:r w:rsidRPr="009D7C15">
              <w:rPr>
                <w:rStyle w:val="Hyperlink"/>
              </w:rPr>
              <w:t>CloudFormation</w:t>
            </w:r>
            <w:r>
              <w:rPr>
                <w:webHidden/>
              </w:rPr>
              <w:tab/>
            </w:r>
            <w:r>
              <w:rPr>
                <w:webHidden/>
              </w:rPr>
              <w:fldChar w:fldCharType="begin"/>
            </w:r>
            <w:r>
              <w:rPr>
                <w:webHidden/>
              </w:rPr>
              <w:instrText xml:space="preserve"> PAGEREF _Toc22029525 \h </w:instrText>
            </w:r>
            <w:r>
              <w:rPr>
                <w:webHidden/>
              </w:rPr>
            </w:r>
            <w:r>
              <w:rPr>
                <w:webHidden/>
              </w:rPr>
              <w:fldChar w:fldCharType="separate"/>
            </w:r>
            <w:r>
              <w:rPr>
                <w:webHidden/>
              </w:rPr>
              <w:t>89</w:t>
            </w:r>
            <w:r>
              <w:rPr>
                <w:webHidden/>
              </w:rPr>
              <w:fldChar w:fldCharType="end"/>
            </w:r>
          </w:hyperlink>
        </w:p>
        <w:p w14:paraId="41BC569C" w14:textId="1000D283" w:rsidR="00CF3281" w:rsidRDefault="00CF3281">
          <w:pPr>
            <w:pStyle w:val="TOC2"/>
            <w:rPr>
              <w:rFonts w:eastAsiaTheme="minorEastAsia"/>
              <w:noProof/>
            </w:rPr>
          </w:pPr>
          <w:hyperlink w:anchor="_Toc22029526" w:history="1">
            <w:r w:rsidRPr="009D7C15">
              <w:rPr>
                <w:rStyle w:val="Hyperlink"/>
                <w:noProof/>
              </w:rPr>
              <w:t>Definition</w:t>
            </w:r>
            <w:r>
              <w:rPr>
                <w:noProof/>
                <w:webHidden/>
              </w:rPr>
              <w:tab/>
            </w:r>
            <w:r>
              <w:rPr>
                <w:noProof/>
                <w:webHidden/>
              </w:rPr>
              <w:fldChar w:fldCharType="begin"/>
            </w:r>
            <w:r>
              <w:rPr>
                <w:noProof/>
                <w:webHidden/>
              </w:rPr>
              <w:instrText xml:space="preserve"> PAGEREF _Toc22029526 \h </w:instrText>
            </w:r>
            <w:r>
              <w:rPr>
                <w:noProof/>
                <w:webHidden/>
              </w:rPr>
            </w:r>
            <w:r>
              <w:rPr>
                <w:noProof/>
                <w:webHidden/>
              </w:rPr>
              <w:fldChar w:fldCharType="separate"/>
            </w:r>
            <w:r>
              <w:rPr>
                <w:noProof/>
                <w:webHidden/>
              </w:rPr>
              <w:t>89</w:t>
            </w:r>
            <w:r>
              <w:rPr>
                <w:noProof/>
                <w:webHidden/>
              </w:rPr>
              <w:fldChar w:fldCharType="end"/>
            </w:r>
          </w:hyperlink>
        </w:p>
        <w:p w14:paraId="71538073" w14:textId="0619B9CA" w:rsidR="00CF3281" w:rsidRDefault="00CF3281">
          <w:pPr>
            <w:pStyle w:val="TOC2"/>
            <w:rPr>
              <w:rFonts w:eastAsiaTheme="minorEastAsia"/>
              <w:noProof/>
            </w:rPr>
          </w:pPr>
          <w:hyperlink w:anchor="_Toc22029527" w:history="1">
            <w:r w:rsidRPr="009D7C15">
              <w:rPr>
                <w:rStyle w:val="Hyperlink"/>
                <w:noProof/>
              </w:rPr>
              <w:t>Templates</w:t>
            </w:r>
            <w:r>
              <w:rPr>
                <w:noProof/>
                <w:webHidden/>
              </w:rPr>
              <w:tab/>
            </w:r>
            <w:r>
              <w:rPr>
                <w:noProof/>
                <w:webHidden/>
              </w:rPr>
              <w:fldChar w:fldCharType="begin"/>
            </w:r>
            <w:r>
              <w:rPr>
                <w:noProof/>
                <w:webHidden/>
              </w:rPr>
              <w:instrText xml:space="preserve"> PAGEREF _Toc22029527 \h </w:instrText>
            </w:r>
            <w:r>
              <w:rPr>
                <w:noProof/>
                <w:webHidden/>
              </w:rPr>
            </w:r>
            <w:r>
              <w:rPr>
                <w:noProof/>
                <w:webHidden/>
              </w:rPr>
              <w:fldChar w:fldCharType="separate"/>
            </w:r>
            <w:r>
              <w:rPr>
                <w:noProof/>
                <w:webHidden/>
              </w:rPr>
              <w:t>89</w:t>
            </w:r>
            <w:r>
              <w:rPr>
                <w:noProof/>
                <w:webHidden/>
              </w:rPr>
              <w:fldChar w:fldCharType="end"/>
            </w:r>
          </w:hyperlink>
        </w:p>
        <w:p w14:paraId="2B73BD8E" w14:textId="7FD6FAD6" w:rsidR="00CF3281" w:rsidRDefault="00CF3281">
          <w:pPr>
            <w:pStyle w:val="TOC2"/>
            <w:rPr>
              <w:rFonts w:eastAsiaTheme="minorEastAsia"/>
              <w:noProof/>
            </w:rPr>
          </w:pPr>
          <w:hyperlink w:anchor="_Toc22029528" w:history="1">
            <w:r w:rsidRPr="009D7C15">
              <w:rPr>
                <w:rStyle w:val="Hyperlink"/>
                <w:noProof/>
              </w:rPr>
              <w:t>Intrinsic Functions</w:t>
            </w:r>
            <w:r>
              <w:rPr>
                <w:noProof/>
                <w:webHidden/>
              </w:rPr>
              <w:tab/>
            </w:r>
            <w:r>
              <w:rPr>
                <w:noProof/>
                <w:webHidden/>
              </w:rPr>
              <w:fldChar w:fldCharType="begin"/>
            </w:r>
            <w:r>
              <w:rPr>
                <w:noProof/>
                <w:webHidden/>
              </w:rPr>
              <w:instrText xml:space="preserve"> PAGEREF _Toc22029528 \h </w:instrText>
            </w:r>
            <w:r>
              <w:rPr>
                <w:noProof/>
                <w:webHidden/>
              </w:rPr>
            </w:r>
            <w:r>
              <w:rPr>
                <w:noProof/>
                <w:webHidden/>
              </w:rPr>
              <w:fldChar w:fldCharType="separate"/>
            </w:r>
            <w:r>
              <w:rPr>
                <w:noProof/>
                <w:webHidden/>
              </w:rPr>
              <w:t>92</w:t>
            </w:r>
            <w:r>
              <w:rPr>
                <w:noProof/>
                <w:webHidden/>
              </w:rPr>
              <w:fldChar w:fldCharType="end"/>
            </w:r>
          </w:hyperlink>
        </w:p>
        <w:p w14:paraId="123BBB25" w14:textId="30823AA2" w:rsidR="00CF3281" w:rsidRDefault="00CF3281">
          <w:pPr>
            <w:pStyle w:val="TOC2"/>
            <w:rPr>
              <w:rFonts w:eastAsiaTheme="minorEastAsia"/>
              <w:noProof/>
            </w:rPr>
          </w:pPr>
          <w:hyperlink w:anchor="_Toc22029529" w:history="1">
            <w:r w:rsidRPr="009D7C15">
              <w:rPr>
                <w:rStyle w:val="Hyperlink"/>
                <w:noProof/>
              </w:rPr>
              <w:t>Rollback</w:t>
            </w:r>
            <w:r>
              <w:rPr>
                <w:noProof/>
                <w:webHidden/>
              </w:rPr>
              <w:tab/>
            </w:r>
            <w:r>
              <w:rPr>
                <w:noProof/>
                <w:webHidden/>
              </w:rPr>
              <w:fldChar w:fldCharType="begin"/>
            </w:r>
            <w:r>
              <w:rPr>
                <w:noProof/>
                <w:webHidden/>
              </w:rPr>
              <w:instrText xml:space="preserve"> PAGEREF _Toc22029529 \h </w:instrText>
            </w:r>
            <w:r>
              <w:rPr>
                <w:noProof/>
                <w:webHidden/>
              </w:rPr>
            </w:r>
            <w:r>
              <w:rPr>
                <w:noProof/>
                <w:webHidden/>
              </w:rPr>
              <w:fldChar w:fldCharType="separate"/>
            </w:r>
            <w:r>
              <w:rPr>
                <w:noProof/>
                <w:webHidden/>
              </w:rPr>
              <w:t>92</w:t>
            </w:r>
            <w:r>
              <w:rPr>
                <w:noProof/>
                <w:webHidden/>
              </w:rPr>
              <w:fldChar w:fldCharType="end"/>
            </w:r>
          </w:hyperlink>
        </w:p>
        <w:p w14:paraId="188723A8" w14:textId="70BC8B13" w:rsidR="00CF3281" w:rsidRDefault="00CF3281">
          <w:pPr>
            <w:pStyle w:val="TOC2"/>
            <w:rPr>
              <w:rFonts w:eastAsiaTheme="minorEastAsia"/>
              <w:noProof/>
            </w:rPr>
          </w:pPr>
          <w:hyperlink w:anchor="_Toc22029530" w:history="1">
            <w:r w:rsidRPr="009D7C15">
              <w:rPr>
                <w:rStyle w:val="Hyperlink"/>
                <w:noProof/>
              </w:rPr>
              <w:t>Deletion Policy</w:t>
            </w:r>
            <w:r>
              <w:rPr>
                <w:noProof/>
                <w:webHidden/>
              </w:rPr>
              <w:tab/>
            </w:r>
            <w:r>
              <w:rPr>
                <w:noProof/>
                <w:webHidden/>
              </w:rPr>
              <w:fldChar w:fldCharType="begin"/>
            </w:r>
            <w:r>
              <w:rPr>
                <w:noProof/>
                <w:webHidden/>
              </w:rPr>
              <w:instrText xml:space="preserve"> PAGEREF _Toc22029530 \h </w:instrText>
            </w:r>
            <w:r>
              <w:rPr>
                <w:noProof/>
                <w:webHidden/>
              </w:rPr>
            </w:r>
            <w:r>
              <w:rPr>
                <w:noProof/>
                <w:webHidden/>
              </w:rPr>
              <w:fldChar w:fldCharType="separate"/>
            </w:r>
            <w:r>
              <w:rPr>
                <w:noProof/>
                <w:webHidden/>
              </w:rPr>
              <w:t>93</w:t>
            </w:r>
            <w:r>
              <w:rPr>
                <w:noProof/>
                <w:webHidden/>
              </w:rPr>
              <w:fldChar w:fldCharType="end"/>
            </w:r>
          </w:hyperlink>
        </w:p>
        <w:p w14:paraId="136F93C3" w14:textId="5C21618C" w:rsidR="00CF3281" w:rsidRDefault="00CF3281">
          <w:pPr>
            <w:pStyle w:val="TOC2"/>
            <w:rPr>
              <w:rFonts w:eastAsiaTheme="minorEastAsia"/>
              <w:noProof/>
            </w:rPr>
          </w:pPr>
          <w:hyperlink w:anchor="_Toc22029531"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_Toc22029531 \h </w:instrText>
            </w:r>
            <w:r>
              <w:rPr>
                <w:noProof/>
                <w:webHidden/>
              </w:rPr>
            </w:r>
            <w:r>
              <w:rPr>
                <w:noProof/>
                <w:webHidden/>
              </w:rPr>
              <w:fldChar w:fldCharType="separate"/>
            </w:r>
            <w:r>
              <w:rPr>
                <w:noProof/>
                <w:webHidden/>
              </w:rPr>
              <w:t>93</w:t>
            </w:r>
            <w:r>
              <w:rPr>
                <w:noProof/>
                <w:webHidden/>
              </w:rPr>
              <w:fldChar w:fldCharType="end"/>
            </w:r>
          </w:hyperlink>
        </w:p>
        <w:p w14:paraId="3A846E5E" w14:textId="43A740BA" w:rsidR="00CF3281" w:rsidRDefault="00CF3281">
          <w:pPr>
            <w:pStyle w:val="TOC1"/>
            <w:rPr>
              <w:rFonts w:eastAsiaTheme="minorEastAsia"/>
              <w:b w:val="0"/>
            </w:rPr>
          </w:pPr>
          <w:hyperlink w:anchor="_Toc22029532" w:history="1">
            <w:r w:rsidRPr="009D7C15">
              <w:rPr>
                <w:rStyle w:val="Hyperlink"/>
              </w:rPr>
              <w:t>Simple Queue Service (SQS)</w:t>
            </w:r>
            <w:r>
              <w:rPr>
                <w:webHidden/>
              </w:rPr>
              <w:tab/>
            </w:r>
            <w:r>
              <w:rPr>
                <w:webHidden/>
              </w:rPr>
              <w:fldChar w:fldCharType="begin"/>
            </w:r>
            <w:r>
              <w:rPr>
                <w:webHidden/>
              </w:rPr>
              <w:instrText xml:space="preserve"> PAGEREF _Toc22029532 \h </w:instrText>
            </w:r>
            <w:r>
              <w:rPr>
                <w:webHidden/>
              </w:rPr>
            </w:r>
            <w:r>
              <w:rPr>
                <w:webHidden/>
              </w:rPr>
              <w:fldChar w:fldCharType="separate"/>
            </w:r>
            <w:r>
              <w:rPr>
                <w:webHidden/>
              </w:rPr>
              <w:t>96</w:t>
            </w:r>
            <w:r>
              <w:rPr>
                <w:webHidden/>
              </w:rPr>
              <w:fldChar w:fldCharType="end"/>
            </w:r>
          </w:hyperlink>
        </w:p>
        <w:p w14:paraId="058ACD6A" w14:textId="31815406" w:rsidR="00CF3281" w:rsidRDefault="00CF3281">
          <w:pPr>
            <w:pStyle w:val="TOC2"/>
            <w:rPr>
              <w:rFonts w:eastAsiaTheme="minorEastAsia"/>
              <w:noProof/>
            </w:rPr>
          </w:pPr>
          <w:hyperlink w:anchor="_Toc22029533" w:history="1">
            <w:r w:rsidRPr="009D7C15">
              <w:rPr>
                <w:rStyle w:val="Hyperlink"/>
                <w:noProof/>
              </w:rPr>
              <w:t>Definition</w:t>
            </w:r>
            <w:r>
              <w:rPr>
                <w:noProof/>
                <w:webHidden/>
              </w:rPr>
              <w:tab/>
            </w:r>
            <w:r>
              <w:rPr>
                <w:noProof/>
                <w:webHidden/>
              </w:rPr>
              <w:fldChar w:fldCharType="begin"/>
            </w:r>
            <w:r>
              <w:rPr>
                <w:noProof/>
                <w:webHidden/>
              </w:rPr>
              <w:instrText xml:space="preserve"> PAGEREF _Toc22029533 \h </w:instrText>
            </w:r>
            <w:r>
              <w:rPr>
                <w:noProof/>
                <w:webHidden/>
              </w:rPr>
            </w:r>
            <w:r>
              <w:rPr>
                <w:noProof/>
                <w:webHidden/>
              </w:rPr>
              <w:fldChar w:fldCharType="separate"/>
            </w:r>
            <w:r>
              <w:rPr>
                <w:noProof/>
                <w:webHidden/>
              </w:rPr>
              <w:t>96</w:t>
            </w:r>
            <w:r>
              <w:rPr>
                <w:noProof/>
                <w:webHidden/>
              </w:rPr>
              <w:fldChar w:fldCharType="end"/>
            </w:r>
          </w:hyperlink>
        </w:p>
        <w:p w14:paraId="38F71700" w14:textId="57E2641F" w:rsidR="00CF3281" w:rsidRDefault="00CF3281">
          <w:pPr>
            <w:pStyle w:val="TOC2"/>
            <w:rPr>
              <w:rFonts w:eastAsiaTheme="minorEastAsia"/>
              <w:noProof/>
            </w:rPr>
          </w:pPr>
          <w:hyperlink w:anchor="_Toc22029534" w:history="1">
            <w:r w:rsidRPr="009D7C15">
              <w:rPr>
                <w:rStyle w:val="Hyperlink"/>
                <w:noProof/>
              </w:rPr>
              <w:t>Use Cases</w:t>
            </w:r>
            <w:r>
              <w:rPr>
                <w:noProof/>
                <w:webHidden/>
              </w:rPr>
              <w:tab/>
            </w:r>
            <w:r>
              <w:rPr>
                <w:noProof/>
                <w:webHidden/>
              </w:rPr>
              <w:fldChar w:fldCharType="begin"/>
            </w:r>
            <w:r>
              <w:rPr>
                <w:noProof/>
                <w:webHidden/>
              </w:rPr>
              <w:instrText xml:space="preserve"> PAGEREF _Toc22029534 \h </w:instrText>
            </w:r>
            <w:r>
              <w:rPr>
                <w:noProof/>
                <w:webHidden/>
              </w:rPr>
            </w:r>
            <w:r>
              <w:rPr>
                <w:noProof/>
                <w:webHidden/>
              </w:rPr>
              <w:fldChar w:fldCharType="separate"/>
            </w:r>
            <w:r>
              <w:rPr>
                <w:noProof/>
                <w:webHidden/>
              </w:rPr>
              <w:t>96</w:t>
            </w:r>
            <w:r>
              <w:rPr>
                <w:noProof/>
                <w:webHidden/>
              </w:rPr>
              <w:fldChar w:fldCharType="end"/>
            </w:r>
          </w:hyperlink>
        </w:p>
        <w:p w14:paraId="7A3A3D61" w14:textId="74F10D75" w:rsidR="00CF3281" w:rsidRDefault="00CF3281">
          <w:pPr>
            <w:pStyle w:val="TOC2"/>
            <w:rPr>
              <w:rFonts w:eastAsiaTheme="minorEastAsia"/>
              <w:noProof/>
            </w:rPr>
          </w:pPr>
          <w:hyperlink w:anchor="_Toc22029535" w:history="1">
            <w:r w:rsidRPr="009D7C15">
              <w:rPr>
                <w:rStyle w:val="Hyperlink"/>
                <w:noProof/>
              </w:rPr>
              <w:t>Queue Types</w:t>
            </w:r>
            <w:r>
              <w:rPr>
                <w:noProof/>
                <w:webHidden/>
              </w:rPr>
              <w:tab/>
            </w:r>
            <w:r>
              <w:rPr>
                <w:noProof/>
                <w:webHidden/>
              </w:rPr>
              <w:fldChar w:fldCharType="begin"/>
            </w:r>
            <w:r>
              <w:rPr>
                <w:noProof/>
                <w:webHidden/>
              </w:rPr>
              <w:instrText xml:space="preserve"> PAGEREF _Toc22029535 \h </w:instrText>
            </w:r>
            <w:r>
              <w:rPr>
                <w:noProof/>
                <w:webHidden/>
              </w:rPr>
            </w:r>
            <w:r>
              <w:rPr>
                <w:noProof/>
                <w:webHidden/>
              </w:rPr>
              <w:fldChar w:fldCharType="separate"/>
            </w:r>
            <w:r>
              <w:rPr>
                <w:noProof/>
                <w:webHidden/>
              </w:rPr>
              <w:t>96</w:t>
            </w:r>
            <w:r>
              <w:rPr>
                <w:noProof/>
                <w:webHidden/>
              </w:rPr>
              <w:fldChar w:fldCharType="end"/>
            </w:r>
          </w:hyperlink>
        </w:p>
        <w:p w14:paraId="27519F09" w14:textId="02E257FB" w:rsidR="00CF3281" w:rsidRDefault="00CF3281">
          <w:pPr>
            <w:pStyle w:val="TOC2"/>
            <w:rPr>
              <w:rFonts w:eastAsiaTheme="minorEastAsia"/>
              <w:noProof/>
            </w:rPr>
          </w:pPr>
          <w:hyperlink w:anchor="_Toc22029536"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_Toc22029536 \h </w:instrText>
            </w:r>
            <w:r>
              <w:rPr>
                <w:noProof/>
                <w:webHidden/>
              </w:rPr>
            </w:r>
            <w:r>
              <w:rPr>
                <w:noProof/>
                <w:webHidden/>
              </w:rPr>
              <w:fldChar w:fldCharType="separate"/>
            </w:r>
            <w:r>
              <w:rPr>
                <w:noProof/>
                <w:webHidden/>
              </w:rPr>
              <w:t>97</w:t>
            </w:r>
            <w:r>
              <w:rPr>
                <w:noProof/>
                <w:webHidden/>
              </w:rPr>
              <w:fldChar w:fldCharType="end"/>
            </w:r>
          </w:hyperlink>
        </w:p>
        <w:p w14:paraId="014EEC39" w14:textId="7445DF8A" w:rsidR="00CF3281" w:rsidRDefault="00CF3281">
          <w:pPr>
            <w:pStyle w:val="TOC1"/>
            <w:rPr>
              <w:rFonts w:eastAsiaTheme="minorEastAsia"/>
              <w:b w:val="0"/>
            </w:rPr>
          </w:pPr>
          <w:hyperlink w:anchor="_Toc22029537" w:history="1">
            <w:r w:rsidRPr="009D7C15">
              <w:rPr>
                <w:rStyle w:val="Hyperlink"/>
              </w:rPr>
              <w:t>Simple Workflow Service (SWF)</w:t>
            </w:r>
            <w:r>
              <w:rPr>
                <w:webHidden/>
              </w:rPr>
              <w:tab/>
            </w:r>
            <w:r>
              <w:rPr>
                <w:webHidden/>
              </w:rPr>
              <w:fldChar w:fldCharType="begin"/>
            </w:r>
            <w:r>
              <w:rPr>
                <w:webHidden/>
              </w:rPr>
              <w:instrText xml:space="preserve"> PAGEREF _Toc22029537 \h </w:instrText>
            </w:r>
            <w:r>
              <w:rPr>
                <w:webHidden/>
              </w:rPr>
            </w:r>
            <w:r>
              <w:rPr>
                <w:webHidden/>
              </w:rPr>
              <w:fldChar w:fldCharType="separate"/>
            </w:r>
            <w:r>
              <w:rPr>
                <w:webHidden/>
              </w:rPr>
              <w:t>99</w:t>
            </w:r>
            <w:r>
              <w:rPr>
                <w:webHidden/>
              </w:rPr>
              <w:fldChar w:fldCharType="end"/>
            </w:r>
          </w:hyperlink>
        </w:p>
        <w:p w14:paraId="4BC8F2EA" w14:textId="1EA0E814" w:rsidR="00CF3281" w:rsidRDefault="00CF3281">
          <w:pPr>
            <w:pStyle w:val="TOC2"/>
            <w:rPr>
              <w:rFonts w:eastAsiaTheme="minorEastAsia"/>
              <w:noProof/>
            </w:rPr>
          </w:pPr>
          <w:hyperlink w:anchor="_Toc22029538" w:history="1">
            <w:r w:rsidRPr="009D7C15">
              <w:rPr>
                <w:rStyle w:val="Hyperlink"/>
                <w:noProof/>
              </w:rPr>
              <w:t>Definition</w:t>
            </w:r>
            <w:r>
              <w:rPr>
                <w:noProof/>
                <w:webHidden/>
              </w:rPr>
              <w:tab/>
            </w:r>
            <w:r>
              <w:rPr>
                <w:noProof/>
                <w:webHidden/>
              </w:rPr>
              <w:fldChar w:fldCharType="begin"/>
            </w:r>
            <w:r>
              <w:rPr>
                <w:noProof/>
                <w:webHidden/>
              </w:rPr>
              <w:instrText xml:space="preserve"> PAGEREF _Toc22029538 \h </w:instrText>
            </w:r>
            <w:r>
              <w:rPr>
                <w:noProof/>
                <w:webHidden/>
              </w:rPr>
            </w:r>
            <w:r>
              <w:rPr>
                <w:noProof/>
                <w:webHidden/>
              </w:rPr>
              <w:fldChar w:fldCharType="separate"/>
            </w:r>
            <w:r>
              <w:rPr>
                <w:noProof/>
                <w:webHidden/>
              </w:rPr>
              <w:t>99</w:t>
            </w:r>
            <w:r>
              <w:rPr>
                <w:noProof/>
                <w:webHidden/>
              </w:rPr>
              <w:fldChar w:fldCharType="end"/>
            </w:r>
          </w:hyperlink>
        </w:p>
        <w:p w14:paraId="771BDB4A" w14:textId="15B61A12" w:rsidR="00CF3281" w:rsidRDefault="00CF3281">
          <w:pPr>
            <w:pStyle w:val="TOC2"/>
            <w:rPr>
              <w:rFonts w:eastAsiaTheme="minorEastAsia"/>
              <w:noProof/>
            </w:rPr>
          </w:pPr>
          <w:hyperlink w:anchor="_Toc22029539" w:history="1">
            <w:r w:rsidRPr="009D7C15">
              <w:rPr>
                <w:rStyle w:val="Hyperlink"/>
                <w:noProof/>
              </w:rPr>
              <w:t>Actors</w:t>
            </w:r>
            <w:r>
              <w:rPr>
                <w:noProof/>
                <w:webHidden/>
              </w:rPr>
              <w:tab/>
            </w:r>
            <w:r>
              <w:rPr>
                <w:noProof/>
                <w:webHidden/>
              </w:rPr>
              <w:fldChar w:fldCharType="begin"/>
            </w:r>
            <w:r>
              <w:rPr>
                <w:noProof/>
                <w:webHidden/>
              </w:rPr>
              <w:instrText xml:space="preserve"> PAGEREF _Toc22029539 \h </w:instrText>
            </w:r>
            <w:r>
              <w:rPr>
                <w:noProof/>
                <w:webHidden/>
              </w:rPr>
            </w:r>
            <w:r>
              <w:rPr>
                <w:noProof/>
                <w:webHidden/>
              </w:rPr>
              <w:fldChar w:fldCharType="separate"/>
            </w:r>
            <w:r>
              <w:rPr>
                <w:noProof/>
                <w:webHidden/>
              </w:rPr>
              <w:t>99</w:t>
            </w:r>
            <w:r>
              <w:rPr>
                <w:noProof/>
                <w:webHidden/>
              </w:rPr>
              <w:fldChar w:fldCharType="end"/>
            </w:r>
          </w:hyperlink>
        </w:p>
        <w:p w14:paraId="02B89ADA" w14:textId="76E0E57B" w:rsidR="00CF3281" w:rsidRDefault="00CF3281">
          <w:pPr>
            <w:pStyle w:val="TOC2"/>
            <w:rPr>
              <w:rFonts w:eastAsiaTheme="minorEastAsia"/>
              <w:noProof/>
            </w:rPr>
          </w:pPr>
          <w:hyperlink w:anchor="_Toc22029540" w:history="1">
            <w:r w:rsidRPr="009D7C15">
              <w:rPr>
                <w:rStyle w:val="Hyperlink"/>
                <w:noProof/>
              </w:rPr>
              <w:t>SQF vs SQS</w:t>
            </w:r>
            <w:r>
              <w:rPr>
                <w:noProof/>
                <w:webHidden/>
              </w:rPr>
              <w:tab/>
            </w:r>
            <w:r>
              <w:rPr>
                <w:noProof/>
                <w:webHidden/>
              </w:rPr>
              <w:fldChar w:fldCharType="begin"/>
            </w:r>
            <w:r>
              <w:rPr>
                <w:noProof/>
                <w:webHidden/>
              </w:rPr>
              <w:instrText xml:space="preserve"> PAGEREF _Toc22029540 \h </w:instrText>
            </w:r>
            <w:r>
              <w:rPr>
                <w:noProof/>
                <w:webHidden/>
              </w:rPr>
            </w:r>
            <w:r>
              <w:rPr>
                <w:noProof/>
                <w:webHidden/>
              </w:rPr>
              <w:fldChar w:fldCharType="separate"/>
            </w:r>
            <w:r>
              <w:rPr>
                <w:noProof/>
                <w:webHidden/>
              </w:rPr>
              <w:t>99</w:t>
            </w:r>
            <w:r>
              <w:rPr>
                <w:noProof/>
                <w:webHidden/>
              </w:rPr>
              <w:fldChar w:fldCharType="end"/>
            </w:r>
          </w:hyperlink>
        </w:p>
        <w:p w14:paraId="7F193F22" w14:textId="6E4AC1C4" w:rsidR="00CF3281" w:rsidRDefault="00CF3281">
          <w:pPr>
            <w:pStyle w:val="TOC1"/>
            <w:rPr>
              <w:rFonts w:eastAsiaTheme="minorEastAsia"/>
              <w:b w:val="0"/>
            </w:rPr>
          </w:pPr>
          <w:hyperlink w:anchor="_Toc22029541" w:history="1">
            <w:r w:rsidRPr="009D7C15">
              <w:rPr>
                <w:rStyle w:val="Hyperlink"/>
              </w:rPr>
              <w:t>Elastic Beanstalk</w:t>
            </w:r>
            <w:r>
              <w:rPr>
                <w:webHidden/>
              </w:rPr>
              <w:tab/>
            </w:r>
            <w:r>
              <w:rPr>
                <w:webHidden/>
              </w:rPr>
              <w:fldChar w:fldCharType="begin"/>
            </w:r>
            <w:r>
              <w:rPr>
                <w:webHidden/>
              </w:rPr>
              <w:instrText xml:space="preserve"> PAGEREF _Toc22029541 \h </w:instrText>
            </w:r>
            <w:r>
              <w:rPr>
                <w:webHidden/>
              </w:rPr>
            </w:r>
            <w:r>
              <w:rPr>
                <w:webHidden/>
              </w:rPr>
              <w:fldChar w:fldCharType="separate"/>
            </w:r>
            <w:r>
              <w:rPr>
                <w:webHidden/>
              </w:rPr>
              <w:t>100</w:t>
            </w:r>
            <w:r>
              <w:rPr>
                <w:webHidden/>
              </w:rPr>
              <w:fldChar w:fldCharType="end"/>
            </w:r>
          </w:hyperlink>
        </w:p>
        <w:p w14:paraId="0698066D" w14:textId="65E5A49D" w:rsidR="00CF3281" w:rsidRDefault="00CF3281">
          <w:pPr>
            <w:pStyle w:val="TOC2"/>
            <w:rPr>
              <w:rFonts w:eastAsiaTheme="minorEastAsia"/>
              <w:noProof/>
            </w:rPr>
          </w:pPr>
          <w:hyperlink w:anchor="_Toc22029542" w:history="1">
            <w:r w:rsidRPr="009D7C15">
              <w:rPr>
                <w:rStyle w:val="Hyperlink"/>
                <w:noProof/>
              </w:rPr>
              <w:t>Definition</w:t>
            </w:r>
            <w:r>
              <w:rPr>
                <w:noProof/>
                <w:webHidden/>
              </w:rPr>
              <w:tab/>
            </w:r>
            <w:r>
              <w:rPr>
                <w:noProof/>
                <w:webHidden/>
              </w:rPr>
              <w:fldChar w:fldCharType="begin"/>
            </w:r>
            <w:r>
              <w:rPr>
                <w:noProof/>
                <w:webHidden/>
              </w:rPr>
              <w:instrText xml:space="preserve"> PAGEREF _Toc22029542 \h </w:instrText>
            </w:r>
            <w:r>
              <w:rPr>
                <w:noProof/>
                <w:webHidden/>
              </w:rPr>
            </w:r>
            <w:r>
              <w:rPr>
                <w:noProof/>
                <w:webHidden/>
              </w:rPr>
              <w:fldChar w:fldCharType="separate"/>
            </w:r>
            <w:r>
              <w:rPr>
                <w:noProof/>
                <w:webHidden/>
              </w:rPr>
              <w:t>100</w:t>
            </w:r>
            <w:r>
              <w:rPr>
                <w:noProof/>
                <w:webHidden/>
              </w:rPr>
              <w:fldChar w:fldCharType="end"/>
            </w:r>
          </w:hyperlink>
        </w:p>
        <w:p w14:paraId="113B2C96" w14:textId="206376BB" w:rsidR="00CF3281" w:rsidRDefault="00CF3281">
          <w:pPr>
            <w:pStyle w:val="TOC2"/>
            <w:rPr>
              <w:rFonts w:eastAsiaTheme="minorEastAsia"/>
              <w:noProof/>
            </w:rPr>
          </w:pPr>
          <w:hyperlink w:anchor="_Toc22029543" w:history="1">
            <w:r w:rsidRPr="009D7C15">
              <w:rPr>
                <w:rStyle w:val="Hyperlink"/>
                <w:noProof/>
              </w:rPr>
              <w:t>Key Concepts</w:t>
            </w:r>
            <w:r>
              <w:rPr>
                <w:noProof/>
                <w:webHidden/>
              </w:rPr>
              <w:tab/>
            </w:r>
            <w:r>
              <w:rPr>
                <w:noProof/>
                <w:webHidden/>
              </w:rPr>
              <w:fldChar w:fldCharType="begin"/>
            </w:r>
            <w:r>
              <w:rPr>
                <w:noProof/>
                <w:webHidden/>
              </w:rPr>
              <w:instrText xml:space="preserve"> PAGEREF _Toc22029543 \h </w:instrText>
            </w:r>
            <w:r>
              <w:rPr>
                <w:noProof/>
                <w:webHidden/>
              </w:rPr>
            </w:r>
            <w:r>
              <w:rPr>
                <w:noProof/>
                <w:webHidden/>
              </w:rPr>
              <w:fldChar w:fldCharType="separate"/>
            </w:r>
            <w:r>
              <w:rPr>
                <w:noProof/>
                <w:webHidden/>
              </w:rPr>
              <w:t>100</w:t>
            </w:r>
            <w:r>
              <w:rPr>
                <w:noProof/>
                <w:webHidden/>
              </w:rPr>
              <w:fldChar w:fldCharType="end"/>
            </w:r>
          </w:hyperlink>
        </w:p>
        <w:p w14:paraId="262A37AF" w14:textId="5E2C0451" w:rsidR="00CF3281" w:rsidRDefault="00CF3281">
          <w:pPr>
            <w:pStyle w:val="TOC2"/>
            <w:rPr>
              <w:rFonts w:eastAsiaTheme="minorEastAsia"/>
              <w:noProof/>
            </w:rPr>
          </w:pPr>
          <w:hyperlink w:anchor="_Toc22029544" w:history="1">
            <w:r w:rsidRPr="009D7C15">
              <w:rPr>
                <w:rStyle w:val="Hyperlink"/>
                <w:noProof/>
              </w:rPr>
              <w:t>Deployment Modes</w:t>
            </w:r>
            <w:r>
              <w:rPr>
                <w:noProof/>
                <w:webHidden/>
              </w:rPr>
              <w:tab/>
            </w:r>
            <w:r>
              <w:rPr>
                <w:noProof/>
                <w:webHidden/>
              </w:rPr>
              <w:fldChar w:fldCharType="begin"/>
            </w:r>
            <w:r>
              <w:rPr>
                <w:noProof/>
                <w:webHidden/>
              </w:rPr>
              <w:instrText xml:space="preserve"> PAGEREF _Toc22029544 \h </w:instrText>
            </w:r>
            <w:r>
              <w:rPr>
                <w:noProof/>
                <w:webHidden/>
              </w:rPr>
            </w:r>
            <w:r>
              <w:rPr>
                <w:noProof/>
                <w:webHidden/>
              </w:rPr>
              <w:fldChar w:fldCharType="separate"/>
            </w:r>
            <w:r>
              <w:rPr>
                <w:noProof/>
                <w:webHidden/>
              </w:rPr>
              <w:t>100</w:t>
            </w:r>
            <w:r>
              <w:rPr>
                <w:noProof/>
                <w:webHidden/>
              </w:rPr>
              <w:fldChar w:fldCharType="end"/>
            </w:r>
          </w:hyperlink>
        </w:p>
        <w:p w14:paraId="3CA6E919" w14:textId="3F839D5B" w:rsidR="00CF3281" w:rsidRDefault="00CF3281">
          <w:pPr>
            <w:pStyle w:val="TOC2"/>
            <w:rPr>
              <w:rFonts w:eastAsiaTheme="minorEastAsia"/>
              <w:noProof/>
            </w:rPr>
          </w:pPr>
          <w:hyperlink w:anchor="_Toc22029545" w:history="1">
            <w:r w:rsidRPr="009D7C15">
              <w:rPr>
                <w:rStyle w:val="Hyperlink"/>
                <w:noProof/>
              </w:rPr>
              <w:t>Advanced Concepts</w:t>
            </w:r>
            <w:r>
              <w:rPr>
                <w:noProof/>
                <w:webHidden/>
              </w:rPr>
              <w:tab/>
            </w:r>
            <w:r>
              <w:rPr>
                <w:noProof/>
                <w:webHidden/>
              </w:rPr>
              <w:fldChar w:fldCharType="begin"/>
            </w:r>
            <w:r>
              <w:rPr>
                <w:noProof/>
                <w:webHidden/>
              </w:rPr>
              <w:instrText xml:space="preserve"> PAGEREF _Toc22029545 \h </w:instrText>
            </w:r>
            <w:r>
              <w:rPr>
                <w:noProof/>
                <w:webHidden/>
              </w:rPr>
            </w:r>
            <w:r>
              <w:rPr>
                <w:noProof/>
                <w:webHidden/>
              </w:rPr>
              <w:fldChar w:fldCharType="separate"/>
            </w:r>
            <w:r>
              <w:rPr>
                <w:noProof/>
                <w:webHidden/>
              </w:rPr>
              <w:t>102</w:t>
            </w:r>
            <w:r>
              <w:rPr>
                <w:noProof/>
                <w:webHidden/>
              </w:rPr>
              <w:fldChar w:fldCharType="end"/>
            </w:r>
          </w:hyperlink>
        </w:p>
        <w:p w14:paraId="6A494A95" w14:textId="67FBEF67" w:rsidR="00CF3281" w:rsidRDefault="00CF3281">
          <w:pPr>
            <w:pStyle w:val="TOC2"/>
            <w:rPr>
              <w:rFonts w:eastAsiaTheme="minorEastAsia"/>
              <w:noProof/>
            </w:rPr>
          </w:pPr>
          <w:hyperlink w:anchor="_Toc22029546" w:history="1">
            <w:r w:rsidRPr="009D7C15">
              <w:rPr>
                <w:rStyle w:val="Hyperlink"/>
                <w:noProof/>
              </w:rPr>
              <w:t>Troubleshooting</w:t>
            </w:r>
            <w:r>
              <w:rPr>
                <w:noProof/>
                <w:webHidden/>
              </w:rPr>
              <w:tab/>
            </w:r>
            <w:r>
              <w:rPr>
                <w:noProof/>
                <w:webHidden/>
              </w:rPr>
              <w:fldChar w:fldCharType="begin"/>
            </w:r>
            <w:r>
              <w:rPr>
                <w:noProof/>
                <w:webHidden/>
              </w:rPr>
              <w:instrText xml:space="preserve"> PAGEREF _Toc22029546 \h </w:instrText>
            </w:r>
            <w:r>
              <w:rPr>
                <w:noProof/>
                <w:webHidden/>
              </w:rPr>
            </w:r>
            <w:r>
              <w:rPr>
                <w:noProof/>
                <w:webHidden/>
              </w:rPr>
              <w:fldChar w:fldCharType="separate"/>
            </w:r>
            <w:r>
              <w:rPr>
                <w:noProof/>
                <w:webHidden/>
              </w:rPr>
              <w:t>102</w:t>
            </w:r>
            <w:r>
              <w:rPr>
                <w:noProof/>
                <w:webHidden/>
              </w:rPr>
              <w:fldChar w:fldCharType="end"/>
            </w:r>
          </w:hyperlink>
        </w:p>
        <w:p w14:paraId="18BF228E" w14:textId="6E2ADAE1" w:rsidR="00CF3281" w:rsidRDefault="00CF3281">
          <w:pPr>
            <w:pStyle w:val="TOC1"/>
            <w:rPr>
              <w:rFonts w:eastAsiaTheme="minorEastAsia"/>
              <w:b w:val="0"/>
            </w:rPr>
          </w:pPr>
          <w:hyperlink w:anchor="_Toc22029547" w:history="1">
            <w:r w:rsidRPr="009D7C15">
              <w:rPr>
                <w:rStyle w:val="Hyperlink"/>
              </w:rPr>
              <w:t>Simple Notification Service (SNS)</w:t>
            </w:r>
            <w:r>
              <w:rPr>
                <w:webHidden/>
              </w:rPr>
              <w:tab/>
            </w:r>
            <w:r>
              <w:rPr>
                <w:webHidden/>
              </w:rPr>
              <w:fldChar w:fldCharType="begin"/>
            </w:r>
            <w:r>
              <w:rPr>
                <w:webHidden/>
              </w:rPr>
              <w:instrText xml:space="preserve"> PAGEREF _Toc22029547 \h </w:instrText>
            </w:r>
            <w:r>
              <w:rPr>
                <w:webHidden/>
              </w:rPr>
            </w:r>
            <w:r>
              <w:rPr>
                <w:webHidden/>
              </w:rPr>
              <w:fldChar w:fldCharType="separate"/>
            </w:r>
            <w:r>
              <w:rPr>
                <w:webHidden/>
              </w:rPr>
              <w:t>104</w:t>
            </w:r>
            <w:r>
              <w:rPr>
                <w:webHidden/>
              </w:rPr>
              <w:fldChar w:fldCharType="end"/>
            </w:r>
          </w:hyperlink>
        </w:p>
        <w:p w14:paraId="779D4EB1" w14:textId="41E3EDE8" w:rsidR="00CF3281" w:rsidRDefault="00CF3281">
          <w:pPr>
            <w:pStyle w:val="TOC2"/>
            <w:rPr>
              <w:rFonts w:eastAsiaTheme="minorEastAsia"/>
              <w:noProof/>
            </w:rPr>
          </w:pPr>
          <w:hyperlink w:anchor="_Toc22029548" w:history="1">
            <w:r w:rsidRPr="009D7C15">
              <w:rPr>
                <w:rStyle w:val="Hyperlink"/>
                <w:noProof/>
              </w:rPr>
              <w:t>Definition</w:t>
            </w:r>
            <w:r>
              <w:rPr>
                <w:noProof/>
                <w:webHidden/>
              </w:rPr>
              <w:tab/>
            </w:r>
            <w:r>
              <w:rPr>
                <w:noProof/>
                <w:webHidden/>
              </w:rPr>
              <w:fldChar w:fldCharType="begin"/>
            </w:r>
            <w:r>
              <w:rPr>
                <w:noProof/>
                <w:webHidden/>
              </w:rPr>
              <w:instrText xml:space="preserve"> PAGEREF _Toc22029548 \h </w:instrText>
            </w:r>
            <w:r>
              <w:rPr>
                <w:noProof/>
                <w:webHidden/>
              </w:rPr>
            </w:r>
            <w:r>
              <w:rPr>
                <w:noProof/>
                <w:webHidden/>
              </w:rPr>
              <w:fldChar w:fldCharType="separate"/>
            </w:r>
            <w:r>
              <w:rPr>
                <w:noProof/>
                <w:webHidden/>
              </w:rPr>
              <w:t>104</w:t>
            </w:r>
            <w:r>
              <w:rPr>
                <w:noProof/>
                <w:webHidden/>
              </w:rPr>
              <w:fldChar w:fldCharType="end"/>
            </w:r>
          </w:hyperlink>
        </w:p>
        <w:p w14:paraId="68E0C37A" w14:textId="3214799B" w:rsidR="00CF3281" w:rsidRDefault="00CF3281">
          <w:pPr>
            <w:pStyle w:val="TOC2"/>
            <w:rPr>
              <w:rFonts w:eastAsiaTheme="minorEastAsia"/>
              <w:noProof/>
            </w:rPr>
          </w:pPr>
          <w:hyperlink w:anchor="_Toc22029549" w:history="1">
            <w:r w:rsidRPr="009D7C15">
              <w:rPr>
                <w:rStyle w:val="Hyperlink"/>
                <w:noProof/>
              </w:rPr>
              <w:t>Benefits</w:t>
            </w:r>
            <w:r>
              <w:rPr>
                <w:noProof/>
                <w:webHidden/>
              </w:rPr>
              <w:tab/>
            </w:r>
            <w:r>
              <w:rPr>
                <w:noProof/>
                <w:webHidden/>
              </w:rPr>
              <w:fldChar w:fldCharType="begin"/>
            </w:r>
            <w:r>
              <w:rPr>
                <w:noProof/>
                <w:webHidden/>
              </w:rPr>
              <w:instrText xml:space="preserve"> PAGEREF _Toc22029549 \h </w:instrText>
            </w:r>
            <w:r>
              <w:rPr>
                <w:noProof/>
                <w:webHidden/>
              </w:rPr>
            </w:r>
            <w:r>
              <w:rPr>
                <w:noProof/>
                <w:webHidden/>
              </w:rPr>
              <w:fldChar w:fldCharType="separate"/>
            </w:r>
            <w:r>
              <w:rPr>
                <w:noProof/>
                <w:webHidden/>
              </w:rPr>
              <w:t>104</w:t>
            </w:r>
            <w:r>
              <w:rPr>
                <w:noProof/>
                <w:webHidden/>
              </w:rPr>
              <w:fldChar w:fldCharType="end"/>
            </w:r>
          </w:hyperlink>
        </w:p>
        <w:p w14:paraId="11B7FDCF" w14:textId="722A4812" w:rsidR="00CF3281" w:rsidRDefault="00CF3281">
          <w:pPr>
            <w:pStyle w:val="TOC2"/>
            <w:rPr>
              <w:rFonts w:eastAsiaTheme="minorEastAsia"/>
              <w:noProof/>
            </w:rPr>
          </w:pPr>
          <w:hyperlink w:anchor="_Toc22029550"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_Toc22029550 \h </w:instrText>
            </w:r>
            <w:r>
              <w:rPr>
                <w:noProof/>
                <w:webHidden/>
              </w:rPr>
            </w:r>
            <w:r>
              <w:rPr>
                <w:noProof/>
                <w:webHidden/>
              </w:rPr>
              <w:fldChar w:fldCharType="separate"/>
            </w:r>
            <w:r>
              <w:rPr>
                <w:noProof/>
                <w:webHidden/>
              </w:rPr>
              <w:t>104</w:t>
            </w:r>
            <w:r>
              <w:rPr>
                <w:noProof/>
                <w:webHidden/>
              </w:rPr>
              <w:fldChar w:fldCharType="end"/>
            </w:r>
          </w:hyperlink>
        </w:p>
        <w:p w14:paraId="5A90A38C" w14:textId="3A1CE247" w:rsidR="00CF3281" w:rsidRDefault="00CF3281">
          <w:pPr>
            <w:pStyle w:val="TOC1"/>
            <w:rPr>
              <w:rFonts w:eastAsiaTheme="minorEastAsia"/>
              <w:b w:val="0"/>
            </w:rPr>
          </w:pPr>
          <w:hyperlink w:anchor="_Toc22029551" w:history="1">
            <w:r w:rsidRPr="009D7C15">
              <w:rPr>
                <w:rStyle w:val="Hyperlink"/>
              </w:rPr>
              <w:t>Elastic Transcoder</w:t>
            </w:r>
            <w:r>
              <w:rPr>
                <w:webHidden/>
              </w:rPr>
              <w:tab/>
            </w:r>
            <w:r>
              <w:rPr>
                <w:webHidden/>
              </w:rPr>
              <w:fldChar w:fldCharType="begin"/>
            </w:r>
            <w:r>
              <w:rPr>
                <w:webHidden/>
              </w:rPr>
              <w:instrText xml:space="preserve"> PAGEREF _Toc22029551 \h </w:instrText>
            </w:r>
            <w:r>
              <w:rPr>
                <w:webHidden/>
              </w:rPr>
            </w:r>
            <w:r>
              <w:rPr>
                <w:webHidden/>
              </w:rPr>
              <w:fldChar w:fldCharType="separate"/>
            </w:r>
            <w:r>
              <w:rPr>
                <w:webHidden/>
              </w:rPr>
              <w:t>106</w:t>
            </w:r>
            <w:r>
              <w:rPr>
                <w:webHidden/>
              </w:rPr>
              <w:fldChar w:fldCharType="end"/>
            </w:r>
          </w:hyperlink>
        </w:p>
        <w:p w14:paraId="79DF1848" w14:textId="784B2C29" w:rsidR="00CF3281" w:rsidRDefault="00CF3281">
          <w:pPr>
            <w:pStyle w:val="TOC2"/>
            <w:rPr>
              <w:rFonts w:eastAsiaTheme="minorEastAsia"/>
              <w:noProof/>
            </w:rPr>
          </w:pPr>
          <w:hyperlink w:anchor="_Toc22029552" w:history="1">
            <w:r w:rsidRPr="009D7C15">
              <w:rPr>
                <w:rStyle w:val="Hyperlink"/>
                <w:noProof/>
              </w:rPr>
              <w:t>Definition</w:t>
            </w:r>
            <w:r>
              <w:rPr>
                <w:noProof/>
                <w:webHidden/>
              </w:rPr>
              <w:tab/>
            </w:r>
            <w:r>
              <w:rPr>
                <w:noProof/>
                <w:webHidden/>
              </w:rPr>
              <w:fldChar w:fldCharType="begin"/>
            </w:r>
            <w:r>
              <w:rPr>
                <w:noProof/>
                <w:webHidden/>
              </w:rPr>
              <w:instrText xml:space="preserve"> PAGEREF _Toc22029552 \h </w:instrText>
            </w:r>
            <w:r>
              <w:rPr>
                <w:noProof/>
                <w:webHidden/>
              </w:rPr>
            </w:r>
            <w:r>
              <w:rPr>
                <w:noProof/>
                <w:webHidden/>
              </w:rPr>
              <w:fldChar w:fldCharType="separate"/>
            </w:r>
            <w:r>
              <w:rPr>
                <w:noProof/>
                <w:webHidden/>
              </w:rPr>
              <w:t>106</w:t>
            </w:r>
            <w:r>
              <w:rPr>
                <w:noProof/>
                <w:webHidden/>
              </w:rPr>
              <w:fldChar w:fldCharType="end"/>
            </w:r>
          </w:hyperlink>
        </w:p>
        <w:p w14:paraId="7EB38DF8" w14:textId="0D7165FF" w:rsidR="00CF3281" w:rsidRDefault="00CF3281">
          <w:pPr>
            <w:pStyle w:val="TOC1"/>
            <w:rPr>
              <w:rFonts w:eastAsiaTheme="minorEastAsia"/>
              <w:b w:val="0"/>
            </w:rPr>
          </w:pPr>
          <w:hyperlink w:anchor="_Toc22029553" w:history="1">
            <w:r w:rsidRPr="009D7C15">
              <w:rPr>
                <w:rStyle w:val="Hyperlink"/>
              </w:rPr>
              <w:t>API Gateway</w:t>
            </w:r>
            <w:r>
              <w:rPr>
                <w:webHidden/>
              </w:rPr>
              <w:tab/>
            </w:r>
            <w:r>
              <w:rPr>
                <w:webHidden/>
              </w:rPr>
              <w:fldChar w:fldCharType="begin"/>
            </w:r>
            <w:r>
              <w:rPr>
                <w:webHidden/>
              </w:rPr>
              <w:instrText xml:space="preserve"> PAGEREF _Toc22029553 \h </w:instrText>
            </w:r>
            <w:r>
              <w:rPr>
                <w:webHidden/>
              </w:rPr>
            </w:r>
            <w:r>
              <w:rPr>
                <w:webHidden/>
              </w:rPr>
              <w:fldChar w:fldCharType="separate"/>
            </w:r>
            <w:r>
              <w:rPr>
                <w:webHidden/>
              </w:rPr>
              <w:t>107</w:t>
            </w:r>
            <w:r>
              <w:rPr>
                <w:webHidden/>
              </w:rPr>
              <w:fldChar w:fldCharType="end"/>
            </w:r>
          </w:hyperlink>
        </w:p>
        <w:p w14:paraId="495A6133" w14:textId="5A1105D1" w:rsidR="00CF3281" w:rsidRDefault="00CF3281">
          <w:pPr>
            <w:pStyle w:val="TOC2"/>
            <w:rPr>
              <w:rFonts w:eastAsiaTheme="minorEastAsia"/>
              <w:noProof/>
            </w:rPr>
          </w:pPr>
          <w:hyperlink w:anchor="_Toc22029554" w:history="1">
            <w:r w:rsidRPr="009D7C15">
              <w:rPr>
                <w:rStyle w:val="Hyperlink"/>
                <w:noProof/>
              </w:rPr>
              <w:t>Definition</w:t>
            </w:r>
            <w:r>
              <w:rPr>
                <w:noProof/>
                <w:webHidden/>
              </w:rPr>
              <w:tab/>
            </w:r>
            <w:r>
              <w:rPr>
                <w:noProof/>
                <w:webHidden/>
              </w:rPr>
              <w:fldChar w:fldCharType="begin"/>
            </w:r>
            <w:r>
              <w:rPr>
                <w:noProof/>
                <w:webHidden/>
              </w:rPr>
              <w:instrText xml:space="preserve"> PAGEREF _Toc22029554 \h </w:instrText>
            </w:r>
            <w:r>
              <w:rPr>
                <w:noProof/>
                <w:webHidden/>
              </w:rPr>
            </w:r>
            <w:r>
              <w:rPr>
                <w:noProof/>
                <w:webHidden/>
              </w:rPr>
              <w:fldChar w:fldCharType="separate"/>
            </w:r>
            <w:r>
              <w:rPr>
                <w:noProof/>
                <w:webHidden/>
              </w:rPr>
              <w:t>107</w:t>
            </w:r>
            <w:r>
              <w:rPr>
                <w:noProof/>
                <w:webHidden/>
              </w:rPr>
              <w:fldChar w:fldCharType="end"/>
            </w:r>
          </w:hyperlink>
        </w:p>
        <w:p w14:paraId="2B4FAFFB" w14:textId="7576E3A9" w:rsidR="00CF3281" w:rsidRDefault="00CF3281">
          <w:pPr>
            <w:pStyle w:val="TOC2"/>
            <w:rPr>
              <w:rFonts w:eastAsiaTheme="minorEastAsia"/>
              <w:noProof/>
            </w:rPr>
          </w:pPr>
          <w:hyperlink w:anchor="_Toc22029555" w:history="1">
            <w:r w:rsidRPr="009D7C15">
              <w:rPr>
                <w:rStyle w:val="Hyperlink"/>
                <w:noProof/>
              </w:rPr>
              <w:t>Use Cases</w:t>
            </w:r>
            <w:r>
              <w:rPr>
                <w:noProof/>
                <w:webHidden/>
              </w:rPr>
              <w:tab/>
            </w:r>
            <w:r>
              <w:rPr>
                <w:noProof/>
                <w:webHidden/>
              </w:rPr>
              <w:fldChar w:fldCharType="begin"/>
            </w:r>
            <w:r>
              <w:rPr>
                <w:noProof/>
                <w:webHidden/>
              </w:rPr>
              <w:instrText xml:space="preserve"> PAGEREF _Toc22029555 \h </w:instrText>
            </w:r>
            <w:r>
              <w:rPr>
                <w:noProof/>
                <w:webHidden/>
              </w:rPr>
            </w:r>
            <w:r>
              <w:rPr>
                <w:noProof/>
                <w:webHidden/>
              </w:rPr>
              <w:fldChar w:fldCharType="separate"/>
            </w:r>
            <w:r>
              <w:rPr>
                <w:noProof/>
                <w:webHidden/>
              </w:rPr>
              <w:t>107</w:t>
            </w:r>
            <w:r>
              <w:rPr>
                <w:noProof/>
                <w:webHidden/>
              </w:rPr>
              <w:fldChar w:fldCharType="end"/>
            </w:r>
          </w:hyperlink>
        </w:p>
        <w:p w14:paraId="2B1EEA7B" w14:textId="27476A38" w:rsidR="00CF3281" w:rsidRDefault="00CF3281">
          <w:pPr>
            <w:pStyle w:val="TOC2"/>
            <w:rPr>
              <w:rFonts w:eastAsiaTheme="minorEastAsia"/>
              <w:noProof/>
            </w:rPr>
          </w:pPr>
          <w:hyperlink w:anchor="_Toc22029556" w:history="1">
            <w:r w:rsidRPr="009D7C15">
              <w:rPr>
                <w:rStyle w:val="Hyperlink"/>
                <w:noProof/>
              </w:rPr>
              <w:t>Deployment Stages</w:t>
            </w:r>
            <w:r>
              <w:rPr>
                <w:noProof/>
                <w:webHidden/>
              </w:rPr>
              <w:tab/>
            </w:r>
            <w:r>
              <w:rPr>
                <w:noProof/>
                <w:webHidden/>
              </w:rPr>
              <w:fldChar w:fldCharType="begin"/>
            </w:r>
            <w:r>
              <w:rPr>
                <w:noProof/>
                <w:webHidden/>
              </w:rPr>
              <w:instrText xml:space="preserve"> PAGEREF _Toc22029556 \h </w:instrText>
            </w:r>
            <w:r>
              <w:rPr>
                <w:noProof/>
                <w:webHidden/>
              </w:rPr>
            </w:r>
            <w:r>
              <w:rPr>
                <w:noProof/>
                <w:webHidden/>
              </w:rPr>
              <w:fldChar w:fldCharType="separate"/>
            </w:r>
            <w:r>
              <w:rPr>
                <w:noProof/>
                <w:webHidden/>
              </w:rPr>
              <w:t>107</w:t>
            </w:r>
            <w:r>
              <w:rPr>
                <w:noProof/>
                <w:webHidden/>
              </w:rPr>
              <w:fldChar w:fldCharType="end"/>
            </w:r>
          </w:hyperlink>
        </w:p>
        <w:p w14:paraId="5C16304C" w14:textId="27C82CB2" w:rsidR="00CF3281" w:rsidRDefault="00CF3281">
          <w:pPr>
            <w:pStyle w:val="TOC2"/>
            <w:rPr>
              <w:rFonts w:eastAsiaTheme="minorEastAsia"/>
              <w:noProof/>
            </w:rPr>
          </w:pPr>
          <w:hyperlink w:anchor="_Toc22029557" w:history="1">
            <w:r w:rsidRPr="009D7C15">
              <w:rPr>
                <w:rStyle w:val="Hyperlink"/>
                <w:noProof/>
              </w:rPr>
              <w:t>API Gateway Caching</w:t>
            </w:r>
            <w:r>
              <w:rPr>
                <w:noProof/>
                <w:webHidden/>
              </w:rPr>
              <w:tab/>
            </w:r>
            <w:r>
              <w:rPr>
                <w:noProof/>
                <w:webHidden/>
              </w:rPr>
              <w:fldChar w:fldCharType="begin"/>
            </w:r>
            <w:r>
              <w:rPr>
                <w:noProof/>
                <w:webHidden/>
              </w:rPr>
              <w:instrText xml:space="preserve"> PAGEREF _Toc22029557 \h </w:instrText>
            </w:r>
            <w:r>
              <w:rPr>
                <w:noProof/>
                <w:webHidden/>
              </w:rPr>
            </w:r>
            <w:r>
              <w:rPr>
                <w:noProof/>
                <w:webHidden/>
              </w:rPr>
              <w:fldChar w:fldCharType="separate"/>
            </w:r>
            <w:r>
              <w:rPr>
                <w:noProof/>
                <w:webHidden/>
              </w:rPr>
              <w:t>108</w:t>
            </w:r>
            <w:r>
              <w:rPr>
                <w:noProof/>
                <w:webHidden/>
              </w:rPr>
              <w:fldChar w:fldCharType="end"/>
            </w:r>
          </w:hyperlink>
        </w:p>
        <w:p w14:paraId="5A47B59D" w14:textId="1996F9AE" w:rsidR="00CF3281" w:rsidRDefault="00CF3281">
          <w:pPr>
            <w:pStyle w:val="TOC2"/>
            <w:rPr>
              <w:rFonts w:eastAsiaTheme="minorEastAsia"/>
              <w:noProof/>
            </w:rPr>
          </w:pPr>
          <w:hyperlink w:anchor="_Toc22029558" w:history="1">
            <w:r w:rsidRPr="009D7C15">
              <w:rPr>
                <w:rStyle w:val="Hyperlink"/>
                <w:noProof/>
              </w:rPr>
              <w:t>Cross-Origin Resource Sharing (CORS)</w:t>
            </w:r>
            <w:r>
              <w:rPr>
                <w:noProof/>
                <w:webHidden/>
              </w:rPr>
              <w:tab/>
            </w:r>
            <w:r>
              <w:rPr>
                <w:noProof/>
                <w:webHidden/>
              </w:rPr>
              <w:fldChar w:fldCharType="begin"/>
            </w:r>
            <w:r>
              <w:rPr>
                <w:noProof/>
                <w:webHidden/>
              </w:rPr>
              <w:instrText xml:space="preserve"> PAGEREF _Toc22029558 \h </w:instrText>
            </w:r>
            <w:r>
              <w:rPr>
                <w:noProof/>
                <w:webHidden/>
              </w:rPr>
            </w:r>
            <w:r>
              <w:rPr>
                <w:noProof/>
                <w:webHidden/>
              </w:rPr>
              <w:fldChar w:fldCharType="separate"/>
            </w:r>
            <w:r>
              <w:rPr>
                <w:noProof/>
                <w:webHidden/>
              </w:rPr>
              <w:t>108</w:t>
            </w:r>
            <w:r>
              <w:rPr>
                <w:noProof/>
                <w:webHidden/>
              </w:rPr>
              <w:fldChar w:fldCharType="end"/>
            </w:r>
          </w:hyperlink>
        </w:p>
        <w:p w14:paraId="0C0F385B" w14:textId="3BBA67F7" w:rsidR="00CF3281" w:rsidRDefault="00CF3281">
          <w:pPr>
            <w:pStyle w:val="TOC2"/>
            <w:rPr>
              <w:rFonts w:eastAsiaTheme="minorEastAsia"/>
              <w:noProof/>
            </w:rPr>
          </w:pPr>
          <w:hyperlink w:anchor="_Toc22029559" w:history="1">
            <w:r w:rsidRPr="009D7C15">
              <w:rPr>
                <w:rStyle w:val="Hyperlink"/>
                <w:noProof/>
              </w:rPr>
              <w:t>Security</w:t>
            </w:r>
            <w:r>
              <w:rPr>
                <w:noProof/>
                <w:webHidden/>
              </w:rPr>
              <w:tab/>
            </w:r>
            <w:r>
              <w:rPr>
                <w:noProof/>
                <w:webHidden/>
              </w:rPr>
              <w:fldChar w:fldCharType="begin"/>
            </w:r>
            <w:r>
              <w:rPr>
                <w:noProof/>
                <w:webHidden/>
              </w:rPr>
              <w:instrText xml:space="preserve"> PAGEREF _Toc22029559 \h </w:instrText>
            </w:r>
            <w:r>
              <w:rPr>
                <w:noProof/>
                <w:webHidden/>
              </w:rPr>
            </w:r>
            <w:r>
              <w:rPr>
                <w:noProof/>
                <w:webHidden/>
              </w:rPr>
              <w:fldChar w:fldCharType="separate"/>
            </w:r>
            <w:r>
              <w:rPr>
                <w:noProof/>
                <w:webHidden/>
              </w:rPr>
              <w:t>108</w:t>
            </w:r>
            <w:r>
              <w:rPr>
                <w:noProof/>
                <w:webHidden/>
              </w:rPr>
              <w:fldChar w:fldCharType="end"/>
            </w:r>
          </w:hyperlink>
        </w:p>
        <w:p w14:paraId="3EF1B940" w14:textId="17FEA8E1" w:rsidR="00CF3281" w:rsidRDefault="00CF3281">
          <w:pPr>
            <w:pStyle w:val="TOC2"/>
            <w:rPr>
              <w:rFonts w:eastAsiaTheme="minorEastAsia"/>
              <w:noProof/>
            </w:rPr>
          </w:pPr>
          <w:hyperlink w:anchor="_Toc22029560" w:history="1">
            <w:r w:rsidRPr="009D7C15">
              <w:rPr>
                <w:rStyle w:val="Hyperlink"/>
                <w:noProof/>
              </w:rPr>
              <w:t>Cost Model</w:t>
            </w:r>
            <w:r>
              <w:rPr>
                <w:noProof/>
                <w:webHidden/>
              </w:rPr>
              <w:tab/>
            </w:r>
            <w:r>
              <w:rPr>
                <w:noProof/>
                <w:webHidden/>
              </w:rPr>
              <w:fldChar w:fldCharType="begin"/>
            </w:r>
            <w:r>
              <w:rPr>
                <w:noProof/>
                <w:webHidden/>
              </w:rPr>
              <w:instrText xml:space="preserve"> PAGEREF _Toc22029560 \h </w:instrText>
            </w:r>
            <w:r>
              <w:rPr>
                <w:noProof/>
                <w:webHidden/>
              </w:rPr>
            </w:r>
            <w:r>
              <w:rPr>
                <w:noProof/>
                <w:webHidden/>
              </w:rPr>
              <w:fldChar w:fldCharType="separate"/>
            </w:r>
            <w:r>
              <w:rPr>
                <w:noProof/>
                <w:webHidden/>
              </w:rPr>
              <w:t>109</w:t>
            </w:r>
            <w:r>
              <w:rPr>
                <w:noProof/>
                <w:webHidden/>
              </w:rPr>
              <w:fldChar w:fldCharType="end"/>
            </w:r>
          </w:hyperlink>
        </w:p>
        <w:p w14:paraId="5A5C9CF2" w14:textId="464601F7" w:rsidR="00CF3281" w:rsidRDefault="00CF3281">
          <w:pPr>
            <w:pStyle w:val="TOC2"/>
            <w:rPr>
              <w:rFonts w:eastAsiaTheme="minorEastAsia"/>
              <w:noProof/>
            </w:rPr>
          </w:pPr>
          <w:hyperlink w:anchor="_Toc22029561"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_Toc22029561 \h </w:instrText>
            </w:r>
            <w:r>
              <w:rPr>
                <w:noProof/>
                <w:webHidden/>
              </w:rPr>
            </w:r>
            <w:r>
              <w:rPr>
                <w:noProof/>
                <w:webHidden/>
              </w:rPr>
              <w:fldChar w:fldCharType="separate"/>
            </w:r>
            <w:r>
              <w:rPr>
                <w:noProof/>
                <w:webHidden/>
              </w:rPr>
              <w:t>109</w:t>
            </w:r>
            <w:r>
              <w:rPr>
                <w:noProof/>
                <w:webHidden/>
              </w:rPr>
              <w:fldChar w:fldCharType="end"/>
            </w:r>
          </w:hyperlink>
        </w:p>
        <w:p w14:paraId="2DFDE1CE" w14:textId="7FF702CF" w:rsidR="00CF3281" w:rsidRDefault="00CF3281">
          <w:pPr>
            <w:pStyle w:val="TOC1"/>
            <w:rPr>
              <w:rFonts w:eastAsiaTheme="minorEastAsia"/>
              <w:b w:val="0"/>
            </w:rPr>
          </w:pPr>
          <w:hyperlink w:anchor="_Toc22029562" w:history="1">
            <w:r w:rsidRPr="009D7C15">
              <w:rPr>
                <w:rStyle w:val="Hyperlink"/>
              </w:rPr>
              <w:t>Kinesis</w:t>
            </w:r>
            <w:r>
              <w:rPr>
                <w:webHidden/>
              </w:rPr>
              <w:tab/>
            </w:r>
            <w:r>
              <w:rPr>
                <w:webHidden/>
              </w:rPr>
              <w:fldChar w:fldCharType="begin"/>
            </w:r>
            <w:r>
              <w:rPr>
                <w:webHidden/>
              </w:rPr>
              <w:instrText xml:space="preserve"> PAGEREF _Toc22029562 \h </w:instrText>
            </w:r>
            <w:r>
              <w:rPr>
                <w:webHidden/>
              </w:rPr>
            </w:r>
            <w:r>
              <w:rPr>
                <w:webHidden/>
              </w:rPr>
              <w:fldChar w:fldCharType="separate"/>
            </w:r>
            <w:r>
              <w:rPr>
                <w:webHidden/>
              </w:rPr>
              <w:t>110</w:t>
            </w:r>
            <w:r>
              <w:rPr>
                <w:webHidden/>
              </w:rPr>
              <w:fldChar w:fldCharType="end"/>
            </w:r>
          </w:hyperlink>
        </w:p>
        <w:p w14:paraId="7FCC7945" w14:textId="02F84A99" w:rsidR="00CF3281" w:rsidRDefault="00CF3281">
          <w:pPr>
            <w:pStyle w:val="TOC2"/>
            <w:rPr>
              <w:rFonts w:eastAsiaTheme="minorEastAsia"/>
              <w:noProof/>
            </w:rPr>
          </w:pPr>
          <w:hyperlink w:anchor="_Toc22029563" w:history="1">
            <w:r w:rsidRPr="009D7C15">
              <w:rPr>
                <w:rStyle w:val="Hyperlink"/>
                <w:noProof/>
              </w:rPr>
              <w:t>Definition</w:t>
            </w:r>
            <w:r>
              <w:rPr>
                <w:noProof/>
                <w:webHidden/>
              </w:rPr>
              <w:tab/>
            </w:r>
            <w:r>
              <w:rPr>
                <w:noProof/>
                <w:webHidden/>
              </w:rPr>
              <w:fldChar w:fldCharType="begin"/>
            </w:r>
            <w:r>
              <w:rPr>
                <w:noProof/>
                <w:webHidden/>
              </w:rPr>
              <w:instrText xml:space="preserve"> PAGEREF _Toc22029563 \h </w:instrText>
            </w:r>
            <w:r>
              <w:rPr>
                <w:noProof/>
                <w:webHidden/>
              </w:rPr>
            </w:r>
            <w:r>
              <w:rPr>
                <w:noProof/>
                <w:webHidden/>
              </w:rPr>
              <w:fldChar w:fldCharType="separate"/>
            </w:r>
            <w:r>
              <w:rPr>
                <w:noProof/>
                <w:webHidden/>
              </w:rPr>
              <w:t>110</w:t>
            </w:r>
            <w:r>
              <w:rPr>
                <w:noProof/>
                <w:webHidden/>
              </w:rPr>
              <w:fldChar w:fldCharType="end"/>
            </w:r>
          </w:hyperlink>
        </w:p>
        <w:p w14:paraId="6255394F" w14:textId="35333363" w:rsidR="00CF3281" w:rsidRDefault="00CF3281">
          <w:pPr>
            <w:pStyle w:val="TOC2"/>
            <w:rPr>
              <w:rFonts w:eastAsiaTheme="minorEastAsia"/>
              <w:noProof/>
            </w:rPr>
          </w:pPr>
          <w:hyperlink w:anchor="_Toc22029564" w:history="1">
            <w:r w:rsidRPr="009D7C15">
              <w:rPr>
                <w:rStyle w:val="Hyperlink"/>
                <w:noProof/>
              </w:rPr>
              <w:t>Kinesis Types</w:t>
            </w:r>
            <w:r>
              <w:rPr>
                <w:noProof/>
                <w:webHidden/>
              </w:rPr>
              <w:tab/>
            </w:r>
            <w:r>
              <w:rPr>
                <w:noProof/>
                <w:webHidden/>
              </w:rPr>
              <w:fldChar w:fldCharType="begin"/>
            </w:r>
            <w:r>
              <w:rPr>
                <w:noProof/>
                <w:webHidden/>
              </w:rPr>
              <w:instrText xml:space="preserve"> PAGEREF _Toc22029564 \h </w:instrText>
            </w:r>
            <w:r>
              <w:rPr>
                <w:noProof/>
                <w:webHidden/>
              </w:rPr>
            </w:r>
            <w:r>
              <w:rPr>
                <w:noProof/>
                <w:webHidden/>
              </w:rPr>
              <w:fldChar w:fldCharType="separate"/>
            </w:r>
            <w:r>
              <w:rPr>
                <w:noProof/>
                <w:webHidden/>
              </w:rPr>
              <w:t>110</w:t>
            </w:r>
            <w:r>
              <w:rPr>
                <w:noProof/>
                <w:webHidden/>
              </w:rPr>
              <w:fldChar w:fldCharType="end"/>
            </w:r>
          </w:hyperlink>
        </w:p>
        <w:p w14:paraId="7A84859B" w14:textId="0F840F89" w:rsidR="00CF3281" w:rsidRDefault="00CF3281">
          <w:pPr>
            <w:pStyle w:val="TOC2"/>
            <w:rPr>
              <w:rFonts w:eastAsiaTheme="minorEastAsia"/>
              <w:noProof/>
            </w:rPr>
          </w:pPr>
          <w:hyperlink w:anchor="_Toc22029565" w:history="1">
            <w:r w:rsidRPr="009D7C15">
              <w:rPr>
                <w:rStyle w:val="Hyperlink"/>
                <w:noProof/>
              </w:rPr>
              <w:t>Consumer Models</w:t>
            </w:r>
            <w:r>
              <w:rPr>
                <w:noProof/>
                <w:webHidden/>
              </w:rPr>
              <w:tab/>
            </w:r>
            <w:r>
              <w:rPr>
                <w:noProof/>
                <w:webHidden/>
              </w:rPr>
              <w:fldChar w:fldCharType="begin"/>
            </w:r>
            <w:r>
              <w:rPr>
                <w:noProof/>
                <w:webHidden/>
              </w:rPr>
              <w:instrText xml:space="preserve"> PAGEREF _Toc22029565 \h </w:instrText>
            </w:r>
            <w:r>
              <w:rPr>
                <w:noProof/>
                <w:webHidden/>
              </w:rPr>
            </w:r>
            <w:r>
              <w:rPr>
                <w:noProof/>
                <w:webHidden/>
              </w:rPr>
              <w:fldChar w:fldCharType="separate"/>
            </w:r>
            <w:r>
              <w:rPr>
                <w:noProof/>
                <w:webHidden/>
              </w:rPr>
              <w:t>111</w:t>
            </w:r>
            <w:r>
              <w:rPr>
                <w:noProof/>
                <w:webHidden/>
              </w:rPr>
              <w:fldChar w:fldCharType="end"/>
            </w:r>
          </w:hyperlink>
        </w:p>
        <w:p w14:paraId="49067974" w14:textId="038CF4DB" w:rsidR="00CF3281" w:rsidRDefault="00CF3281">
          <w:pPr>
            <w:pStyle w:val="TOC2"/>
            <w:rPr>
              <w:rFonts w:eastAsiaTheme="minorEastAsia"/>
              <w:noProof/>
            </w:rPr>
          </w:pPr>
          <w:hyperlink w:anchor="_Toc22029566"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_Toc22029566 \h </w:instrText>
            </w:r>
            <w:r>
              <w:rPr>
                <w:noProof/>
                <w:webHidden/>
              </w:rPr>
            </w:r>
            <w:r>
              <w:rPr>
                <w:noProof/>
                <w:webHidden/>
              </w:rPr>
              <w:fldChar w:fldCharType="separate"/>
            </w:r>
            <w:r>
              <w:rPr>
                <w:noProof/>
                <w:webHidden/>
              </w:rPr>
              <w:t>111</w:t>
            </w:r>
            <w:r>
              <w:rPr>
                <w:noProof/>
                <w:webHidden/>
              </w:rPr>
              <w:fldChar w:fldCharType="end"/>
            </w:r>
          </w:hyperlink>
        </w:p>
        <w:p w14:paraId="186E3195" w14:textId="7AD9F863" w:rsidR="00CF3281" w:rsidRDefault="00CF3281">
          <w:pPr>
            <w:pStyle w:val="TOC1"/>
            <w:rPr>
              <w:rFonts w:eastAsiaTheme="minorEastAsia"/>
              <w:b w:val="0"/>
            </w:rPr>
          </w:pPr>
          <w:hyperlink w:anchor="_Toc22029567" w:history="1">
            <w:r w:rsidRPr="009D7C15">
              <w:rPr>
                <w:rStyle w:val="Hyperlink"/>
              </w:rPr>
              <w:t>Cognito</w:t>
            </w:r>
            <w:r>
              <w:rPr>
                <w:webHidden/>
              </w:rPr>
              <w:tab/>
            </w:r>
            <w:r>
              <w:rPr>
                <w:webHidden/>
              </w:rPr>
              <w:fldChar w:fldCharType="begin"/>
            </w:r>
            <w:r>
              <w:rPr>
                <w:webHidden/>
              </w:rPr>
              <w:instrText xml:space="preserve"> PAGEREF _Toc22029567 \h </w:instrText>
            </w:r>
            <w:r>
              <w:rPr>
                <w:webHidden/>
              </w:rPr>
            </w:r>
            <w:r>
              <w:rPr>
                <w:webHidden/>
              </w:rPr>
              <w:fldChar w:fldCharType="separate"/>
            </w:r>
            <w:r>
              <w:rPr>
                <w:webHidden/>
              </w:rPr>
              <w:t>113</w:t>
            </w:r>
            <w:r>
              <w:rPr>
                <w:webHidden/>
              </w:rPr>
              <w:fldChar w:fldCharType="end"/>
            </w:r>
          </w:hyperlink>
        </w:p>
        <w:p w14:paraId="5670DDD2" w14:textId="328B909E" w:rsidR="00CF3281" w:rsidRDefault="00CF3281">
          <w:pPr>
            <w:pStyle w:val="TOC2"/>
            <w:rPr>
              <w:rFonts w:eastAsiaTheme="minorEastAsia"/>
              <w:noProof/>
            </w:rPr>
          </w:pPr>
          <w:hyperlink w:anchor="_Toc22029568" w:history="1">
            <w:r w:rsidRPr="009D7C15">
              <w:rPr>
                <w:rStyle w:val="Hyperlink"/>
                <w:noProof/>
              </w:rPr>
              <w:t>Definition</w:t>
            </w:r>
            <w:r>
              <w:rPr>
                <w:noProof/>
                <w:webHidden/>
              </w:rPr>
              <w:tab/>
            </w:r>
            <w:r>
              <w:rPr>
                <w:noProof/>
                <w:webHidden/>
              </w:rPr>
              <w:fldChar w:fldCharType="begin"/>
            </w:r>
            <w:r>
              <w:rPr>
                <w:noProof/>
                <w:webHidden/>
              </w:rPr>
              <w:instrText xml:space="preserve"> PAGEREF _Toc22029568 \h </w:instrText>
            </w:r>
            <w:r>
              <w:rPr>
                <w:noProof/>
                <w:webHidden/>
              </w:rPr>
            </w:r>
            <w:r>
              <w:rPr>
                <w:noProof/>
                <w:webHidden/>
              </w:rPr>
              <w:fldChar w:fldCharType="separate"/>
            </w:r>
            <w:r>
              <w:rPr>
                <w:noProof/>
                <w:webHidden/>
              </w:rPr>
              <w:t>113</w:t>
            </w:r>
            <w:r>
              <w:rPr>
                <w:noProof/>
                <w:webHidden/>
              </w:rPr>
              <w:fldChar w:fldCharType="end"/>
            </w:r>
          </w:hyperlink>
        </w:p>
        <w:p w14:paraId="42FAA013" w14:textId="0EFA7219" w:rsidR="00CF3281" w:rsidRDefault="00CF3281">
          <w:pPr>
            <w:pStyle w:val="TOC2"/>
            <w:rPr>
              <w:rFonts w:eastAsiaTheme="minorEastAsia"/>
              <w:noProof/>
            </w:rPr>
          </w:pPr>
          <w:hyperlink w:anchor="_Toc22029569" w:history="1">
            <w:r w:rsidRPr="009D7C15">
              <w:rPr>
                <w:rStyle w:val="Hyperlink"/>
                <w:noProof/>
              </w:rPr>
              <w:t>Pool types</w:t>
            </w:r>
            <w:r>
              <w:rPr>
                <w:noProof/>
                <w:webHidden/>
              </w:rPr>
              <w:tab/>
            </w:r>
            <w:r>
              <w:rPr>
                <w:noProof/>
                <w:webHidden/>
              </w:rPr>
              <w:fldChar w:fldCharType="begin"/>
            </w:r>
            <w:r>
              <w:rPr>
                <w:noProof/>
                <w:webHidden/>
              </w:rPr>
              <w:instrText xml:space="preserve"> PAGEREF _Toc22029569 \h </w:instrText>
            </w:r>
            <w:r>
              <w:rPr>
                <w:noProof/>
                <w:webHidden/>
              </w:rPr>
            </w:r>
            <w:r>
              <w:rPr>
                <w:noProof/>
                <w:webHidden/>
              </w:rPr>
              <w:fldChar w:fldCharType="separate"/>
            </w:r>
            <w:r>
              <w:rPr>
                <w:noProof/>
                <w:webHidden/>
              </w:rPr>
              <w:t>113</w:t>
            </w:r>
            <w:r>
              <w:rPr>
                <w:noProof/>
                <w:webHidden/>
              </w:rPr>
              <w:fldChar w:fldCharType="end"/>
            </w:r>
          </w:hyperlink>
        </w:p>
        <w:p w14:paraId="23DBCA20" w14:textId="51814131" w:rsidR="00CF3281" w:rsidRDefault="00CF3281">
          <w:pPr>
            <w:pStyle w:val="TOC2"/>
            <w:rPr>
              <w:rFonts w:eastAsiaTheme="minorEastAsia"/>
              <w:noProof/>
            </w:rPr>
          </w:pPr>
          <w:hyperlink w:anchor="_Toc22029570" w:history="1">
            <w:r w:rsidRPr="009D7C15">
              <w:rPr>
                <w:rStyle w:val="Hyperlink"/>
                <w:noProof/>
              </w:rPr>
              <w:t>Cognito Sync</w:t>
            </w:r>
            <w:r>
              <w:rPr>
                <w:noProof/>
                <w:webHidden/>
              </w:rPr>
              <w:tab/>
            </w:r>
            <w:r>
              <w:rPr>
                <w:noProof/>
                <w:webHidden/>
              </w:rPr>
              <w:fldChar w:fldCharType="begin"/>
            </w:r>
            <w:r>
              <w:rPr>
                <w:noProof/>
                <w:webHidden/>
              </w:rPr>
              <w:instrText xml:space="preserve"> PAGEREF _Toc22029570 \h </w:instrText>
            </w:r>
            <w:r>
              <w:rPr>
                <w:noProof/>
                <w:webHidden/>
              </w:rPr>
            </w:r>
            <w:r>
              <w:rPr>
                <w:noProof/>
                <w:webHidden/>
              </w:rPr>
              <w:fldChar w:fldCharType="separate"/>
            </w:r>
            <w:r>
              <w:rPr>
                <w:noProof/>
                <w:webHidden/>
              </w:rPr>
              <w:t>114</w:t>
            </w:r>
            <w:r>
              <w:rPr>
                <w:noProof/>
                <w:webHidden/>
              </w:rPr>
              <w:fldChar w:fldCharType="end"/>
            </w:r>
          </w:hyperlink>
        </w:p>
        <w:p w14:paraId="41E60391" w14:textId="2C992F1A" w:rsidR="00CF3281" w:rsidRDefault="00CF3281">
          <w:pPr>
            <w:pStyle w:val="TOC1"/>
            <w:rPr>
              <w:rFonts w:eastAsiaTheme="minorEastAsia"/>
              <w:b w:val="0"/>
            </w:rPr>
          </w:pPr>
          <w:hyperlink w:anchor="_Toc22029571" w:history="1">
            <w:r w:rsidRPr="009D7C15">
              <w:rPr>
                <w:rStyle w:val="Hyperlink"/>
              </w:rPr>
              <w:t>Simple Token Service (STS)</w:t>
            </w:r>
            <w:r>
              <w:rPr>
                <w:webHidden/>
              </w:rPr>
              <w:tab/>
            </w:r>
            <w:r>
              <w:rPr>
                <w:webHidden/>
              </w:rPr>
              <w:fldChar w:fldCharType="begin"/>
            </w:r>
            <w:r>
              <w:rPr>
                <w:webHidden/>
              </w:rPr>
              <w:instrText xml:space="preserve"> PAGEREF _Toc22029571 \h </w:instrText>
            </w:r>
            <w:r>
              <w:rPr>
                <w:webHidden/>
              </w:rPr>
            </w:r>
            <w:r>
              <w:rPr>
                <w:webHidden/>
              </w:rPr>
              <w:fldChar w:fldCharType="separate"/>
            </w:r>
            <w:r>
              <w:rPr>
                <w:webHidden/>
              </w:rPr>
              <w:t>115</w:t>
            </w:r>
            <w:r>
              <w:rPr>
                <w:webHidden/>
              </w:rPr>
              <w:fldChar w:fldCharType="end"/>
            </w:r>
          </w:hyperlink>
        </w:p>
        <w:p w14:paraId="3023B8A1" w14:textId="436FA826" w:rsidR="00CF3281" w:rsidRDefault="00CF3281">
          <w:pPr>
            <w:pStyle w:val="TOC2"/>
            <w:rPr>
              <w:rFonts w:eastAsiaTheme="minorEastAsia"/>
              <w:noProof/>
            </w:rPr>
          </w:pPr>
          <w:hyperlink w:anchor="_Toc22029572" w:history="1">
            <w:r w:rsidRPr="009D7C15">
              <w:rPr>
                <w:rStyle w:val="Hyperlink"/>
                <w:noProof/>
              </w:rPr>
              <w:t>Definition</w:t>
            </w:r>
            <w:r>
              <w:rPr>
                <w:noProof/>
                <w:webHidden/>
              </w:rPr>
              <w:tab/>
            </w:r>
            <w:r>
              <w:rPr>
                <w:noProof/>
                <w:webHidden/>
              </w:rPr>
              <w:fldChar w:fldCharType="begin"/>
            </w:r>
            <w:r>
              <w:rPr>
                <w:noProof/>
                <w:webHidden/>
              </w:rPr>
              <w:instrText xml:space="preserve"> PAGEREF _Toc22029572 \h </w:instrText>
            </w:r>
            <w:r>
              <w:rPr>
                <w:noProof/>
                <w:webHidden/>
              </w:rPr>
            </w:r>
            <w:r>
              <w:rPr>
                <w:noProof/>
                <w:webHidden/>
              </w:rPr>
              <w:fldChar w:fldCharType="separate"/>
            </w:r>
            <w:r>
              <w:rPr>
                <w:noProof/>
                <w:webHidden/>
              </w:rPr>
              <w:t>115</w:t>
            </w:r>
            <w:r>
              <w:rPr>
                <w:noProof/>
                <w:webHidden/>
              </w:rPr>
              <w:fldChar w:fldCharType="end"/>
            </w:r>
          </w:hyperlink>
        </w:p>
        <w:p w14:paraId="656EC1FE" w14:textId="65038D68" w:rsidR="00CF3281" w:rsidRDefault="00CF3281">
          <w:pPr>
            <w:pStyle w:val="TOC2"/>
            <w:rPr>
              <w:rFonts w:eastAsiaTheme="minorEastAsia"/>
              <w:noProof/>
            </w:rPr>
          </w:pPr>
          <w:hyperlink w:anchor="_Toc22029573" w:history="1">
            <w:r w:rsidRPr="009D7C15">
              <w:rPr>
                <w:rStyle w:val="Hyperlink"/>
                <w:noProof/>
              </w:rPr>
              <w:t>How it works</w:t>
            </w:r>
            <w:r>
              <w:rPr>
                <w:noProof/>
                <w:webHidden/>
              </w:rPr>
              <w:tab/>
            </w:r>
            <w:r>
              <w:rPr>
                <w:noProof/>
                <w:webHidden/>
              </w:rPr>
              <w:fldChar w:fldCharType="begin"/>
            </w:r>
            <w:r>
              <w:rPr>
                <w:noProof/>
                <w:webHidden/>
              </w:rPr>
              <w:instrText xml:space="preserve"> PAGEREF _Toc22029573 \h </w:instrText>
            </w:r>
            <w:r>
              <w:rPr>
                <w:noProof/>
                <w:webHidden/>
              </w:rPr>
            </w:r>
            <w:r>
              <w:rPr>
                <w:noProof/>
                <w:webHidden/>
              </w:rPr>
              <w:fldChar w:fldCharType="separate"/>
            </w:r>
            <w:r>
              <w:rPr>
                <w:noProof/>
                <w:webHidden/>
              </w:rPr>
              <w:t>115</w:t>
            </w:r>
            <w:r>
              <w:rPr>
                <w:noProof/>
                <w:webHidden/>
              </w:rPr>
              <w:fldChar w:fldCharType="end"/>
            </w:r>
          </w:hyperlink>
        </w:p>
        <w:p w14:paraId="65150E61" w14:textId="78BFC124" w:rsidR="00CF3281" w:rsidRDefault="00CF3281">
          <w:pPr>
            <w:pStyle w:val="TOC1"/>
            <w:rPr>
              <w:rFonts w:eastAsiaTheme="minorEastAsia"/>
              <w:b w:val="0"/>
            </w:rPr>
          </w:pPr>
          <w:hyperlink w:anchor="_Toc22029574" w:history="1">
            <w:r w:rsidRPr="009D7C15">
              <w:rPr>
                <w:rStyle w:val="Hyperlink"/>
              </w:rPr>
              <w:t>Lambda</w:t>
            </w:r>
            <w:r>
              <w:rPr>
                <w:webHidden/>
              </w:rPr>
              <w:tab/>
            </w:r>
            <w:r>
              <w:rPr>
                <w:webHidden/>
              </w:rPr>
              <w:fldChar w:fldCharType="begin"/>
            </w:r>
            <w:r>
              <w:rPr>
                <w:webHidden/>
              </w:rPr>
              <w:instrText xml:space="preserve"> PAGEREF _Toc22029574 \h </w:instrText>
            </w:r>
            <w:r>
              <w:rPr>
                <w:webHidden/>
              </w:rPr>
            </w:r>
            <w:r>
              <w:rPr>
                <w:webHidden/>
              </w:rPr>
              <w:fldChar w:fldCharType="separate"/>
            </w:r>
            <w:r>
              <w:rPr>
                <w:webHidden/>
              </w:rPr>
              <w:t>116</w:t>
            </w:r>
            <w:r>
              <w:rPr>
                <w:webHidden/>
              </w:rPr>
              <w:fldChar w:fldCharType="end"/>
            </w:r>
          </w:hyperlink>
        </w:p>
        <w:p w14:paraId="73D588A9" w14:textId="7481F4B1" w:rsidR="00CF3281" w:rsidRDefault="00CF3281">
          <w:pPr>
            <w:pStyle w:val="TOC2"/>
            <w:rPr>
              <w:rFonts w:eastAsiaTheme="minorEastAsia"/>
              <w:noProof/>
            </w:rPr>
          </w:pPr>
          <w:hyperlink w:anchor="_Toc22029575" w:history="1">
            <w:r w:rsidRPr="009D7C15">
              <w:rPr>
                <w:rStyle w:val="Hyperlink"/>
                <w:noProof/>
              </w:rPr>
              <w:t>Definition</w:t>
            </w:r>
            <w:r>
              <w:rPr>
                <w:noProof/>
                <w:webHidden/>
              </w:rPr>
              <w:tab/>
            </w:r>
            <w:r>
              <w:rPr>
                <w:noProof/>
                <w:webHidden/>
              </w:rPr>
              <w:fldChar w:fldCharType="begin"/>
            </w:r>
            <w:r>
              <w:rPr>
                <w:noProof/>
                <w:webHidden/>
              </w:rPr>
              <w:instrText xml:space="preserve"> PAGEREF _Toc22029575 \h </w:instrText>
            </w:r>
            <w:r>
              <w:rPr>
                <w:noProof/>
                <w:webHidden/>
              </w:rPr>
            </w:r>
            <w:r>
              <w:rPr>
                <w:noProof/>
                <w:webHidden/>
              </w:rPr>
              <w:fldChar w:fldCharType="separate"/>
            </w:r>
            <w:r>
              <w:rPr>
                <w:noProof/>
                <w:webHidden/>
              </w:rPr>
              <w:t>116</w:t>
            </w:r>
            <w:r>
              <w:rPr>
                <w:noProof/>
                <w:webHidden/>
              </w:rPr>
              <w:fldChar w:fldCharType="end"/>
            </w:r>
          </w:hyperlink>
        </w:p>
        <w:p w14:paraId="61E8AB09" w14:textId="20C59EC0" w:rsidR="00CF3281" w:rsidRDefault="00CF3281">
          <w:pPr>
            <w:pStyle w:val="TOC2"/>
            <w:rPr>
              <w:rFonts w:eastAsiaTheme="minorEastAsia"/>
              <w:noProof/>
            </w:rPr>
          </w:pPr>
          <w:hyperlink w:anchor="_Toc22029576" w:history="1">
            <w:r w:rsidRPr="009D7C15">
              <w:rPr>
                <w:rStyle w:val="Hyperlink"/>
                <w:noProof/>
              </w:rPr>
              <w:t>Lambda Configurations</w:t>
            </w:r>
            <w:r>
              <w:rPr>
                <w:noProof/>
                <w:webHidden/>
              </w:rPr>
              <w:tab/>
            </w:r>
            <w:r>
              <w:rPr>
                <w:noProof/>
                <w:webHidden/>
              </w:rPr>
              <w:fldChar w:fldCharType="begin"/>
            </w:r>
            <w:r>
              <w:rPr>
                <w:noProof/>
                <w:webHidden/>
              </w:rPr>
              <w:instrText xml:space="preserve"> PAGEREF _Toc22029576 \h </w:instrText>
            </w:r>
            <w:r>
              <w:rPr>
                <w:noProof/>
                <w:webHidden/>
              </w:rPr>
            </w:r>
            <w:r>
              <w:rPr>
                <w:noProof/>
                <w:webHidden/>
              </w:rPr>
              <w:fldChar w:fldCharType="separate"/>
            </w:r>
            <w:r>
              <w:rPr>
                <w:noProof/>
                <w:webHidden/>
              </w:rPr>
              <w:t>116</w:t>
            </w:r>
            <w:r>
              <w:rPr>
                <w:noProof/>
                <w:webHidden/>
              </w:rPr>
              <w:fldChar w:fldCharType="end"/>
            </w:r>
          </w:hyperlink>
        </w:p>
        <w:p w14:paraId="35F66AFC" w14:textId="6B0DAE47" w:rsidR="00CF3281" w:rsidRDefault="00CF3281">
          <w:pPr>
            <w:pStyle w:val="TOC2"/>
            <w:rPr>
              <w:rFonts w:eastAsiaTheme="minorEastAsia"/>
              <w:noProof/>
            </w:rPr>
          </w:pPr>
          <w:hyperlink w:anchor="_Toc22029577" w:history="1">
            <w:r w:rsidRPr="009D7C15">
              <w:rPr>
                <w:rStyle w:val="Hyperlink"/>
                <w:noProof/>
              </w:rPr>
              <w:t>Service Limits</w:t>
            </w:r>
            <w:r>
              <w:rPr>
                <w:noProof/>
                <w:webHidden/>
              </w:rPr>
              <w:tab/>
            </w:r>
            <w:r>
              <w:rPr>
                <w:noProof/>
                <w:webHidden/>
              </w:rPr>
              <w:fldChar w:fldCharType="begin"/>
            </w:r>
            <w:r>
              <w:rPr>
                <w:noProof/>
                <w:webHidden/>
              </w:rPr>
              <w:instrText xml:space="preserve"> PAGEREF _Toc22029577 \h </w:instrText>
            </w:r>
            <w:r>
              <w:rPr>
                <w:noProof/>
                <w:webHidden/>
              </w:rPr>
            </w:r>
            <w:r>
              <w:rPr>
                <w:noProof/>
                <w:webHidden/>
              </w:rPr>
              <w:fldChar w:fldCharType="separate"/>
            </w:r>
            <w:r>
              <w:rPr>
                <w:noProof/>
                <w:webHidden/>
              </w:rPr>
              <w:t>117</w:t>
            </w:r>
            <w:r>
              <w:rPr>
                <w:noProof/>
                <w:webHidden/>
              </w:rPr>
              <w:fldChar w:fldCharType="end"/>
            </w:r>
          </w:hyperlink>
        </w:p>
        <w:p w14:paraId="497322E8" w14:textId="0E1868AD" w:rsidR="00CF3281" w:rsidRDefault="00CF3281">
          <w:pPr>
            <w:pStyle w:val="TOC2"/>
            <w:rPr>
              <w:rFonts w:eastAsiaTheme="minorEastAsia"/>
              <w:noProof/>
            </w:rPr>
          </w:pPr>
          <w:hyperlink w:anchor="_Toc22029578" w:history="1">
            <w:r w:rsidRPr="009D7C15">
              <w:rPr>
                <w:rStyle w:val="Hyperlink"/>
                <w:noProof/>
              </w:rPr>
              <w:t>Cost Model</w:t>
            </w:r>
            <w:r>
              <w:rPr>
                <w:noProof/>
                <w:webHidden/>
              </w:rPr>
              <w:tab/>
            </w:r>
            <w:r>
              <w:rPr>
                <w:noProof/>
                <w:webHidden/>
              </w:rPr>
              <w:fldChar w:fldCharType="begin"/>
            </w:r>
            <w:r>
              <w:rPr>
                <w:noProof/>
                <w:webHidden/>
              </w:rPr>
              <w:instrText xml:space="preserve"> PAGEREF _Toc22029578 \h </w:instrText>
            </w:r>
            <w:r>
              <w:rPr>
                <w:noProof/>
                <w:webHidden/>
              </w:rPr>
            </w:r>
            <w:r>
              <w:rPr>
                <w:noProof/>
                <w:webHidden/>
              </w:rPr>
              <w:fldChar w:fldCharType="separate"/>
            </w:r>
            <w:r>
              <w:rPr>
                <w:noProof/>
                <w:webHidden/>
              </w:rPr>
              <w:t>117</w:t>
            </w:r>
            <w:r>
              <w:rPr>
                <w:noProof/>
                <w:webHidden/>
              </w:rPr>
              <w:fldChar w:fldCharType="end"/>
            </w:r>
          </w:hyperlink>
        </w:p>
        <w:p w14:paraId="610F048F" w14:textId="2FAE65D1" w:rsidR="00CF3281" w:rsidRDefault="00CF3281">
          <w:pPr>
            <w:pStyle w:val="TOC2"/>
            <w:rPr>
              <w:rFonts w:eastAsiaTheme="minorEastAsia"/>
              <w:noProof/>
            </w:rPr>
          </w:pPr>
          <w:hyperlink w:anchor="_Toc22029579"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_Toc22029579 \h </w:instrText>
            </w:r>
            <w:r>
              <w:rPr>
                <w:noProof/>
                <w:webHidden/>
              </w:rPr>
            </w:r>
            <w:r>
              <w:rPr>
                <w:noProof/>
                <w:webHidden/>
              </w:rPr>
              <w:fldChar w:fldCharType="separate"/>
            </w:r>
            <w:r>
              <w:rPr>
                <w:noProof/>
                <w:webHidden/>
              </w:rPr>
              <w:t>117</w:t>
            </w:r>
            <w:r>
              <w:rPr>
                <w:noProof/>
                <w:webHidden/>
              </w:rPr>
              <w:fldChar w:fldCharType="end"/>
            </w:r>
          </w:hyperlink>
        </w:p>
        <w:p w14:paraId="182EB978" w14:textId="6D6244A7" w:rsidR="00CF3281" w:rsidRDefault="00CF3281">
          <w:pPr>
            <w:pStyle w:val="TOC1"/>
            <w:rPr>
              <w:rFonts w:eastAsiaTheme="minorEastAsia"/>
              <w:b w:val="0"/>
            </w:rPr>
          </w:pPr>
          <w:hyperlink w:anchor="_Toc22029580" w:history="1">
            <w:r w:rsidRPr="009D7C15">
              <w:rPr>
                <w:rStyle w:val="Hyperlink"/>
              </w:rPr>
              <w:t>AWS X-Ray</w:t>
            </w:r>
            <w:r>
              <w:rPr>
                <w:webHidden/>
              </w:rPr>
              <w:tab/>
            </w:r>
            <w:r>
              <w:rPr>
                <w:webHidden/>
              </w:rPr>
              <w:fldChar w:fldCharType="begin"/>
            </w:r>
            <w:r>
              <w:rPr>
                <w:webHidden/>
              </w:rPr>
              <w:instrText xml:space="preserve"> PAGEREF _Toc22029580 \h </w:instrText>
            </w:r>
            <w:r>
              <w:rPr>
                <w:webHidden/>
              </w:rPr>
            </w:r>
            <w:r>
              <w:rPr>
                <w:webHidden/>
              </w:rPr>
              <w:fldChar w:fldCharType="separate"/>
            </w:r>
            <w:r>
              <w:rPr>
                <w:webHidden/>
              </w:rPr>
              <w:t>119</w:t>
            </w:r>
            <w:r>
              <w:rPr>
                <w:webHidden/>
              </w:rPr>
              <w:fldChar w:fldCharType="end"/>
            </w:r>
          </w:hyperlink>
        </w:p>
        <w:p w14:paraId="538DEA10" w14:textId="22AB3256" w:rsidR="00CF3281" w:rsidRDefault="00CF3281">
          <w:pPr>
            <w:pStyle w:val="TOC2"/>
            <w:rPr>
              <w:rFonts w:eastAsiaTheme="minorEastAsia"/>
              <w:noProof/>
            </w:rPr>
          </w:pPr>
          <w:hyperlink w:anchor="_Toc22029581" w:history="1">
            <w:r w:rsidRPr="009D7C15">
              <w:rPr>
                <w:rStyle w:val="Hyperlink"/>
                <w:noProof/>
              </w:rPr>
              <w:t>Definition</w:t>
            </w:r>
            <w:r>
              <w:rPr>
                <w:noProof/>
                <w:webHidden/>
              </w:rPr>
              <w:tab/>
            </w:r>
            <w:r>
              <w:rPr>
                <w:noProof/>
                <w:webHidden/>
              </w:rPr>
              <w:fldChar w:fldCharType="begin"/>
            </w:r>
            <w:r>
              <w:rPr>
                <w:noProof/>
                <w:webHidden/>
              </w:rPr>
              <w:instrText xml:space="preserve"> PAGEREF _Toc22029581 \h </w:instrText>
            </w:r>
            <w:r>
              <w:rPr>
                <w:noProof/>
                <w:webHidden/>
              </w:rPr>
            </w:r>
            <w:r>
              <w:rPr>
                <w:noProof/>
                <w:webHidden/>
              </w:rPr>
              <w:fldChar w:fldCharType="separate"/>
            </w:r>
            <w:r>
              <w:rPr>
                <w:noProof/>
                <w:webHidden/>
              </w:rPr>
              <w:t>119</w:t>
            </w:r>
            <w:r>
              <w:rPr>
                <w:noProof/>
                <w:webHidden/>
              </w:rPr>
              <w:fldChar w:fldCharType="end"/>
            </w:r>
          </w:hyperlink>
        </w:p>
        <w:p w14:paraId="06594DDE" w14:textId="347FEA3C" w:rsidR="00CF3281" w:rsidRDefault="00CF3281">
          <w:pPr>
            <w:pStyle w:val="TOC2"/>
            <w:rPr>
              <w:rFonts w:eastAsiaTheme="minorEastAsia"/>
              <w:noProof/>
            </w:rPr>
          </w:pPr>
          <w:hyperlink w:anchor="_Toc22029582" w:history="1">
            <w:r w:rsidRPr="009D7C15">
              <w:rPr>
                <w:rStyle w:val="Hyperlink"/>
                <w:noProof/>
              </w:rPr>
              <w:t>Use Cases</w:t>
            </w:r>
            <w:r>
              <w:rPr>
                <w:noProof/>
                <w:webHidden/>
              </w:rPr>
              <w:tab/>
            </w:r>
            <w:r>
              <w:rPr>
                <w:noProof/>
                <w:webHidden/>
              </w:rPr>
              <w:fldChar w:fldCharType="begin"/>
            </w:r>
            <w:r>
              <w:rPr>
                <w:noProof/>
                <w:webHidden/>
              </w:rPr>
              <w:instrText xml:space="preserve"> PAGEREF _Toc22029582 \h </w:instrText>
            </w:r>
            <w:r>
              <w:rPr>
                <w:noProof/>
                <w:webHidden/>
              </w:rPr>
            </w:r>
            <w:r>
              <w:rPr>
                <w:noProof/>
                <w:webHidden/>
              </w:rPr>
              <w:fldChar w:fldCharType="separate"/>
            </w:r>
            <w:r>
              <w:rPr>
                <w:noProof/>
                <w:webHidden/>
              </w:rPr>
              <w:t>119</w:t>
            </w:r>
            <w:r>
              <w:rPr>
                <w:noProof/>
                <w:webHidden/>
              </w:rPr>
              <w:fldChar w:fldCharType="end"/>
            </w:r>
          </w:hyperlink>
        </w:p>
        <w:p w14:paraId="2B0D0043" w14:textId="068BD69B" w:rsidR="00CF3281" w:rsidRDefault="00CF3281">
          <w:pPr>
            <w:pStyle w:val="TOC2"/>
            <w:rPr>
              <w:rFonts w:eastAsiaTheme="minorEastAsia"/>
              <w:noProof/>
            </w:rPr>
          </w:pPr>
          <w:hyperlink w:anchor="_Toc22029583" w:history="1">
            <w:r w:rsidRPr="009D7C15">
              <w:rPr>
                <w:rStyle w:val="Hyperlink"/>
                <w:noProof/>
              </w:rPr>
              <w:t>How it works</w:t>
            </w:r>
            <w:r>
              <w:rPr>
                <w:noProof/>
                <w:webHidden/>
              </w:rPr>
              <w:tab/>
            </w:r>
            <w:r>
              <w:rPr>
                <w:noProof/>
                <w:webHidden/>
              </w:rPr>
              <w:fldChar w:fldCharType="begin"/>
            </w:r>
            <w:r>
              <w:rPr>
                <w:noProof/>
                <w:webHidden/>
              </w:rPr>
              <w:instrText xml:space="preserve"> PAGEREF _Toc22029583 \h </w:instrText>
            </w:r>
            <w:r>
              <w:rPr>
                <w:noProof/>
                <w:webHidden/>
              </w:rPr>
            </w:r>
            <w:r>
              <w:rPr>
                <w:noProof/>
                <w:webHidden/>
              </w:rPr>
              <w:fldChar w:fldCharType="separate"/>
            </w:r>
            <w:r>
              <w:rPr>
                <w:noProof/>
                <w:webHidden/>
              </w:rPr>
              <w:t>119</w:t>
            </w:r>
            <w:r>
              <w:rPr>
                <w:noProof/>
                <w:webHidden/>
              </w:rPr>
              <w:fldChar w:fldCharType="end"/>
            </w:r>
          </w:hyperlink>
        </w:p>
        <w:p w14:paraId="2CCFD02D" w14:textId="1E5C555B" w:rsidR="00CF3281" w:rsidRDefault="00CF3281">
          <w:pPr>
            <w:pStyle w:val="TOC2"/>
            <w:rPr>
              <w:rFonts w:eastAsiaTheme="minorEastAsia"/>
              <w:noProof/>
            </w:rPr>
          </w:pPr>
          <w:hyperlink w:anchor="_Toc22029584" w:history="1">
            <w:r w:rsidRPr="009D7C15">
              <w:rPr>
                <w:rStyle w:val="Hyperlink"/>
                <w:noProof/>
              </w:rPr>
              <w:t>Security</w:t>
            </w:r>
            <w:r>
              <w:rPr>
                <w:noProof/>
                <w:webHidden/>
              </w:rPr>
              <w:tab/>
            </w:r>
            <w:r>
              <w:rPr>
                <w:noProof/>
                <w:webHidden/>
              </w:rPr>
              <w:fldChar w:fldCharType="begin"/>
            </w:r>
            <w:r>
              <w:rPr>
                <w:noProof/>
                <w:webHidden/>
              </w:rPr>
              <w:instrText xml:space="preserve"> PAGEREF _Toc22029584 \h </w:instrText>
            </w:r>
            <w:r>
              <w:rPr>
                <w:noProof/>
                <w:webHidden/>
              </w:rPr>
            </w:r>
            <w:r>
              <w:rPr>
                <w:noProof/>
                <w:webHidden/>
              </w:rPr>
              <w:fldChar w:fldCharType="separate"/>
            </w:r>
            <w:r>
              <w:rPr>
                <w:noProof/>
                <w:webHidden/>
              </w:rPr>
              <w:t>119</w:t>
            </w:r>
            <w:r>
              <w:rPr>
                <w:noProof/>
                <w:webHidden/>
              </w:rPr>
              <w:fldChar w:fldCharType="end"/>
            </w:r>
          </w:hyperlink>
        </w:p>
        <w:p w14:paraId="3B720CEA" w14:textId="2CC83FEC" w:rsidR="00CF3281" w:rsidRDefault="00CF3281">
          <w:pPr>
            <w:pStyle w:val="TOC1"/>
            <w:rPr>
              <w:rFonts w:eastAsiaTheme="minorEastAsia"/>
              <w:b w:val="0"/>
            </w:rPr>
          </w:pPr>
          <w:hyperlink w:anchor="_Toc22029585" w:history="1">
            <w:r w:rsidRPr="009D7C15">
              <w:rPr>
                <w:rStyle w:val="Hyperlink"/>
              </w:rPr>
              <w:t>Elastic Container Service (ECS)</w:t>
            </w:r>
            <w:r>
              <w:rPr>
                <w:webHidden/>
              </w:rPr>
              <w:tab/>
            </w:r>
            <w:r>
              <w:rPr>
                <w:webHidden/>
              </w:rPr>
              <w:fldChar w:fldCharType="begin"/>
            </w:r>
            <w:r>
              <w:rPr>
                <w:webHidden/>
              </w:rPr>
              <w:instrText xml:space="preserve"> PAGEREF _Toc22029585 \h </w:instrText>
            </w:r>
            <w:r>
              <w:rPr>
                <w:webHidden/>
              </w:rPr>
            </w:r>
            <w:r>
              <w:rPr>
                <w:webHidden/>
              </w:rPr>
              <w:fldChar w:fldCharType="separate"/>
            </w:r>
            <w:r>
              <w:rPr>
                <w:webHidden/>
              </w:rPr>
              <w:t>120</w:t>
            </w:r>
            <w:r>
              <w:rPr>
                <w:webHidden/>
              </w:rPr>
              <w:fldChar w:fldCharType="end"/>
            </w:r>
          </w:hyperlink>
        </w:p>
        <w:p w14:paraId="21663A30" w14:textId="448550D9" w:rsidR="00CF3281" w:rsidRDefault="00CF3281">
          <w:pPr>
            <w:pStyle w:val="TOC2"/>
            <w:rPr>
              <w:rFonts w:eastAsiaTheme="minorEastAsia"/>
              <w:noProof/>
            </w:rPr>
          </w:pPr>
          <w:hyperlink w:anchor="_Toc22029586" w:history="1">
            <w:r w:rsidRPr="009D7C15">
              <w:rPr>
                <w:rStyle w:val="Hyperlink"/>
                <w:noProof/>
              </w:rPr>
              <w:t>Definition</w:t>
            </w:r>
            <w:r>
              <w:rPr>
                <w:noProof/>
                <w:webHidden/>
              </w:rPr>
              <w:tab/>
            </w:r>
            <w:r>
              <w:rPr>
                <w:noProof/>
                <w:webHidden/>
              </w:rPr>
              <w:fldChar w:fldCharType="begin"/>
            </w:r>
            <w:r>
              <w:rPr>
                <w:noProof/>
                <w:webHidden/>
              </w:rPr>
              <w:instrText xml:space="preserve"> PAGEREF _Toc22029586 \h </w:instrText>
            </w:r>
            <w:r>
              <w:rPr>
                <w:noProof/>
                <w:webHidden/>
              </w:rPr>
            </w:r>
            <w:r>
              <w:rPr>
                <w:noProof/>
                <w:webHidden/>
              </w:rPr>
              <w:fldChar w:fldCharType="separate"/>
            </w:r>
            <w:r>
              <w:rPr>
                <w:noProof/>
                <w:webHidden/>
              </w:rPr>
              <w:t>120</w:t>
            </w:r>
            <w:r>
              <w:rPr>
                <w:noProof/>
                <w:webHidden/>
              </w:rPr>
              <w:fldChar w:fldCharType="end"/>
            </w:r>
          </w:hyperlink>
        </w:p>
        <w:p w14:paraId="69D2FA5C" w14:textId="7C70B13D" w:rsidR="00CF3281" w:rsidRDefault="00CF3281">
          <w:pPr>
            <w:pStyle w:val="TOC2"/>
            <w:rPr>
              <w:rFonts w:eastAsiaTheme="minorEastAsia"/>
              <w:noProof/>
            </w:rPr>
          </w:pPr>
          <w:hyperlink w:anchor="_Toc22029587" w:history="1">
            <w:r w:rsidRPr="009D7C15">
              <w:rPr>
                <w:rStyle w:val="Hyperlink"/>
                <w:noProof/>
              </w:rPr>
              <w:t>Task Definition</w:t>
            </w:r>
            <w:r>
              <w:rPr>
                <w:noProof/>
                <w:webHidden/>
              </w:rPr>
              <w:tab/>
            </w:r>
            <w:r>
              <w:rPr>
                <w:noProof/>
                <w:webHidden/>
              </w:rPr>
              <w:fldChar w:fldCharType="begin"/>
            </w:r>
            <w:r>
              <w:rPr>
                <w:noProof/>
                <w:webHidden/>
              </w:rPr>
              <w:instrText xml:space="preserve"> PAGEREF _Toc22029587 \h </w:instrText>
            </w:r>
            <w:r>
              <w:rPr>
                <w:noProof/>
                <w:webHidden/>
              </w:rPr>
            </w:r>
            <w:r>
              <w:rPr>
                <w:noProof/>
                <w:webHidden/>
              </w:rPr>
              <w:fldChar w:fldCharType="separate"/>
            </w:r>
            <w:r>
              <w:rPr>
                <w:noProof/>
                <w:webHidden/>
              </w:rPr>
              <w:t>120</w:t>
            </w:r>
            <w:r>
              <w:rPr>
                <w:noProof/>
                <w:webHidden/>
              </w:rPr>
              <w:fldChar w:fldCharType="end"/>
            </w:r>
          </w:hyperlink>
        </w:p>
        <w:p w14:paraId="5DDB7ABB" w14:textId="313BBE3A" w:rsidR="00CF3281" w:rsidRDefault="00CF3281">
          <w:pPr>
            <w:pStyle w:val="TOC2"/>
            <w:rPr>
              <w:rFonts w:eastAsiaTheme="minorEastAsia"/>
              <w:noProof/>
            </w:rPr>
          </w:pPr>
          <w:hyperlink w:anchor="_Toc22029588" w:history="1">
            <w:r w:rsidRPr="009D7C15">
              <w:rPr>
                <w:rStyle w:val="Hyperlink"/>
                <w:noProof/>
              </w:rPr>
              <w:t>ECS Service</w:t>
            </w:r>
            <w:r>
              <w:rPr>
                <w:noProof/>
                <w:webHidden/>
              </w:rPr>
              <w:tab/>
            </w:r>
            <w:r>
              <w:rPr>
                <w:noProof/>
                <w:webHidden/>
              </w:rPr>
              <w:fldChar w:fldCharType="begin"/>
            </w:r>
            <w:r>
              <w:rPr>
                <w:noProof/>
                <w:webHidden/>
              </w:rPr>
              <w:instrText xml:space="preserve"> PAGEREF _Toc22029588 \h </w:instrText>
            </w:r>
            <w:r>
              <w:rPr>
                <w:noProof/>
                <w:webHidden/>
              </w:rPr>
            </w:r>
            <w:r>
              <w:rPr>
                <w:noProof/>
                <w:webHidden/>
              </w:rPr>
              <w:fldChar w:fldCharType="separate"/>
            </w:r>
            <w:r>
              <w:rPr>
                <w:noProof/>
                <w:webHidden/>
              </w:rPr>
              <w:t>120</w:t>
            </w:r>
            <w:r>
              <w:rPr>
                <w:noProof/>
                <w:webHidden/>
              </w:rPr>
              <w:fldChar w:fldCharType="end"/>
            </w:r>
          </w:hyperlink>
        </w:p>
        <w:p w14:paraId="48003392" w14:textId="078C66A8" w:rsidR="00CF3281" w:rsidRDefault="00CF3281">
          <w:pPr>
            <w:pStyle w:val="TOC2"/>
            <w:rPr>
              <w:rFonts w:eastAsiaTheme="minorEastAsia"/>
              <w:noProof/>
            </w:rPr>
          </w:pPr>
          <w:hyperlink w:anchor="_Toc22029589" w:history="1">
            <w:r w:rsidRPr="009D7C15">
              <w:rPr>
                <w:rStyle w:val="Hyperlink"/>
                <w:noProof/>
              </w:rPr>
              <w:t>Elastic Container Registry (ECR)</w:t>
            </w:r>
            <w:r>
              <w:rPr>
                <w:noProof/>
                <w:webHidden/>
              </w:rPr>
              <w:tab/>
            </w:r>
            <w:r>
              <w:rPr>
                <w:noProof/>
                <w:webHidden/>
              </w:rPr>
              <w:fldChar w:fldCharType="begin"/>
            </w:r>
            <w:r>
              <w:rPr>
                <w:noProof/>
                <w:webHidden/>
              </w:rPr>
              <w:instrText xml:space="preserve"> PAGEREF _Toc22029589 \h </w:instrText>
            </w:r>
            <w:r>
              <w:rPr>
                <w:noProof/>
                <w:webHidden/>
              </w:rPr>
            </w:r>
            <w:r>
              <w:rPr>
                <w:noProof/>
                <w:webHidden/>
              </w:rPr>
              <w:fldChar w:fldCharType="separate"/>
            </w:r>
            <w:r>
              <w:rPr>
                <w:noProof/>
                <w:webHidden/>
              </w:rPr>
              <w:t>121</w:t>
            </w:r>
            <w:r>
              <w:rPr>
                <w:noProof/>
                <w:webHidden/>
              </w:rPr>
              <w:fldChar w:fldCharType="end"/>
            </w:r>
          </w:hyperlink>
        </w:p>
        <w:p w14:paraId="4AC7477F" w14:textId="55564D97" w:rsidR="00CF3281" w:rsidRDefault="00CF3281">
          <w:pPr>
            <w:pStyle w:val="TOC2"/>
            <w:rPr>
              <w:rFonts w:eastAsiaTheme="minorEastAsia"/>
              <w:noProof/>
            </w:rPr>
          </w:pPr>
          <w:hyperlink w:anchor="_Toc22029590" w:history="1">
            <w:r w:rsidRPr="009D7C15">
              <w:rPr>
                <w:rStyle w:val="Hyperlink"/>
                <w:noProof/>
              </w:rPr>
              <w:t>Miscellaneous Features</w:t>
            </w:r>
            <w:r>
              <w:rPr>
                <w:noProof/>
                <w:webHidden/>
              </w:rPr>
              <w:tab/>
            </w:r>
            <w:r>
              <w:rPr>
                <w:noProof/>
                <w:webHidden/>
              </w:rPr>
              <w:fldChar w:fldCharType="begin"/>
            </w:r>
            <w:r>
              <w:rPr>
                <w:noProof/>
                <w:webHidden/>
              </w:rPr>
              <w:instrText xml:space="preserve"> PAGEREF _Toc22029590 \h </w:instrText>
            </w:r>
            <w:r>
              <w:rPr>
                <w:noProof/>
                <w:webHidden/>
              </w:rPr>
            </w:r>
            <w:r>
              <w:rPr>
                <w:noProof/>
                <w:webHidden/>
              </w:rPr>
              <w:fldChar w:fldCharType="separate"/>
            </w:r>
            <w:r>
              <w:rPr>
                <w:noProof/>
                <w:webHidden/>
              </w:rPr>
              <w:t>121</w:t>
            </w:r>
            <w:r>
              <w:rPr>
                <w:noProof/>
                <w:webHidden/>
              </w:rPr>
              <w:fldChar w:fldCharType="end"/>
            </w:r>
          </w:hyperlink>
        </w:p>
        <w:p w14:paraId="5A0EBCB6" w14:textId="091CCCBE" w:rsidR="00CF3281" w:rsidRDefault="00CF3281">
          <w:pPr>
            <w:pStyle w:val="TOC1"/>
            <w:rPr>
              <w:rFonts w:eastAsiaTheme="minorEastAsia"/>
              <w:b w:val="0"/>
            </w:rPr>
          </w:pPr>
          <w:hyperlink w:anchor="_Toc22029591" w:history="1">
            <w:r w:rsidRPr="009D7C15">
              <w:rPr>
                <w:rStyle w:val="Hyperlink"/>
              </w:rPr>
              <w:t>CodeCommit</w:t>
            </w:r>
            <w:r>
              <w:rPr>
                <w:webHidden/>
              </w:rPr>
              <w:tab/>
            </w:r>
            <w:r>
              <w:rPr>
                <w:webHidden/>
              </w:rPr>
              <w:fldChar w:fldCharType="begin"/>
            </w:r>
            <w:r>
              <w:rPr>
                <w:webHidden/>
              </w:rPr>
              <w:instrText xml:space="preserve"> PAGEREF _Toc22029591 \h </w:instrText>
            </w:r>
            <w:r>
              <w:rPr>
                <w:webHidden/>
              </w:rPr>
            </w:r>
            <w:r>
              <w:rPr>
                <w:webHidden/>
              </w:rPr>
              <w:fldChar w:fldCharType="separate"/>
            </w:r>
            <w:r>
              <w:rPr>
                <w:webHidden/>
              </w:rPr>
              <w:t>122</w:t>
            </w:r>
            <w:r>
              <w:rPr>
                <w:webHidden/>
              </w:rPr>
              <w:fldChar w:fldCharType="end"/>
            </w:r>
          </w:hyperlink>
        </w:p>
        <w:p w14:paraId="026A6956" w14:textId="42CF5133" w:rsidR="00CF3281" w:rsidRDefault="00CF3281">
          <w:pPr>
            <w:pStyle w:val="TOC2"/>
            <w:rPr>
              <w:rFonts w:eastAsiaTheme="minorEastAsia"/>
              <w:noProof/>
            </w:rPr>
          </w:pPr>
          <w:hyperlink w:anchor="_Toc22029592" w:history="1">
            <w:r w:rsidRPr="009D7C15">
              <w:rPr>
                <w:rStyle w:val="Hyperlink"/>
                <w:noProof/>
              </w:rPr>
              <w:t>Definition</w:t>
            </w:r>
            <w:r>
              <w:rPr>
                <w:noProof/>
                <w:webHidden/>
              </w:rPr>
              <w:tab/>
            </w:r>
            <w:r>
              <w:rPr>
                <w:noProof/>
                <w:webHidden/>
              </w:rPr>
              <w:fldChar w:fldCharType="begin"/>
            </w:r>
            <w:r>
              <w:rPr>
                <w:noProof/>
                <w:webHidden/>
              </w:rPr>
              <w:instrText xml:space="preserve"> PAGEREF _Toc22029592 \h </w:instrText>
            </w:r>
            <w:r>
              <w:rPr>
                <w:noProof/>
                <w:webHidden/>
              </w:rPr>
            </w:r>
            <w:r>
              <w:rPr>
                <w:noProof/>
                <w:webHidden/>
              </w:rPr>
              <w:fldChar w:fldCharType="separate"/>
            </w:r>
            <w:r>
              <w:rPr>
                <w:noProof/>
                <w:webHidden/>
              </w:rPr>
              <w:t>122</w:t>
            </w:r>
            <w:r>
              <w:rPr>
                <w:noProof/>
                <w:webHidden/>
              </w:rPr>
              <w:fldChar w:fldCharType="end"/>
            </w:r>
          </w:hyperlink>
        </w:p>
        <w:p w14:paraId="4757CC34" w14:textId="1129F7F4" w:rsidR="00CF3281" w:rsidRDefault="00CF3281">
          <w:pPr>
            <w:pStyle w:val="TOC2"/>
            <w:rPr>
              <w:rFonts w:eastAsiaTheme="minorEastAsia"/>
              <w:noProof/>
            </w:rPr>
          </w:pPr>
          <w:hyperlink w:anchor="_Toc22029593" w:history="1">
            <w:r w:rsidRPr="009D7C15">
              <w:rPr>
                <w:rStyle w:val="Hyperlink"/>
                <w:noProof/>
              </w:rPr>
              <w:t>Security</w:t>
            </w:r>
            <w:r>
              <w:rPr>
                <w:noProof/>
                <w:webHidden/>
              </w:rPr>
              <w:tab/>
            </w:r>
            <w:r>
              <w:rPr>
                <w:noProof/>
                <w:webHidden/>
              </w:rPr>
              <w:fldChar w:fldCharType="begin"/>
            </w:r>
            <w:r>
              <w:rPr>
                <w:noProof/>
                <w:webHidden/>
              </w:rPr>
              <w:instrText xml:space="preserve"> PAGEREF _Toc22029593 \h </w:instrText>
            </w:r>
            <w:r>
              <w:rPr>
                <w:noProof/>
                <w:webHidden/>
              </w:rPr>
            </w:r>
            <w:r>
              <w:rPr>
                <w:noProof/>
                <w:webHidden/>
              </w:rPr>
              <w:fldChar w:fldCharType="separate"/>
            </w:r>
            <w:r>
              <w:rPr>
                <w:noProof/>
                <w:webHidden/>
              </w:rPr>
              <w:t>122</w:t>
            </w:r>
            <w:r>
              <w:rPr>
                <w:noProof/>
                <w:webHidden/>
              </w:rPr>
              <w:fldChar w:fldCharType="end"/>
            </w:r>
          </w:hyperlink>
        </w:p>
        <w:p w14:paraId="0E41B712" w14:textId="42454A39" w:rsidR="00CF3281" w:rsidRDefault="00CF3281">
          <w:pPr>
            <w:pStyle w:val="TOC2"/>
            <w:rPr>
              <w:rFonts w:eastAsiaTheme="minorEastAsia"/>
              <w:noProof/>
            </w:rPr>
          </w:pPr>
          <w:hyperlink w:anchor="_Toc22029594" w:history="1">
            <w:r w:rsidRPr="009D7C15">
              <w:rPr>
                <w:rStyle w:val="Hyperlink"/>
                <w:noProof/>
              </w:rPr>
              <w:t>Notifications</w:t>
            </w:r>
            <w:r>
              <w:rPr>
                <w:noProof/>
                <w:webHidden/>
              </w:rPr>
              <w:tab/>
            </w:r>
            <w:r>
              <w:rPr>
                <w:noProof/>
                <w:webHidden/>
              </w:rPr>
              <w:fldChar w:fldCharType="begin"/>
            </w:r>
            <w:r>
              <w:rPr>
                <w:noProof/>
                <w:webHidden/>
              </w:rPr>
              <w:instrText xml:space="preserve"> PAGEREF _Toc22029594 \h </w:instrText>
            </w:r>
            <w:r>
              <w:rPr>
                <w:noProof/>
                <w:webHidden/>
              </w:rPr>
            </w:r>
            <w:r>
              <w:rPr>
                <w:noProof/>
                <w:webHidden/>
              </w:rPr>
              <w:fldChar w:fldCharType="separate"/>
            </w:r>
            <w:r>
              <w:rPr>
                <w:noProof/>
                <w:webHidden/>
              </w:rPr>
              <w:t>122</w:t>
            </w:r>
            <w:r>
              <w:rPr>
                <w:noProof/>
                <w:webHidden/>
              </w:rPr>
              <w:fldChar w:fldCharType="end"/>
            </w:r>
          </w:hyperlink>
        </w:p>
        <w:p w14:paraId="0A18DF4C" w14:textId="3211E68C" w:rsidR="00CF3281" w:rsidRDefault="00CF3281">
          <w:pPr>
            <w:pStyle w:val="TOC1"/>
            <w:rPr>
              <w:rFonts w:eastAsiaTheme="minorEastAsia"/>
              <w:b w:val="0"/>
            </w:rPr>
          </w:pPr>
          <w:hyperlink w:anchor="_Toc22029595" w:history="1">
            <w:r w:rsidRPr="009D7C15">
              <w:rPr>
                <w:rStyle w:val="Hyperlink"/>
              </w:rPr>
              <w:t>CodePipeline</w:t>
            </w:r>
            <w:r>
              <w:rPr>
                <w:webHidden/>
              </w:rPr>
              <w:tab/>
            </w:r>
            <w:r>
              <w:rPr>
                <w:webHidden/>
              </w:rPr>
              <w:fldChar w:fldCharType="begin"/>
            </w:r>
            <w:r>
              <w:rPr>
                <w:webHidden/>
              </w:rPr>
              <w:instrText xml:space="preserve"> PAGEREF _Toc22029595 \h </w:instrText>
            </w:r>
            <w:r>
              <w:rPr>
                <w:webHidden/>
              </w:rPr>
            </w:r>
            <w:r>
              <w:rPr>
                <w:webHidden/>
              </w:rPr>
              <w:fldChar w:fldCharType="separate"/>
            </w:r>
            <w:r>
              <w:rPr>
                <w:webHidden/>
              </w:rPr>
              <w:t>124</w:t>
            </w:r>
            <w:r>
              <w:rPr>
                <w:webHidden/>
              </w:rPr>
              <w:fldChar w:fldCharType="end"/>
            </w:r>
          </w:hyperlink>
        </w:p>
        <w:p w14:paraId="773B0B19" w14:textId="1F88A76D" w:rsidR="00CF3281" w:rsidRDefault="00CF3281">
          <w:pPr>
            <w:pStyle w:val="TOC2"/>
            <w:rPr>
              <w:rFonts w:eastAsiaTheme="minorEastAsia"/>
              <w:noProof/>
            </w:rPr>
          </w:pPr>
          <w:hyperlink w:anchor="_Toc22029596" w:history="1">
            <w:r w:rsidRPr="009D7C15">
              <w:rPr>
                <w:rStyle w:val="Hyperlink"/>
                <w:noProof/>
              </w:rPr>
              <w:t>Definition</w:t>
            </w:r>
            <w:r>
              <w:rPr>
                <w:noProof/>
                <w:webHidden/>
              </w:rPr>
              <w:tab/>
            </w:r>
            <w:r>
              <w:rPr>
                <w:noProof/>
                <w:webHidden/>
              </w:rPr>
              <w:fldChar w:fldCharType="begin"/>
            </w:r>
            <w:r>
              <w:rPr>
                <w:noProof/>
                <w:webHidden/>
              </w:rPr>
              <w:instrText xml:space="preserve"> PAGEREF _Toc22029596 \h </w:instrText>
            </w:r>
            <w:r>
              <w:rPr>
                <w:noProof/>
                <w:webHidden/>
              </w:rPr>
            </w:r>
            <w:r>
              <w:rPr>
                <w:noProof/>
                <w:webHidden/>
              </w:rPr>
              <w:fldChar w:fldCharType="separate"/>
            </w:r>
            <w:r>
              <w:rPr>
                <w:noProof/>
                <w:webHidden/>
              </w:rPr>
              <w:t>124</w:t>
            </w:r>
            <w:r>
              <w:rPr>
                <w:noProof/>
                <w:webHidden/>
              </w:rPr>
              <w:fldChar w:fldCharType="end"/>
            </w:r>
          </w:hyperlink>
        </w:p>
        <w:p w14:paraId="2F25A988" w14:textId="3120B724" w:rsidR="00CF3281" w:rsidRDefault="00CF3281">
          <w:pPr>
            <w:pStyle w:val="TOC1"/>
            <w:rPr>
              <w:rFonts w:eastAsiaTheme="minorEastAsia"/>
              <w:b w:val="0"/>
            </w:rPr>
          </w:pPr>
          <w:hyperlink w:anchor="_Toc22029597" w:history="1">
            <w:r w:rsidRPr="009D7C15">
              <w:rPr>
                <w:rStyle w:val="Hyperlink"/>
              </w:rPr>
              <w:t>CodeBuild</w:t>
            </w:r>
            <w:r>
              <w:rPr>
                <w:webHidden/>
              </w:rPr>
              <w:tab/>
            </w:r>
            <w:r>
              <w:rPr>
                <w:webHidden/>
              </w:rPr>
              <w:fldChar w:fldCharType="begin"/>
            </w:r>
            <w:r>
              <w:rPr>
                <w:webHidden/>
              </w:rPr>
              <w:instrText xml:space="preserve"> PAGEREF _Toc22029597 \h </w:instrText>
            </w:r>
            <w:r>
              <w:rPr>
                <w:webHidden/>
              </w:rPr>
            </w:r>
            <w:r>
              <w:rPr>
                <w:webHidden/>
              </w:rPr>
              <w:fldChar w:fldCharType="separate"/>
            </w:r>
            <w:r>
              <w:rPr>
                <w:webHidden/>
              </w:rPr>
              <w:t>125</w:t>
            </w:r>
            <w:r>
              <w:rPr>
                <w:webHidden/>
              </w:rPr>
              <w:fldChar w:fldCharType="end"/>
            </w:r>
          </w:hyperlink>
        </w:p>
        <w:p w14:paraId="52E58C2A" w14:textId="253D0887" w:rsidR="00CF3281" w:rsidRDefault="00CF3281">
          <w:pPr>
            <w:pStyle w:val="TOC2"/>
            <w:rPr>
              <w:rFonts w:eastAsiaTheme="minorEastAsia"/>
              <w:noProof/>
            </w:rPr>
          </w:pPr>
          <w:hyperlink w:anchor="_Toc22029598" w:history="1">
            <w:r w:rsidRPr="009D7C15">
              <w:rPr>
                <w:rStyle w:val="Hyperlink"/>
                <w:noProof/>
              </w:rPr>
              <w:t>Definition</w:t>
            </w:r>
            <w:r>
              <w:rPr>
                <w:noProof/>
                <w:webHidden/>
              </w:rPr>
              <w:tab/>
            </w:r>
            <w:r>
              <w:rPr>
                <w:noProof/>
                <w:webHidden/>
              </w:rPr>
              <w:fldChar w:fldCharType="begin"/>
            </w:r>
            <w:r>
              <w:rPr>
                <w:noProof/>
                <w:webHidden/>
              </w:rPr>
              <w:instrText xml:space="preserve"> PAGEREF _Toc22029598 \h </w:instrText>
            </w:r>
            <w:r>
              <w:rPr>
                <w:noProof/>
                <w:webHidden/>
              </w:rPr>
            </w:r>
            <w:r>
              <w:rPr>
                <w:noProof/>
                <w:webHidden/>
              </w:rPr>
              <w:fldChar w:fldCharType="separate"/>
            </w:r>
            <w:r>
              <w:rPr>
                <w:noProof/>
                <w:webHidden/>
              </w:rPr>
              <w:t>125</w:t>
            </w:r>
            <w:r>
              <w:rPr>
                <w:noProof/>
                <w:webHidden/>
              </w:rPr>
              <w:fldChar w:fldCharType="end"/>
            </w:r>
          </w:hyperlink>
        </w:p>
        <w:p w14:paraId="4B3F0538" w14:textId="191E908E" w:rsidR="00CF3281" w:rsidRDefault="00CF3281">
          <w:pPr>
            <w:pStyle w:val="TOC2"/>
            <w:rPr>
              <w:rFonts w:eastAsiaTheme="minorEastAsia"/>
              <w:noProof/>
            </w:rPr>
          </w:pPr>
          <w:hyperlink w:anchor="_Toc22029599" w:history="1">
            <w:r w:rsidRPr="009D7C15">
              <w:rPr>
                <w:rStyle w:val="Hyperlink"/>
                <w:noProof/>
              </w:rPr>
              <w:t>Security</w:t>
            </w:r>
            <w:r>
              <w:rPr>
                <w:noProof/>
                <w:webHidden/>
              </w:rPr>
              <w:tab/>
            </w:r>
            <w:r>
              <w:rPr>
                <w:noProof/>
                <w:webHidden/>
              </w:rPr>
              <w:fldChar w:fldCharType="begin"/>
            </w:r>
            <w:r>
              <w:rPr>
                <w:noProof/>
                <w:webHidden/>
              </w:rPr>
              <w:instrText xml:space="preserve"> PAGEREF _Toc22029599 \h </w:instrText>
            </w:r>
            <w:r>
              <w:rPr>
                <w:noProof/>
                <w:webHidden/>
              </w:rPr>
            </w:r>
            <w:r>
              <w:rPr>
                <w:noProof/>
                <w:webHidden/>
              </w:rPr>
              <w:fldChar w:fldCharType="separate"/>
            </w:r>
            <w:r>
              <w:rPr>
                <w:noProof/>
                <w:webHidden/>
              </w:rPr>
              <w:t>125</w:t>
            </w:r>
            <w:r>
              <w:rPr>
                <w:noProof/>
                <w:webHidden/>
              </w:rPr>
              <w:fldChar w:fldCharType="end"/>
            </w:r>
          </w:hyperlink>
        </w:p>
        <w:p w14:paraId="4BB806A4" w14:textId="45FF202D" w:rsidR="00CF3281" w:rsidRDefault="00CF3281">
          <w:pPr>
            <w:pStyle w:val="TOC2"/>
            <w:rPr>
              <w:rFonts w:eastAsiaTheme="minorEastAsia"/>
              <w:noProof/>
            </w:rPr>
          </w:pPr>
          <w:hyperlink w:anchor="_Toc22029600" w:history="1">
            <w:r w:rsidRPr="009D7C15">
              <w:rPr>
                <w:rStyle w:val="Hyperlink"/>
                <w:noProof/>
              </w:rPr>
              <w:t>Troubleshooting</w:t>
            </w:r>
            <w:r>
              <w:rPr>
                <w:noProof/>
                <w:webHidden/>
              </w:rPr>
              <w:tab/>
            </w:r>
            <w:r>
              <w:rPr>
                <w:noProof/>
                <w:webHidden/>
              </w:rPr>
              <w:fldChar w:fldCharType="begin"/>
            </w:r>
            <w:r>
              <w:rPr>
                <w:noProof/>
                <w:webHidden/>
              </w:rPr>
              <w:instrText xml:space="preserve"> PAGEREF _Toc22029600 \h </w:instrText>
            </w:r>
            <w:r>
              <w:rPr>
                <w:noProof/>
                <w:webHidden/>
              </w:rPr>
            </w:r>
            <w:r>
              <w:rPr>
                <w:noProof/>
                <w:webHidden/>
              </w:rPr>
              <w:fldChar w:fldCharType="separate"/>
            </w:r>
            <w:r>
              <w:rPr>
                <w:noProof/>
                <w:webHidden/>
              </w:rPr>
              <w:t>125</w:t>
            </w:r>
            <w:r>
              <w:rPr>
                <w:noProof/>
                <w:webHidden/>
              </w:rPr>
              <w:fldChar w:fldCharType="end"/>
            </w:r>
          </w:hyperlink>
        </w:p>
        <w:p w14:paraId="6DE39E7D" w14:textId="0B5B5900" w:rsidR="00CF3281" w:rsidRDefault="00CF3281">
          <w:pPr>
            <w:pStyle w:val="TOC1"/>
            <w:rPr>
              <w:rFonts w:eastAsiaTheme="minorEastAsia"/>
              <w:b w:val="0"/>
            </w:rPr>
          </w:pPr>
          <w:hyperlink w:anchor="_Toc22029601" w:history="1">
            <w:r w:rsidRPr="009D7C15">
              <w:rPr>
                <w:rStyle w:val="Hyperlink"/>
              </w:rPr>
              <w:t>CodeDeploy</w:t>
            </w:r>
            <w:r>
              <w:rPr>
                <w:webHidden/>
              </w:rPr>
              <w:tab/>
            </w:r>
            <w:r>
              <w:rPr>
                <w:webHidden/>
              </w:rPr>
              <w:fldChar w:fldCharType="begin"/>
            </w:r>
            <w:r>
              <w:rPr>
                <w:webHidden/>
              </w:rPr>
              <w:instrText xml:space="preserve"> PAGEREF _Toc22029601 \h </w:instrText>
            </w:r>
            <w:r>
              <w:rPr>
                <w:webHidden/>
              </w:rPr>
            </w:r>
            <w:r>
              <w:rPr>
                <w:webHidden/>
              </w:rPr>
              <w:fldChar w:fldCharType="separate"/>
            </w:r>
            <w:r>
              <w:rPr>
                <w:webHidden/>
              </w:rPr>
              <w:t>126</w:t>
            </w:r>
            <w:r>
              <w:rPr>
                <w:webHidden/>
              </w:rPr>
              <w:fldChar w:fldCharType="end"/>
            </w:r>
          </w:hyperlink>
        </w:p>
        <w:p w14:paraId="5044043D" w14:textId="6F94919A" w:rsidR="00CF3281" w:rsidRDefault="00CF3281">
          <w:pPr>
            <w:pStyle w:val="TOC2"/>
            <w:rPr>
              <w:rFonts w:eastAsiaTheme="minorEastAsia"/>
              <w:noProof/>
            </w:rPr>
          </w:pPr>
          <w:hyperlink w:anchor="_Toc22029602" w:history="1">
            <w:r w:rsidRPr="009D7C15">
              <w:rPr>
                <w:rStyle w:val="Hyperlink"/>
                <w:noProof/>
              </w:rPr>
              <w:t>Definition</w:t>
            </w:r>
            <w:r>
              <w:rPr>
                <w:noProof/>
                <w:webHidden/>
              </w:rPr>
              <w:tab/>
            </w:r>
            <w:r>
              <w:rPr>
                <w:noProof/>
                <w:webHidden/>
              </w:rPr>
              <w:fldChar w:fldCharType="begin"/>
            </w:r>
            <w:r>
              <w:rPr>
                <w:noProof/>
                <w:webHidden/>
              </w:rPr>
              <w:instrText xml:space="preserve"> PAGEREF _Toc22029602 \h </w:instrText>
            </w:r>
            <w:r>
              <w:rPr>
                <w:noProof/>
                <w:webHidden/>
              </w:rPr>
            </w:r>
            <w:r>
              <w:rPr>
                <w:noProof/>
                <w:webHidden/>
              </w:rPr>
              <w:fldChar w:fldCharType="separate"/>
            </w:r>
            <w:r>
              <w:rPr>
                <w:noProof/>
                <w:webHidden/>
              </w:rPr>
              <w:t>126</w:t>
            </w:r>
            <w:r>
              <w:rPr>
                <w:noProof/>
                <w:webHidden/>
              </w:rPr>
              <w:fldChar w:fldCharType="end"/>
            </w:r>
          </w:hyperlink>
        </w:p>
        <w:p w14:paraId="5C63887A" w14:textId="7D1C036C" w:rsidR="00CF3281" w:rsidRDefault="00CF3281">
          <w:pPr>
            <w:pStyle w:val="TOC2"/>
            <w:rPr>
              <w:rFonts w:eastAsiaTheme="minorEastAsia"/>
              <w:noProof/>
            </w:rPr>
          </w:pPr>
          <w:hyperlink w:anchor="_Toc22029603" w:history="1">
            <w:r w:rsidRPr="009D7C15">
              <w:rPr>
                <w:rStyle w:val="Hyperlink"/>
                <w:noProof/>
              </w:rPr>
              <w:t>Primary Components</w:t>
            </w:r>
            <w:r>
              <w:rPr>
                <w:noProof/>
                <w:webHidden/>
              </w:rPr>
              <w:tab/>
            </w:r>
            <w:r>
              <w:rPr>
                <w:noProof/>
                <w:webHidden/>
              </w:rPr>
              <w:fldChar w:fldCharType="begin"/>
            </w:r>
            <w:r>
              <w:rPr>
                <w:noProof/>
                <w:webHidden/>
              </w:rPr>
              <w:instrText xml:space="preserve"> PAGEREF _Toc22029603 \h </w:instrText>
            </w:r>
            <w:r>
              <w:rPr>
                <w:noProof/>
                <w:webHidden/>
              </w:rPr>
            </w:r>
            <w:r>
              <w:rPr>
                <w:noProof/>
                <w:webHidden/>
              </w:rPr>
              <w:fldChar w:fldCharType="separate"/>
            </w:r>
            <w:r>
              <w:rPr>
                <w:noProof/>
                <w:webHidden/>
              </w:rPr>
              <w:t>126</w:t>
            </w:r>
            <w:r>
              <w:rPr>
                <w:noProof/>
                <w:webHidden/>
              </w:rPr>
              <w:fldChar w:fldCharType="end"/>
            </w:r>
          </w:hyperlink>
        </w:p>
        <w:p w14:paraId="717794DF" w14:textId="7B805606" w:rsidR="00CF3281" w:rsidRDefault="00CF3281">
          <w:pPr>
            <w:pStyle w:val="TOC2"/>
            <w:rPr>
              <w:rFonts w:eastAsiaTheme="minorEastAsia"/>
              <w:noProof/>
            </w:rPr>
          </w:pPr>
          <w:hyperlink w:anchor="_Toc22029604" w:history="1">
            <w:r w:rsidRPr="009D7C15">
              <w:rPr>
                <w:rStyle w:val="Hyperlink"/>
                <w:noProof/>
              </w:rPr>
              <w:t>How it works</w:t>
            </w:r>
            <w:r>
              <w:rPr>
                <w:noProof/>
                <w:webHidden/>
              </w:rPr>
              <w:tab/>
            </w:r>
            <w:r>
              <w:rPr>
                <w:noProof/>
                <w:webHidden/>
              </w:rPr>
              <w:fldChar w:fldCharType="begin"/>
            </w:r>
            <w:r>
              <w:rPr>
                <w:noProof/>
                <w:webHidden/>
              </w:rPr>
              <w:instrText xml:space="preserve"> PAGEREF _Toc22029604 \h </w:instrText>
            </w:r>
            <w:r>
              <w:rPr>
                <w:noProof/>
                <w:webHidden/>
              </w:rPr>
            </w:r>
            <w:r>
              <w:rPr>
                <w:noProof/>
                <w:webHidden/>
              </w:rPr>
              <w:fldChar w:fldCharType="separate"/>
            </w:r>
            <w:r>
              <w:rPr>
                <w:noProof/>
                <w:webHidden/>
              </w:rPr>
              <w:t>126</w:t>
            </w:r>
            <w:r>
              <w:rPr>
                <w:noProof/>
                <w:webHidden/>
              </w:rPr>
              <w:fldChar w:fldCharType="end"/>
            </w:r>
          </w:hyperlink>
        </w:p>
        <w:p w14:paraId="13972613" w14:textId="7EC11A38" w:rsidR="00CF3281" w:rsidRDefault="00CF3281">
          <w:pPr>
            <w:pStyle w:val="TOC2"/>
            <w:rPr>
              <w:rFonts w:eastAsiaTheme="minorEastAsia"/>
              <w:noProof/>
            </w:rPr>
          </w:pPr>
          <w:hyperlink w:anchor="_Toc22029605" w:history="1">
            <w:r w:rsidRPr="009D7C15">
              <w:rPr>
                <w:rStyle w:val="Hyperlink"/>
                <w:noProof/>
              </w:rPr>
              <w:t>AppSpec File</w:t>
            </w:r>
            <w:r>
              <w:rPr>
                <w:noProof/>
                <w:webHidden/>
              </w:rPr>
              <w:tab/>
            </w:r>
            <w:r>
              <w:rPr>
                <w:noProof/>
                <w:webHidden/>
              </w:rPr>
              <w:fldChar w:fldCharType="begin"/>
            </w:r>
            <w:r>
              <w:rPr>
                <w:noProof/>
                <w:webHidden/>
              </w:rPr>
              <w:instrText xml:space="preserve"> PAGEREF _Toc22029605 \h </w:instrText>
            </w:r>
            <w:r>
              <w:rPr>
                <w:noProof/>
                <w:webHidden/>
              </w:rPr>
            </w:r>
            <w:r>
              <w:rPr>
                <w:noProof/>
                <w:webHidden/>
              </w:rPr>
              <w:fldChar w:fldCharType="separate"/>
            </w:r>
            <w:r>
              <w:rPr>
                <w:noProof/>
                <w:webHidden/>
              </w:rPr>
              <w:t>127</w:t>
            </w:r>
            <w:r>
              <w:rPr>
                <w:noProof/>
                <w:webHidden/>
              </w:rPr>
              <w:fldChar w:fldCharType="end"/>
            </w:r>
          </w:hyperlink>
        </w:p>
        <w:p w14:paraId="289C7282" w14:textId="76187E36" w:rsidR="00CF3281" w:rsidRDefault="00CF3281">
          <w:pPr>
            <w:pStyle w:val="TOC2"/>
            <w:rPr>
              <w:rFonts w:eastAsiaTheme="minorEastAsia"/>
              <w:noProof/>
            </w:rPr>
          </w:pPr>
          <w:hyperlink w:anchor="_Toc22029606" w:history="1">
            <w:r w:rsidRPr="009D7C15">
              <w:rPr>
                <w:rStyle w:val="Hyperlink"/>
                <w:noProof/>
              </w:rPr>
              <w:t>Deployment Modes</w:t>
            </w:r>
            <w:r>
              <w:rPr>
                <w:noProof/>
                <w:webHidden/>
              </w:rPr>
              <w:tab/>
            </w:r>
            <w:r>
              <w:rPr>
                <w:noProof/>
                <w:webHidden/>
              </w:rPr>
              <w:fldChar w:fldCharType="begin"/>
            </w:r>
            <w:r>
              <w:rPr>
                <w:noProof/>
                <w:webHidden/>
              </w:rPr>
              <w:instrText xml:space="preserve"> PAGEREF _Toc22029606 \h </w:instrText>
            </w:r>
            <w:r>
              <w:rPr>
                <w:noProof/>
                <w:webHidden/>
              </w:rPr>
            </w:r>
            <w:r>
              <w:rPr>
                <w:noProof/>
                <w:webHidden/>
              </w:rPr>
              <w:fldChar w:fldCharType="separate"/>
            </w:r>
            <w:r>
              <w:rPr>
                <w:noProof/>
                <w:webHidden/>
              </w:rPr>
              <w:t>127</w:t>
            </w:r>
            <w:r>
              <w:rPr>
                <w:noProof/>
                <w:webHidden/>
              </w:rPr>
              <w:fldChar w:fldCharType="end"/>
            </w:r>
          </w:hyperlink>
        </w:p>
        <w:p w14:paraId="14E1A345" w14:textId="030B9710" w:rsidR="00CF3281" w:rsidRDefault="00CF3281">
          <w:pPr>
            <w:pStyle w:val="TOC1"/>
            <w:rPr>
              <w:rFonts w:eastAsiaTheme="minorEastAsia"/>
              <w:b w:val="0"/>
            </w:rPr>
          </w:pPr>
          <w:hyperlink w:anchor="_Toc22029607" w:history="1">
            <w:r w:rsidRPr="009D7C15">
              <w:rPr>
                <w:rStyle w:val="Hyperlink"/>
              </w:rPr>
              <w:t>AWS Simple Systems Manager (SSM)</w:t>
            </w:r>
            <w:r>
              <w:rPr>
                <w:webHidden/>
              </w:rPr>
              <w:tab/>
            </w:r>
            <w:r>
              <w:rPr>
                <w:webHidden/>
              </w:rPr>
              <w:fldChar w:fldCharType="begin"/>
            </w:r>
            <w:r>
              <w:rPr>
                <w:webHidden/>
              </w:rPr>
              <w:instrText xml:space="preserve"> PAGEREF _Toc22029607 \h </w:instrText>
            </w:r>
            <w:r>
              <w:rPr>
                <w:webHidden/>
              </w:rPr>
            </w:r>
            <w:r>
              <w:rPr>
                <w:webHidden/>
              </w:rPr>
              <w:fldChar w:fldCharType="separate"/>
            </w:r>
            <w:r>
              <w:rPr>
                <w:webHidden/>
              </w:rPr>
              <w:t>128</w:t>
            </w:r>
            <w:r>
              <w:rPr>
                <w:webHidden/>
              </w:rPr>
              <w:fldChar w:fldCharType="end"/>
            </w:r>
          </w:hyperlink>
        </w:p>
        <w:p w14:paraId="2F4150D4" w14:textId="1105F729" w:rsidR="00CF3281" w:rsidRDefault="00CF3281">
          <w:pPr>
            <w:pStyle w:val="TOC2"/>
            <w:rPr>
              <w:rFonts w:eastAsiaTheme="minorEastAsia"/>
              <w:noProof/>
            </w:rPr>
          </w:pPr>
          <w:hyperlink w:anchor="_Toc22029608" w:history="1">
            <w:r w:rsidRPr="009D7C15">
              <w:rPr>
                <w:rStyle w:val="Hyperlink"/>
                <w:noProof/>
              </w:rPr>
              <w:t>Definition</w:t>
            </w:r>
            <w:r>
              <w:rPr>
                <w:noProof/>
                <w:webHidden/>
              </w:rPr>
              <w:tab/>
            </w:r>
            <w:r>
              <w:rPr>
                <w:noProof/>
                <w:webHidden/>
              </w:rPr>
              <w:fldChar w:fldCharType="begin"/>
            </w:r>
            <w:r>
              <w:rPr>
                <w:noProof/>
                <w:webHidden/>
              </w:rPr>
              <w:instrText xml:space="preserve"> PAGEREF _Toc22029608 \h </w:instrText>
            </w:r>
            <w:r>
              <w:rPr>
                <w:noProof/>
                <w:webHidden/>
              </w:rPr>
            </w:r>
            <w:r>
              <w:rPr>
                <w:noProof/>
                <w:webHidden/>
              </w:rPr>
              <w:fldChar w:fldCharType="separate"/>
            </w:r>
            <w:r>
              <w:rPr>
                <w:noProof/>
                <w:webHidden/>
              </w:rPr>
              <w:t>128</w:t>
            </w:r>
            <w:r>
              <w:rPr>
                <w:noProof/>
                <w:webHidden/>
              </w:rPr>
              <w:fldChar w:fldCharType="end"/>
            </w:r>
          </w:hyperlink>
        </w:p>
        <w:p w14:paraId="77C6A8C8" w14:textId="51BA9772" w:rsidR="00CF3281" w:rsidRDefault="00CF3281">
          <w:pPr>
            <w:pStyle w:val="TOC2"/>
            <w:rPr>
              <w:rFonts w:eastAsiaTheme="minorEastAsia"/>
              <w:noProof/>
            </w:rPr>
          </w:pPr>
          <w:hyperlink w:anchor="_Toc22029609" w:history="1">
            <w:r w:rsidRPr="009D7C15">
              <w:rPr>
                <w:rStyle w:val="Hyperlink"/>
                <w:noProof/>
              </w:rPr>
              <w:t>Run Command</w:t>
            </w:r>
            <w:r>
              <w:rPr>
                <w:noProof/>
                <w:webHidden/>
              </w:rPr>
              <w:tab/>
            </w:r>
            <w:r>
              <w:rPr>
                <w:noProof/>
                <w:webHidden/>
              </w:rPr>
              <w:fldChar w:fldCharType="begin"/>
            </w:r>
            <w:r>
              <w:rPr>
                <w:noProof/>
                <w:webHidden/>
              </w:rPr>
              <w:instrText xml:space="preserve"> PAGEREF _Toc22029609 \h </w:instrText>
            </w:r>
            <w:r>
              <w:rPr>
                <w:noProof/>
                <w:webHidden/>
              </w:rPr>
            </w:r>
            <w:r>
              <w:rPr>
                <w:noProof/>
                <w:webHidden/>
              </w:rPr>
              <w:fldChar w:fldCharType="separate"/>
            </w:r>
            <w:r>
              <w:rPr>
                <w:noProof/>
                <w:webHidden/>
              </w:rPr>
              <w:t>128</w:t>
            </w:r>
            <w:r>
              <w:rPr>
                <w:noProof/>
                <w:webHidden/>
              </w:rPr>
              <w:fldChar w:fldCharType="end"/>
            </w:r>
          </w:hyperlink>
        </w:p>
        <w:p w14:paraId="1B4603B5" w14:textId="54F5848B" w:rsidR="00CF3281" w:rsidRDefault="00CF3281">
          <w:pPr>
            <w:pStyle w:val="TOC2"/>
            <w:rPr>
              <w:rFonts w:eastAsiaTheme="minorEastAsia"/>
              <w:noProof/>
            </w:rPr>
          </w:pPr>
          <w:hyperlink w:anchor="_Toc22029610" w:history="1">
            <w:r w:rsidRPr="009D7C15">
              <w:rPr>
                <w:rStyle w:val="Hyperlink"/>
                <w:noProof/>
              </w:rPr>
              <w:t>Inventory</w:t>
            </w:r>
            <w:r>
              <w:rPr>
                <w:noProof/>
                <w:webHidden/>
              </w:rPr>
              <w:tab/>
            </w:r>
            <w:r>
              <w:rPr>
                <w:noProof/>
                <w:webHidden/>
              </w:rPr>
              <w:fldChar w:fldCharType="begin"/>
            </w:r>
            <w:r>
              <w:rPr>
                <w:noProof/>
                <w:webHidden/>
              </w:rPr>
              <w:instrText xml:space="preserve"> PAGEREF _Toc22029610 \h </w:instrText>
            </w:r>
            <w:r>
              <w:rPr>
                <w:noProof/>
                <w:webHidden/>
              </w:rPr>
            </w:r>
            <w:r>
              <w:rPr>
                <w:noProof/>
                <w:webHidden/>
              </w:rPr>
              <w:fldChar w:fldCharType="separate"/>
            </w:r>
            <w:r>
              <w:rPr>
                <w:noProof/>
                <w:webHidden/>
              </w:rPr>
              <w:t>128</w:t>
            </w:r>
            <w:r>
              <w:rPr>
                <w:noProof/>
                <w:webHidden/>
              </w:rPr>
              <w:fldChar w:fldCharType="end"/>
            </w:r>
          </w:hyperlink>
        </w:p>
        <w:p w14:paraId="680904C1" w14:textId="156BF887" w:rsidR="00CF3281" w:rsidRDefault="00CF3281">
          <w:pPr>
            <w:pStyle w:val="TOC2"/>
            <w:rPr>
              <w:rFonts w:eastAsiaTheme="minorEastAsia"/>
              <w:noProof/>
            </w:rPr>
          </w:pPr>
          <w:hyperlink w:anchor="_Toc22029611" w:history="1">
            <w:r w:rsidRPr="009D7C15">
              <w:rPr>
                <w:rStyle w:val="Hyperlink"/>
                <w:noProof/>
              </w:rPr>
              <w:t>Patch Manager</w:t>
            </w:r>
            <w:r>
              <w:rPr>
                <w:noProof/>
                <w:webHidden/>
              </w:rPr>
              <w:tab/>
            </w:r>
            <w:r>
              <w:rPr>
                <w:noProof/>
                <w:webHidden/>
              </w:rPr>
              <w:fldChar w:fldCharType="begin"/>
            </w:r>
            <w:r>
              <w:rPr>
                <w:noProof/>
                <w:webHidden/>
              </w:rPr>
              <w:instrText xml:space="preserve"> PAGEREF _Toc22029611 \h </w:instrText>
            </w:r>
            <w:r>
              <w:rPr>
                <w:noProof/>
                <w:webHidden/>
              </w:rPr>
            </w:r>
            <w:r>
              <w:rPr>
                <w:noProof/>
                <w:webHidden/>
              </w:rPr>
              <w:fldChar w:fldCharType="separate"/>
            </w:r>
            <w:r>
              <w:rPr>
                <w:noProof/>
                <w:webHidden/>
              </w:rPr>
              <w:t>128</w:t>
            </w:r>
            <w:r>
              <w:rPr>
                <w:noProof/>
                <w:webHidden/>
              </w:rPr>
              <w:fldChar w:fldCharType="end"/>
            </w:r>
          </w:hyperlink>
        </w:p>
        <w:p w14:paraId="3D083D53" w14:textId="78118383" w:rsidR="00CF3281" w:rsidRDefault="00CF3281">
          <w:pPr>
            <w:pStyle w:val="TOC2"/>
            <w:rPr>
              <w:rFonts w:eastAsiaTheme="minorEastAsia"/>
              <w:noProof/>
            </w:rPr>
          </w:pPr>
          <w:hyperlink w:anchor="_Toc22029612" w:history="1">
            <w:r w:rsidRPr="009D7C15">
              <w:rPr>
                <w:rStyle w:val="Hyperlink"/>
                <w:noProof/>
              </w:rPr>
              <w:t>State Manager</w:t>
            </w:r>
            <w:r>
              <w:rPr>
                <w:noProof/>
                <w:webHidden/>
              </w:rPr>
              <w:tab/>
            </w:r>
            <w:r>
              <w:rPr>
                <w:noProof/>
                <w:webHidden/>
              </w:rPr>
              <w:fldChar w:fldCharType="begin"/>
            </w:r>
            <w:r>
              <w:rPr>
                <w:noProof/>
                <w:webHidden/>
              </w:rPr>
              <w:instrText xml:space="preserve"> PAGEREF _Toc22029612 \h </w:instrText>
            </w:r>
            <w:r>
              <w:rPr>
                <w:noProof/>
                <w:webHidden/>
              </w:rPr>
            </w:r>
            <w:r>
              <w:rPr>
                <w:noProof/>
                <w:webHidden/>
              </w:rPr>
              <w:fldChar w:fldCharType="separate"/>
            </w:r>
            <w:r>
              <w:rPr>
                <w:noProof/>
                <w:webHidden/>
              </w:rPr>
              <w:t>128</w:t>
            </w:r>
            <w:r>
              <w:rPr>
                <w:noProof/>
                <w:webHidden/>
              </w:rPr>
              <w:fldChar w:fldCharType="end"/>
            </w:r>
          </w:hyperlink>
        </w:p>
        <w:p w14:paraId="0025717F" w14:textId="1D02E54C" w:rsidR="00CF3281" w:rsidRDefault="00CF3281">
          <w:pPr>
            <w:pStyle w:val="TOC2"/>
            <w:rPr>
              <w:rFonts w:eastAsiaTheme="minorEastAsia"/>
              <w:noProof/>
            </w:rPr>
          </w:pPr>
          <w:hyperlink w:anchor="_Toc22029613" w:history="1">
            <w:r w:rsidRPr="009D7C15">
              <w:rPr>
                <w:rStyle w:val="Hyperlink"/>
                <w:noProof/>
              </w:rPr>
              <w:t>Session Manager</w:t>
            </w:r>
            <w:r>
              <w:rPr>
                <w:noProof/>
                <w:webHidden/>
              </w:rPr>
              <w:tab/>
            </w:r>
            <w:r>
              <w:rPr>
                <w:noProof/>
                <w:webHidden/>
              </w:rPr>
              <w:fldChar w:fldCharType="begin"/>
            </w:r>
            <w:r>
              <w:rPr>
                <w:noProof/>
                <w:webHidden/>
              </w:rPr>
              <w:instrText xml:space="preserve"> PAGEREF _Toc22029613 \h </w:instrText>
            </w:r>
            <w:r>
              <w:rPr>
                <w:noProof/>
                <w:webHidden/>
              </w:rPr>
            </w:r>
            <w:r>
              <w:rPr>
                <w:noProof/>
                <w:webHidden/>
              </w:rPr>
              <w:fldChar w:fldCharType="separate"/>
            </w:r>
            <w:r>
              <w:rPr>
                <w:noProof/>
                <w:webHidden/>
              </w:rPr>
              <w:t>129</w:t>
            </w:r>
            <w:r>
              <w:rPr>
                <w:noProof/>
                <w:webHidden/>
              </w:rPr>
              <w:fldChar w:fldCharType="end"/>
            </w:r>
          </w:hyperlink>
        </w:p>
        <w:p w14:paraId="377FCE88" w14:textId="1497CB10" w:rsidR="00CF3281" w:rsidRDefault="00CF3281">
          <w:pPr>
            <w:pStyle w:val="TOC2"/>
            <w:rPr>
              <w:rFonts w:eastAsiaTheme="minorEastAsia"/>
              <w:noProof/>
            </w:rPr>
          </w:pPr>
          <w:hyperlink w:anchor="_Toc22029614" w:history="1">
            <w:r w:rsidRPr="009D7C15">
              <w:rPr>
                <w:rStyle w:val="Hyperlink"/>
                <w:noProof/>
              </w:rPr>
              <w:t>Parameter Store</w:t>
            </w:r>
            <w:r>
              <w:rPr>
                <w:noProof/>
                <w:webHidden/>
              </w:rPr>
              <w:tab/>
            </w:r>
            <w:r>
              <w:rPr>
                <w:noProof/>
                <w:webHidden/>
              </w:rPr>
              <w:fldChar w:fldCharType="begin"/>
            </w:r>
            <w:r>
              <w:rPr>
                <w:noProof/>
                <w:webHidden/>
              </w:rPr>
              <w:instrText xml:space="preserve"> PAGEREF _Toc22029614 \h </w:instrText>
            </w:r>
            <w:r>
              <w:rPr>
                <w:noProof/>
                <w:webHidden/>
              </w:rPr>
            </w:r>
            <w:r>
              <w:rPr>
                <w:noProof/>
                <w:webHidden/>
              </w:rPr>
              <w:fldChar w:fldCharType="separate"/>
            </w:r>
            <w:r>
              <w:rPr>
                <w:noProof/>
                <w:webHidden/>
              </w:rPr>
              <w:t>129</w:t>
            </w:r>
            <w:r>
              <w:rPr>
                <w:noProof/>
                <w:webHidden/>
              </w:rPr>
              <w:fldChar w:fldCharType="end"/>
            </w:r>
          </w:hyperlink>
        </w:p>
        <w:p w14:paraId="3D23167E" w14:textId="1E115FD5" w:rsidR="00CF3281" w:rsidRDefault="00CF3281">
          <w:pPr>
            <w:pStyle w:val="TOC1"/>
            <w:rPr>
              <w:rFonts w:eastAsiaTheme="minorEastAsia"/>
              <w:b w:val="0"/>
            </w:rPr>
          </w:pPr>
          <w:hyperlink w:anchor="_Toc22029615" w:history="1">
            <w:r w:rsidRPr="009D7C15">
              <w:rPr>
                <w:rStyle w:val="Hyperlink"/>
              </w:rPr>
              <w:t>Miscellaneous Services</w:t>
            </w:r>
            <w:r>
              <w:rPr>
                <w:webHidden/>
              </w:rPr>
              <w:tab/>
            </w:r>
            <w:r>
              <w:rPr>
                <w:webHidden/>
              </w:rPr>
              <w:fldChar w:fldCharType="begin"/>
            </w:r>
            <w:r>
              <w:rPr>
                <w:webHidden/>
              </w:rPr>
              <w:instrText xml:space="preserve"> PAGEREF _Toc22029615 \h </w:instrText>
            </w:r>
            <w:r>
              <w:rPr>
                <w:webHidden/>
              </w:rPr>
            </w:r>
            <w:r>
              <w:rPr>
                <w:webHidden/>
              </w:rPr>
              <w:fldChar w:fldCharType="separate"/>
            </w:r>
            <w:r>
              <w:rPr>
                <w:webHidden/>
              </w:rPr>
              <w:t>130</w:t>
            </w:r>
            <w:r>
              <w:rPr>
                <w:webHidden/>
              </w:rPr>
              <w:fldChar w:fldCharType="end"/>
            </w:r>
          </w:hyperlink>
        </w:p>
        <w:p w14:paraId="0622B4E5" w14:textId="683A1FB1" w:rsidR="00CF3281" w:rsidRDefault="00CF3281">
          <w:pPr>
            <w:pStyle w:val="TOC2"/>
            <w:rPr>
              <w:rFonts w:eastAsiaTheme="minorEastAsia"/>
              <w:noProof/>
            </w:rPr>
          </w:pPr>
          <w:hyperlink w:anchor="_Toc22029616" w:history="1">
            <w:r w:rsidRPr="009D7C15">
              <w:rPr>
                <w:rStyle w:val="Hyperlink"/>
                <w:noProof/>
              </w:rPr>
              <w:t>AWS Key Management Service (KMS)</w:t>
            </w:r>
            <w:r>
              <w:rPr>
                <w:noProof/>
                <w:webHidden/>
              </w:rPr>
              <w:tab/>
            </w:r>
            <w:r>
              <w:rPr>
                <w:noProof/>
                <w:webHidden/>
              </w:rPr>
              <w:fldChar w:fldCharType="begin"/>
            </w:r>
            <w:r>
              <w:rPr>
                <w:noProof/>
                <w:webHidden/>
              </w:rPr>
              <w:instrText xml:space="preserve"> PAGEREF _Toc22029616 \h </w:instrText>
            </w:r>
            <w:r>
              <w:rPr>
                <w:noProof/>
                <w:webHidden/>
              </w:rPr>
            </w:r>
            <w:r>
              <w:rPr>
                <w:noProof/>
                <w:webHidden/>
              </w:rPr>
              <w:fldChar w:fldCharType="separate"/>
            </w:r>
            <w:r>
              <w:rPr>
                <w:noProof/>
                <w:webHidden/>
              </w:rPr>
              <w:t>130</w:t>
            </w:r>
            <w:r>
              <w:rPr>
                <w:noProof/>
                <w:webHidden/>
              </w:rPr>
              <w:fldChar w:fldCharType="end"/>
            </w:r>
          </w:hyperlink>
        </w:p>
        <w:p w14:paraId="7C8275DA" w14:textId="1406826F" w:rsidR="00CF3281" w:rsidRDefault="00CF3281">
          <w:pPr>
            <w:pStyle w:val="TOC2"/>
            <w:rPr>
              <w:rFonts w:eastAsiaTheme="minorEastAsia"/>
              <w:noProof/>
            </w:rPr>
          </w:pPr>
          <w:hyperlink w:anchor="_Toc22029617" w:history="1">
            <w:r w:rsidRPr="009D7C15">
              <w:rPr>
                <w:rStyle w:val="Hyperlink"/>
                <w:noProof/>
              </w:rPr>
              <w:t>AWS Config</w:t>
            </w:r>
            <w:r>
              <w:rPr>
                <w:noProof/>
                <w:webHidden/>
              </w:rPr>
              <w:tab/>
            </w:r>
            <w:r>
              <w:rPr>
                <w:noProof/>
                <w:webHidden/>
              </w:rPr>
              <w:fldChar w:fldCharType="begin"/>
            </w:r>
            <w:r>
              <w:rPr>
                <w:noProof/>
                <w:webHidden/>
              </w:rPr>
              <w:instrText xml:space="preserve"> PAGEREF _Toc22029617 \h </w:instrText>
            </w:r>
            <w:r>
              <w:rPr>
                <w:noProof/>
                <w:webHidden/>
              </w:rPr>
            </w:r>
            <w:r>
              <w:rPr>
                <w:noProof/>
                <w:webHidden/>
              </w:rPr>
              <w:fldChar w:fldCharType="separate"/>
            </w:r>
            <w:r>
              <w:rPr>
                <w:noProof/>
                <w:webHidden/>
              </w:rPr>
              <w:t>130</w:t>
            </w:r>
            <w:r>
              <w:rPr>
                <w:noProof/>
                <w:webHidden/>
              </w:rPr>
              <w:fldChar w:fldCharType="end"/>
            </w:r>
          </w:hyperlink>
        </w:p>
        <w:p w14:paraId="33F02308" w14:textId="61AAA881" w:rsidR="00CF3281" w:rsidRDefault="00CF3281">
          <w:pPr>
            <w:pStyle w:val="TOC2"/>
            <w:rPr>
              <w:rFonts w:eastAsiaTheme="minorEastAsia"/>
              <w:noProof/>
            </w:rPr>
          </w:pPr>
          <w:hyperlink w:anchor="_Toc22029618" w:history="1">
            <w:r w:rsidRPr="009D7C15">
              <w:rPr>
                <w:rStyle w:val="Hyperlink"/>
                <w:noProof/>
              </w:rPr>
              <w:t>AWS Organizations</w:t>
            </w:r>
            <w:r>
              <w:rPr>
                <w:noProof/>
                <w:webHidden/>
              </w:rPr>
              <w:tab/>
            </w:r>
            <w:r>
              <w:rPr>
                <w:noProof/>
                <w:webHidden/>
              </w:rPr>
              <w:fldChar w:fldCharType="begin"/>
            </w:r>
            <w:r>
              <w:rPr>
                <w:noProof/>
                <w:webHidden/>
              </w:rPr>
              <w:instrText xml:space="preserve"> PAGEREF _Toc22029618 \h </w:instrText>
            </w:r>
            <w:r>
              <w:rPr>
                <w:noProof/>
                <w:webHidden/>
              </w:rPr>
            </w:r>
            <w:r>
              <w:rPr>
                <w:noProof/>
                <w:webHidden/>
              </w:rPr>
              <w:fldChar w:fldCharType="separate"/>
            </w:r>
            <w:r>
              <w:rPr>
                <w:noProof/>
                <w:webHidden/>
              </w:rPr>
              <w:t>130</w:t>
            </w:r>
            <w:r>
              <w:rPr>
                <w:noProof/>
                <w:webHidden/>
              </w:rPr>
              <w:fldChar w:fldCharType="end"/>
            </w:r>
          </w:hyperlink>
        </w:p>
        <w:p w14:paraId="1E7CC70B" w14:textId="56886C86" w:rsidR="00CF3281" w:rsidRDefault="00CF3281">
          <w:pPr>
            <w:pStyle w:val="TOC2"/>
            <w:rPr>
              <w:rFonts w:eastAsiaTheme="minorEastAsia"/>
              <w:noProof/>
            </w:rPr>
          </w:pPr>
          <w:hyperlink w:anchor="_Toc22029619" w:history="1">
            <w:r w:rsidRPr="009D7C15">
              <w:rPr>
                <w:rStyle w:val="Hyperlink"/>
                <w:noProof/>
              </w:rPr>
              <w:t>AWS Cost Explorer</w:t>
            </w:r>
            <w:r>
              <w:rPr>
                <w:noProof/>
                <w:webHidden/>
              </w:rPr>
              <w:tab/>
            </w:r>
            <w:r>
              <w:rPr>
                <w:noProof/>
                <w:webHidden/>
              </w:rPr>
              <w:fldChar w:fldCharType="begin"/>
            </w:r>
            <w:r>
              <w:rPr>
                <w:noProof/>
                <w:webHidden/>
              </w:rPr>
              <w:instrText xml:space="preserve"> PAGEREF _Toc22029619 \h </w:instrText>
            </w:r>
            <w:r>
              <w:rPr>
                <w:noProof/>
                <w:webHidden/>
              </w:rPr>
            </w:r>
            <w:r>
              <w:rPr>
                <w:noProof/>
                <w:webHidden/>
              </w:rPr>
              <w:fldChar w:fldCharType="separate"/>
            </w:r>
            <w:r>
              <w:rPr>
                <w:noProof/>
                <w:webHidden/>
              </w:rPr>
              <w:t>131</w:t>
            </w:r>
            <w:r>
              <w:rPr>
                <w:noProof/>
                <w:webHidden/>
              </w:rPr>
              <w:fldChar w:fldCharType="end"/>
            </w:r>
          </w:hyperlink>
        </w:p>
        <w:p w14:paraId="33ECC25F" w14:textId="0E4494BF" w:rsidR="00CF3281" w:rsidRDefault="00CF3281">
          <w:pPr>
            <w:pStyle w:val="TOC2"/>
            <w:rPr>
              <w:rFonts w:eastAsiaTheme="minorEastAsia"/>
              <w:noProof/>
            </w:rPr>
          </w:pPr>
          <w:hyperlink w:anchor="_Toc22029620" w:history="1">
            <w:r w:rsidRPr="009D7C15">
              <w:rPr>
                <w:rStyle w:val="Hyperlink"/>
                <w:noProof/>
              </w:rPr>
              <w:t>AWS Budgets</w:t>
            </w:r>
            <w:r>
              <w:rPr>
                <w:noProof/>
                <w:webHidden/>
              </w:rPr>
              <w:tab/>
            </w:r>
            <w:r>
              <w:rPr>
                <w:noProof/>
                <w:webHidden/>
              </w:rPr>
              <w:fldChar w:fldCharType="begin"/>
            </w:r>
            <w:r>
              <w:rPr>
                <w:noProof/>
                <w:webHidden/>
              </w:rPr>
              <w:instrText xml:space="preserve"> PAGEREF _Toc22029620 \h </w:instrText>
            </w:r>
            <w:r>
              <w:rPr>
                <w:noProof/>
                <w:webHidden/>
              </w:rPr>
            </w:r>
            <w:r>
              <w:rPr>
                <w:noProof/>
                <w:webHidden/>
              </w:rPr>
              <w:fldChar w:fldCharType="separate"/>
            </w:r>
            <w:r>
              <w:rPr>
                <w:noProof/>
                <w:webHidden/>
              </w:rPr>
              <w:t>131</w:t>
            </w:r>
            <w:r>
              <w:rPr>
                <w:noProof/>
                <w:webHidden/>
              </w:rPr>
              <w:fldChar w:fldCharType="end"/>
            </w:r>
          </w:hyperlink>
        </w:p>
        <w:p w14:paraId="1CE97408" w14:textId="6327DC97" w:rsidR="00CF3281" w:rsidRDefault="00CF3281">
          <w:pPr>
            <w:pStyle w:val="TOC2"/>
            <w:rPr>
              <w:rFonts w:eastAsiaTheme="minorEastAsia"/>
              <w:noProof/>
            </w:rPr>
          </w:pPr>
          <w:hyperlink w:anchor="_Toc22029621" w:history="1">
            <w:r w:rsidRPr="009D7C15">
              <w:rPr>
                <w:rStyle w:val="Hyperlink"/>
                <w:noProof/>
              </w:rPr>
              <w:t>AWS Certificate Manager</w:t>
            </w:r>
            <w:r>
              <w:rPr>
                <w:noProof/>
                <w:webHidden/>
              </w:rPr>
              <w:tab/>
            </w:r>
            <w:r>
              <w:rPr>
                <w:noProof/>
                <w:webHidden/>
              </w:rPr>
              <w:fldChar w:fldCharType="begin"/>
            </w:r>
            <w:r>
              <w:rPr>
                <w:noProof/>
                <w:webHidden/>
              </w:rPr>
              <w:instrText xml:space="preserve"> PAGEREF _Toc22029621 \h </w:instrText>
            </w:r>
            <w:r>
              <w:rPr>
                <w:noProof/>
                <w:webHidden/>
              </w:rPr>
            </w:r>
            <w:r>
              <w:rPr>
                <w:noProof/>
                <w:webHidden/>
              </w:rPr>
              <w:fldChar w:fldCharType="separate"/>
            </w:r>
            <w:r>
              <w:rPr>
                <w:noProof/>
                <w:webHidden/>
              </w:rPr>
              <w:t>132</w:t>
            </w:r>
            <w:r>
              <w:rPr>
                <w:noProof/>
                <w:webHidden/>
              </w:rPr>
              <w:fldChar w:fldCharType="end"/>
            </w:r>
          </w:hyperlink>
        </w:p>
        <w:p w14:paraId="43150F41" w14:textId="418C12C6" w:rsidR="00CF3281" w:rsidRDefault="00CF3281">
          <w:pPr>
            <w:pStyle w:val="TOC2"/>
            <w:rPr>
              <w:rFonts w:eastAsiaTheme="minorEastAsia"/>
              <w:noProof/>
            </w:rPr>
          </w:pPr>
          <w:hyperlink w:anchor="_Toc22029622" w:history="1">
            <w:r w:rsidRPr="009D7C15">
              <w:rPr>
                <w:rStyle w:val="Hyperlink"/>
                <w:noProof/>
              </w:rPr>
              <w:t>AWS Shield</w:t>
            </w:r>
            <w:r>
              <w:rPr>
                <w:noProof/>
                <w:webHidden/>
              </w:rPr>
              <w:tab/>
            </w:r>
            <w:r>
              <w:rPr>
                <w:noProof/>
                <w:webHidden/>
              </w:rPr>
              <w:fldChar w:fldCharType="begin"/>
            </w:r>
            <w:r>
              <w:rPr>
                <w:noProof/>
                <w:webHidden/>
              </w:rPr>
              <w:instrText xml:space="preserve"> PAGEREF _Toc22029622 \h </w:instrText>
            </w:r>
            <w:r>
              <w:rPr>
                <w:noProof/>
                <w:webHidden/>
              </w:rPr>
            </w:r>
            <w:r>
              <w:rPr>
                <w:noProof/>
                <w:webHidden/>
              </w:rPr>
              <w:fldChar w:fldCharType="separate"/>
            </w:r>
            <w:r>
              <w:rPr>
                <w:noProof/>
                <w:webHidden/>
              </w:rPr>
              <w:t>132</w:t>
            </w:r>
            <w:r>
              <w:rPr>
                <w:noProof/>
                <w:webHidden/>
              </w:rPr>
              <w:fldChar w:fldCharType="end"/>
            </w:r>
          </w:hyperlink>
        </w:p>
        <w:p w14:paraId="19F6FADF" w14:textId="61C2A960" w:rsidR="00CF3281" w:rsidRDefault="00CF3281">
          <w:pPr>
            <w:pStyle w:val="TOC2"/>
            <w:rPr>
              <w:rFonts w:eastAsiaTheme="minorEastAsia"/>
              <w:noProof/>
            </w:rPr>
          </w:pPr>
          <w:hyperlink w:anchor="_Toc22029623" w:history="1">
            <w:r w:rsidRPr="009D7C15">
              <w:rPr>
                <w:rStyle w:val="Hyperlink"/>
                <w:noProof/>
              </w:rPr>
              <w:t>AWS Web Application Firewall  (WAF)</w:t>
            </w:r>
            <w:r>
              <w:rPr>
                <w:noProof/>
                <w:webHidden/>
              </w:rPr>
              <w:tab/>
            </w:r>
            <w:r>
              <w:rPr>
                <w:noProof/>
                <w:webHidden/>
              </w:rPr>
              <w:fldChar w:fldCharType="begin"/>
            </w:r>
            <w:r>
              <w:rPr>
                <w:noProof/>
                <w:webHidden/>
              </w:rPr>
              <w:instrText xml:space="preserve"> PAGEREF _Toc22029623 \h </w:instrText>
            </w:r>
            <w:r>
              <w:rPr>
                <w:noProof/>
                <w:webHidden/>
              </w:rPr>
            </w:r>
            <w:r>
              <w:rPr>
                <w:noProof/>
                <w:webHidden/>
              </w:rPr>
              <w:fldChar w:fldCharType="separate"/>
            </w:r>
            <w:r>
              <w:rPr>
                <w:noProof/>
                <w:webHidden/>
              </w:rPr>
              <w:t>132</w:t>
            </w:r>
            <w:r>
              <w:rPr>
                <w:noProof/>
                <w:webHidden/>
              </w:rPr>
              <w:fldChar w:fldCharType="end"/>
            </w:r>
          </w:hyperlink>
        </w:p>
        <w:p w14:paraId="3302F0B7" w14:textId="66AC8968" w:rsidR="00CF3281" w:rsidRDefault="00CF3281">
          <w:pPr>
            <w:pStyle w:val="TOC2"/>
            <w:rPr>
              <w:rFonts w:eastAsiaTheme="minorEastAsia"/>
              <w:noProof/>
            </w:rPr>
          </w:pPr>
          <w:hyperlink w:anchor="_Toc22029624" w:history="1">
            <w:r w:rsidRPr="009D7C15">
              <w:rPr>
                <w:rStyle w:val="Hyperlink"/>
                <w:noProof/>
              </w:rPr>
              <w:t>AWS Inspector</w:t>
            </w:r>
            <w:r>
              <w:rPr>
                <w:noProof/>
                <w:webHidden/>
              </w:rPr>
              <w:tab/>
            </w:r>
            <w:r>
              <w:rPr>
                <w:noProof/>
                <w:webHidden/>
              </w:rPr>
              <w:fldChar w:fldCharType="begin"/>
            </w:r>
            <w:r>
              <w:rPr>
                <w:noProof/>
                <w:webHidden/>
              </w:rPr>
              <w:instrText xml:space="preserve"> PAGEREF _Toc22029624 \h </w:instrText>
            </w:r>
            <w:r>
              <w:rPr>
                <w:noProof/>
                <w:webHidden/>
              </w:rPr>
            </w:r>
            <w:r>
              <w:rPr>
                <w:noProof/>
                <w:webHidden/>
              </w:rPr>
              <w:fldChar w:fldCharType="separate"/>
            </w:r>
            <w:r>
              <w:rPr>
                <w:noProof/>
                <w:webHidden/>
              </w:rPr>
              <w:t>133</w:t>
            </w:r>
            <w:r>
              <w:rPr>
                <w:noProof/>
                <w:webHidden/>
              </w:rPr>
              <w:fldChar w:fldCharType="end"/>
            </w:r>
          </w:hyperlink>
        </w:p>
        <w:p w14:paraId="12D95CB2" w14:textId="40EE6B1D" w:rsidR="00CF3281" w:rsidRDefault="00CF3281">
          <w:pPr>
            <w:pStyle w:val="TOC2"/>
            <w:rPr>
              <w:rFonts w:eastAsiaTheme="minorEastAsia"/>
              <w:noProof/>
            </w:rPr>
          </w:pPr>
          <w:hyperlink w:anchor="_Toc22029625" w:history="1">
            <w:r w:rsidRPr="009D7C15">
              <w:rPr>
                <w:rStyle w:val="Hyperlink"/>
                <w:noProof/>
              </w:rPr>
              <w:t>AWS Trusted Advisor</w:t>
            </w:r>
            <w:r>
              <w:rPr>
                <w:noProof/>
                <w:webHidden/>
              </w:rPr>
              <w:tab/>
            </w:r>
            <w:r>
              <w:rPr>
                <w:noProof/>
                <w:webHidden/>
              </w:rPr>
              <w:fldChar w:fldCharType="begin"/>
            </w:r>
            <w:r>
              <w:rPr>
                <w:noProof/>
                <w:webHidden/>
              </w:rPr>
              <w:instrText xml:space="preserve"> PAGEREF _Toc22029625 \h </w:instrText>
            </w:r>
            <w:r>
              <w:rPr>
                <w:noProof/>
                <w:webHidden/>
              </w:rPr>
            </w:r>
            <w:r>
              <w:rPr>
                <w:noProof/>
                <w:webHidden/>
              </w:rPr>
              <w:fldChar w:fldCharType="separate"/>
            </w:r>
            <w:r>
              <w:rPr>
                <w:noProof/>
                <w:webHidden/>
              </w:rPr>
              <w:t>133</w:t>
            </w:r>
            <w:r>
              <w:rPr>
                <w:noProof/>
                <w:webHidden/>
              </w:rPr>
              <w:fldChar w:fldCharType="end"/>
            </w:r>
          </w:hyperlink>
        </w:p>
        <w:p w14:paraId="37C5E5B1" w14:textId="715CBCAE" w:rsidR="00CF3281" w:rsidRDefault="00CF3281">
          <w:pPr>
            <w:pStyle w:val="TOC2"/>
            <w:rPr>
              <w:rFonts w:eastAsiaTheme="minorEastAsia"/>
              <w:noProof/>
            </w:rPr>
          </w:pPr>
          <w:hyperlink w:anchor="_Toc22029626" w:history="1">
            <w:r w:rsidRPr="009D7C15">
              <w:rPr>
                <w:rStyle w:val="Hyperlink"/>
                <w:noProof/>
              </w:rPr>
              <w:t>AWS GuardDuty</w:t>
            </w:r>
            <w:r>
              <w:rPr>
                <w:noProof/>
                <w:webHidden/>
              </w:rPr>
              <w:tab/>
            </w:r>
            <w:r>
              <w:rPr>
                <w:noProof/>
                <w:webHidden/>
              </w:rPr>
              <w:fldChar w:fldCharType="begin"/>
            </w:r>
            <w:r>
              <w:rPr>
                <w:noProof/>
                <w:webHidden/>
              </w:rPr>
              <w:instrText xml:space="preserve"> PAGEREF _Toc22029626 \h </w:instrText>
            </w:r>
            <w:r>
              <w:rPr>
                <w:noProof/>
                <w:webHidden/>
              </w:rPr>
            </w:r>
            <w:r>
              <w:rPr>
                <w:noProof/>
                <w:webHidden/>
              </w:rPr>
              <w:fldChar w:fldCharType="separate"/>
            </w:r>
            <w:r>
              <w:rPr>
                <w:noProof/>
                <w:webHidden/>
              </w:rPr>
              <w:t>133</w:t>
            </w:r>
            <w:r>
              <w:rPr>
                <w:noProof/>
                <w:webHidden/>
              </w:rPr>
              <w:fldChar w:fldCharType="end"/>
            </w:r>
          </w:hyperlink>
        </w:p>
        <w:p w14:paraId="3E0986A6" w14:textId="4FC7BD5C" w:rsidR="00CF3281" w:rsidRDefault="00CF3281">
          <w:pPr>
            <w:pStyle w:val="TOC2"/>
            <w:rPr>
              <w:rFonts w:eastAsiaTheme="minorEastAsia"/>
              <w:noProof/>
            </w:rPr>
          </w:pPr>
          <w:hyperlink w:anchor="_Toc22029627" w:history="1">
            <w:r w:rsidRPr="009D7C15">
              <w:rPr>
                <w:rStyle w:val="Hyperlink"/>
                <w:noProof/>
              </w:rPr>
              <w:t>AWS CloudHSM</w:t>
            </w:r>
            <w:r>
              <w:rPr>
                <w:noProof/>
                <w:webHidden/>
              </w:rPr>
              <w:tab/>
            </w:r>
            <w:r>
              <w:rPr>
                <w:noProof/>
                <w:webHidden/>
              </w:rPr>
              <w:fldChar w:fldCharType="begin"/>
            </w:r>
            <w:r>
              <w:rPr>
                <w:noProof/>
                <w:webHidden/>
              </w:rPr>
              <w:instrText xml:space="preserve"> PAGEREF _Toc22029627 \h </w:instrText>
            </w:r>
            <w:r>
              <w:rPr>
                <w:noProof/>
                <w:webHidden/>
              </w:rPr>
            </w:r>
            <w:r>
              <w:rPr>
                <w:noProof/>
                <w:webHidden/>
              </w:rPr>
              <w:fldChar w:fldCharType="separate"/>
            </w:r>
            <w:r>
              <w:rPr>
                <w:noProof/>
                <w:webHidden/>
              </w:rPr>
              <w:t>133</w:t>
            </w:r>
            <w:r>
              <w:rPr>
                <w:noProof/>
                <w:webHidden/>
              </w:rPr>
              <w:fldChar w:fldCharType="end"/>
            </w:r>
          </w:hyperlink>
        </w:p>
        <w:p w14:paraId="0E7F75DC" w14:textId="2186B2DE" w:rsidR="00CF3281" w:rsidRDefault="00CF3281">
          <w:pPr>
            <w:pStyle w:val="TOC2"/>
            <w:rPr>
              <w:rFonts w:eastAsiaTheme="minorEastAsia"/>
              <w:noProof/>
            </w:rPr>
          </w:pPr>
          <w:hyperlink w:anchor="_Toc22029628" w:history="1">
            <w:r w:rsidRPr="009D7C15">
              <w:rPr>
                <w:rStyle w:val="Hyperlink"/>
                <w:noProof/>
              </w:rPr>
              <w:t>AWS Directory Service</w:t>
            </w:r>
            <w:r>
              <w:rPr>
                <w:noProof/>
                <w:webHidden/>
              </w:rPr>
              <w:tab/>
            </w:r>
            <w:r>
              <w:rPr>
                <w:noProof/>
                <w:webHidden/>
              </w:rPr>
              <w:fldChar w:fldCharType="begin"/>
            </w:r>
            <w:r>
              <w:rPr>
                <w:noProof/>
                <w:webHidden/>
              </w:rPr>
              <w:instrText xml:space="preserve"> PAGEREF _Toc22029628 \h </w:instrText>
            </w:r>
            <w:r>
              <w:rPr>
                <w:noProof/>
                <w:webHidden/>
              </w:rPr>
            </w:r>
            <w:r>
              <w:rPr>
                <w:noProof/>
                <w:webHidden/>
              </w:rPr>
              <w:fldChar w:fldCharType="separate"/>
            </w:r>
            <w:r>
              <w:rPr>
                <w:noProof/>
                <w:webHidden/>
              </w:rPr>
              <w:t>134</w:t>
            </w:r>
            <w:r>
              <w:rPr>
                <w:noProof/>
                <w:webHidden/>
              </w:rPr>
              <w:fldChar w:fldCharType="end"/>
            </w:r>
          </w:hyperlink>
        </w:p>
        <w:p w14:paraId="4AD92D72" w14:textId="373B52FA" w:rsidR="00CF3281" w:rsidRDefault="00CF3281">
          <w:pPr>
            <w:pStyle w:val="TOC2"/>
            <w:rPr>
              <w:rFonts w:eastAsiaTheme="minorEastAsia"/>
              <w:noProof/>
            </w:rPr>
          </w:pPr>
          <w:hyperlink w:anchor="_Toc22029629" w:history="1">
            <w:r w:rsidRPr="009D7C15">
              <w:rPr>
                <w:rStyle w:val="Hyperlink"/>
                <w:noProof/>
              </w:rPr>
              <w:t>AWS Step Functions</w:t>
            </w:r>
            <w:r>
              <w:rPr>
                <w:noProof/>
                <w:webHidden/>
              </w:rPr>
              <w:tab/>
            </w:r>
            <w:r>
              <w:rPr>
                <w:noProof/>
                <w:webHidden/>
              </w:rPr>
              <w:fldChar w:fldCharType="begin"/>
            </w:r>
            <w:r>
              <w:rPr>
                <w:noProof/>
                <w:webHidden/>
              </w:rPr>
              <w:instrText xml:space="preserve"> PAGEREF _Toc22029629 \h </w:instrText>
            </w:r>
            <w:r>
              <w:rPr>
                <w:noProof/>
                <w:webHidden/>
              </w:rPr>
            </w:r>
            <w:r>
              <w:rPr>
                <w:noProof/>
                <w:webHidden/>
              </w:rPr>
              <w:fldChar w:fldCharType="separate"/>
            </w:r>
            <w:r>
              <w:rPr>
                <w:noProof/>
                <w:webHidden/>
              </w:rPr>
              <w:t>134</w:t>
            </w:r>
            <w:r>
              <w:rPr>
                <w:noProof/>
                <w:webHidden/>
              </w:rPr>
              <w:fldChar w:fldCharType="end"/>
            </w:r>
          </w:hyperlink>
        </w:p>
        <w:p w14:paraId="08B154EB" w14:textId="1C215EA7" w:rsidR="00CF3281" w:rsidRDefault="00CF3281">
          <w:pPr>
            <w:pStyle w:val="TOC2"/>
            <w:rPr>
              <w:rFonts w:eastAsiaTheme="minorEastAsia"/>
              <w:noProof/>
            </w:rPr>
          </w:pPr>
          <w:hyperlink w:anchor="_Toc22029630" w:history="1">
            <w:r w:rsidRPr="009D7C15">
              <w:rPr>
                <w:rStyle w:val="Hyperlink"/>
                <w:noProof/>
              </w:rPr>
              <w:t>AWS OpsWorks</w:t>
            </w:r>
            <w:r>
              <w:rPr>
                <w:noProof/>
                <w:webHidden/>
              </w:rPr>
              <w:tab/>
            </w:r>
            <w:r>
              <w:rPr>
                <w:noProof/>
                <w:webHidden/>
              </w:rPr>
              <w:fldChar w:fldCharType="begin"/>
            </w:r>
            <w:r>
              <w:rPr>
                <w:noProof/>
                <w:webHidden/>
              </w:rPr>
              <w:instrText xml:space="preserve"> PAGEREF _Toc22029630 \h </w:instrText>
            </w:r>
            <w:r>
              <w:rPr>
                <w:noProof/>
                <w:webHidden/>
              </w:rPr>
            </w:r>
            <w:r>
              <w:rPr>
                <w:noProof/>
                <w:webHidden/>
              </w:rPr>
              <w:fldChar w:fldCharType="separate"/>
            </w:r>
            <w:r>
              <w:rPr>
                <w:noProof/>
                <w:webHidden/>
              </w:rPr>
              <w:t>134</w:t>
            </w:r>
            <w:r>
              <w:rPr>
                <w:noProof/>
                <w:webHidden/>
              </w:rPr>
              <w:fldChar w:fldCharType="end"/>
            </w:r>
          </w:hyperlink>
        </w:p>
        <w:p w14:paraId="1613816F" w14:textId="32AB1149" w:rsidR="00CF3281" w:rsidRDefault="00CF3281">
          <w:pPr>
            <w:pStyle w:val="TOC2"/>
            <w:rPr>
              <w:rFonts w:eastAsiaTheme="minorEastAsia"/>
              <w:noProof/>
            </w:rPr>
          </w:pPr>
          <w:hyperlink w:anchor="_Toc22029631" w:history="1">
            <w:r w:rsidRPr="009D7C15">
              <w:rPr>
                <w:rStyle w:val="Hyperlink"/>
                <w:noProof/>
              </w:rPr>
              <w:t>AWS IOT Core</w:t>
            </w:r>
            <w:r>
              <w:rPr>
                <w:noProof/>
                <w:webHidden/>
              </w:rPr>
              <w:tab/>
            </w:r>
            <w:r>
              <w:rPr>
                <w:noProof/>
                <w:webHidden/>
              </w:rPr>
              <w:fldChar w:fldCharType="begin"/>
            </w:r>
            <w:r>
              <w:rPr>
                <w:noProof/>
                <w:webHidden/>
              </w:rPr>
              <w:instrText xml:space="preserve"> PAGEREF _Toc22029631 \h </w:instrText>
            </w:r>
            <w:r>
              <w:rPr>
                <w:noProof/>
                <w:webHidden/>
              </w:rPr>
            </w:r>
            <w:r>
              <w:rPr>
                <w:noProof/>
                <w:webHidden/>
              </w:rPr>
              <w:fldChar w:fldCharType="separate"/>
            </w:r>
            <w:r>
              <w:rPr>
                <w:noProof/>
                <w:webHidden/>
              </w:rPr>
              <w:t>135</w:t>
            </w:r>
            <w:r>
              <w:rPr>
                <w:noProof/>
                <w:webHidden/>
              </w:rPr>
              <w:fldChar w:fldCharType="end"/>
            </w:r>
          </w:hyperlink>
        </w:p>
        <w:p w14:paraId="05592C6F" w14:textId="259C1472" w:rsidR="00CF3281" w:rsidRDefault="00CF3281">
          <w:pPr>
            <w:pStyle w:val="TOC2"/>
            <w:rPr>
              <w:rFonts w:eastAsiaTheme="minorEastAsia"/>
              <w:noProof/>
            </w:rPr>
          </w:pPr>
          <w:hyperlink w:anchor="_Toc22029632" w:history="1">
            <w:r w:rsidRPr="009D7C15">
              <w:rPr>
                <w:rStyle w:val="Hyperlink"/>
                <w:noProof/>
              </w:rPr>
              <w:t>AWS Data Migration Service</w:t>
            </w:r>
            <w:r>
              <w:rPr>
                <w:noProof/>
                <w:webHidden/>
              </w:rPr>
              <w:tab/>
            </w:r>
            <w:r>
              <w:rPr>
                <w:noProof/>
                <w:webHidden/>
              </w:rPr>
              <w:fldChar w:fldCharType="begin"/>
            </w:r>
            <w:r>
              <w:rPr>
                <w:noProof/>
                <w:webHidden/>
              </w:rPr>
              <w:instrText xml:space="preserve"> PAGEREF _Toc22029632 \h </w:instrText>
            </w:r>
            <w:r>
              <w:rPr>
                <w:noProof/>
                <w:webHidden/>
              </w:rPr>
            </w:r>
            <w:r>
              <w:rPr>
                <w:noProof/>
                <w:webHidden/>
              </w:rPr>
              <w:fldChar w:fldCharType="separate"/>
            </w:r>
            <w:r>
              <w:rPr>
                <w:noProof/>
                <w:webHidden/>
              </w:rPr>
              <w:t>135</w:t>
            </w:r>
            <w:r>
              <w:rPr>
                <w:noProof/>
                <w:webHidden/>
              </w:rPr>
              <w:fldChar w:fldCharType="end"/>
            </w:r>
          </w:hyperlink>
        </w:p>
        <w:p w14:paraId="490A5F23" w14:textId="74FD9EFA" w:rsidR="00CF3281" w:rsidRDefault="00CF3281">
          <w:pPr>
            <w:pStyle w:val="TOC2"/>
            <w:rPr>
              <w:rFonts w:eastAsiaTheme="minorEastAsia"/>
              <w:noProof/>
            </w:rPr>
          </w:pPr>
          <w:hyperlink w:anchor="_Toc22029633" w:history="1">
            <w:r w:rsidRPr="009D7C15">
              <w:rPr>
                <w:rStyle w:val="Hyperlink"/>
                <w:noProof/>
              </w:rPr>
              <w:t>AWS Serverless Application Model</w:t>
            </w:r>
            <w:r>
              <w:rPr>
                <w:noProof/>
                <w:webHidden/>
              </w:rPr>
              <w:tab/>
            </w:r>
            <w:r>
              <w:rPr>
                <w:noProof/>
                <w:webHidden/>
              </w:rPr>
              <w:fldChar w:fldCharType="begin"/>
            </w:r>
            <w:r>
              <w:rPr>
                <w:noProof/>
                <w:webHidden/>
              </w:rPr>
              <w:instrText xml:space="preserve"> PAGEREF _Toc22029633 \h </w:instrText>
            </w:r>
            <w:r>
              <w:rPr>
                <w:noProof/>
                <w:webHidden/>
              </w:rPr>
            </w:r>
            <w:r>
              <w:rPr>
                <w:noProof/>
                <w:webHidden/>
              </w:rPr>
              <w:fldChar w:fldCharType="separate"/>
            </w:r>
            <w:r>
              <w:rPr>
                <w:noProof/>
                <w:webHidden/>
              </w:rPr>
              <w:t>135</w:t>
            </w:r>
            <w:r>
              <w:rPr>
                <w:noProof/>
                <w:webHidden/>
              </w:rPr>
              <w:fldChar w:fldCharType="end"/>
            </w:r>
          </w:hyperlink>
        </w:p>
        <w:p w14:paraId="22D1DAB6" w14:textId="5A835097" w:rsidR="004D34BB" w:rsidRDefault="00CE1078">
          <w:pPr>
            <w:rPr>
              <w:b/>
              <w:bCs/>
              <w:noProof/>
            </w:rPr>
          </w:pPr>
          <w:r>
            <w:rPr>
              <w:b/>
              <w:bCs/>
              <w:noProof/>
            </w:rPr>
            <w:fldChar w:fldCharType="end"/>
          </w:r>
        </w:p>
        <w:p w14:paraId="67C02AEB" w14:textId="77777777" w:rsidR="00CE1078" w:rsidRDefault="00D44027"/>
      </w:sdtContent>
    </w:sdt>
    <w:p w14:paraId="523B590E" w14:textId="77777777" w:rsidR="00CE1078" w:rsidRDefault="00CE1078"/>
    <w:p w14:paraId="49D44634" w14:textId="77777777" w:rsidR="00895BC0" w:rsidRDefault="00895BC0"/>
    <w:p w14:paraId="6F9603BE" w14:textId="77777777" w:rsidR="0059136B" w:rsidRDefault="0059136B"/>
    <w:p w14:paraId="691A7B78" w14:textId="77777777" w:rsidR="0059136B" w:rsidRDefault="0059136B"/>
    <w:p w14:paraId="37FF96B7" w14:textId="40C8DA67" w:rsidR="00AE3F0F" w:rsidRDefault="00AE3F0F" w:rsidP="00513BD0"/>
    <w:p w14:paraId="746F6560" w14:textId="21067880" w:rsidR="00CF3281" w:rsidRDefault="00CF3281" w:rsidP="00513BD0"/>
    <w:p w14:paraId="1049897D" w14:textId="7AAAC774" w:rsidR="00CF3281" w:rsidRDefault="00CF3281" w:rsidP="00513BD0"/>
    <w:p w14:paraId="04B29F43" w14:textId="06DAE218" w:rsidR="00CF3281" w:rsidRDefault="00CF3281" w:rsidP="00513BD0"/>
    <w:p w14:paraId="16206261" w14:textId="1EE0CE7E" w:rsidR="00CF3281" w:rsidRDefault="00CF3281" w:rsidP="00513BD0"/>
    <w:p w14:paraId="315E7AC3" w14:textId="21442DD3" w:rsidR="00CF3281" w:rsidRDefault="00CF3281" w:rsidP="00513BD0"/>
    <w:p w14:paraId="4F9EC354" w14:textId="1B748CBE" w:rsidR="00CF3281" w:rsidRDefault="00CF3281" w:rsidP="00513BD0"/>
    <w:p w14:paraId="614807E6" w14:textId="6A56E47A" w:rsidR="00CF3281" w:rsidRDefault="00CF3281" w:rsidP="00513BD0"/>
    <w:p w14:paraId="2288043F" w14:textId="76FAF885" w:rsidR="00CF3281" w:rsidRDefault="00CF3281" w:rsidP="00513BD0"/>
    <w:p w14:paraId="151CEE8B" w14:textId="57576D34" w:rsidR="00CF3281" w:rsidRDefault="00CF3281" w:rsidP="00513BD0"/>
    <w:p w14:paraId="50053E7A" w14:textId="449DAA5B" w:rsidR="00CF3281" w:rsidRDefault="00CF3281" w:rsidP="00513BD0"/>
    <w:p w14:paraId="6F9D3AED" w14:textId="4E2B6B4A" w:rsidR="00CF3281" w:rsidRDefault="00CF3281" w:rsidP="00513BD0"/>
    <w:p w14:paraId="72BFE5AC" w14:textId="160A7D7F" w:rsidR="00CF3281" w:rsidRDefault="00CF3281" w:rsidP="00513BD0"/>
    <w:p w14:paraId="2B7D3CBE" w14:textId="239D7C09" w:rsidR="00CF3281" w:rsidRDefault="00CF3281" w:rsidP="00513BD0"/>
    <w:p w14:paraId="6BAC22A2" w14:textId="70AB09D6" w:rsidR="00CF3281" w:rsidRDefault="00CF3281" w:rsidP="00513BD0"/>
    <w:p w14:paraId="6CA53C45" w14:textId="7AF4BFE6" w:rsidR="00CF3281" w:rsidRDefault="00CF3281" w:rsidP="00513BD0"/>
    <w:p w14:paraId="1A72E327" w14:textId="5AE291FD" w:rsidR="00CF3281" w:rsidRDefault="00CF3281" w:rsidP="00513BD0"/>
    <w:p w14:paraId="41077E9C" w14:textId="3BCE64DD" w:rsidR="00CF3281" w:rsidRDefault="00CF3281" w:rsidP="00513BD0"/>
    <w:p w14:paraId="78003EC9" w14:textId="5CF7F422" w:rsidR="00CF3281" w:rsidRDefault="00CF3281" w:rsidP="00513BD0"/>
    <w:p w14:paraId="083DE13E" w14:textId="77777777" w:rsidR="00CF3281" w:rsidRDefault="00CF3281" w:rsidP="00513BD0"/>
    <w:p w14:paraId="6345C870" w14:textId="77777777" w:rsidR="007F537F" w:rsidRDefault="007F537F" w:rsidP="00B95550">
      <w:pPr>
        <w:pStyle w:val="Heading1"/>
      </w:pPr>
      <w:bookmarkStart w:id="4" w:name="_Toc22029371"/>
      <w:r>
        <w:t>Cloud Best Practices</w:t>
      </w:r>
      <w:bookmarkEnd w:id="4"/>
    </w:p>
    <w:p w14:paraId="0727685A" w14:textId="77777777" w:rsidR="007F537F" w:rsidRDefault="007F537F"/>
    <w:p w14:paraId="0DDAFB3F" w14:textId="77777777" w:rsidR="007F537F" w:rsidRDefault="007F537F" w:rsidP="00B95550">
      <w:pPr>
        <w:pStyle w:val="Heading2"/>
      </w:pPr>
      <w:bookmarkStart w:id="5" w:name="_Toc22029372"/>
      <w:r>
        <w:t>Business benefits of Cloud</w:t>
      </w:r>
      <w:bookmarkEnd w:id="5"/>
    </w:p>
    <w:p w14:paraId="24E55C5B" w14:textId="77777777" w:rsidR="00B95550" w:rsidRDefault="00B95550" w:rsidP="00B95550"/>
    <w:p w14:paraId="0E14D8F1" w14:textId="77777777" w:rsidR="00B95550" w:rsidRDefault="00B95550" w:rsidP="001B0724">
      <w:pPr>
        <w:pStyle w:val="ListParagraph"/>
        <w:numPr>
          <w:ilvl w:val="0"/>
          <w:numId w:val="124"/>
        </w:numPr>
      </w:pPr>
      <w:r>
        <w:t>Almost zero upfront infrastructure investment</w:t>
      </w:r>
    </w:p>
    <w:p w14:paraId="50D34CC6" w14:textId="77777777" w:rsidR="00B95550" w:rsidRDefault="00B95550" w:rsidP="001B0724">
      <w:pPr>
        <w:pStyle w:val="ListParagraph"/>
        <w:numPr>
          <w:ilvl w:val="0"/>
          <w:numId w:val="124"/>
        </w:numPr>
      </w:pPr>
      <w:r>
        <w:t>Just-in-time architecture (Autoscaling)</w:t>
      </w:r>
    </w:p>
    <w:p w14:paraId="55351CBF" w14:textId="77777777" w:rsidR="00B95550" w:rsidRDefault="00B95550" w:rsidP="001B0724">
      <w:pPr>
        <w:pStyle w:val="ListParagraph"/>
        <w:numPr>
          <w:ilvl w:val="0"/>
          <w:numId w:val="124"/>
        </w:numPr>
      </w:pPr>
      <w:r>
        <w:t>More efficient resource utilization</w:t>
      </w:r>
    </w:p>
    <w:p w14:paraId="719CBCE6" w14:textId="77777777" w:rsidR="00B95550" w:rsidRDefault="00B95550" w:rsidP="001B0724">
      <w:pPr>
        <w:pStyle w:val="ListParagraph"/>
        <w:numPr>
          <w:ilvl w:val="0"/>
          <w:numId w:val="124"/>
        </w:numPr>
      </w:pPr>
      <w:r>
        <w:t>Usage-based costing / utility billing</w:t>
      </w:r>
    </w:p>
    <w:p w14:paraId="2507CAE1" w14:textId="77777777" w:rsidR="00B95550" w:rsidRPr="00B95550" w:rsidRDefault="00B95550" w:rsidP="001B0724">
      <w:pPr>
        <w:pStyle w:val="ListParagraph"/>
        <w:numPr>
          <w:ilvl w:val="0"/>
          <w:numId w:val="124"/>
        </w:numPr>
      </w:pPr>
      <w:r>
        <w:t>Reduced time to market</w:t>
      </w:r>
    </w:p>
    <w:p w14:paraId="36FECF03" w14:textId="77777777" w:rsidR="007F537F" w:rsidRDefault="007F537F"/>
    <w:p w14:paraId="6858858C" w14:textId="77777777" w:rsidR="007F537F" w:rsidRDefault="007F537F" w:rsidP="00B95550">
      <w:pPr>
        <w:pStyle w:val="Heading2"/>
      </w:pPr>
      <w:bookmarkStart w:id="6" w:name="_Toc22029373"/>
      <w:r>
        <w:t>Technical benefits of Cloud</w:t>
      </w:r>
      <w:bookmarkEnd w:id="6"/>
    </w:p>
    <w:p w14:paraId="2708356F" w14:textId="77777777" w:rsidR="007F537F" w:rsidRDefault="007F537F"/>
    <w:p w14:paraId="00F6BA8C" w14:textId="77777777" w:rsidR="00B95550" w:rsidRDefault="00B95550" w:rsidP="001B0724">
      <w:pPr>
        <w:pStyle w:val="ListParagraph"/>
        <w:numPr>
          <w:ilvl w:val="0"/>
          <w:numId w:val="125"/>
        </w:numPr>
      </w:pPr>
      <w:r>
        <w:lastRenderedPageBreak/>
        <w:t>Automation - Scriptable infrastructure</w:t>
      </w:r>
    </w:p>
    <w:p w14:paraId="145F2A76" w14:textId="77777777" w:rsidR="00B95550" w:rsidRDefault="00B95550" w:rsidP="001B0724">
      <w:pPr>
        <w:pStyle w:val="ListParagraph"/>
        <w:numPr>
          <w:ilvl w:val="0"/>
          <w:numId w:val="125"/>
        </w:numPr>
      </w:pPr>
      <w:r>
        <w:t>Auto-scaling - Automated elasticity + scalability</w:t>
      </w:r>
    </w:p>
    <w:p w14:paraId="21EC9AAE" w14:textId="77777777" w:rsidR="00B95550" w:rsidRDefault="00B95550" w:rsidP="001B0724">
      <w:pPr>
        <w:pStyle w:val="ListParagraph"/>
        <w:numPr>
          <w:ilvl w:val="0"/>
          <w:numId w:val="125"/>
        </w:numPr>
      </w:pPr>
      <w:r>
        <w:t>Proactive scaling</w:t>
      </w:r>
    </w:p>
    <w:p w14:paraId="0CF6D1D4" w14:textId="77777777" w:rsidR="00B95550" w:rsidRDefault="00B95550" w:rsidP="001B0724">
      <w:pPr>
        <w:pStyle w:val="ListParagraph"/>
        <w:numPr>
          <w:ilvl w:val="0"/>
          <w:numId w:val="125"/>
        </w:numPr>
      </w:pPr>
      <w:r>
        <w:t>More efficient development cycle</w:t>
      </w:r>
    </w:p>
    <w:p w14:paraId="73DC6E38" w14:textId="77777777" w:rsidR="00B95550" w:rsidRDefault="00B95550" w:rsidP="001B0724">
      <w:pPr>
        <w:pStyle w:val="ListParagraph"/>
        <w:numPr>
          <w:ilvl w:val="0"/>
          <w:numId w:val="125"/>
        </w:numPr>
      </w:pPr>
      <w:r>
        <w:t>Improved testability</w:t>
      </w:r>
    </w:p>
    <w:p w14:paraId="6A7D4560" w14:textId="77777777" w:rsidR="00B95550" w:rsidRDefault="00B95550" w:rsidP="001B0724">
      <w:pPr>
        <w:pStyle w:val="ListParagraph"/>
        <w:numPr>
          <w:ilvl w:val="0"/>
          <w:numId w:val="125"/>
        </w:numPr>
      </w:pPr>
      <w:r>
        <w:t xml:space="preserve">Disaster recovery and </w:t>
      </w:r>
      <w:r w:rsidR="002E0DE4">
        <w:t>b</w:t>
      </w:r>
      <w:r>
        <w:t xml:space="preserve">usiness </w:t>
      </w:r>
      <w:r w:rsidR="002E0DE4">
        <w:t>c</w:t>
      </w:r>
      <w:r>
        <w:t>ontinuity</w:t>
      </w:r>
    </w:p>
    <w:p w14:paraId="62DB732D" w14:textId="77777777" w:rsidR="00B95550" w:rsidRDefault="00B95550" w:rsidP="001B0724">
      <w:pPr>
        <w:pStyle w:val="ListParagraph"/>
        <w:numPr>
          <w:ilvl w:val="0"/>
          <w:numId w:val="125"/>
        </w:numPr>
      </w:pPr>
      <w:r>
        <w:t>"Overflow" the traffic to the cloud</w:t>
      </w:r>
    </w:p>
    <w:p w14:paraId="17DE767E" w14:textId="77777777" w:rsidR="00B95550" w:rsidRDefault="00B95550" w:rsidP="00B95550"/>
    <w:p w14:paraId="4C747DE3" w14:textId="77777777" w:rsidR="007F537F" w:rsidRDefault="00B95550" w:rsidP="00B95550">
      <w:pPr>
        <w:pStyle w:val="Heading2"/>
      </w:pPr>
      <w:bookmarkStart w:id="7" w:name="_Toc22029374"/>
      <w:r>
        <w:t>Planning for failure</w:t>
      </w:r>
      <w:bookmarkEnd w:id="7"/>
    </w:p>
    <w:p w14:paraId="2C0E5D8F" w14:textId="77777777" w:rsidR="00B95550" w:rsidRDefault="00B95550"/>
    <w:p w14:paraId="3E280699" w14:textId="77777777" w:rsidR="00B95550" w:rsidRDefault="00B95550" w:rsidP="001B0724">
      <w:pPr>
        <w:pStyle w:val="ListParagraph"/>
        <w:numPr>
          <w:ilvl w:val="0"/>
          <w:numId w:val="126"/>
        </w:numPr>
      </w:pPr>
      <w:r>
        <w:t>Always assume hardware may fail/ outages may occur/ expected number of requests per second might increase</w:t>
      </w:r>
      <w:r w:rsidR="002E0DE4">
        <w:t>/</w:t>
      </w:r>
    </w:p>
    <w:p w14:paraId="2091F8A5" w14:textId="77777777" w:rsidR="00B95550" w:rsidRDefault="00B95550" w:rsidP="001B0724">
      <w:pPr>
        <w:pStyle w:val="ListParagraph"/>
        <w:numPr>
          <w:ilvl w:val="0"/>
          <w:numId w:val="126"/>
        </w:numPr>
      </w:pPr>
      <w:r>
        <w:t>Think about automated recovery from failure strategies during design time, which helps designing an overall system better</w:t>
      </w:r>
      <w:r w:rsidR="002E0DE4">
        <w:t>.</w:t>
      </w:r>
    </w:p>
    <w:p w14:paraId="1AFC9C59" w14:textId="77777777" w:rsidR="00B95550" w:rsidRDefault="00B95550" w:rsidP="00B95550"/>
    <w:p w14:paraId="6806C3F8" w14:textId="77777777" w:rsidR="00B95550" w:rsidRDefault="00B95550" w:rsidP="00B95550">
      <w:pPr>
        <w:pStyle w:val="Heading2"/>
      </w:pPr>
      <w:bookmarkStart w:id="8" w:name="_Toc22029375"/>
      <w:r>
        <w:t>Decoupling components</w:t>
      </w:r>
      <w:bookmarkEnd w:id="8"/>
    </w:p>
    <w:p w14:paraId="6698DF6D" w14:textId="77777777" w:rsidR="00B95550" w:rsidRDefault="00B95550"/>
    <w:p w14:paraId="11C04CBD" w14:textId="77777777" w:rsidR="00B95550" w:rsidRDefault="00B95550" w:rsidP="001B0724">
      <w:pPr>
        <w:pStyle w:val="ListParagraph"/>
        <w:numPr>
          <w:ilvl w:val="0"/>
          <w:numId w:val="127"/>
        </w:numPr>
      </w:pPr>
      <w:r>
        <w:t>Build components that do not have a tight dependency with each other, so that if one component were to malfunction for some reason, the other components in the system are built so as to continue to work as if no failure is happening.</w:t>
      </w:r>
    </w:p>
    <w:p w14:paraId="194CB6F8" w14:textId="77777777" w:rsidR="00B95550" w:rsidRDefault="00B95550" w:rsidP="001B0724">
      <w:pPr>
        <w:pStyle w:val="ListParagraph"/>
        <w:numPr>
          <w:ilvl w:val="0"/>
          <w:numId w:val="127"/>
        </w:numPr>
      </w:pPr>
      <w:r>
        <w:t>In essence loose coupling isolates the various layers and components of an application so that each component interacts asynchronously with the others and treats them as a black box.</w:t>
      </w:r>
    </w:p>
    <w:p w14:paraId="2F14066F" w14:textId="77777777" w:rsidR="00B95550" w:rsidRDefault="00B95550" w:rsidP="00B95550"/>
    <w:p w14:paraId="2E47AEF6" w14:textId="77777777" w:rsidR="00B95550" w:rsidRDefault="00B95550" w:rsidP="00B95550">
      <w:pPr>
        <w:pStyle w:val="Heading2"/>
      </w:pPr>
      <w:bookmarkStart w:id="9" w:name="_Toc22029376"/>
      <w:r>
        <w:t>Implementing elasticity</w:t>
      </w:r>
      <w:bookmarkEnd w:id="9"/>
    </w:p>
    <w:p w14:paraId="0F0FD6A8" w14:textId="77777777" w:rsidR="00B95550" w:rsidRDefault="00B95550"/>
    <w:p w14:paraId="6DAAA2DA" w14:textId="77777777" w:rsidR="00B95550" w:rsidRDefault="00B95550" w:rsidP="001B0724">
      <w:pPr>
        <w:pStyle w:val="ListParagraph"/>
        <w:numPr>
          <w:ilvl w:val="0"/>
          <w:numId w:val="128"/>
        </w:numPr>
      </w:pPr>
      <w:r>
        <w:t>Proactive Cyclic Scaling</w:t>
      </w:r>
    </w:p>
    <w:p w14:paraId="46366B66" w14:textId="77777777" w:rsidR="00B95550" w:rsidRDefault="00B95550" w:rsidP="001B0724">
      <w:pPr>
        <w:pStyle w:val="ListParagraph"/>
        <w:numPr>
          <w:ilvl w:val="1"/>
          <w:numId w:val="128"/>
        </w:numPr>
      </w:pPr>
      <w:r>
        <w:t>Periodic scaling that occurs at fixed intervals (daily, weekly, monthly, quarterly).</w:t>
      </w:r>
    </w:p>
    <w:p w14:paraId="30C2F89B" w14:textId="77777777" w:rsidR="00B95550" w:rsidRDefault="00B95550" w:rsidP="001B0724">
      <w:pPr>
        <w:pStyle w:val="ListParagraph"/>
        <w:numPr>
          <w:ilvl w:val="0"/>
          <w:numId w:val="128"/>
        </w:numPr>
      </w:pPr>
      <w:r>
        <w:t>Proactive Event-based Scaling</w:t>
      </w:r>
    </w:p>
    <w:p w14:paraId="42C80FE6" w14:textId="77777777" w:rsidR="00B95550" w:rsidRDefault="00B95550" w:rsidP="001B0724">
      <w:pPr>
        <w:pStyle w:val="ListParagraph"/>
        <w:numPr>
          <w:ilvl w:val="1"/>
          <w:numId w:val="128"/>
        </w:numPr>
      </w:pPr>
      <w:r>
        <w:t>Scaling just when one is expecting a big surge of traffic requests due to a scheduled business event (new product launch, marketing campaigns).</w:t>
      </w:r>
    </w:p>
    <w:p w14:paraId="1016D03C" w14:textId="77777777" w:rsidR="00B95550" w:rsidRDefault="00B95550" w:rsidP="001B0724">
      <w:pPr>
        <w:pStyle w:val="ListParagraph"/>
        <w:numPr>
          <w:ilvl w:val="0"/>
          <w:numId w:val="128"/>
        </w:numPr>
      </w:pPr>
      <w:r>
        <w:t>Auto-scaling based on demand</w:t>
      </w:r>
    </w:p>
    <w:p w14:paraId="563F53EE" w14:textId="77777777" w:rsidR="00B95550" w:rsidRDefault="00B95550" w:rsidP="001B0724">
      <w:pPr>
        <w:pStyle w:val="ListParagraph"/>
        <w:numPr>
          <w:ilvl w:val="1"/>
          <w:numId w:val="128"/>
        </w:numPr>
      </w:pPr>
      <w:r>
        <w:t>By using a monitoring service, the system can send triggers to take appropriate actions so that it scales up or down based on metrics (utilization of the servers or network I/O, for instance).</w:t>
      </w:r>
    </w:p>
    <w:p w14:paraId="5683ABE6" w14:textId="77777777" w:rsidR="00B95550" w:rsidRDefault="00B95550" w:rsidP="00B95550"/>
    <w:p w14:paraId="1466799D" w14:textId="77777777" w:rsidR="00B95550" w:rsidRDefault="00B95550" w:rsidP="00B95550">
      <w:pPr>
        <w:pStyle w:val="Heading2"/>
      </w:pPr>
      <w:bookmarkStart w:id="10" w:name="_Toc22029377"/>
      <w:r>
        <w:t>Securing the application</w:t>
      </w:r>
      <w:bookmarkEnd w:id="10"/>
    </w:p>
    <w:p w14:paraId="3A543475" w14:textId="77777777" w:rsidR="007F537F" w:rsidRDefault="007F537F"/>
    <w:p w14:paraId="4B6D3DBA" w14:textId="77777777" w:rsidR="00B95550" w:rsidRDefault="00B95550" w:rsidP="001B0724">
      <w:pPr>
        <w:pStyle w:val="ListParagraph"/>
        <w:numPr>
          <w:ilvl w:val="0"/>
          <w:numId w:val="129"/>
        </w:numPr>
      </w:pPr>
      <w:r>
        <w:lastRenderedPageBreak/>
        <w:t>Only allow appropriate ports for each layer.</w:t>
      </w:r>
    </w:p>
    <w:p w14:paraId="38E5DE84" w14:textId="77777777" w:rsidR="00B95550" w:rsidRDefault="00B95550" w:rsidP="001B0724">
      <w:pPr>
        <w:pStyle w:val="ListParagraph"/>
        <w:numPr>
          <w:ilvl w:val="1"/>
          <w:numId w:val="129"/>
        </w:numPr>
      </w:pPr>
      <w:r>
        <w:t>80 (HTTP) and 443 (HTTPS) for Web layer for accessing the internet.</w:t>
      </w:r>
    </w:p>
    <w:p w14:paraId="65962E8A" w14:textId="77777777" w:rsidR="00B95550" w:rsidRDefault="00B95550" w:rsidP="001B0724">
      <w:pPr>
        <w:pStyle w:val="ListParagraph"/>
        <w:numPr>
          <w:ilvl w:val="1"/>
          <w:numId w:val="129"/>
        </w:numPr>
      </w:pPr>
      <w:r>
        <w:t>22 (SSH) for application layer for developers to log into.</w:t>
      </w:r>
    </w:p>
    <w:p w14:paraId="4D845400" w14:textId="77777777" w:rsidR="00B95550" w:rsidRDefault="00B95550" w:rsidP="001B0724">
      <w:pPr>
        <w:pStyle w:val="ListParagraph"/>
        <w:numPr>
          <w:ilvl w:val="0"/>
          <w:numId w:val="129"/>
        </w:numPr>
      </w:pPr>
      <w:r>
        <w:t>Only permit Web layer to access Application Layer</w:t>
      </w:r>
    </w:p>
    <w:p w14:paraId="6897651B" w14:textId="77777777" w:rsidR="00B95550" w:rsidRDefault="00B95550" w:rsidP="001B0724">
      <w:pPr>
        <w:pStyle w:val="ListParagraph"/>
        <w:numPr>
          <w:ilvl w:val="0"/>
          <w:numId w:val="129"/>
        </w:numPr>
      </w:pPr>
      <w:r>
        <w:t>Only permit Application layer to access Database Layer.</w:t>
      </w:r>
    </w:p>
    <w:p w14:paraId="130EA63C" w14:textId="77777777" w:rsidR="007F537F" w:rsidRDefault="007F537F"/>
    <w:p w14:paraId="340C1514" w14:textId="77777777" w:rsidR="007F537F" w:rsidRDefault="007F537F"/>
    <w:p w14:paraId="4E916C78" w14:textId="77777777" w:rsidR="007F537F" w:rsidRDefault="007F537F"/>
    <w:p w14:paraId="3BFB0705" w14:textId="77777777" w:rsidR="007F537F" w:rsidRDefault="007F537F"/>
    <w:p w14:paraId="284912F9" w14:textId="77777777" w:rsidR="007F537F" w:rsidRDefault="007F537F"/>
    <w:p w14:paraId="1669B13A" w14:textId="77777777" w:rsidR="007F537F" w:rsidRDefault="007F537F"/>
    <w:p w14:paraId="6FC0BE95" w14:textId="77777777" w:rsidR="007F537F" w:rsidRDefault="007F537F"/>
    <w:p w14:paraId="505C4307" w14:textId="77777777" w:rsidR="007F537F" w:rsidRDefault="007F537F"/>
    <w:p w14:paraId="7E8448C5" w14:textId="77777777" w:rsidR="007F537F" w:rsidRDefault="007F537F"/>
    <w:p w14:paraId="33E8969E" w14:textId="77777777" w:rsidR="007F537F" w:rsidRDefault="007F537F"/>
    <w:p w14:paraId="7CE6F859" w14:textId="77777777" w:rsidR="007F537F" w:rsidRDefault="007F537F"/>
    <w:p w14:paraId="43D25D13" w14:textId="77777777" w:rsidR="007F537F" w:rsidRDefault="007F537F"/>
    <w:p w14:paraId="78498DB9" w14:textId="77777777" w:rsidR="007F537F" w:rsidRDefault="007F537F"/>
    <w:p w14:paraId="38CEDAA8" w14:textId="77777777" w:rsidR="007F537F" w:rsidRDefault="002247E9" w:rsidP="002E0DE4">
      <w:pPr>
        <w:pStyle w:val="Heading1"/>
      </w:pPr>
      <w:bookmarkStart w:id="11" w:name="_Toc22029378"/>
      <w:r>
        <w:t>The</w:t>
      </w:r>
      <w:r w:rsidR="002E0DE4">
        <w:t xml:space="preserve"> Well-Architected Framework</w:t>
      </w:r>
      <w:bookmarkEnd w:id="11"/>
    </w:p>
    <w:p w14:paraId="72A740F6" w14:textId="77777777" w:rsidR="007F537F" w:rsidRDefault="007F537F"/>
    <w:p w14:paraId="157406B8" w14:textId="77777777" w:rsidR="002247E9" w:rsidRDefault="002247E9">
      <w:r>
        <w:t>The AWS Well-Architected Framework is based on five pillars</w:t>
      </w:r>
    </w:p>
    <w:p w14:paraId="1F32834F" w14:textId="77777777" w:rsidR="002247E9" w:rsidRDefault="002247E9" w:rsidP="001B0724">
      <w:pPr>
        <w:pStyle w:val="ListParagraph"/>
        <w:numPr>
          <w:ilvl w:val="0"/>
          <w:numId w:val="139"/>
        </w:numPr>
      </w:pPr>
      <w:r>
        <w:t xml:space="preserve">Security </w:t>
      </w:r>
    </w:p>
    <w:p w14:paraId="6FE42598" w14:textId="77777777" w:rsidR="002247E9" w:rsidRDefault="002247E9" w:rsidP="001B0724">
      <w:pPr>
        <w:pStyle w:val="ListParagraph"/>
        <w:numPr>
          <w:ilvl w:val="1"/>
          <w:numId w:val="139"/>
        </w:numPr>
      </w:pPr>
      <w:r>
        <w:t xml:space="preserve">The ability to protect information, systems, and assets while delivering business value through risk assessments and mitigation strategies. </w:t>
      </w:r>
    </w:p>
    <w:p w14:paraId="1E832564" w14:textId="77777777" w:rsidR="002247E9" w:rsidRDefault="002247E9" w:rsidP="001B0724">
      <w:pPr>
        <w:pStyle w:val="ListParagraph"/>
        <w:numPr>
          <w:ilvl w:val="0"/>
          <w:numId w:val="139"/>
        </w:numPr>
      </w:pPr>
      <w:r>
        <w:t xml:space="preserve">Reliability </w:t>
      </w:r>
    </w:p>
    <w:p w14:paraId="283E39D5" w14:textId="77777777" w:rsidR="002247E9" w:rsidRDefault="002247E9" w:rsidP="001B0724">
      <w:pPr>
        <w:pStyle w:val="ListParagraph"/>
        <w:numPr>
          <w:ilvl w:val="1"/>
          <w:numId w:val="139"/>
        </w:numPr>
      </w:pPr>
      <w:r>
        <w:t xml:space="preserve">The ability of a system to recover from infrastructure or service disruptions, dynamically acquire computing resources to meet demand, and mitigate disruptions such as misconfigurations or transient network issues. </w:t>
      </w:r>
    </w:p>
    <w:p w14:paraId="763D654F" w14:textId="77777777" w:rsidR="002247E9" w:rsidRDefault="002247E9" w:rsidP="001B0724">
      <w:pPr>
        <w:pStyle w:val="ListParagraph"/>
        <w:numPr>
          <w:ilvl w:val="0"/>
          <w:numId w:val="139"/>
        </w:numPr>
      </w:pPr>
      <w:r>
        <w:t xml:space="preserve">Performance Efficiency </w:t>
      </w:r>
    </w:p>
    <w:p w14:paraId="2C648C19" w14:textId="77777777" w:rsidR="002247E9" w:rsidRDefault="002247E9" w:rsidP="001B0724">
      <w:pPr>
        <w:pStyle w:val="ListParagraph"/>
        <w:numPr>
          <w:ilvl w:val="1"/>
          <w:numId w:val="139"/>
        </w:numPr>
      </w:pPr>
      <w:r>
        <w:t xml:space="preserve">The ability to use computing resources efficiently to meet system requirements, and to maintain that efficiency as demand changes and technologies evolve. </w:t>
      </w:r>
    </w:p>
    <w:p w14:paraId="285F736D" w14:textId="77777777" w:rsidR="002247E9" w:rsidRDefault="002247E9" w:rsidP="001B0724">
      <w:pPr>
        <w:pStyle w:val="ListParagraph"/>
        <w:numPr>
          <w:ilvl w:val="0"/>
          <w:numId w:val="139"/>
        </w:numPr>
      </w:pPr>
      <w:r>
        <w:t xml:space="preserve">Cost Optimization </w:t>
      </w:r>
    </w:p>
    <w:p w14:paraId="70DBD5FD" w14:textId="77777777" w:rsidR="002247E9" w:rsidRDefault="002247E9" w:rsidP="001B0724">
      <w:pPr>
        <w:pStyle w:val="ListParagraph"/>
        <w:numPr>
          <w:ilvl w:val="1"/>
          <w:numId w:val="139"/>
        </w:numPr>
      </w:pPr>
      <w:r>
        <w:t>The ability to run systems to deliver business value at the lowest price point.</w:t>
      </w:r>
    </w:p>
    <w:p w14:paraId="3CAD505C" w14:textId="77777777" w:rsidR="002247E9" w:rsidRDefault="002247E9" w:rsidP="001B0724">
      <w:pPr>
        <w:pStyle w:val="ListParagraph"/>
        <w:numPr>
          <w:ilvl w:val="0"/>
          <w:numId w:val="139"/>
        </w:numPr>
      </w:pPr>
      <w:r>
        <w:t xml:space="preserve">Operational Excellence </w:t>
      </w:r>
    </w:p>
    <w:p w14:paraId="5FF0A03A" w14:textId="77777777" w:rsidR="002247E9" w:rsidRDefault="002247E9" w:rsidP="001B0724">
      <w:pPr>
        <w:pStyle w:val="ListParagraph"/>
        <w:numPr>
          <w:ilvl w:val="1"/>
          <w:numId w:val="139"/>
        </w:numPr>
      </w:pPr>
      <w:r>
        <w:lastRenderedPageBreak/>
        <w:t xml:space="preserve">The ability to run and monitor systems to deliver business value and to continually improve supporting processes and procedures. </w:t>
      </w:r>
    </w:p>
    <w:p w14:paraId="2D3FC3DD" w14:textId="77777777" w:rsidR="00AC1096" w:rsidRDefault="00AC1096" w:rsidP="00AC1096"/>
    <w:p w14:paraId="0249B341" w14:textId="77777777" w:rsidR="002247E9" w:rsidRDefault="002247E9" w:rsidP="002247E9">
      <w:pPr>
        <w:pStyle w:val="Heading2"/>
      </w:pPr>
      <w:bookmarkStart w:id="12" w:name="_Toc22029379"/>
      <w:r>
        <w:t>General Design Principles</w:t>
      </w:r>
      <w:bookmarkEnd w:id="12"/>
    </w:p>
    <w:p w14:paraId="606E8068" w14:textId="77777777" w:rsidR="002247E9" w:rsidRDefault="002247E9" w:rsidP="002247E9"/>
    <w:p w14:paraId="0A40EDAE" w14:textId="77777777" w:rsidR="002247E9" w:rsidRDefault="002247E9" w:rsidP="001B0724">
      <w:pPr>
        <w:pStyle w:val="ListParagraph"/>
        <w:numPr>
          <w:ilvl w:val="0"/>
          <w:numId w:val="140"/>
        </w:numPr>
      </w:pPr>
      <w:r>
        <w:t>Do not guess capacity needs</w:t>
      </w:r>
    </w:p>
    <w:p w14:paraId="77EAD2CC" w14:textId="77777777" w:rsidR="002247E9" w:rsidRDefault="002247E9" w:rsidP="001B0724">
      <w:pPr>
        <w:pStyle w:val="ListParagraph"/>
        <w:numPr>
          <w:ilvl w:val="1"/>
          <w:numId w:val="140"/>
        </w:numPr>
      </w:pPr>
      <w:r>
        <w:t xml:space="preserve">One might end up sitting on expensive idle resources or dealing with performance implications of limited capacity. One should scale </w:t>
      </w:r>
      <w:r w:rsidR="00AC1096">
        <w:t>elastically up and down as required.</w:t>
      </w:r>
    </w:p>
    <w:p w14:paraId="06A5CADB" w14:textId="77777777" w:rsidR="002247E9" w:rsidRDefault="002247E9" w:rsidP="001B0724">
      <w:pPr>
        <w:pStyle w:val="ListParagraph"/>
        <w:numPr>
          <w:ilvl w:val="0"/>
          <w:numId w:val="140"/>
        </w:numPr>
      </w:pPr>
      <w:r>
        <w:t>Test systems at production scale</w:t>
      </w:r>
    </w:p>
    <w:p w14:paraId="2163F905" w14:textId="77777777" w:rsidR="00AC1096" w:rsidRDefault="00AC1096" w:rsidP="001B0724">
      <w:pPr>
        <w:pStyle w:val="ListParagraph"/>
        <w:numPr>
          <w:ilvl w:val="1"/>
          <w:numId w:val="140"/>
        </w:numPr>
      </w:pPr>
      <w:r>
        <w:t>One can create a production-scale testing environment on demand, complete the testing, and then decommission the resources.</w:t>
      </w:r>
    </w:p>
    <w:p w14:paraId="1354F6E8" w14:textId="77777777" w:rsidR="002247E9" w:rsidRDefault="002247E9" w:rsidP="001B0724">
      <w:pPr>
        <w:pStyle w:val="ListParagraph"/>
        <w:numPr>
          <w:ilvl w:val="0"/>
          <w:numId w:val="140"/>
        </w:numPr>
      </w:pPr>
      <w:r>
        <w:t>Automate to make architectural experimentation easier</w:t>
      </w:r>
    </w:p>
    <w:p w14:paraId="3D90DDB3" w14:textId="77777777" w:rsidR="00AC1096" w:rsidRDefault="00AC1096" w:rsidP="001B0724">
      <w:pPr>
        <w:pStyle w:val="ListParagraph"/>
        <w:numPr>
          <w:ilvl w:val="1"/>
          <w:numId w:val="140"/>
        </w:numPr>
      </w:pPr>
      <w:r>
        <w:t>Allows one to create and replicate systems at low cost and avoid expenses of manual effort.</w:t>
      </w:r>
    </w:p>
    <w:p w14:paraId="7995F770" w14:textId="77777777" w:rsidR="00AC1096" w:rsidRDefault="00AC1096" w:rsidP="001B0724">
      <w:pPr>
        <w:pStyle w:val="ListParagraph"/>
        <w:numPr>
          <w:ilvl w:val="1"/>
          <w:numId w:val="140"/>
        </w:numPr>
      </w:pPr>
      <w:r>
        <w:t>One can track changes to the automation, audit the impact, and revert to previous parameters when necessary.</w:t>
      </w:r>
    </w:p>
    <w:p w14:paraId="0942749C" w14:textId="77777777" w:rsidR="002247E9" w:rsidRDefault="002247E9" w:rsidP="001B0724">
      <w:pPr>
        <w:pStyle w:val="ListParagraph"/>
        <w:numPr>
          <w:ilvl w:val="0"/>
          <w:numId w:val="140"/>
        </w:numPr>
      </w:pPr>
      <w:r>
        <w:t>Allow for evolutionary architectures</w:t>
      </w:r>
    </w:p>
    <w:p w14:paraId="55802DF5" w14:textId="77777777" w:rsidR="00AC1096" w:rsidRDefault="00AC1096" w:rsidP="001B0724">
      <w:pPr>
        <w:pStyle w:val="ListParagraph"/>
        <w:numPr>
          <w:ilvl w:val="1"/>
          <w:numId w:val="140"/>
        </w:numPr>
      </w:pPr>
      <w:r>
        <w:t>The capability to automate and test on demand lowers the risk of impact from design changes.</w:t>
      </w:r>
    </w:p>
    <w:p w14:paraId="316FED11" w14:textId="77777777" w:rsidR="002247E9" w:rsidRDefault="002247E9" w:rsidP="001B0724">
      <w:pPr>
        <w:pStyle w:val="ListParagraph"/>
        <w:numPr>
          <w:ilvl w:val="0"/>
          <w:numId w:val="140"/>
        </w:numPr>
      </w:pPr>
      <w:r>
        <w:t>Drive architecture using data</w:t>
      </w:r>
    </w:p>
    <w:p w14:paraId="2DE66F95" w14:textId="77777777" w:rsidR="00AC1096" w:rsidRDefault="00AC1096" w:rsidP="001B0724">
      <w:pPr>
        <w:pStyle w:val="ListParagraph"/>
        <w:numPr>
          <w:ilvl w:val="1"/>
          <w:numId w:val="140"/>
        </w:numPr>
      </w:pPr>
      <w:r>
        <w:t>One can collect data on how architectural choices affect the behavior of a workload.</w:t>
      </w:r>
    </w:p>
    <w:p w14:paraId="7C5368C3" w14:textId="77777777" w:rsidR="00AC1096" w:rsidRDefault="00AC1096" w:rsidP="001B0724">
      <w:pPr>
        <w:pStyle w:val="ListParagraph"/>
        <w:numPr>
          <w:ilvl w:val="1"/>
          <w:numId w:val="140"/>
        </w:numPr>
      </w:pPr>
      <w:r>
        <w:t>Using this data, one can make fact-drive</w:t>
      </w:r>
      <w:r w:rsidR="001A3019">
        <w:t>n</w:t>
      </w:r>
      <w:r>
        <w:t xml:space="preserve"> decisions on how to improve the workload.</w:t>
      </w:r>
    </w:p>
    <w:p w14:paraId="26E7058A" w14:textId="77777777" w:rsidR="002247E9" w:rsidRDefault="002247E9" w:rsidP="001B0724">
      <w:pPr>
        <w:pStyle w:val="ListParagraph"/>
        <w:numPr>
          <w:ilvl w:val="0"/>
          <w:numId w:val="140"/>
        </w:numPr>
      </w:pPr>
      <w:r>
        <w:t>Improve through game days</w:t>
      </w:r>
    </w:p>
    <w:p w14:paraId="07CC4CFD" w14:textId="77777777" w:rsidR="00AC1096" w:rsidRDefault="00AC1096" w:rsidP="001B0724">
      <w:pPr>
        <w:pStyle w:val="ListParagraph"/>
        <w:numPr>
          <w:ilvl w:val="1"/>
          <w:numId w:val="140"/>
        </w:numPr>
      </w:pPr>
      <w:r>
        <w:t>Simulate events in production to test how the architecture and processes perform.</w:t>
      </w:r>
    </w:p>
    <w:p w14:paraId="43B22ED2" w14:textId="77777777" w:rsidR="002E0DE4" w:rsidRDefault="002E0DE4" w:rsidP="002E0DE4">
      <w:pPr>
        <w:pStyle w:val="Heading2"/>
      </w:pPr>
      <w:bookmarkStart w:id="13" w:name="_Toc22029380"/>
      <w:r>
        <w:t>Security</w:t>
      </w:r>
      <w:bookmarkEnd w:id="13"/>
    </w:p>
    <w:p w14:paraId="25BB0EE0" w14:textId="77777777" w:rsidR="002E0DE4" w:rsidRDefault="002E0DE4" w:rsidP="002E0DE4"/>
    <w:p w14:paraId="14366006" w14:textId="77777777" w:rsidR="002E0DE4" w:rsidRDefault="002E0DE4" w:rsidP="004D34BB">
      <w:pPr>
        <w:pStyle w:val="Heading3"/>
      </w:pPr>
      <w:r>
        <w:t>Design Principles</w:t>
      </w:r>
    </w:p>
    <w:p w14:paraId="050E85F3" w14:textId="77777777" w:rsidR="004D34BB" w:rsidRDefault="004D34BB" w:rsidP="004D34BB"/>
    <w:p w14:paraId="19355E7F" w14:textId="77777777" w:rsidR="00C3363D" w:rsidRDefault="00C3363D" w:rsidP="001B0724">
      <w:pPr>
        <w:pStyle w:val="ListParagraph"/>
        <w:numPr>
          <w:ilvl w:val="0"/>
          <w:numId w:val="130"/>
        </w:numPr>
      </w:pPr>
      <w:r>
        <w:t>Implement a strong identity foundation</w:t>
      </w:r>
    </w:p>
    <w:p w14:paraId="2F76EFDA" w14:textId="77777777" w:rsidR="00C3363D" w:rsidRDefault="00C3363D" w:rsidP="001B0724">
      <w:pPr>
        <w:pStyle w:val="ListParagraph"/>
        <w:numPr>
          <w:ilvl w:val="1"/>
          <w:numId w:val="132"/>
        </w:numPr>
      </w:pPr>
      <w:r>
        <w:t xml:space="preserve">Implement the principle of least privilege and enforce separation of duties with appropriate </w:t>
      </w:r>
      <w:r w:rsidR="00B56CDE">
        <w:t xml:space="preserve">finely-grained </w:t>
      </w:r>
      <w:r>
        <w:t xml:space="preserve">authorization for each interaction with AWS resources. </w:t>
      </w:r>
    </w:p>
    <w:p w14:paraId="00DC3D24" w14:textId="77777777" w:rsidR="00C3363D" w:rsidRDefault="00C3363D" w:rsidP="001B0724">
      <w:pPr>
        <w:pStyle w:val="ListParagraph"/>
        <w:numPr>
          <w:ilvl w:val="1"/>
          <w:numId w:val="132"/>
        </w:numPr>
      </w:pPr>
      <w:r>
        <w:t xml:space="preserve">Centralize privilege management and reduce or even eliminate reliance on long term credentials. </w:t>
      </w:r>
    </w:p>
    <w:p w14:paraId="1C22315F" w14:textId="77777777" w:rsidR="00C3363D" w:rsidRDefault="00C3363D" w:rsidP="001B0724">
      <w:pPr>
        <w:pStyle w:val="ListParagraph"/>
        <w:numPr>
          <w:ilvl w:val="0"/>
          <w:numId w:val="131"/>
        </w:numPr>
      </w:pPr>
      <w:r>
        <w:t>Enable traceability:</w:t>
      </w:r>
    </w:p>
    <w:p w14:paraId="66CCD231" w14:textId="77777777" w:rsidR="00C3363D" w:rsidRDefault="00C3363D" w:rsidP="001B0724">
      <w:pPr>
        <w:pStyle w:val="ListParagraph"/>
        <w:numPr>
          <w:ilvl w:val="1"/>
          <w:numId w:val="133"/>
        </w:numPr>
      </w:pPr>
      <w:r>
        <w:t xml:space="preserve">Monitor, alert, and audit actions and changes to the environment in real time. </w:t>
      </w:r>
    </w:p>
    <w:p w14:paraId="5AA88E7C" w14:textId="77777777" w:rsidR="00C3363D" w:rsidRDefault="00C3363D" w:rsidP="001B0724">
      <w:pPr>
        <w:pStyle w:val="ListParagraph"/>
        <w:numPr>
          <w:ilvl w:val="1"/>
          <w:numId w:val="133"/>
        </w:numPr>
      </w:pPr>
      <w:r>
        <w:t xml:space="preserve">Integrate logs and metrics with systems to automatically respond and take action. </w:t>
      </w:r>
    </w:p>
    <w:p w14:paraId="0F6F03C4" w14:textId="77777777" w:rsidR="00C3363D" w:rsidRDefault="00C3363D" w:rsidP="001B0724">
      <w:pPr>
        <w:pStyle w:val="ListParagraph"/>
        <w:numPr>
          <w:ilvl w:val="0"/>
          <w:numId w:val="131"/>
        </w:numPr>
      </w:pPr>
      <w:r>
        <w:t xml:space="preserve">Apply security at all layers: </w:t>
      </w:r>
    </w:p>
    <w:p w14:paraId="30F02C14" w14:textId="77777777" w:rsidR="00C3363D" w:rsidRDefault="00C3363D" w:rsidP="001B0724">
      <w:pPr>
        <w:pStyle w:val="ListParagraph"/>
        <w:numPr>
          <w:ilvl w:val="1"/>
          <w:numId w:val="134"/>
        </w:numPr>
      </w:pPr>
      <w:r>
        <w:t xml:space="preserve">Rather than just focusing on protection of a single outer layer, apply a defense-in-depth approach with other security controls. </w:t>
      </w:r>
    </w:p>
    <w:p w14:paraId="08D7C5BF" w14:textId="77777777" w:rsidR="00C3363D" w:rsidRDefault="00C3363D" w:rsidP="001B0724">
      <w:pPr>
        <w:pStyle w:val="ListParagraph"/>
        <w:numPr>
          <w:ilvl w:val="1"/>
          <w:numId w:val="134"/>
        </w:numPr>
      </w:pPr>
      <w:r>
        <w:lastRenderedPageBreak/>
        <w:t xml:space="preserve">Apply to all layers (e.g., edge network, VPC, subnet, load balancer, every instance, operating system, and application). </w:t>
      </w:r>
    </w:p>
    <w:p w14:paraId="58C9F8FE" w14:textId="77777777" w:rsidR="00C3363D" w:rsidRDefault="00C3363D" w:rsidP="001B0724">
      <w:pPr>
        <w:pStyle w:val="ListParagraph"/>
        <w:numPr>
          <w:ilvl w:val="0"/>
          <w:numId w:val="131"/>
        </w:numPr>
      </w:pPr>
      <w:r>
        <w:t xml:space="preserve">Automate security best practices: </w:t>
      </w:r>
    </w:p>
    <w:p w14:paraId="5762027C" w14:textId="77777777" w:rsidR="00C3363D" w:rsidRDefault="00C3363D" w:rsidP="001B0724">
      <w:pPr>
        <w:pStyle w:val="ListParagraph"/>
        <w:numPr>
          <w:ilvl w:val="1"/>
          <w:numId w:val="135"/>
        </w:numPr>
      </w:pPr>
      <w:r>
        <w:t xml:space="preserve">Automated software-based security mechanisms improve the ability to securely scale more rapidly and cost effectively. </w:t>
      </w:r>
    </w:p>
    <w:p w14:paraId="6606438F" w14:textId="77777777" w:rsidR="00C3363D" w:rsidRDefault="00C3363D" w:rsidP="001B0724">
      <w:pPr>
        <w:pStyle w:val="ListParagraph"/>
        <w:numPr>
          <w:ilvl w:val="1"/>
          <w:numId w:val="135"/>
        </w:numPr>
      </w:pPr>
      <w:r>
        <w:t>Create secure architectures, including the implementation of controls that are defined and managed as code in version-controlled templates.</w:t>
      </w:r>
    </w:p>
    <w:p w14:paraId="195AB019" w14:textId="77777777" w:rsidR="00C3363D" w:rsidRDefault="00C3363D" w:rsidP="001B0724">
      <w:pPr>
        <w:pStyle w:val="ListParagraph"/>
        <w:numPr>
          <w:ilvl w:val="0"/>
          <w:numId w:val="131"/>
        </w:numPr>
      </w:pPr>
      <w:r>
        <w:t xml:space="preserve">Protect data in transit and at rest: </w:t>
      </w:r>
    </w:p>
    <w:p w14:paraId="47227F2E" w14:textId="77777777" w:rsidR="00C3363D" w:rsidRDefault="00C3363D" w:rsidP="001B0724">
      <w:pPr>
        <w:pStyle w:val="ListParagraph"/>
        <w:numPr>
          <w:ilvl w:val="1"/>
          <w:numId w:val="138"/>
        </w:numPr>
      </w:pPr>
      <w:r>
        <w:t xml:space="preserve">Classify your data into sensitivity levels and use mechanisms, such as encryption, tokenization, and access control where appropriate. </w:t>
      </w:r>
    </w:p>
    <w:p w14:paraId="1175E839" w14:textId="77777777" w:rsidR="00C3363D" w:rsidRDefault="00C3363D" w:rsidP="001B0724">
      <w:pPr>
        <w:pStyle w:val="ListParagraph"/>
        <w:numPr>
          <w:ilvl w:val="0"/>
          <w:numId w:val="131"/>
        </w:numPr>
      </w:pPr>
      <w:r>
        <w:t>Keep people away from data:</w:t>
      </w:r>
    </w:p>
    <w:p w14:paraId="735A8462" w14:textId="77777777" w:rsidR="00C3363D" w:rsidRDefault="00C3363D" w:rsidP="001B0724">
      <w:pPr>
        <w:pStyle w:val="ListParagraph"/>
        <w:numPr>
          <w:ilvl w:val="1"/>
          <w:numId w:val="137"/>
        </w:numPr>
      </w:pPr>
      <w:r>
        <w:t xml:space="preserve">Create mechanisms and tools to reduce or eliminate the need for direct access or manual processing of data. This reduces the risk of loss or modification and human error when handling sensitive data. </w:t>
      </w:r>
    </w:p>
    <w:p w14:paraId="72958DD9" w14:textId="77777777" w:rsidR="00C3363D" w:rsidRDefault="00C3363D" w:rsidP="001B0724">
      <w:pPr>
        <w:pStyle w:val="ListParagraph"/>
        <w:numPr>
          <w:ilvl w:val="0"/>
          <w:numId w:val="131"/>
        </w:numPr>
      </w:pPr>
      <w:r>
        <w:t xml:space="preserve">Prepare for security events: </w:t>
      </w:r>
    </w:p>
    <w:p w14:paraId="6E6FAD8C" w14:textId="77777777" w:rsidR="00C3363D" w:rsidRDefault="00C3363D" w:rsidP="001B0724">
      <w:pPr>
        <w:pStyle w:val="ListParagraph"/>
        <w:numPr>
          <w:ilvl w:val="1"/>
          <w:numId w:val="136"/>
        </w:numPr>
      </w:pPr>
      <w:r>
        <w:t xml:space="preserve">Prepare for an incident by having an incident management process that aligns to your organizational requirements. </w:t>
      </w:r>
    </w:p>
    <w:p w14:paraId="4D61CD78" w14:textId="77777777" w:rsidR="00C3363D" w:rsidRPr="004D34BB" w:rsidRDefault="00C3363D" w:rsidP="001B0724">
      <w:pPr>
        <w:pStyle w:val="ListParagraph"/>
        <w:numPr>
          <w:ilvl w:val="1"/>
          <w:numId w:val="136"/>
        </w:numPr>
      </w:pPr>
      <w:r>
        <w:t>Run incident response simulations and use tools with automation to increase your speed for detection, investigation, and recovery.</w:t>
      </w:r>
    </w:p>
    <w:p w14:paraId="3C1446F1" w14:textId="77777777" w:rsidR="00371755" w:rsidRDefault="00371755" w:rsidP="00F266DE"/>
    <w:p w14:paraId="70F256ED" w14:textId="77777777" w:rsidR="00574835" w:rsidRDefault="00574835" w:rsidP="004D34BB">
      <w:pPr>
        <w:pStyle w:val="Heading3"/>
      </w:pPr>
      <w:r>
        <w:t>Definition</w:t>
      </w:r>
    </w:p>
    <w:p w14:paraId="1BFDB7F6" w14:textId="77777777" w:rsidR="00E8002F" w:rsidRPr="00E8002F" w:rsidRDefault="00E8002F" w:rsidP="00E8002F"/>
    <w:p w14:paraId="6F872790" w14:textId="77777777" w:rsidR="00574835" w:rsidRDefault="00574835" w:rsidP="00C940C4">
      <w:pPr>
        <w:pStyle w:val="ListParagraph"/>
        <w:numPr>
          <w:ilvl w:val="0"/>
          <w:numId w:val="130"/>
        </w:numPr>
      </w:pPr>
      <w:r>
        <w:t>Data Protection</w:t>
      </w:r>
    </w:p>
    <w:p w14:paraId="2F05BF4B" w14:textId="77777777" w:rsidR="00574835" w:rsidRDefault="00574835" w:rsidP="00C940C4">
      <w:pPr>
        <w:pStyle w:val="ListParagraph"/>
        <w:numPr>
          <w:ilvl w:val="1"/>
          <w:numId w:val="130"/>
        </w:numPr>
      </w:pPr>
      <w:r>
        <w:t>Classify data into segments such as publicly available, available only to members of the organization, only to members of the board, etc.</w:t>
      </w:r>
    </w:p>
    <w:p w14:paraId="0A885D04" w14:textId="77777777" w:rsidR="00574835" w:rsidRDefault="00574835" w:rsidP="00C940C4">
      <w:pPr>
        <w:pStyle w:val="ListParagraph"/>
        <w:numPr>
          <w:ilvl w:val="1"/>
          <w:numId w:val="130"/>
        </w:numPr>
      </w:pPr>
      <w:r>
        <w:t>Implement a least privilege access system so that people are only able to access what they need.</w:t>
      </w:r>
    </w:p>
    <w:p w14:paraId="2C6521D8" w14:textId="77777777" w:rsidR="00875505" w:rsidRDefault="00875505" w:rsidP="00C940C4">
      <w:pPr>
        <w:pStyle w:val="ListParagraph"/>
        <w:numPr>
          <w:ilvl w:val="1"/>
          <w:numId w:val="130"/>
        </w:numPr>
      </w:pPr>
      <w:r>
        <w:t>Tokenization and encryption</w:t>
      </w:r>
      <w:r w:rsidR="00574835">
        <w:t xml:space="preserve"> </w:t>
      </w:r>
      <w:r>
        <w:t>of</w:t>
      </w:r>
      <w:r w:rsidR="00574835">
        <w:t xml:space="preserve"> data </w:t>
      </w:r>
      <w:r>
        <w:t xml:space="preserve">should be done </w:t>
      </w:r>
      <w:r w:rsidR="00574835">
        <w:t>wherever possible, both at rest and at transit.</w:t>
      </w:r>
    </w:p>
    <w:p w14:paraId="3ED02892" w14:textId="77777777" w:rsidR="00875505" w:rsidRDefault="00875505" w:rsidP="00C940C4">
      <w:pPr>
        <w:pStyle w:val="ListParagraph"/>
        <w:numPr>
          <w:ilvl w:val="1"/>
          <w:numId w:val="130"/>
        </w:numPr>
      </w:pPr>
      <w:r>
        <w:t>Define data backup, replication, and recovery approach to help protect against deletion or destruction of data.</w:t>
      </w:r>
    </w:p>
    <w:p w14:paraId="52B13F5B" w14:textId="77777777" w:rsidR="00875505" w:rsidRDefault="00875505" w:rsidP="00C940C4">
      <w:pPr>
        <w:pStyle w:val="ListParagraph"/>
        <w:numPr>
          <w:ilvl w:val="1"/>
          <w:numId w:val="130"/>
        </w:numPr>
      </w:pPr>
      <w:r>
        <w:t>Versioning, as part of a larger data lifecycle-management process, can protect against accidental overwrites, deletes and similar harm.</w:t>
      </w:r>
    </w:p>
    <w:p w14:paraId="74D8697C" w14:textId="77777777" w:rsidR="00B45310" w:rsidRDefault="00B45310" w:rsidP="00C940C4">
      <w:pPr>
        <w:pStyle w:val="ListParagraph"/>
        <w:numPr>
          <w:ilvl w:val="1"/>
          <w:numId w:val="130"/>
        </w:numPr>
      </w:pPr>
      <w:r>
        <w:t>Mission-critical data should be stored on durable storage services designed for exception resiliency.</w:t>
      </w:r>
    </w:p>
    <w:p w14:paraId="2D53BBAD" w14:textId="77777777" w:rsidR="00574835" w:rsidRDefault="00574835" w:rsidP="00C940C4">
      <w:pPr>
        <w:pStyle w:val="ListParagraph"/>
        <w:numPr>
          <w:ilvl w:val="0"/>
          <w:numId w:val="130"/>
        </w:numPr>
      </w:pPr>
      <w:r>
        <w:t>Privilege management</w:t>
      </w:r>
    </w:p>
    <w:p w14:paraId="0053989E" w14:textId="77777777" w:rsidR="00D93F7E" w:rsidRDefault="00D93F7E" w:rsidP="00C940C4">
      <w:pPr>
        <w:pStyle w:val="ListParagraph"/>
        <w:numPr>
          <w:ilvl w:val="1"/>
          <w:numId w:val="130"/>
        </w:numPr>
      </w:pPr>
      <w:r>
        <w:t>Only authorized and authenticated users are able to access resources, and only in a manner that is intended.</w:t>
      </w:r>
    </w:p>
    <w:p w14:paraId="2212A4CA" w14:textId="77777777" w:rsidR="00D93F7E" w:rsidRDefault="00D93F7E" w:rsidP="00C940C4">
      <w:pPr>
        <w:pStyle w:val="ListParagraph"/>
        <w:numPr>
          <w:ilvl w:val="1"/>
          <w:numId w:val="130"/>
        </w:numPr>
      </w:pPr>
      <w:r>
        <w:t>It includes access control lists (ACLs), role-based access controls, and password management (such as powerful rotation policies).</w:t>
      </w:r>
    </w:p>
    <w:p w14:paraId="4048A67C" w14:textId="77777777" w:rsidR="00574835" w:rsidRDefault="00574835" w:rsidP="00C940C4">
      <w:pPr>
        <w:pStyle w:val="ListParagraph"/>
        <w:numPr>
          <w:ilvl w:val="0"/>
          <w:numId w:val="130"/>
        </w:numPr>
      </w:pPr>
      <w:r>
        <w:t>Infrastructure protection</w:t>
      </w:r>
    </w:p>
    <w:p w14:paraId="3E27C7C0" w14:textId="77777777" w:rsidR="005B7567" w:rsidRDefault="00AE3EC8" w:rsidP="00C940C4">
      <w:pPr>
        <w:pStyle w:val="ListParagraph"/>
        <w:numPr>
          <w:ilvl w:val="1"/>
          <w:numId w:val="130"/>
        </w:numPr>
      </w:pPr>
      <w:r>
        <w:lastRenderedPageBreak/>
        <w:t>Protecting network and host-level boundaries</w:t>
      </w:r>
      <w:r w:rsidR="008B324A">
        <w:t xml:space="preserve"> i.e. the careful management of the network topology and provision of isolation and boundaries for resources within the environment.</w:t>
      </w:r>
    </w:p>
    <w:p w14:paraId="1726EF63" w14:textId="77777777" w:rsidR="00574835" w:rsidRDefault="00574835" w:rsidP="00C940C4">
      <w:pPr>
        <w:pStyle w:val="ListParagraph"/>
        <w:numPr>
          <w:ilvl w:val="0"/>
          <w:numId w:val="130"/>
        </w:numPr>
      </w:pPr>
      <w:r>
        <w:t>Detective controls</w:t>
      </w:r>
    </w:p>
    <w:p w14:paraId="4BBA6C40" w14:textId="77777777" w:rsidR="005B7567" w:rsidRDefault="00B56CDE" w:rsidP="00C940C4">
      <w:pPr>
        <w:pStyle w:val="ListParagraph"/>
        <w:numPr>
          <w:ilvl w:val="1"/>
          <w:numId w:val="130"/>
        </w:numPr>
      </w:pPr>
      <w:r>
        <w:t>They are an essential part of governance frameworks and can be used to support a quality process, a legal or compliance obligation, and for threat identification and response efforts.</w:t>
      </w:r>
    </w:p>
    <w:p w14:paraId="49D7B16F" w14:textId="77777777" w:rsidR="00B45310" w:rsidRDefault="00B45310" w:rsidP="00C940C4">
      <w:pPr>
        <w:pStyle w:val="ListParagraph"/>
        <w:numPr>
          <w:ilvl w:val="1"/>
          <w:numId w:val="130"/>
        </w:numPr>
      </w:pPr>
      <w:r>
        <w:t>Logs should be captured and analyzed, especially those pertaining to file access and changes.</w:t>
      </w:r>
    </w:p>
    <w:p w14:paraId="72BED586" w14:textId="77777777" w:rsidR="00B45310" w:rsidRDefault="00B45310" w:rsidP="00C940C4">
      <w:pPr>
        <w:pStyle w:val="ListParagraph"/>
        <w:numPr>
          <w:ilvl w:val="1"/>
          <w:numId w:val="130"/>
        </w:numPr>
      </w:pPr>
      <w:r>
        <w:t>Auditing controls should be integrated with notification and workflows.</w:t>
      </w:r>
    </w:p>
    <w:p w14:paraId="1E126C98" w14:textId="77777777" w:rsidR="00B56CDE" w:rsidRDefault="00B56CDE" w:rsidP="00B56CDE"/>
    <w:p w14:paraId="43DCC0E3" w14:textId="77777777" w:rsidR="002E0DE4" w:rsidRDefault="002E0DE4" w:rsidP="002E0DE4"/>
    <w:p w14:paraId="06E08AC0" w14:textId="77777777" w:rsidR="00B45310" w:rsidRDefault="00B45310" w:rsidP="002E0DE4"/>
    <w:p w14:paraId="6F37A9C2" w14:textId="77777777" w:rsidR="00B45310" w:rsidRDefault="00B45310" w:rsidP="002E0DE4"/>
    <w:p w14:paraId="457878A7" w14:textId="77777777" w:rsidR="00B45310" w:rsidRDefault="00B45310" w:rsidP="002E0DE4"/>
    <w:p w14:paraId="39B97E34" w14:textId="77777777" w:rsidR="00B45310" w:rsidRDefault="00B45310" w:rsidP="002E0DE4"/>
    <w:p w14:paraId="1C2B5B12" w14:textId="77777777" w:rsidR="00B45310" w:rsidRDefault="00B45310" w:rsidP="002E0DE4"/>
    <w:p w14:paraId="465194A2" w14:textId="77777777" w:rsidR="00B45310" w:rsidRDefault="00B45310" w:rsidP="002E0DE4"/>
    <w:p w14:paraId="42BFF58D" w14:textId="77777777" w:rsidR="009031EE" w:rsidRDefault="009031EE" w:rsidP="002E0DE4"/>
    <w:p w14:paraId="593BEEE0" w14:textId="77777777" w:rsidR="009031EE" w:rsidRDefault="009031EE" w:rsidP="002E0DE4"/>
    <w:p w14:paraId="6B47DA3E" w14:textId="77777777" w:rsidR="00F266DE" w:rsidRPr="002E0DE4" w:rsidRDefault="00F266DE" w:rsidP="002E0DE4"/>
    <w:p w14:paraId="3E8C78AE" w14:textId="77777777" w:rsidR="002E0DE4" w:rsidRDefault="002E0DE4" w:rsidP="002E0DE4">
      <w:pPr>
        <w:pStyle w:val="Heading2"/>
      </w:pPr>
      <w:bookmarkStart w:id="14" w:name="_Toc22029381"/>
      <w:r>
        <w:t>Reliability</w:t>
      </w:r>
      <w:bookmarkEnd w:id="14"/>
    </w:p>
    <w:p w14:paraId="2DFE844D" w14:textId="77777777" w:rsidR="002E0DE4" w:rsidRDefault="002E0DE4" w:rsidP="002E0DE4"/>
    <w:p w14:paraId="182656B1" w14:textId="77777777" w:rsidR="002E0DE4" w:rsidRDefault="009031EE" w:rsidP="006557A6">
      <w:pPr>
        <w:pStyle w:val="Heading3"/>
      </w:pPr>
      <w:r>
        <w:t>Design Principles</w:t>
      </w:r>
    </w:p>
    <w:p w14:paraId="11D87A2D" w14:textId="77777777" w:rsidR="006557A6" w:rsidRPr="006557A6" w:rsidRDefault="006557A6" w:rsidP="006557A6"/>
    <w:p w14:paraId="38D3DAD4" w14:textId="77777777" w:rsidR="009031EE" w:rsidRDefault="009031EE" w:rsidP="001B0724">
      <w:pPr>
        <w:pStyle w:val="ListParagraph"/>
        <w:numPr>
          <w:ilvl w:val="0"/>
          <w:numId w:val="131"/>
        </w:numPr>
      </w:pPr>
      <w:r>
        <w:t>Test recovery procedures</w:t>
      </w:r>
    </w:p>
    <w:p w14:paraId="327EBF9F" w14:textId="77777777" w:rsidR="006557A6" w:rsidRDefault="006557A6" w:rsidP="001B0724">
      <w:pPr>
        <w:pStyle w:val="ListParagraph"/>
        <w:numPr>
          <w:ilvl w:val="1"/>
          <w:numId w:val="141"/>
        </w:numPr>
      </w:pPr>
      <w:r>
        <w:t>Create failure scenarios that expose failure pathways so that they can be rectified before a real failure occurs.</w:t>
      </w:r>
    </w:p>
    <w:p w14:paraId="438A10FA" w14:textId="77777777" w:rsidR="009031EE" w:rsidRDefault="009031EE" w:rsidP="001B0724">
      <w:pPr>
        <w:pStyle w:val="ListParagraph"/>
        <w:numPr>
          <w:ilvl w:val="0"/>
          <w:numId w:val="131"/>
        </w:numPr>
      </w:pPr>
      <w:r>
        <w:t>Automatically recover from failure</w:t>
      </w:r>
    </w:p>
    <w:p w14:paraId="22BA14F9" w14:textId="77777777" w:rsidR="006557A6" w:rsidRDefault="006557A6" w:rsidP="001B0724">
      <w:pPr>
        <w:pStyle w:val="ListParagraph"/>
        <w:numPr>
          <w:ilvl w:val="1"/>
          <w:numId w:val="142"/>
        </w:numPr>
      </w:pPr>
      <w:r>
        <w:t>By monitoring system for key performance indicators, automation can be trigger for pre-defined thresholds.</w:t>
      </w:r>
    </w:p>
    <w:p w14:paraId="57C3593D" w14:textId="77777777" w:rsidR="006557A6" w:rsidRDefault="006557A6" w:rsidP="001B0724">
      <w:pPr>
        <w:pStyle w:val="ListParagraph"/>
        <w:numPr>
          <w:ilvl w:val="1"/>
          <w:numId w:val="143"/>
        </w:numPr>
      </w:pPr>
      <w:r>
        <w:t>This allows for automatic tracking and notification of failures, and possibility anticipate and remediate failures before they occur.</w:t>
      </w:r>
    </w:p>
    <w:p w14:paraId="7C436F9E" w14:textId="77777777" w:rsidR="009031EE" w:rsidRDefault="006557A6" w:rsidP="001B0724">
      <w:pPr>
        <w:pStyle w:val="ListParagraph"/>
        <w:numPr>
          <w:ilvl w:val="0"/>
          <w:numId w:val="131"/>
        </w:numPr>
      </w:pPr>
      <w:r>
        <w:t>Scale horizontally to increase aggregate system availability</w:t>
      </w:r>
    </w:p>
    <w:p w14:paraId="421E0745" w14:textId="77777777" w:rsidR="006557A6" w:rsidRDefault="006557A6" w:rsidP="001B0724">
      <w:pPr>
        <w:pStyle w:val="ListParagraph"/>
        <w:numPr>
          <w:ilvl w:val="1"/>
          <w:numId w:val="144"/>
        </w:numPr>
      </w:pPr>
      <w:r>
        <w:t>Replace large resources with multiple small resources to reduce the impact of a single point of failure.</w:t>
      </w:r>
    </w:p>
    <w:p w14:paraId="1509BA1C" w14:textId="77777777" w:rsidR="006557A6" w:rsidRDefault="006557A6" w:rsidP="001B0724">
      <w:pPr>
        <w:pStyle w:val="ListParagraph"/>
        <w:numPr>
          <w:ilvl w:val="0"/>
          <w:numId w:val="131"/>
        </w:numPr>
      </w:pPr>
      <w:r>
        <w:lastRenderedPageBreak/>
        <w:t>Stop guessing capacity</w:t>
      </w:r>
    </w:p>
    <w:p w14:paraId="3135880F" w14:textId="77777777" w:rsidR="006557A6" w:rsidRDefault="006557A6" w:rsidP="001B0724">
      <w:pPr>
        <w:pStyle w:val="ListParagraph"/>
        <w:numPr>
          <w:ilvl w:val="1"/>
          <w:numId w:val="145"/>
        </w:numPr>
      </w:pPr>
      <w:r>
        <w:t>Monitor demand and system utilization and automate addition or removal of resources to maintain optimal level to satisfy demand.</w:t>
      </w:r>
    </w:p>
    <w:p w14:paraId="6DB170A7" w14:textId="77777777" w:rsidR="006557A6" w:rsidRDefault="006557A6" w:rsidP="001B0724">
      <w:pPr>
        <w:pStyle w:val="ListParagraph"/>
        <w:numPr>
          <w:ilvl w:val="0"/>
          <w:numId w:val="131"/>
        </w:numPr>
      </w:pPr>
      <w:r>
        <w:t>Manage change in automation</w:t>
      </w:r>
    </w:p>
    <w:p w14:paraId="4B3BA244" w14:textId="77777777" w:rsidR="006557A6" w:rsidRDefault="006557A6" w:rsidP="001B0724">
      <w:pPr>
        <w:pStyle w:val="ListParagraph"/>
        <w:numPr>
          <w:ilvl w:val="1"/>
          <w:numId w:val="146"/>
        </w:numPr>
      </w:pPr>
      <w:r>
        <w:t>Changes to the infrastructure should be done using automation</w:t>
      </w:r>
      <w:r w:rsidR="00666D7B">
        <w:t xml:space="preserve">. </w:t>
      </w:r>
    </w:p>
    <w:p w14:paraId="49CCDE3F" w14:textId="77777777" w:rsidR="00666D7B" w:rsidRDefault="00666D7B" w:rsidP="001B0724">
      <w:pPr>
        <w:pStyle w:val="ListParagraph"/>
        <w:numPr>
          <w:ilvl w:val="1"/>
          <w:numId w:val="146"/>
        </w:numPr>
      </w:pPr>
      <w:r>
        <w:t>Changes that need be to be managed are changes in automation.</w:t>
      </w:r>
    </w:p>
    <w:p w14:paraId="53770508" w14:textId="77777777" w:rsidR="006557A6" w:rsidRDefault="006557A6" w:rsidP="002E0DE4"/>
    <w:p w14:paraId="1808DE33" w14:textId="77777777" w:rsidR="009031EE" w:rsidRDefault="009031EE" w:rsidP="006557A6">
      <w:pPr>
        <w:pStyle w:val="Heading3"/>
      </w:pPr>
      <w:r>
        <w:t>Definition</w:t>
      </w:r>
    </w:p>
    <w:p w14:paraId="2740F949" w14:textId="77777777" w:rsidR="006E10F9" w:rsidRDefault="006E10F9" w:rsidP="006E10F9"/>
    <w:p w14:paraId="02A82630" w14:textId="77777777" w:rsidR="006E10F9" w:rsidRDefault="006E10F9" w:rsidP="001B0724">
      <w:pPr>
        <w:pStyle w:val="ListParagraph"/>
        <w:numPr>
          <w:ilvl w:val="0"/>
          <w:numId w:val="148"/>
        </w:numPr>
      </w:pPr>
      <w:r>
        <w:t>Foundations</w:t>
      </w:r>
    </w:p>
    <w:p w14:paraId="07CDA98D" w14:textId="77777777" w:rsidR="006E10F9" w:rsidRDefault="006E10F9" w:rsidP="001B0724">
      <w:pPr>
        <w:pStyle w:val="ListParagraph"/>
        <w:numPr>
          <w:ilvl w:val="1"/>
          <w:numId w:val="147"/>
        </w:numPr>
      </w:pPr>
      <w:r>
        <w:t>Before architecting any solution, foundational requirements that influence reliability should be set in place</w:t>
      </w:r>
      <w:r w:rsidR="00AC29BA">
        <w:t>, such as sufficient network bandwidth to one’s data center, service limits, etc.</w:t>
      </w:r>
    </w:p>
    <w:p w14:paraId="77EE3CD8" w14:textId="77777777" w:rsidR="006E10F9" w:rsidRDefault="006E10F9" w:rsidP="001B0724">
      <w:pPr>
        <w:pStyle w:val="ListParagraph"/>
        <w:numPr>
          <w:ilvl w:val="0"/>
          <w:numId w:val="149"/>
        </w:numPr>
      </w:pPr>
      <w:r>
        <w:t>Change Management</w:t>
      </w:r>
    </w:p>
    <w:p w14:paraId="09A12B44" w14:textId="77777777" w:rsidR="00AC29BA" w:rsidRDefault="00AC29BA" w:rsidP="001B0724">
      <w:pPr>
        <w:pStyle w:val="ListParagraph"/>
        <w:numPr>
          <w:ilvl w:val="1"/>
          <w:numId w:val="147"/>
        </w:numPr>
      </w:pPr>
      <w:r>
        <w:t>Being aware of how change affects a system allows you to plan proactively, and monitoring allows you to quickly identify trends that could lead to capacity issues or SLA breaches</w:t>
      </w:r>
      <w:r w:rsidR="00D65224">
        <w:t>.</w:t>
      </w:r>
    </w:p>
    <w:p w14:paraId="07057D30" w14:textId="77777777" w:rsidR="006E10F9" w:rsidRDefault="006E10F9" w:rsidP="001B0724">
      <w:pPr>
        <w:pStyle w:val="ListParagraph"/>
        <w:numPr>
          <w:ilvl w:val="0"/>
          <w:numId w:val="150"/>
        </w:numPr>
      </w:pPr>
      <w:r>
        <w:t>Failure Management</w:t>
      </w:r>
    </w:p>
    <w:p w14:paraId="78A057BA" w14:textId="77777777" w:rsidR="00AC29BA" w:rsidRDefault="00AC29BA" w:rsidP="001B0724">
      <w:pPr>
        <w:pStyle w:val="ListParagraph"/>
        <w:numPr>
          <w:ilvl w:val="1"/>
          <w:numId w:val="147"/>
        </w:numPr>
      </w:pPr>
      <w:r>
        <w:t>Taking advantage of automation, one can trigger actions due to changes on monitored key performance indicators.</w:t>
      </w:r>
    </w:p>
    <w:p w14:paraId="3A526ABD" w14:textId="77777777" w:rsidR="00AC29BA" w:rsidRDefault="00AC29BA" w:rsidP="001B0724">
      <w:pPr>
        <w:pStyle w:val="ListParagraph"/>
        <w:numPr>
          <w:ilvl w:val="1"/>
          <w:numId w:val="147"/>
        </w:numPr>
      </w:pPr>
      <w:r>
        <w:t>One can provision a new source whilst carrying out analysis on failed resource.</w:t>
      </w:r>
    </w:p>
    <w:p w14:paraId="06D5AB5B" w14:textId="77777777" w:rsidR="006E10F9" w:rsidRPr="006E10F9" w:rsidRDefault="006E10F9" w:rsidP="006E10F9"/>
    <w:p w14:paraId="4E1B7B9A" w14:textId="77777777" w:rsidR="002E0DE4" w:rsidRPr="002E0DE4" w:rsidRDefault="002E0DE4" w:rsidP="002E0DE4"/>
    <w:p w14:paraId="0F61AFF8" w14:textId="77777777" w:rsidR="002E0DE4" w:rsidRDefault="002E0DE4" w:rsidP="002E0DE4">
      <w:pPr>
        <w:pStyle w:val="Heading2"/>
      </w:pPr>
      <w:bookmarkStart w:id="15" w:name="_Toc22029382"/>
      <w:r>
        <w:t>Performance Efficiency</w:t>
      </w:r>
      <w:bookmarkEnd w:id="15"/>
    </w:p>
    <w:p w14:paraId="31A87B96" w14:textId="77777777" w:rsidR="002E0DE4" w:rsidRDefault="002E0DE4" w:rsidP="002E0DE4"/>
    <w:p w14:paraId="2799EFB4" w14:textId="77777777" w:rsidR="00AC29BA" w:rsidRDefault="00AC29BA" w:rsidP="00AC29BA">
      <w:pPr>
        <w:pStyle w:val="Heading3"/>
      </w:pPr>
      <w:r>
        <w:t>Design Principles</w:t>
      </w:r>
    </w:p>
    <w:p w14:paraId="578D876F" w14:textId="77777777" w:rsidR="00AC29BA" w:rsidRDefault="00AC29BA" w:rsidP="00AC29BA"/>
    <w:p w14:paraId="6B918C42" w14:textId="77777777" w:rsidR="00AC29BA" w:rsidRDefault="00AC29BA" w:rsidP="001B0724">
      <w:pPr>
        <w:pStyle w:val="ListParagraph"/>
        <w:numPr>
          <w:ilvl w:val="0"/>
          <w:numId w:val="150"/>
        </w:numPr>
      </w:pPr>
      <w:r>
        <w:t>Democratize advanced technologies</w:t>
      </w:r>
    </w:p>
    <w:p w14:paraId="49BE9F23" w14:textId="77777777" w:rsidR="00246A1E" w:rsidRDefault="00246A1E" w:rsidP="001B0724">
      <w:pPr>
        <w:pStyle w:val="ListParagraph"/>
        <w:numPr>
          <w:ilvl w:val="1"/>
          <w:numId w:val="151"/>
        </w:numPr>
      </w:pPr>
      <w:r>
        <w:t>Instead of expending resources to teach on-premise team on how to host and run a new technology, consume it as a service while focusing on product development rather than resource provisioning and management.</w:t>
      </w:r>
    </w:p>
    <w:p w14:paraId="30EBCF91" w14:textId="77777777" w:rsidR="00AC29BA" w:rsidRDefault="00AC29BA" w:rsidP="001B0724">
      <w:pPr>
        <w:pStyle w:val="ListParagraph"/>
        <w:numPr>
          <w:ilvl w:val="0"/>
          <w:numId w:val="150"/>
        </w:numPr>
      </w:pPr>
      <w:r>
        <w:t>Go global in minutes</w:t>
      </w:r>
    </w:p>
    <w:p w14:paraId="6186BCF3" w14:textId="77777777" w:rsidR="00246A1E" w:rsidRDefault="00246A1E" w:rsidP="001B0724">
      <w:pPr>
        <w:pStyle w:val="ListParagraph"/>
        <w:numPr>
          <w:ilvl w:val="1"/>
          <w:numId w:val="150"/>
        </w:numPr>
      </w:pPr>
      <w:r>
        <w:t>Deploy system in multiple regions to provide lower latency and a better experience for end-users at minimum cost.</w:t>
      </w:r>
    </w:p>
    <w:p w14:paraId="090B96DD" w14:textId="77777777" w:rsidR="00AC29BA" w:rsidRDefault="00AC29BA" w:rsidP="001B0724">
      <w:pPr>
        <w:pStyle w:val="ListParagraph"/>
        <w:numPr>
          <w:ilvl w:val="0"/>
          <w:numId w:val="150"/>
        </w:numPr>
      </w:pPr>
      <w:r>
        <w:t>Use serverless architectures</w:t>
      </w:r>
    </w:p>
    <w:p w14:paraId="1CA754EF" w14:textId="77777777" w:rsidR="00246A1E" w:rsidRDefault="00246A1E" w:rsidP="001B0724">
      <w:pPr>
        <w:pStyle w:val="ListParagraph"/>
        <w:numPr>
          <w:ilvl w:val="1"/>
          <w:numId w:val="150"/>
        </w:numPr>
      </w:pPr>
      <w:r>
        <w:t>Remove the need to run and maintain servers to carry out traditional compute activities, eliminating the operational burden of managing said servers, whilst reducing cost.</w:t>
      </w:r>
    </w:p>
    <w:p w14:paraId="5A721496" w14:textId="77777777" w:rsidR="00AC29BA" w:rsidRDefault="00AC29BA" w:rsidP="001B0724">
      <w:pPr>
        <w:pStyle w:val="ListParagraph"/>
        <w:numPr>
          <w:ilvl w:val="0"/>
          <w:numId w:val="150"/>
        </w:numPr>
      </w:pPr>
      <w:r>
        <w:t>Experiment more often</w:t>
      </w:r>
    </w:p>
    <w:p w14:paraId="658CAE6F" w14:textId="77777777" w:rsidR="00246A1E" w:rsidRDefault="00246A1E" w:rsidP="001B0724">
      <w:pPr>
        <w:pStyle w:val="ListParagraph"/>
        <w:numPr>
          <w:ilvl w:val="1"/>
          <w:numId w:val="150"/>
        </w:numPr>
      </w:pPr>
      <w:r>
        <w:lastRenderedPageBreak/>
        <w:t>Carry out comparative testing with different types of instance, storage or configurations.</w:t>
      </w:r>
    </w:p>
    <w:p w14:paraId="610CC066" w14:textId="77777777" w:rsidR="00AC29BA" w:rsidRDefault="00AC29BA" w:rsidP="001B0724">
      <w:pPr>
        <w:pStyle w:val="ListParagraph"/>
        <w:numPr>
          <w:ilvl w:val="0"/>
          <w:numId w:val="150"/>
        </w:numPr>
      </w:pPr>
      <w:r>
        <w:t>Mechanical sympathy</w:t>
      </w:r>
    </w:p>
    <w:p w14:paraId="413DEE5C" w14:textId="77777777" w:rsidR="00AC29BA" w:rsidRDefault="00246A1E" w:rsidP="001B0724">
      <w:pPr>
        <w:pStyle w:val="ListParagraph"/>
        <w:numPr>
          <w:ilvl w:val="1"/>
          <w:numId w:val="150"/>
        </w:numPr>
      </w:pPr>
      <w:r>
        <w:t>Use the technology approach that aligns best with what is trying to be achieved. E.g. Consider data access patterns when selecting database or storage approaches.</w:t>
      </w:r>
    </w:p>
    <w:p w14:paraId="7FEE0913" w14:textId="77777777" w:rsidR="00246A1E" w:rsidRPr="00AC29BA" w:rsidRDefault="00246A1E" w:rsidP="00246A1E">
      <w:pPr>
        <w:pStyle w:val="ListParagraph"/>
      </w:pPr>
    </w:p>
    <w:p w14:paraId="69DF0CF2" w14:textId="77777777" w:rsidR="00AC29BA" w:rsidRDefault="00AC29BA" w:rsidP="00AC29BA">
      <w:pPr>
        <w:pStyle w:val="Heading3"/>
      </w:pPr>
      <w:r>
        <w:t>Definition</w:t>
      </w:r>
    </w:p>
    <w:p w14:paraId="2D00813F" w14:textId="77777777" w:rsidR="001A42F3" w:rsidRPr="00AC29BA" w:rsidRDefault="001A42F3" w:rsidP="00AC29BA"/>
    <w:p w14:paraId="076B25DB" w14:textId="77777777" w:rsidR="002E0DE4" w:rsidRDefault="00246A1E" w:rsidP="001B0724">
      <w:pPr>
        <w:pStyle w:val="ListParagraph"/>
        <w:numPr>
          <w:ilvl w:val="0"/>
          <w:numId w:val="152"/>
        </w:numPr>
      </w:pPr>
      <w:r>
        <w:t>Selection</w:t>
      </w:r>
    </w:p>
    <w:p w14:paraId="3497FF7A" w14:textId="77777777" w:rsidR="006F6118" w:rsidRDefault="006F6118" w:rsidP="001B0724">
      <w:pPr>
        <w:pStyle w:val="ListParagraph"/>
        <w:numPr>
          <w:ilvl w:val="1"/>
          <w:numId w:val="152"/>
        </w:numPr>
      </w:pPr>
      <w:r>
        <w:t>Compute</w:t>
      </w:r>
    </w:p>
    <w:p w14:paraId="4630B8A5" w14:textId="77777777" w:rsidR="006F6118" w:rsidRDefault="006F6118" w:rsidP="001B0724">
      <w:pPr>
        <w:pStyle w:val="ListParagraph"/>
        <w:numPr>
          <w:ilvl w:val="2"/>
          <w:numId w:val="152"/>
        </w:numPr>
      </w:pPr>
      <w:r>
        <w:t>Compute is available in three forms</w:t>
      </w:r>
    </w:p>
    <w:p w14:paraId="56287D2A" w14:textId="77777777" w:rsidR="006F6118" w:rsidRDefault="006F6118" w:rsidP="001B0724">
      <w:pPr>
        <w:pStyle w:val="ListParagraph"/>
        <w:numPr>
          <w:ilvl w:val="3"/>
          <w:numId w:val="152"/>
        </w:numPr>
      </w:pPr>
      <w:r>
        <w:t>Instances</w:t>
      </w:r>
      <w:r>
        <w:tab/>
        <w:t>Virtualized servers of various families and sizes.</w:t>
      </w:r>
    </w:p>
    <w:p w14:paraId="6A568B52" w14:textId="77777777" w:rsidR="006F6118" w:rsidRDefault="006F6118" w:rsidP="001B0724">
      <w:pPr>
        <w:pStyle w:val="ListParagraph"/>
        <w:numPr>
          <w:ilvl w:val="3"/>
          <w:numId w:val="152"/>
        </w:numPr>
      </w:pPr>
      <w:r>
        <w:t>Containers</w:t>
      </w:r>
      <w:r>
        <w:tab/>
        <w:t>Virtualized OS in resource-isolated processes.</w:t>
      </w:r>
    </w:p>
    <w:p w14:paraId="152BCB8B" w14:textId="77777777" w:rsidR="006F6118" w:rsidRDefault="006F6118" w:rsidP="001B0724">
      <w:pPr>
        <w:pStyle w:val="ListParagraph"/>
        <w:numPr>
          <w:ilvl w:val="3"/>
          <w:numId w:val="152"/>
        </w:numPr>
      </w:pPr>
      <w:r>
        <w:t>Functions</w:t>
      </w:r>
      <w:r>
        <w:tab/>
        <w:t>Abstracting execution environment from code.</w:t>
      </w:r>
    </w:p>
    <w:p w14:paraId="4C2C458C" w14:textId="77777777" w:rsidR="006F6118" w:rsidRDefault="006F6118" w:rsidP="001B0724">
      <w:pPr>
        <w:pStyle w:val="ListParagraph"/>
        <w:numPr>
          <w:ilvl w:val="2"/>
          <w:numId w:val="152"/>
        </w:numPr>
      </w:pPr>
      <w:r>
        <w:t>The optimal compute solution for a system varies based on application design, usage patterns, and configuration settings. Architectures may use different compute solutions for various components and enable different features to improve performance.</w:t>
      </w:r>
    </w:p>
    <w:p w14:paraId="5974F296" w14:textId="77777777" w:rsidR="006F6118" w:rsidRDefault="006F6118" w:rsidP="001B0724">
      <w:pPr>
        <w:pStyle w:val="ListParagraph"/>
        <w:numPr>
          <w:ilvl w:val="2"/>
          <w:numId w:val="152"/>
        </w:numPr>
      </w:pPr>
      <w:r>
        <w:t>When architecting use of compute, one should take advantage of the elasticity mechanisms available to ensure sufficient capacity to sustain performance as demand changes.</w:t>
      </w:r>
    </w:p>
    <w:p w14:paraId="768B3F74" w14:textId="77777777" w:rsidR="006F6118" w:rsidRDefault="006F6118" w:rsidP="001B0724">
      <w:pPr>
        <w:pStyle w:val="ListParagraph"/>
        <w:numPr>
          <w:ilvl w:val="1"/>
          <w:numId w:val="152"/>
        </w:numPr>
      </w:pPr>
      <w:r>
        <w:t>Storage</w:t>
      </w:r>
    </w:p>
    <w:p w14:paraId="570E329C" w14:textId="77777777" w:rsidR="006F6118" w:rsidRDefault="006F6118" w:rsidP="001B0724">
      <w:pPr>
        <w:pStyle w:val="ListParagraph"/>
        <w:numPr>
          <w:ilvl w:val="2"/>
          <w:numId w:val="152"/>
        </w:numPr>
      </w:pPr>
      <w:r>
        <w:t xml:space="preserve">The optimal storage solution for a particular system will vary based on the kind of access method (block, file, or object), patterns of access (random or sequential), throughput required, frequency of access (online, offline, archival), frequency of update (WORM, dynamic), and availability and durability constraints. </w:t>
      </w:r>
    </w:p>
    <w:p w14:paraId="56B8730C" w14:textId="77777777" w:rsidR="006F6118" w:rsidRDefault="006F6118" w:rsidP="001B0724">
      <w:pPr>
        <w:pStyle w:val="ListParagraph"/>
        <w:numPr>
          <w:ilvl w:val="2"/>
          <w:numId w:val="152"/>
        </w:numPr>
      </w:pPr>
      <w:r>
        <w:t>Well-architected systems use multiple storage solutions and enable different features to improve performance.</w:t>
      </w:r>
    </w:p>
    <w:p w14:paraId="7D226E2B" w14:textId="77777777" w:rsidR="006F6118" w:rsidRDefault="006F6118" w:rsidP="001B0724">
      <w:pPr>
        <w:pStyle w:val="ListParagraph"/>
        <w:numPr>
          <w:ilvl w:val="1"/>
          <w:numId w:val="152"/>
        </w:numPr>
      </w:pPr>
      <w:r>
        <w:t>Database</w:t>
      </w:r>
    </w:p>
    <w:p w14:paraId="2CE96D85" w14:textId="77777777" w:rsidR="006F6118" w:rsidRDefault="006F6118" w:rsidP="001B0724">
      <w:pPr>
        <w:pStyle w:val="ListParagraph"/>
        <w:numPr>
          <w:ilvl w:val="2"/>
          <w:numId w:val="152"/>
        </w:numPr>
      </w:pPr>
      <w:r>
        <w:t xml:space="preserve">The optimal database solution for a particular system can vary based on requirements for availability, consistency, partition tolerance, latency, durability, scalability, and query capability. </w:t>
      </w:r>
    </w:p>
    <w:p w14:paraId="121B5193" w14:textId="77777777" w:rsidR="006F6118" w:rsidRDefault="006F6118" w:rsidP="001B0724">
      <w:pPr>
        <w:pStyle w:val="ListParagraph"/>
        <w:numPr>
          <w:ilvl w:val="2"/>
          <w:numId w:val="152"/>
        </w:numPr>
      </w:pPr>
      <w:r>
        <w:t>Many systems use different database solutions for various subsystems and enable different features to improve performance.</w:t>
      </w:r>
    </w:p>
    <w:p w14:paraId="3D15281A" w14:textId="77777777" w:rsidR="006F6118" w:rsidRDefault="006F6118" w:rsidP="001B0724">
      <w:pPr>
        <w:pStyle w:val="ListParagraph"/>
        <w:numPr>
          <w:ilvl w:val="2"/>
          <w:numId w:val="152"/>
        </w:numPr>
      </w:pPr>
      <w:r>
        <w:t>As with storage, it is critical to consider the access patterns of your workload, and also to consider if other non</w:t>
      </w:r>
      <w:r w:rsidR="00544573">
        <w:t>-</w:t>
      </w:r>
      <w:r>
        <w:t>database solutions could solve the problem more efficiently (such as using a search engine or data warehouse).</w:t>
      </w:r>
    </w:p>
    <w:p w14:paraId="6FB05405" w14:textId="77777777" w:rsidR="00544573" w:rsidRDefault="00544573" w:rsidP="001B0724">
      <w:pPr>
        <w:pStyle w:val="ListParagraph"/>
        <w:numPr>
          <w:ilvl w:val="1"/>
          <w:numId w:val="152"/>
        </w:numPr>
      </w:pPr>
      <w:r>
        <w:t>Network</w:t>
      </w:r>
    </w:p>
    <w:p w14:paraId="5A943734" w14:textId="77777777" w:rsidR="00544573" w:rsidRDefault="00544573" w:rsidP="001B0724">
      <w:pPr>
        <w:pStyle w:val="ListParagraph"/>
        <w:numPr>
          <w:ilvl w:val="2"/>
          <w:numId w:val="152"/>
        </w:numPr>
      </w:pPr>
      <w:r>
        <w:t>The optimal network solution for a particular system will vary based on latency, throughput requirements and so on.</w:t>
      </w:r>
    </w:p>
    <w:p w14:paraId="0316BB9B" w14:textId="77777777" w:rsidR="001A42F3" w:rsidRDefault="00544573" w:rsidP="001B0724">
      <w:pPr>
        <w:pStyle w:val="ListParagraph"/>
        <w:numPr>
          <w:ilvl w:val="2"/>
          <w:numId w:val="152"/>
        </w:numPr>
      </w:pPr>
      <w:r>
        <w:t xml:space="preserve"> Physical constraints such as user or on-premises resources will drive location options, which can be offset using edge techniques or resource placement.</w:t>
      </w:r>
    </w:p>
    <w:p w14:paraId="1A27EA80" w14:textId="77777777" w:rsidR="00246A1E" w:rsidRDefault="00246A1E" w:rsidP="001B0724">
      <w:pPr>
        <w:pStyle w:val="ListParagraph"/>
        <w:numPr>
          <w:ilvl w:val="0"/>
          <w:numId w:val="152"/>
        </w:numPr>
      </w:pPr>
      <w:r>
        <w:t>Review</w:t>
      </w:r>
    </w:p>
    <w:p w14:paraId="085BE508" w14:textId="77777777" w:rsidR="00321658" w:rsidRDefault="00321658" w:rsidP="001B0724">
      <w:pPr>
        <w:pStyle w:val="ListParagraph"/>
        <w:numPr>
          <w:ilvl w:val="1"/>
          <w:numId w:val="152"/>
        </w:numPr>
      </w:pPr>
      <w:r>
        <w:lastRenderedPageBreak/>
        <w:t xml:space="preserve">When architecting workloads, there are finite options that one can choose from. </w:t>
      </w:r>
    </w:p>
    <w:p w14:paraId="486E14AF" w14:textId="77777777" w:rsidR="00544573" w:rsidRDefault="00321658" w:rsidP="001B0724">
      <w:pPr>
        <w:pStyle w:val="ListParagraph"/>
        <w:numPr>
          <w:ilvl w:val="1"/>
          <w:numId w:val="152"/>
        </w:numPr>
      </w:pPr>
      <w:r>
        <w:t>However, over time, new technologies and approaches become available that could improve the performance of the workload.</w:t>
      </w:r>
    </w:p>
    <w:p w14:paraId="421C60EE" w14:textId="77777777" w:rsidR="00246A1E" w:rsidRDefault="00246A1E" w:rsidP="001B0724">
      <w:pPr>
        <w:pStyle w:val="ListParagraph"/>
        <w:numPr>
          <w:ilvl w:val="0"/>
          <w:numId w:val="152"/>
        </w:numPr>
      </w:pPr>
      <w:r>
        <w:t>Monitoring</w:t>
      </w:r>
    </w:p>
    <w:p w14:paraId="55BF5EC1" w14:textId="77777777" w:rsidR="00321658" w:rsidRDefault="00321658" w:rsidP="001B0724">
      <w:pPr>
        <w:pStyle w:val="ListParagraph"/>
        <w:numPr>
          <w:ilvl w:val="1"/>
          <w:numId w:val="152"/>
        </w:numPr>
      </w:pPr>
      <w:r>
        <w:t>After one has implemented the architecture, they will need to monitor its performance so that any issues can be remediated before end-users are aware.</w:t>
      </w:r>
    </w:p>
    <w:p w14:paraId="29A2F937" w14:textId="77777777" w:rsidR="00321658" w:rsidRDefault="00321658" w:rsidP="001B0724">
      <w:pPr>
        <w:pStyle w:val="ListParagraph"/>
        <w:numPr>
          <w:ilvl w:val="1"/>
          <w:numId w:val="152"/>
        </w:numPr>
      </w:pPr>
      <w:r>
        <w:t xml:space="preserve"> Monitoring metrics should be used to raise alarms when thresholds are breached. The alarm can trigger automated action to work around any badly performing components.</w:t>
      </w:r>
    </w:p>
    <w:p w14:paraId="6C3F8A6B" w14:textId="77777777" w:rsidR="00246A1E" w:rsidRDefault="00246A1E" w:rsidP="001B0724">
      <w:pPr>
        <w:pStyle w:val="ListParagraph"/>
        <w:numPr>
          <w:ilvl w:val="0"/>
          <w:numId w:val="152"/>
        </w:numPr>
      </w:pPr>
      <w:r>
        <w:t>Tradeoffs</w:t>
      </w:r>
    </w:p>
    <w:p w14:paraId="5CAE2A19" w14:textId="77777777" w:rsidR="00321658" w:rsidRDefault="00321658" w:rsidP="001B0724">
      <w:pPr>
        <w:pStyle w:val="ListParagraph"/>
        <w:numPr>
          <w:ilvl w:val="1"/>
          <w:numId w:val="152"/>
        </w:numPr>
      </w:pPr>
      <w:r>
        <w:t>When architecting solutions, actively considering tradeoffs enables one to select an optimal approach. Often one can improve performance by trading consistency, durability, and space for time and latency.</w:t>
      </w:r>
    </w:p>
    <w:p w14:paraId="2091EB68" w14:textId="77777777" w:rsidR="00321658" w:rsidRDefault="00321658" w:rsidP="001B0724">
      <w:pPr>
        <w:pStyle w:val="ListParagraph"/>
        <w:numPr>
          <w:ilvl w:val="1"/>
          <w:numId w:val="152"/>
        </w:numPr>
      </w:pPr>
      <w:r>
        <w:t>Tradeoffs can increase the complexity of your architecture and require load testing to ensure that a measurable benefit is obtained.</w:t>
      </w:r>
    </w:p>
    <w:p w14:paraId="1900C4F5" w14:textId="77777777" w:rsidR="00321658" w:rsidRDefault="00321658" w:rsidP="00321658">
      <w:pPr>
        <w:ind w:left="1080"/>
      </w:pPr>
    </w:p>
    <w:p w14:paraId="4D90AC1E" w14:textId="77777777" w:rsidR="00321658" w:rsidRDefault="00321658" w:rsidP="00321658">
      <w:pPr>
        <w:ind w:left="1080"/>
      </w:pPr>
    </w:p>
    <w:p w14:paraId="4227CED1" w14:textId="77777777" w:rsidR="00321658" w:rsidRDefault="00321658" w:rsidP="00321658">
      <w:pPr>
        <w:ind w:left="1080"/>
      </w:pPr>
    </w:p>
    <w:p w14:paraId="0C36128D" w14:textId="77777777" w:rsidR="00321658" w:rsidRDefault="00321658" w:rsidP="00321658">
      <w:pPr>
        <w:ind w:left="1080"/>
      </w:pPr>
    </w:p>
    <w:p w14:paraId="117270E9" w14:textId="77777777" w:rsidR="00321658" w:rsidRDefault="00321658" w:rsidP="00321658">
      <w:pPr>
        <w:ind w:left="1080"/>
      </w:pPr>
    </w:p>
    <w:p w14:paraId="6E624B45" w14:textId="77777777" w:rsidR="00321658" w:rsidRDefault="00321658" w:rsidP="00321658">
      <w:pPr>
        <w:ind w:left="1080"/>
      </w:pPr>
    </w:p>
    <w:p w14:paraId="4BEE91D9" w14:textId="77777777" w:rsidR="00321658" w:rsidRPr="002E0DE4" w:rsidRDefault="00321658" w:rsidP="00321658">
      <w:pPr>
        <w:ind w:left="1080"/>
      </w:pPr>
    </w:p>
    <w:p w14:paraId="1A5E0E5F" w14:textId="77777777" w:rsidR="002E0DE4" w:rsidRDefault="002E0DE4" w:rsidP="002E0DE4">
      <w:pPr>
        <w:pStyle w:val="Heading2"/>
      </w:pPr>
      <w:bookmarkStart w:id="16" w:name="_Toc22029383"/>
      <w:r>
        <w:t>Cost Optimization</w:t>
      </w:r>
      <w:bookmarkEnd w:id="16"/>
    </w:p>
    <w:p w14:paraId="255A1281" w14:textId="77777777" w:rsidR="002E0DE4" w:rsidRDefault="002E0DE4" w:rsidP="002E0DE4"/>
    <w:p w14:paraId="0B8496FD" w14:textId="77777777" w:rsidR="00AC29BA" w:rsidRDefault="00AC29BA" w:rsidP="00AC29BA">
      <w:pPr>
        <w:pStyle w:val="Heading3"/>
      </w:pPr>
      <w:r>
        <w:t>Design Principles</w:t>
      </w:r>
    </w:p>
    <w:p w14:paraId="78A11D42" w14:textId="77777777" w:rsidR="00AC29BA" w:rsidRDefault="00AC29BA" w:rsidP="00AC29BA"/>
    <w:p w14:paraId="57EC5367" w14:textId="77777777" w:rsidR="00321658" w:rsidRDefault="00321658" w:rsidP="001B0724">
      <w:pPr>
        <w:pStyle w:val="ListParagraph"/>
        <w:numPr>
          <w:ilvl w:val="0"/>
          <w:numId w:val="153"/>
        </w:numPr>
      </w:pPr>
      <w:r>
        <w:t>Adopt a consumption model</w:t>
      </w:r>
    </w:p>
    <w:p w14:paraId="20487BF3" w14:textId="77777777" w:rsidR="00321658" w:rsidRDefault="00321658" w:rsidP="001B0724">
      <w:pPr>
        <w:pStyle w:val="ListParagraph"/>
        <w:numPr>
          <w:ilvl w:val="1"/>
          <w:numId w:val="153"/>
        </w:numPr>
      </w:pPr>
      <w:r>
        <w:t>Pay only for the computing resources that you require and increase or decrease usage depending on business requirements, not by using elaborate forecasting</w:t>
      </w:r>
    </w:p>
    <w:p w14:paraId="17C7D17A" w14:textId="77777777" w:rsidR="00321658" w:rsidRDefault="00321658" w:rsidP="001B0724">
      <w:pPr>
        <w:pStyle w:val="ListParagraph"/>
        <w:numPr>
          <w:ilvl w:val="0"/>
          <w:numId w:val="153"/>
        </w:numPr>
      </w:pPr>
      <w:r>
        <w:t>Measure overall efficiency</w:t>
      </w:r>
    </w:p>
    <w:p w14:paraId="67BBF1A3" w14:textId="77777777" w:rsidR="00321658" w:rsidRDefault="00321658" w:rsidP="001B0724">
      <w:pPr>
        <w:pStyle w:val="ListParagraph"/>
        <w:numPr>
          <w:ilvl w:val="1"/>
          <w:numId w:val="153"/>
        </w:numPr>
      </w:pPr>
      <w:r>
        <w:t xml:space="preserve">Measure the business output of the workload and the costs associated with delivering it. </w:t>
      </w:r>
    </w:p>
    <w:p w14:paraId="3031DC86" w14:textId="77777777" w:rsidR="00321658" w:rsidRDefault="00321658" w:rsidP="001B0724">
      <w:pPr>
        <w:pStyle w:val="ListParagraph"/>
        <w:numPr>
          <w:ilvl w:val="1"/>
          <w:numId w:val="153"/>
        </w:numPr>
      </w:pPr>
      <w:r>
        <w:t>Use this measure to know the gains you make from increasing output and reducing costs.</w:t>
      </w:r>
    </w:p>
    <w:p w14:paraId="03E5C026" w14:textId="77777777" w:rsidR="00321658" w:rsidRDefault="00321658" w:rsidP="001B0724">
      <w:pPr>
        <w:pStyle w:val="ListParagraph"/>
        <w:numPr>
          <w:ilvl w:val="0"/>
          <w:numId w:val="153"/>
        </w:numPr>
      </w:pPr>
      <w:r>
        <w:t>Stop spending money on data center operations</w:t>
      </w:r>
    </w:p>
    <w:p w14:paraId="20091F83" w14:textId="77777777" w:rsidR="00321658" w:rsidRDefault="00321658" w:rsidP="001B0724">
      <w:pPr>
        <w:pStyle w:val="ListParagraph"/>
        <w:numPr>
          <w:ilvl w:val="1"/>
          <w:numId w:val="153"/>
        </w:numPr>
      </w:pPr>
      <w:r>
        <w:t>AWS does the heavy lifting of racking, stacking, and powering servers, so one can focus on their customers and organization projects rather than on IT infrastructure.</w:t>
      </w:r>
    </w:p>
    <w:p w14:paraId="190AB6CA" w14:textId="77777777" w:rsidR="00321658" w:rsidRDefault="00321658" w:rsidP="001B0724">
      <w:pPr>
        <w:pStyle w:val="ListParagraph"/>
        <w:numPr>
          <w:ilvl w:val="0"/>
          <w:numId w:val="153"/>
        </w:numPr>
      </w:pPr>
      <w:r>
        <w:t>Analyze and attribute expenditure</w:t>
      </w:r>
    </w:p>
    <w:p w14:paraId="4B1320D3" w14:textId="77777777" w:rsidR="00EB5E39" w:rsidRDefault="00321658" w:rsidP="001B0724">
      <w:pPr>
        <w:pStyle w:val="ListParagraph"/>
        <w:numPr>
          <w:ilvl w:val="1"/>
          <w:numId w:val="153"/>
        </w:numPr>
      </w:pPr>
      <w:r>
        <w:t>The cloud makes it easier to accurately identify the usage and cost of systems, which then allows transparent attribution of IT costs to individual workload owners.</w:t>
      </w:r>
    </w:p>
    <w:p w14:paraId="37DF1665" w14:textId="77777777" w:rsidR="00321658" w:rsidRDefault="00321658" w:rsidP="001B0724">
      <w:pPr>
        <w:pStyle w:val="ListParagraph"/>
        <w:numPr>
          <w:ilvl w:val="1"/>
          <w:numId w:val="153"/>
        </w:numPr>
      </w:pPr>
      <w:r>
        <w:lastRenderedPageBreak/>
        <w:t>This helps measure return on investment (ROI) and gives workload owners an opportunity to optimize their resources and reduce costs.</w:t>
      </w:r>
    </w:p>
    <w:p w14:paraId="046AEF12" w14:textId="77777777" w:rsidR="00321658" w:rsidRDefault="00321658" w:rsidP="001B0724">
      <w:pPr>
        <w:pStyle w:val="ListParagraph"/>
        <w:numPr>
          <w:ilvl w:val="0"/>
          <w:numId w:val="153"/>
        </w:numPr>
      </w:pPr>
      <w:r>
        <w:t>Use managed and application level services to reduce cost of ownership</w:t>
      </w:r>
    </w:p>
    <w:p w14:paraId="156238DE" w14:textId="77777777" w:rsidR="00EB5E39" w:rsidRDefault="00321658" w:rsidP="001B0724">
      <w:pPr>
        <w:pStyle w:val="ListParagraph"/>
        <w:numPr>
          <w:ilvl w:val="1"/>
          <w:numId w:val="153"/>
        </w:numPr>
      </w:pPr>
      <w:r>
        <w:t xml:space="preserve">Managed and application level services remove the operational burden of maintaining servers for tasks such as sending email or managing databases. </w:t>
      </w:r>
    </w:p>
    <w:p w14:paraId="742C6061" w14:textId="77777777" w:rsidR="00AC29BA" w:rsidRDefault="00321658" w:rsidP="001B0724">
      <w:pPr>
        <w:pStyle w:val="ListParagraph"/>
        <w:numPr>
          <w:ilvl w:val="1"/>
          <w:numId w:val="153"/>
        </w:numPr>
      </w:pPr>
      <w:r>
        <w:t>As managed services operate at cloud scale, they can offer a lower cost per transaction or service.</w:t>
      </w:r>
    </w:p>
    <w:p w14:paraId="657A713B" w14:textId="77777777" w:rsidR="00321658" w:rsidRPr="00AC29BA" w:rsidRDefault="00321658" w:rsidP="00AC29BA"/>
    <w:p w14:paraId="2556D85A" w14:textId="77777777" w:rsidR="00AC29BA" w:rsidRDefault="00AC29BA" w:rsidP="00AC29BA">
      <w:pPr>
        <w:pStyle w:val="Heading3"/>
      </w:pPr>
      <w:r>
        <w:t>Definition</w:t>
      </w:r>
    </w:p>
    <w:p w14:paraId="0FB6A819" w14:textId="77777777" w:rsidR="00AC29BA" w:rsidRPr="00AC29BA" w:rsidRDefault="00AC29BA" w:rsidP="00AC29BA"/>
    <w:p w14:paraId="6D5B91C8" w14:textId="77777777" w:rsidR="002E0DE4" w:rsidRDefault="00EB5E39" w:rsidP="001B0724">
      <w:pPr>
        <w:pStyle w:val="ListParagraph"/>
        <w:numPr>
          <w:ilvl w:val="0"/>
          <w:numId w:val="154"/>
        </w:numPr>
      </w:pPr>
      <w:r>
        <w:t>Expenditure Awareness</w:t>
      </w:r>
    </w:p>
    <w:p w14:paraId="6CF4A987" w14:textId="77777777" w:rsidR="00EB5E39" w:rsidRDefault="00EB5E39" w:rsidP="001B0724">
      <w:pPr>
        <w:pStyle w:val="ListParagraph"/>
        <w:numPr>
          <w:ilvl w:val="1"/>
          <w:numId w:val="155"/>
        </w:numPr>
      </w:pPr>
      <w:r>
        <w:t>Establish policies and mechanisms to ensure that appropriate costs are incurred while objectives are achieved. By employing a checks-and-balances approach, you can innovate without overspending</w:t>
      </w:r>
    </w:p>
    <w:p w14:paraId="01189443" w14:textId="77777777" w:rsidR="00EB5E39" w:rsidRDefault="00EB5E39" w:rsidP="001B0724">
      <w:pPr>
        <w:pStyle w:val="ListParagraph"/>
        <w:numPr>
          <w:ilvl w:val="0"/>
          <w:numId w:val="154"/>
        </w:numPr>
      </w:pPr>
      <w:r>
        <w:t>Cost-Effective Resources</w:t>
      </w:r>
    </w:p>
    <w:p w14:paraId="26FC7754" w14:textId="77777777" w:rsidR="00EB5E39" w:rsidRDefault="00EB5E39" w:rsidP="001B0724">
      <w:pPr>
        <w:pStyle w:val="ListParagraph"/>
        <w:numPr>
          <w:ilvl w:val="1"/>
          <w:numId w:val="154"/>
        </w:numPr>
      </w:pPr>
      <w:r>
        <w:t xml:space="preserve">By selecting the appropriate building blocks and managed services, one can optimize workloads for cost. </w:t>
      </w:r>
    </w:p>
    <w:p w14:paraId="3E7A92B4" w14:textId="77777777" w:rsidR="00EB5E39" w:rsidRDefault="00EB5E39" w:rsidP="001B0724">
      <w:pPr>
        <w:pStyle w:val="ListParagraph"/>
        <w:numPr>
          <w:ilvl w:val="1"/>
          <w:numId w:val="154"/>
        </w:numPr>
      </w:pPr>
      <w:r>
        <w:t>For example, using managed services, one can reduce or remove much of their administrative and operational overhead, freeing them to work on applications and business-related activities.</w:t>
      </w:r>
    </w:p>
    <w:p w14:paraId="7F5AE9C7" w14:textId="77777777" w:rsidR="00EB5E39" w:rsidRDefault="00EB5E39" w:rsidP="001B0724">
      <w:pPr>
        <w:pStyle w:val="ListParagraph"/>
        <w:numPr>
          <w:ilvl w:val="0"/>
          <w:numId w:val="154"/>
        </w:numPr>
      </w:pPr>
      <w:r>
        <w:t>Matching supply and demand</w:t>
      </w:r>
    </w:p>
    <w:p w14:paraId="5DC76C7B" w14:textId="77777777" w:rsidR="00EB5E39" w:rsidRDefault="00EB5E39" w:rsidP="001B0724">
      <w:pPr>
        <w:pStyle w:val="ListParagraph"/>
        <w:numPr>
          <w:ilvl w:val="1"/>
          <w:numId w:val="154"/>
        </w:numPr>
      </w:pPr>
      <w:r>
        <w:t xml:space="preserve">For a workload that has balanced spend and performance, ensure that everything one pays for is used and avoid significantly underutilizing instances. </w:t>
      </w:r>
    </w:p>
    <w:p w14:paraId="469987D2" w14:textId="77777777" w:rsidR="00EB5E39" w:rsidRDefault="00EB5E39" w:rsidP="001B0724">
      <w:pPr>
        <w:pStyle w:val="ListParagraph"/>
        <w:numPr>
          <w:ilvl w:val="1"/>
          <w:numId w:val="154"/>
        </w:numPr>
      </w:pPr>
      <w:r>
        <w:t>A skewed utilization metric in either direction has an adverse impact on the organization, in either operational costs (degraded performance due to over-utilization) or wasted AWS expenditures (due to over-provisioning).</w:t>
      </w:r>
    </w:p>
    <w:p w14:paraId="0AFC54AA" w14:textId="77777777" w:rsidR="00EB5E39" w:rsidRDefault="00EB5E39" w:rsidP="001B0724">
      <w:pPr>
        <w:pStyle w:val="ListParagraph"/>
        <w:numPr>
          <w:ilvl w:val="1"/>
          <w:numId w:val="154"/>
        </w:numPr>
      </w:pPr>
      <w:r>
        <w:t>When designing to match supply against demand, actively think about the patterns of usage and the time it takes to provision new resources.</w:t>
      </w:r>
    </w:p>
    <w:p w14:paraId="0D48BB47" w14:textId="77777777" w:rsidR="00EB5E39" w:rsidRDefault="00EB5E39" w:rsidP="001B0724">
      <w:pPr>
        <w:pStyle w:val="ListParagraph"/>
        <w:numPr>
          <w:ilvl w:val="0"/>
          <w:numId w:val="154"/>
        </w:numPr>
      </w:pPr>
      <w:r>
        <w:t>Optimizing over time</w:t>
      </w:r>
    </w:p>
    <w:p w14:paraId="3A454B24" w14:textId="77777777" w:rsidR="00EB5E39" w:rsidRDefault="00EB5E39" w:rsidP="001B0724">
      <w:pPr>
        <w:pStyle w:val="ListParagraph"/>
        <w:numPr>
          <w:ilvl w:val="1"/>
          <w:numId w:val="154"/>
        </w:numPr>
      </w:pPr>
      <w:r>
        <w:t>As AWS releases new services and features, it is a best practice to review existing architectural decisions to ensure they continue to be the most cost effective.</w:t>
      </w:r>
    </w:p>
    <w:p w14:paraId="0F606E56" w14:textId="77777777" w:rsidR="002E0DE4" w:rsidRDefault="002E0DE4" w:rsidP="002E0DE4"/>
    <w:p w14:paraId="01758CF2" w14:textId="77777777" w:rsidR="00910745" w:rsidRDefault="00910745" w:rsidP="002E0DE4"/>
    <w:p w14:paraId="15ACE021" w14:textId="77777777" w:rsidR="00910745" w:rsidRDefault="00910745" w:rsidP="002E0DE4"/>
    <w:p w14:paraId="241F1F05" w14:textId="77777777" w:rsidR="00910745" w:rsidRDefault="00910745" w:rsidP="002E0DE4"/>
    <w:p w14:paraId="58F5B74D" w14:textId="77777777" w:rsidR="00910745" w:rsidRDefault="00910745" w:rsidP="002E0DE4"/>
    <w:p w14:paraId="6585FB2C" w14:textId="77777777" w:rsidR="00910745" w:rsidRDefault="00910745" w:rsidP="002E0DE4"/>
    <w:p w14:paraId="6001A23F" w14:textId="77777777" w:rsidR="00910745" w:rsidRDefault="00910745" w:rsidP="002E0DE4"/>
    <w:p w14:paraId="39BA2DDE" w14:textId="77777777" w:rsidR="00910745" w:rsidRDefault="00910745" w:rsidP="002E0DE4"/>
    <w:p w14:paraId="367E7577" w14:textId="77777777" w:rsidR="00910745" w:rsidRDefault="00910745" w:rsidP="002E0DE4"/>
    <w:p w14:paraId="2C6D2B93" w14:textId="77777777" w:rsidR="00910745" w:rsidRDefault="00910745" w:rsidP="002E0DE4"/>
    <w:p w14:paraId="732D7BF8" w14:textId="77777777" w:rsidR="00910745" w:rsidRDefault="00910745" w:rsidP="002E0DE4"/>
    <w:p w14:paraId="32F9C391" w14:textId="77777777" w:rsidR="00910745" w:rsidRDefault="00910745" w:rsidP="002E0DE4"/>
    <w:p w14:paraId="32D06FDD" w14:textId="77777777" w:rsidR="00910745" w:rsidRDefault="00910745" w:rsidP="002E0DE4"/>
    <w:p w14:paraId="01603121" w14:textId="77777777" w:rsidR="00910745" w:rsidRDefault="00910745" w:rsidP="002E0DE4"/>
    <w:p w14:paraId="6249692C" w14:textId="77777777" w:rsidR="00910745" w:rsidRDefault="00910745" w:rsidP="002E0DE4"/>
    <w:p w14:paraId="3554A0F1" w14:textId="77777777" w:rsidR="00910745" w:rsidRDefault="00910745" w:rsidP="002E0DE4"/>
    <w:p w14:paraId="0AAF0855" w14:textId="77777777" w:rsidR="00910745" w:rsidRDefault="00910745" w:rsidP="002E0DE4"/>
    <w:p w14:paraId="77DF62FE" w14:textId="77777777" w:rsidR="00910745" w:rsidRDefault="00910745" w:rsidP="002E0DE4"/>
    <w:p w14:paraId="4FE59A5E" w14:textId="77777777" w:rsidR="00910745" w:rsidRDefault="00910745" w:rsidP="002E0DE4"/>
    <w:p w14:paraId="365FD7CC" w14:textId="77777777" w:rsidR="00910745" w:rsidRDefault="00910745" w:rsidP="002E0DE4"/>
    <w:p w14:paraId="15E68A2C" w14:textId="77777777" w:rsidR="00910745" w:rsidRDefault="00910745" w:rsidP="002E0DE4"/>
    <w:p w14:paraId="484F8463" w14:textId="77777777" w:rsidR="00910745" w:rsidRDefault="00910745" w:rsidP="002E0DE4"/>
    <w:p w14:paraId="2D96B1F7" w14:textId="77777777" w:rsidR="00910745" w:rsidRPr="002E0DE4" w:rsidRDefault="00910745" w:rsidP="002E0DE4"/>
    <w:p w14:paraId="09362F12" w14:textId="77777777" w:rsidR="002E0DE4" w:rsidRDefault="002E0DE4" w:rsidP="002E0DE4">
      <w:pPr>
        <w:pStyle w:val="Heading2"/>
      </w:pPr>
      <w:bookmarkStart w:id="17" w:name="_Toc22029384"/>
      <w:r>
        <w:t>Operational Excellence</w:t>
      </w:r>
      <w:bookmarkEnd w:id="17"/>
    </w:p>
    <w:p w14:paraId="7EB86CF3" w14:textId="77777777" w:rsidR="002E0DE4" w:rsidRDefault="002E0DE4" w:rsidP="002E0DE4"/>
    <w:p w14:paraId="043894F3" w14:textId="77777777" w:rsidR="00AC29BA" w:rsidRDefault="00AC29BA" w:rsidP="00AC29BA">
      <w:pPr>
        <w:pStyle w:val="Heading3"/>
      </w:pPr>
      <w:r>
        <w:t>Design Principles</w:t>
      </w:r>
    </w:p>
    <w:p w14:paraId="09B6ECB2" w14:textId="77777777" w:rsidR="00AC29BA" w:rsidRDefault="00AC29BA" w:rsidP="00AC29BA"/>
    <w:p w14:paraId="49A327E7" w14:textId="77777777" w:rsidR="00AC29BA" w:rsidRDefault="00EB5E39" w:rsidP="001B0724">
      <w:pPr>
        <w:pStyle w:val="ListParagraph"/>
        <w:numPr>
          <w:ilvl w:val="0"/>
          <w:numId w:val="156"/>
        </w:numPr>
      </w:pPr>
      <w:r>
        <w:t>Perform operations as code</w:t>
      </w:r>
    </w:p>
    <w:p w14:paraId="133EAE73" w14:textId="77777777" w:rsidR="00910745" w:rsidRDefault="00EB5E39" w:rsidP="001B0724">
      <w:pPr>
        <w:pStyle w:val="ListParagraph"/>
        <w:numPr>
          <w:ilvl w:val="1"/>
          <w:numId w:val="156"/>
        </w:numPr>
      </w:pPr>
      <w:r>
        <w:t xml:space="preserve">One can define </w:t>
      </w:r>
      <w:r w:rsidR="00910745">
        <w:t>their</w:t>
      </w:r>
      <w:r>
        <w:t xml:space="preserve"> entire workload (applications, infrastructure) as code and update it with code. </w:t>
      </w:r>
    </w:p>
    <w:p w14:paraId="66B729F9" w14:textId="77777777" w:rsidR="00910745" w:rsidRDefault="00910745" w:rsidP="001B0724">
      <w:pPr>
        <w:pStyle w:val="ListParagraph"/>
        <w:numPr>
          <w:ilvl w:val="1"/>
          <w:numId w:val="156"/>
        </w:numPr>
      </w:pPr>
      <w:r>
        <w:t>One</w:t>
      </w:r>
      <w:r w:rsidR="00EB5E39">
        <w:t xml:space="preserve"> can implement your operations procedures as code and automate their execution by triggering them in response to events.</w:t>
      </w:r>
    </w:p>
    <w:p w14:paraId="1BD21824" w14:textId="77777777" w:rsidR="00EB5E39" w:rsidRDefault="00EB5E39" w:rsidP="001B0724">
      <w:pPr>
        <w:pStyle w:val="ListParagraph"/>
        <w:numPr>
          <w:ilvl w:val="1"/>
          <w:numId w:val="156"/>
        </w:numPr>
      </w:pPr>
      <w:r>
        <w:t xml:space="preserve">By performing operations as code, </w:t>
      </w:r>
      <w:r w:rsidR="00910745">
        <w:t>one</w:t>
      </w:r>
      <w:r>
        <w:t xml:space="preserve"> limit</w:t>
      </w:r>
      <w:r w:rsidR="00910745">
        <w:t>s</w:t>
      </w:r>
      <w:r>
        <w:t xml:space="preserve"> human error and enable consistent responses to events.</w:t>
      </w:r>
    </w:p>
    <w:p w14:paraId="65F4D905" w14:textId="77777777" w:rsidR="00EB5E39" w:rsidRDefault="00EB5E39" w:rsidP="001B0724">
      <w:pPr>
        <w:pStyle w:val="ListParagraph"/>
        <w:numPr>
          <w:ilvl w:val="0"/>
          <w:numId w:val="156"/>
        </w:numPr>
      </w:pPr>
      <w:r>
        <w:t>Annotate documentation</w:t>
      </w:r>
    </w:p>
    <w:p w14:paraId="7D367AA4" w14:textId="77777777" w:rsidR="00910745" w:rsidRDefault="00910745" w:rsidP="001B0724">
      <w:pPr>
        <w:pStyle w:val="ListParagraph"/>
        <w:numPr>
          <w:ilvl w:val="1"/>
          <w:numId w:val="156"/>
        </w:numPr>
      </w:pPr>
      <w:r>
        <w:t>One can automate the creation of annotated documentation after every build (or automatically annotate hand-crafted documentation).</w:t>
      </w:r>
    </w:p>
    <w:p w14:paraId="2E0BE003" w14:textId="77777777" w:rsidR="00910745" w:rsidRDefault="00910745" w:rsidP="001B0724">
      <w:pPr>
        <w:pStyle w:val="ListParagraph"/>
        <w:numPr>
          <w:ilvl w:val="1"/>
          <w:numId w:val="156"/>
        </w:numPr>
      </w:pPr>
      <w:r>
        <w:t>Use annotations as an input to operations code.</w:t>
      </w:r>
    </w:p>
    <w:p w14:paraId="189DA570" w14:textId="77777777" w:rsidR="00EB5E39" w:rsidRDefault="00EB5E39" w:rsidP="001B0724">
      <w:pPr>
        <w:pStyle w:val="ListParagraph"/>
        <w:numPr>
          <w:ilvl w:val="0"/>
          <w:numId w:val="156"/>
        </w:numPr>
      </w:pPr>
      <w:r>
        <w:t>Make frequent, small, reversible changes</w:t>
      </w:r>
    </w:p>
    <w:p w14:paraId="72E08510" w14:textId="77777777" w:rsidR="00910745" w:rsidRDefault="00910745" w:rsidP="001B0724">
      <w:pPr>
        <w:pStyle w:val="ListParagraph"/>
        <w:numPr>
          <w:ilvl w:val="1"/>
          <w:numId w:val="156"/>
        </w:numPr>
      </w:pPr>
      <w:r>
        <w:t>Design workloads to allow components to be updated regularly.</w:t>
      </w:r>
    </w:p>
    <w:p w14:paraId="2A5DACAD" w14:textId="77777777" w:rsidR="00910745" w:rsidRDefault="00910745" w:rsidP="001B0724">
      <w:pPr>
        <w:pStyle w:val="ListParagraph"/>
        <w:numPr>
          <w:ilvl w:val="1"/>
          <w:numId w:val="156"/>
        </w:numPr>
      </w:pPr>
      <w:r>
        <w:lastRenderedPageBreak/>
        <w:t xml:space="preserve"> Make changes in small increments that can be reversed if they fail (without affecting customers when possible).</w:t>
      </w:r>
    </w:p>
    <w:p w14:paraId="66B6380B" w14:textId="77777777" w:rsidR="00910745" w:rsidRDefault="00EB5E39" w:rsidP="001B0724">
      <w:pPr>
        <w:pStyle w:val="ListParagraph"/>
        <w:numPr>
          <w:ilvl w:val="0"/>
          <w:numId w:val="156"/>
        </w:numPr>
      </w:pPr>
      <w:r>
        <w:t>Refine operations procedures frequentl</w:t>
      </w:r>
      <w:r w:rsidR="00910745">
        <w:t>y</w:t>
      </w:r>
    </w:p>
    <w:p w14:paraId="7790FDF8" w14:textId="77777777" w:rsidR="00910745" w:rsidRDefault="00910745" w:rsidP="001B0724">
      <w:pPr>
        <w:pStyle w:val="ListParagraph"/>
        <w:numPr>
          <w:ilvl w:val="1"/>
          <w:numId w:val="156"/>
        </w:numPr>
      </w:pPr>
      <w:r>
        <w:t>As you use operations procedures, look for opportunities to improve them. As you evolve your workload, evolve procedures appropriately.</w:t>
      </w:r>
    </w:p>
    <w:p w14:paraId="106C1C97" w14:textId="77777777" w:rsidR="00EB5E39" w:rsidRDefault="00EB5E39" w:rsidP="001B0724">
      <w:pPr>
        <w:pStyle w:val="ListParagraph"/>
        <w:numPr>
          <w:ilvl w:val="0"/>
          <w:numId w:val="156"/>
        </w:numPr>
      </w:pPr>
      <w:r>
        <w:t>Anticipate failure</w:t>
      </w:r>
    </w:p>
    <w:p w14:paraId="1E918C52" w14:textId="77777777" w:rsidR="00910745" w:rsidRDefault="00910745" w:rsidP="001B0724">
      <w:pPr>
        <w:pStyle w:val="ListParagraph"/>
        <w:numPr>
          <w:ilvl w:val="1"/>
          <w:numId w:val="156"/>
        </w:numPr>
      </w:pPr>
      <w:r>
        <w:t xml:space="preserve">Perform “pre-mortem” exercises to identify potential sources of failure so that they can be removed or mitigated. </w:t>
      </w:r>
    </w:p>
    <w:p w14:paraId="50C0F9DC" w14:textId="77777777" w:rsidR="00910745" w:rsidRDefault="00910745" w:rsidP="001B0724">
      <w:pPr>
        <w:pStyle w:val="ListParagraph"/>
        <w:numPr>
          <w:ilvl w:val="1"/>
          <w:numId w:val="156"/>
        </w:numPr>
      </w:pPr>
      <w:r>
        <w:t xml:space="preserve">Test failure scenarios and validate the understanding of their impact. </w:t>
      </w:r>
    </w:p>
    <w:p w14:paraId="163E3F1F" w14:textId="77777777" w:rsidR="00910745" w:rsidRDefault="00910745" w:rsidP="001B0724">
      <w:pPr>
        <w:pStyle w:val="ListParagraph"/>
        <w:numPr>
          <w:ilvl w:val="1"/>
          <w:numId w:val="156"/>
        </w:numPr>
      </w:pPr>
      <w:r>
        <w:t>Test response procedures to ensure that they are effective, and that teams are familiar with their execution.</w:t>
      </w:r>
    </w:p>
    <w:p w14:paraId="6D0845B3" w14:textId="77777777" w:rsidR="00EB5E39" w:rsidRDefault="00EB5E39" w:rsidP="001B0724">
      <w:pPr>
        <w:pStyle w:val="ListParagraph"/>
        <w:numPr>
          <w:ilvl w:val="0"/>
          <w:numId w:val="156"/>
        </w:numPr>
      </w:pPr>
      <w:r>
        <w:t>Learn from all operation failures</w:t>
      </w:r>
    </w:p>
    <w:p w14:paraId="7166E221" w14:textId="77777777" w:rsidR="0043373B" w:rsidRDefault="00910745" w:rsidP="001B0724">
      <w:pPr>
        <w:pStyle w:val="ListParagraph"/>
        <w:numPr>
          <w:ilvl w:val="1"/>
          <w:numId w:val="156"/>
        </w:numPr>
      </w:pPr>
      <w:r>
        <w:t>Drive improvement through lessons learned from all operational events and failures.</w:t>
      </w:r>
    </w:p>
    <w:p w14:paraId="12FE00CE" w14:textId="77777777" w:rsidR="00910745" w:rsidRDefault="00910745" w:rsidP="001B0724">
      <w:pPr>
        <w:pStyle w:val="ListParagraph"/>
        <w:numPr>
          <w:ilvl w:val="1"/>
          <w:numId w:val="156"/>
        </w:numPr>
      </w:pPr>
      <w:r>
        <w:t>Share what is learned across teams and through the entire organization.</w:t>
      </w:r>
    </w:p>
    <w:p w14:paraId="35719935" w14:textId="77777777" w:rsidR="00AC29BA" w:rsidRPr="00AC29BA" w:rsidRDefault="00AC29BA" w:rsidP="00AC29BA"/>
    <w:p w14:paraId="620F4CD6" w14:textId="77777777" w:rsidR="00AC29BA" w:rsidRDefault="00AC29BA" w:rsidP="00AC29BA">
      <w:pPr>
        <w:pStyle w:val="Heading3"/>
      </w:pPr>
      <w:r>
        <w:t>Definition</w:t>
      </w:r>
    </w:p>
    <w:p w14:paraId="00038BA2" w14:textId="77777777" w:rsidR="00AC29BA" w:rsidRDefault="00AC29BA" w:rsidP="00AC29BA"/>
    <w:p w14:paraId="231069D2" w14:textId="77777777" w:rsidR="00A2518B" w:rsidRDefault="00A2518B" w:rsidP="001B0724">
      <w:pPr>
        <w:pStyle w:val="ListParagraph"/>
        <w:numPr>
          <w:ilvl w:val="0"/>
          <w:numId w:val="157"/>
        </w:numPr>
      </w:pPr>
      <w:r>
        <w:t>Prepare</w:t>
      </w:r>
    </w:p>
    <w:p w14:paraId="47B857F6" w14:textId="77777777" w:rsidR="00A2518B" w:rsidRDefault="00A2518B" w:rsidP="001B0724">
      <w:pPr>
        <w:pStyle w:val="ListParagraph"/>
        <w:numPr>
          <w:ilvl w:val="1"/>
          <w:numId w:val="157"/>
        </w:numPr>
      </w:pPr>
      <w:r>
        <w:t>Effective preparation is required to drive operational excellence. Business success is enabled by shared goals and understanding across the business, development, and operations</w:t>
      </w:r>
    </w:p>
    <w:p w14:paraId="0613424A" w14:textId="77777777" w:rsidR="00A2518B" w:rsidRDefault="00A2518B" w:rsidP="001B0724">
      <w:pPr>
        <w:pStyle w:val="ListParagraph"/>
        <w:numPr>
          <w:ilvl w:val="1"/>
          <w:numId w:val="157"/>
        </w:numPr>
      </w:pPr>
      <w:r>
        <w:t>Design the workload so that it provides the information necessary for you to understand its internal state (for example, metrics, logs, and traces) across all components.</w:t>
      </w:r>
    </w:p>
    <w:p w14:paraId="2BE2B872" w14:textId="77777777" w:rsidR="00A2518B" w:rsidRDefault="00A2518B" w:rsidP="001B0724">
      <w:pPr>
        <w:pStyle w:val="ListParagraph"/>
        <w:numPr>
          <w:ilvl w:val="1"/>
          <w:numId w:val="157"/>
        </w:numPr>
      </w:pPr>
      <w:r>
        <w:t>Adopt approaches that improve flow of changes into production, that enable refactoring, fast feedback on quality, and bug fixing.</w:t>
      </w:r>
    </w:p>
    <w:p w14:paraId="33CAC3A8" w14:textId="77777777" w:rsidR="00A2518B" w:rsidRDefault="00A2518B" w:rsidP="001B0724">
      <w:pPr>
        <w:pStyle w:val="ListParagraph"/>
        <w:numPr>
          <w:ilvl w:val="1"/>
          <w:numId w:val="157"/>
        </w:numPr>
      </w:pPr>
      <w:r>
        <w:t xml:space="preserve">Invest in implementing operations activities as code to maximize the productivity of operations personnel, minimize error rates, and enable automated responses. </w:t>
      </w:r>
    </w:p>
    <w:p w14:paraId="04C0E07F" w14:textId="77777777" w:rsidR="00A2518B" w:rsidRDefault="00A2518B" w:rsidP="001B0724">
      <w:pPr>
        <w:pStyle w:val="ListParagraph"/>
        <w:numPr>
          <w:ilvl w:val="1"/>
          <w:numId w:val="157"/>
        </w:numPr>
      </w:pPr>
      <w:r>
        <w:t>Adopt deployment practices that take advantage of the elasticity of the cloud to facilitate pre-deployment of systems for faster implementations.</w:t>
      </w:r>
    </w:p>
    <w:p w14:paraId="76712127" w14:textId="77777777" w:rsidR="00A2518B" w:rsidRDefault="00A2518B" w:rsidP="001B0724">
      <w:pPr>
        <w:pStyle w:val="ListParagraph"/>
        <w:numPr>
          <w:ilvl w:val="0"/>
          <w:numId w:val="157"/>
        </w:numPr>
      </w:pPr>
      <w:r>
        <w:t>Operate</w:t>
      </w:r>
    </w:p>
    <w:p w14:paraId="6D11DE22" w14:textId="77777777" w:rsidR="00A2518B" w:rsidRDefault="00A2518B" w:rsidP="001B0724">
      <w:pPr>
        <w:pStyle w:val="ListParagraph"/>
        <w:numPr>
          <w:ilvl w:val="1"/>
          <w:numId w:val="157"/>
        </w:numPr>
      </w:pPr>
      <w:r>
        <w:t>Operational health includes both the health of the workload and the health and success of the operations acting upon the workload (for example, deployment and incident response).</w:t>
      </w:r>
    </w:p>
    <w:p w14:paraId="6183C00D" w14:textId="77777777" w:rsidR="00A2518B" w:rsidRDefault="00A2518B" w:rsidP="001B0724">
      <w:pPr>
        <w:pStyle w:val="ListParagraph"/>
        <w:numPr>
          <w:ilvl w:val="1"/>
          <w:numId w:val="157"/>
        </w:numPr>
      </w:pPr>
      <w:r>
        <w:t>Establish baselines from which improvement or degradation of operations will be identified, collect and analyze metrics, and then validate the understanding of operations success and how it changes over time.</w:t>
      </w:r>
    </w:p>
    <w:p w14:paraId="166B9CC0" w14:textId="77777777" w:rsidR="00A2518B" w:rsidRDefault="00A2518B" w:rsidP="001B0724">
      <w:pPr>
        <w:pStyle w:val="ListParagraph"/>
        <w:numPr>
          <w:ilvl w:val="1"/>
          <w:numId w:val="157"/>
        </w:numPr>
      </w:pPr>
      <w:r>
        <w:t>Use collected metrics to determine if one is satisfying customer and business needs and identify areas for improvement.</w:t>
      </w:r>
    </w:p>
    <w:p w14:paraId="3969260D" w14:textId="77777777" w:rsidR="00A2518B" w:rsidRDefault="00A2518B" w:rsidP="001B0724">
      <w:pPr>
        <w:pStyle w:val="ListParagraph"/>
        <w:numPr>
          <w:ilvl w:val="1"/>
          <w:numId w:val="157"/>
        </w:numPr>
      </w:pPr>
      <w:r>
        <w:t xml:space="preserve">Use established runbooks for well-understood events and use playbooks to aid in the resolution of other events. </w:t>
      </w:r>
    </w:p>
    <w:p w14:paraId="11E59253" w14:textId="77777777" w:rsidR="00A2518B" w:rsidRDefault="00A2518B" w:rsidP="001B0724">
      <w:pPr>
        <w:pStyle w:val="ListParagraph"/>
        <w:numPr>
          <w:ilvl w:val="1"/>
          <w:numId w:val="157"/>
        </w:numPr>
      </w:pPr>
      <w:r>
        <w:t>Prioritize responses to events based on their business and customer impact.</w:t>
      </w:r>
    </w:p>
    <w:p w14:paraId="2F2B2636" w14:textId="77777777" w:rsidR="00A2518B" w:rsidRDefault="00A2518B" w:rsidP="001B0724">
      <w:pPr>
        <w:pStyle w:val="ListParagraph"/>
        <w:numPr>
          <w:ilvl w:val="1"/>
          <w:numId w:val="157"/>
        </w:numPr>
      </w:pPr>
      <w:r>
        <w:lastRenderedPageBreak/>
        <w:t>Ensure that if an alert is raised in response to an event, there is an associated process to be executed, with a specifically identified owner.</w:t>
      </w:r>
    </w:p>
    <w:p w14:paraId="2565B7F7" w14:textId="77777777" w:rsidR="00A2518B" w:rsidRDefault="00A2518B" w:rsidP="001B0724">
      <w:pPr>
        <w:pStyle w:val="ListParagraph"/>
        <w:numPr>
          <w:ilvl w:val="0"/>
          <w:numId w:val="157"/>
        </w:numPr>
      </w:pPr>
      <w:r>
        <w:t>Evolve</w:t>
      </w:r>
    </w:p>
    <w:p w14:paraId="4A4F4A1C" w14:textId="77777777" w:rsidR="00A2518B" w:rsidRDefault="00A2518B" w:rsidP="001B0724">
      <w:pPr>
        <w:pStyle w:val="ListParagraph"/>
        <w:numPr>
          <w:ilvl w:val="1"/>
          <w:numId w:val="157"/>
        </w:numPr>
      </w:pPr>
      <w:r>
        <w:t xml:space="preserve">Evolution of operations is required to sustain operational excellence. </w:t>
      </w:r>
    </w:p>
    <w:p w14:paraId="5EDAE3AB" w14:textId="77777777" w:rsidR="00A2518B" w:rsidRDefault="00A2518B" w:rsidP="001B0724">
      <w:pPr>
        <w:pStyle w:val="ListParagraph"/>
        <w:numPr>
          <w:ilvl w:val="1"/>
          <w:numId w:val="157"/>
        </w:numPr>
      </w:pPr>
      <w:r>
        <w:t>Dedicate work cycles to making continuous incremental improvements.</w:t>
      </w:r>
    </w:p>
    <w:p w14:paraId="0E5D0C9D" w14:textId="77777777" w:rsidR="00A2518B" w:rsidRDefault="00A2518B" w:rsidP="001B0724">
      <w:pPr>
        <w:pStyle w:val="ListParagraph"/>
        <w:numPr>
          <w:ilvl w:val="1"/>
          <w:numId w:val="157"/>
        </w:numPr>
      </w:pPr>
      <w:r>
        <w:t xml:space="preserve">Regularly evaluate and prioritize opportunities for improvement (for example, feature requests, issue remediation, and compliance requirements), including both the workload and operations procedures. </w:t>
      </w:r>
    </w:p>
    <w:p w14:paraId="22B98F52" w14:textId="77777777" w:rsidR="00A2518B" w:rsidRDefault="00A2518B" w:rsidP="001B0724">
      <w:pPr>
        <w:pStyle w:val="ListParagraph"/>
        <w:numPr>
          <w:ilvl w:val="1"/>
          <w:numId w:val="157"/>
        </w:numPr>
      </w:pPr>
      <w:r>
        <w:t>Include feedback loops within your procedures to rapidly identify areas for improvement and capture learnings from the execution of operations.</w:t>
      </w:r>
    </w:p>
    <w:p w14:paraId="43BBFDAD" w14:textId="77777777" w:rsidR="00A2518B" w:rsidRDefault="00A2518B" w:rsidP="00AC29BA"/>
    <w:p w14:paraId="1DFFBB3A" w14:textId="77777777" w:rsidR="00AC29BA" w:rsidRDefault="00AC29BA" w:rsidP="00AC29BA"/>
    <w:p w14:paraId="76BE70B1" w14:textId="77777777" w:rsidR="00AC29BA" w:rsidRPr="00AC29BA" w:rsidRDefault="00AC29BA" w:rsidP="005F1AFC">
      <w:pPr>
        <w:ind w:left="720"/>
      </w:pPr>
    </w:p>
    <w:p w14:paraId="02F6213A" w14:textId="77777777" w:rsidR="002E0DE4" w:rsidRDefault="002E0DE4" w:rsidP="002E0DE4"/>
    <w:p w14:paraId="37656957" w14:textId="77777777" w:rsidR="002E0DE4" w:rsidRPr="002E0DE4" w:rsidRDefault="002E0DE4" w:rsidP="002E0DE4"/>
    <w:p w14:paraId="4886FC15" w14:textId="77777777" w:rsidR="007F537F" w:rsidRDefault="007F537F"/>
    <w:p w14:paraId="7D819B6D" w14:textId="77777777" w:rsidR="007F537F" w:rsidRDefault="007F537F"/>
    <w:p w14:paraId="703490B7" w14:textId="77777777" w:rsidR="007F537F" w:rsidRDefault="007F537F"/>
    <w:p w14:paraId="2BA0C0E1" w14:textId="77777777" w:rsidR="007F537F" w:rsidRDefault="007F537F"/>
    <w:p w14:paraId="51145014" w14:textId="77777777" w:rsidR="007F537F" w:rsidRDefault="007F537F"/>
    <w:p w14:paraId="1350EF07" w14:textId="77777777" w:rsidR="007F537F" w:rsidRDefault="00E62577" w:rsidP="00E62577">
      <w:pPr>
        <w:pStyle w:val="Heading1"/>
      </w:pPr>
      <w:bookmarkStart w:id="18" w:name="_Toc22029385"/>
      <w:r>
        <w:t>Identity Access Management (IAM)</w:t>
      </w:r>
      <w:bookmarkEnd w:id="18"/>
    </w:p>
    <w:p w14:paraId="22EE9844" w14:textId="77777777" w:rsidR="00E62577" w:rsidRPr="00E62577" w:rsidRDefault="00E62577" w:rsidP="00E62577"/>
    <w:p w14:paraId="36542F70" w14:textId="77777777" w:rsidR="00E62577" w:rsidRDefault="00E62577" w:rsidP="00E62577">
      <w:pPr>
        <w:pStyle w:val="Heading2"/>
      </w:pPr>
      <w:bookmarkStart w:id="19" w:name="_Toc22029386"/>
      <w:r>
        <w:t>Definition</w:t>
      </w:r>
      <w:bookmarkEnd w:id="19"/>
    </w:p>
    <w:p w14:paraId="56ACA125" w14:textId="77777777" w:rsidR="00E62577" w:rsidRDefault="00E62577"/>
    <w:p w14:paraId="37AEF0E4" w14:textId="77777777" w:rsidR="00E62577" w:rsidRDefault="00E62577" w:rsidP="001B0724">
      <w:pPr>
        <w:pStyle w:val="ListParagraph"/>
        <w:numPr>
          <w:ilvl w:val="0"/>
          <w:numId w:val="159"/>
        </w:numPr>
      </w:pPr>
      <w:r>
        <w:t>IAM enables one to manage users and their level of access to the AWS Cloud.</w:t>
      </w:r>
    </w:p>
    <w:p w14:paraId="4D5C3C9C" w14:textId="77777777" w:rsidR="00E62577" w:rsidRDefault="00E62577"/>
    <w:p w14:paraId="668E0815" w14:textId="77777777" w:rsidR="00E62577" w:rsidRDefault="00E62577" w:rsidP="00E62577">
      <w:pPr>
        <w:pStyle w:val="Heading2"/>
      </w:pPr>
      <w:bookmarkStart w:id="20" w:name="_Toc22029387"/>
      <w:r>
        <w:t>Use Cases</w:t>
      </w:r>
      <w:bookmarkEnd w:id="20"/>
    </w:p>
    <w:p w14:paraId="71D8FE8B" w14:textId="77777777" w:rsidR="00E62577" w:rsidRPr="00E62577" w:rsidRDefault="00E62577" w:rsidP="00E62577"/>
    <w:p w14:paraId="2CAA106F" w14:textId="77777777" w:rsidR="00E62577" w:rsidRDefault="00E62577" w:rsidP="001B0724">
      <w:pPr>
        <w:pStyle w:val="ListParagraph"/>
        <w:numPr>
          <w:ilvl w:val="0"/>
          <w:numId w:val="158"/>
        </w:numPr>
      </w:pPr>
      <w:r>
        <w:t>Provides centralized control of the AWS account.</w:t>
      </w:r>
    </w:p>
    <w:p w14:paraId="13454892" w14:textId="77777777" w:rsidR="00E62577" w:rsidRDefault="00E62577" w:rsidP="001B0724">
      <w:pPr>
        <w:pStyle w:val="ListParagraph"/>
        <w:numPr>
          <w:ilvl w:val="0"/>
          <w:numId w:val="158"/>
        </w:numPr>
      </w:pPr>
      <w:r>
        <w:t>Provides shared access to the AWS account</w:t>
      </w:r>
      <w:r w:rsidR="00584694">
        <w:t>.</w:t>
      </w:r>
    </w:p>
    <w:p w14:paraId="63FDBF23" w14:textId="77777777" w:rsidR="00584694" w:rsidRDefault="00584694" w:rsidP="00584694">
      <w:pPr>
        <w:pStyle w:val="ListParagraph"/>
        <w:numPr>
          <w:ilvl w:val="1"/>
          <w:numId w:val="158"/>
        </w:numPr>
      </w:pPr>
      <w:r>
        <w:t>There is no need to share password or access keys.</w:t>
      </w:r>
    </w:p>
    <w:p w14:paraId="189A811A" w14:textId="77777777" w:rsidR="00E62577" w:rsidRDefault="00E62577" w:rsidP="001B0724">
      <w:pPr>
        <w:pStyle w:val="ListParagraph"/>
        <w:numPr>
          <w:ilvl w:val="0"/>
          <w:numId w:val="158"/>
        </w:numPr>
      </w:pPr>
      <w:r>
        <w:t>Provides granular permissions to users</w:t>
      </w:r>
      <w:r w:rsidR="00584694">
        <w:t>.</w:t>
      </w:r>
    </w:p>
    <w:p w14:paraId="7A577EAF" w14:textId="77777777" w:rsidR="00584694" w:rsidRDefault="00584694" w:rsidP="00584694">
      <w:pPr>
        <w:pStyle w:val="ListParagraph"/>
        <w:numPr>
          <w:ilvl w:val="1"/>
          <w:numId w:val="158"/>
        </w:numPr>
      </w:pPr>
      <w:r>
        <w:t xml:space="preserve">The notion of giving least privilege to a user </w:t>
      </w:r>
      <w:r w:rsidR="00D36A10">
        <w:t>should be</w:t>
      </w:r>
      <w:r>
        <w:t xml:space="preserve"> followed.</w:t>
      </w:r>
    </w:p>
    <w:p w14:paraId="09A40147" w14:textId="77777777" w:rsidR="00E62577" w:rsidRDefault="00E62577" w:rsidP="001B0724">
      <w:pPr>
        <w:pStyle w:val="ListParagraph"/>
        <w:numPr>
          <w:ilvl w:val="0"/>
          <w:numId w:val="158"/>
        </w:numPr>
      </w:pPr>
      <w:r>
        <w:t>Enable</w:t>
      </w:r>
      <w:r w:rsidR="00D36A10">
        <w:t>s</w:t>
      </w:r>
      <w:r>
        <w:t xml:space="preserve"> multifactor authentication to the AWS account.</w:t>
      </w:r>
    </w:p>
    <w:p w14:paraId="73D1C473" w14:textId="77777777" w:rsidR="00E62577" w:rsidRDefault="00E62577" w:rsidP="001B0724">
      <w:pPr>
        <w:pStyle w:val="ListParagraph"/>
        <w:numPr>
          <w:ilvl w:val="0"/>
          <w:numId w:val="158"/>
        </w:numPr>
      </w:pPr>
      <w:r>
        <w:lastRenderedPageBreak/>
        <w:t>Provides temporary access for users/devices and services where necessary.</w:t>
      </w:r>
    </w:p>
    <w:p w14:paraId="516A70CE" w14:textId="77777777" w:rsidR="00584694" w:rsidRDefault="00584694" w:rsidP="00584694">
      <w:pPr>
        <w:pStyle w:val="ListParagraph"/>
        <w:numPr>
          <w:ilvl w:val="1"/>
          <w:numId w:val="158"/>
        </w:numPr>
      </w:pPr>
      <w:r>
        <w:t>Users can use their corporate network or Google/Facebook/other identify federations to access resources.</w:t>
      </w:r>
    </w:p>
    <w:p w14:paraId="7B766094" w14:textId="77777777" w:rsidR="00E62577" w:rsidRDefault="00E62577" w:rsidP="001B0724">
      <w:pPr>
        <w:pStyle w:val="ListParagraph"/>
        <w:numPr>
          <w:ilvl w:val="0"/>
          <w:numId w:val="158"/>
        </w:numPr>
      </w:pPr>
      <w:r>
        <w:t>Allows one to set up password rotation policies.</w:t>
      </w:r>
    </w:p>
    <w:p w14:paraId="0764147E" w14:textId="77777777" w:rsidR="00584694" w:rsidRDefault="00584694" w:rsidP="001B0724">
      <w:pPr>
        <w:pStyle w:val="ListParagraph"/>
        <w:numPr>
          <w:ilvl w:val="0"/>
          <w:numId w:val="158"/>
        </w:numPr>
      </w:pPr>
      <w:r>
        <w:t>Allows one to monitor resource requests in conjunction with CloudTrail service.</w:t>
      </w:r>
    </w:p>
    <w:p w14:paraId="2572C9AB" w14:textId="77777777" w:rsidR="00E62577" w:rsidRDefault="00E62577">
      <w:r>
        <w:t xml:space="preserve"> </w:t>
      </w:r>
    </w:p>
    <w:p w14:paraId="3FAF58D2" w14:textId="77777777" w:rsidR="00E62577" w:rsidRDefault="00E62577" w:rsidP="00E62577">
      <w:pPr>
        <w:pStyle w:val="Heading2"/>
      </w:pPr>
      <w:bookmarkStart w:id="21" w:name="_Toc22029388"/>
      <w:r>
        <w:t>Key Terminologies</w:t>
      </w:r>
      <w:bookmarkEnd w:id="21"/>
    </w:p>
    <w:p w14:paraId="44EF56DE" w14:textId="77777777" w:rsidR="007F537F" w:rsidRDefault="007F537F"/>
    <w:p w14:paraId="2CE44FAD" w14:textId="77777777" w:rsidR="00E62577" w:rsidRDefault="00E62577" w:rsidP="001B0724">
      <w:pPr>
        <w:pStyle w:val="ListParagraph"/>
        <w:numPr>
          <w:ilvl w:val="0"/>
          <w:numId w:val="160"/>
        </w:numPr>
      </w:pPr>
      <w:r>
        <w:t>Users</w:t>
      </w:r>
    </w:p>
    <w:p w14:paraId="4DD16F32" w14:textId="77777777" w:rsidR="00E62577" w:rsidRDefault="00E62577" w:rsidP="001B0724">
      <w:pPr>
        <w:pStyle w:val="ListParagraph"/>
        <w:numPr>
          <w:ilvl w:val="1"/>
          <w:numId w:val="160"/>
        </w:numPr>
      </w:pPr>
      <w:r>
        <w:t>End users such as people, employees of an organization, etc.</w:t>
      </w:r>
    </w:p>
    <w:p w14:paraId="76A3B8B6" w14:textId="77777777" w:rsidR="00F71A71" w:rsidRDefault="00F71A71" w:rsidP="001B0724">
      <w:pPr>
        <w:pStyle w:val="ListParagraph"/>
        <w:numPr>
          <w:ilvl w:val="1"/>
          <w:numId w:val="160"/>
        </w:numPr>
      </w:pPr>
      <w:r>
        <w:t>Users are global entities.</w:t>
      </w:r>
    </w:p>
    <w:p w14:paraId="01F21F5F" w14:textId="77777777" w:rsidR="00E62577" w:rsidRDefault="00E62577" w:rsidP="001B0724">
      <w:pPr>
        <w:pStyle w:val="ListParagraph"/>
        <w:numPr>
          <w:ilvl w:val="0"/>
          <w:numId w:val="160"/>
        </w:numPr>
      </w:pPr>
      <w:r>
        <w:t>Groups</w:t>
      </w:r>
    </w:p>
    <w:p w14:paraId="40AA3FBA" w14:textId="77777777" w:rsidR="00E62577" w:rsidRDefault="00E62577" w:rsidP="001B0724">
      <w:pPr>
        <w:pStyle w:val="ListParagraph"/>
        <w:numPr>
          <w:ilvl w:val="1"/>
          <w:numId w:val="160"/>
        </w:numPr>
      </w:pPr>
      <w:r>
        <w:t>A collection of users.</w:t>
      </w:r>
    </w:p>
    <w:p w14:paraId="5E5B8F99" w14:textId="77777777" w:rsidR="00E62577" w:rsidRDefault="00E62577" w:rsidP="001B0724">
      <w:pPr>
        <w:pStyle w:val="ListParagraph"/>
        <w:numPr>
          <w:ilvl w:val="1"/>
          <w:numId w:val="160"/>
        </w:numPr>
      </w:pPr>
      <w:r>
        <w:t>Each user in the group will inherit the permissions of the group.</w:t>
      </w:r>
    </w:p>
    <w:p w14:paraId="79A0C6EE" w14:textId="77777777" w:rsidR="00E62577" w:rsidRDefault="00E62577" w:rsidP="001B0724">
      <w:pPr>
        <w:pStyle w:val="ListParagraph"/>
        <w:numPr>
          <w:ilvl w:val="0"/>
          <w:numId w:val="160"/>
        </w:numPr>
      </w:pPr>
      <w:r>
        <w:t>Policies</w:t>
      </w:r>
    </w:p>
    <w:p w14:paraId="27FC9D50" w14:textId="77777777" w:rsidR="00E62577" w:rsidRDefault="00E62577" w:rsidP="001B0724">
      <w:pPr>
        <w:pStyle w:val="ListParagraph"/>
        <w:numPr>
          <w:ilvl w:val="1"/>
          <w:numId w:val="160"/>
        </w:numPr>
      </w:pPr>
      <w:r>
        <w:t>Policies are made up of documents called policy documents.</w:t>
      </w:r>
    </w:p>
    <w:p w14:paraId="212BBB7D" w14:textId="77777777" w:rsidR="00E62577" w:rsidRDefault="00E62577" w:rsidP="001B0724">
      <w:pPr>
        <w:pStyle w:val="ListParagraph"/>
        <w:numPr>
          <w:ilvl w:val="1"/>
          <w:numId w:val="160"/>
        </w:numPr>
      </w:pPr>
      <w:r>
        <w:t>These documents are in the format of JSON and they give permissions to what a user/group/role is able to do.</w:t>
      </w:r>
    </w:p>
    <w:p w14:paraId="25C47172" w14:textId="77777777" w:rsidR="00E62577" w:rsidRDefault="00E62577" w:rsidP="001B0724">
      <w:pPr>
        <w:pStyle w:val="ListParagraph"/>
        <w:numPr>
          <w:ilvl w:val="0"/>
          <w:numId w:val="160"/>
        </w:numPr>
      </w:pPr>
      <w:r>
        <w:t>Roles</w:t>
      </w:r>
    </w:p>
    <w:p w14:paraId="7C40DD61" w14:textId="77777777" w:rsidR="00E62577" w:rsidRDefault="00E62577" w:rsidP="001B0724">
      <w:pPr>
        <w:pStyle w:val="ListParagraph"/>
        <w:numPr>
          <w:ilvl w:val="1"/>
          <w:numId w:val="160"/>
        </w:numPr>
      </w:pPr>
      <w:r>
        <w:t xml:space="preserve">One can create </w:t>
      </w:r>
      <w:r w:rsidR="00584694">
        <w:t>a group of permissions</w:t>
      </w:r>
      <w:r>
        <w:t xml:space="preserve"> and then assign them to </w:t>
      </w:r>
      <w:r w:rsidR="00584694">
        <w:t xml:space="preserve">specific users or </w:t>
      </w:r>
      <w:r>
        <w:t>AWS resources</w:t>
      </w:r>
      <w:r w:rsidR="00E344C0">
        <w:t xml:space="preserve"> at a global-level</w:t>
      </w:r>
      <w:r>
        <w:t>.</w:t>
      </w:r>
    </w:p>
    <w:p w14:paraId="5F79D091" w14:textId="77777777" w:rsidR="007F537F" w:rsidRDefault="007F537F"/>
    <w:p w14:paraId="5F432E1B" w14:textId="77777777" w:rsidR="009C7271" w:rsidRDefault="009C7271" w:rsidP="00584694">
      <w:pPr>
        <w:pStyle w:val="Heading2"/>
      </w:pPr>
      <w:bookmarkStart w:id="22" w:name="_Toc22029389"/>
      <w:r>
        <w:t>MFA</w:t>
      </w:r>
      <w:bookmarkEnd w:id="22"/>
    </w:p>
    <w:p w14:paraId="2F4C9D13" w14:textId="77777777" w:rsidR="009C7271" w:rsidRDefault="009C7271" w:rsidP="009C7271"/>
    <w:p w14:paraId="29329E85" w14:textId="77777777" w:rsidR="009C7271" w:rsidRDefault="009C7271" w:rsidP="00211E5F">
      <w:pPr>
        <w:pStyle w:val="ListParagraph"/>
        <w:numPr>
          <w:ilvl w:val="0"/>
          <w:numId w:val="296"/>
        </w:numPr>
      </w:pPr>
      <w:r>
        <w:t>MFA adds an extra level of security when accessing one’s AWS account.</w:t>
      </w:r>
    </w:p>
    <w:p w14:paraId="15F82C23" w14:textId="77777777" w:rsidR="009C7271" w:rsidRDefault="00211E5F" w:rsidP="00211E5F">
      <w:pPr>
        <w:pStyle w:val="ListParagraph"/>
        <w:numPr>
          <w:ilvl w:val="0"/>
          <w:numId w:val="296"/>
        </w:numPr>
      </w:pPr>
      <w:r>
        <w:t>AWS MFA accepts both virtual as well as hardware MFA devices.</w:t>
      </w:r>
    </w:p>
    <w:p w14:paraId="6CC1E9B1" w14:textId="77777777" w:rsidR="00211E5F" w:rsidRDefault="00211E5F" w:rsidP="00211E5F">
      <w:pPr>
        <w:pStyle w:val="ListParagraph"/>
        <w:numPr>
          <w:ilvl w:val="1"/>
          <w:numId w:val="296"/>
        </w:numPr>
      </w:pPr>
      <w:r>
        <w:t>Virtual MFA devices include Google Authenticator/ Authy.</w:t>
      </w:r>
    </w:p>
    <w:p w14:paraId="662F273B" w14:textId="77777777" w:rsidR="00211E5F" w:rsidRDefault="00211E5F" w:rsidP="00211E5F">
      <w:pPr>
        <w:pStyle w:val="ListParagraph"/>
        <w:numPr>
          <w:ilvl w:val="0"/>
          <w:numId w:val="296"/>
        </w:numPr>
      </w:pPr>
      <w:r>
        <w:t>MFA can be configured both through the IAM dashboard as well as through CLI.</w:t>
      </w:r>
    </w:p>
    <w:p w14:paraId="3A00ED0F" w14:textId="77777777" w:rsidR="00211E5F" w:rsidRDefault="00211E5F" w:rsidP="00211E5F">
      <w:pPr>
        <w:pStyle w:val="ListParagraph"/>
        <w:numPr>
          <w:ilvl w:val="0"/>
          <w:numId w:val="296"/>
        </w:numPr>
      </w:pPr>
      <w:r>
        <w:t>MFA can also be set up for individual users.</w:t>
      </w:r>
    </w:p>
    <w:p w14:paraId="50931E22" w14:textId="77777777" w:rsidR="00211E5F" w:rsidRDefault="00211E5F" w:rsidP="00211E5F">
      <w:pPr>
        <w:pStyle w:val="ListParagraph"/>
        <w:numPr>
          <w:ilvl w:val="0"/>
          <w:numId w:val="296"/>
        </w:numPr>
      </w:pPr>
      <w:r>
        <w:t>IAM credentials report can be downloaded anytime to view information on all users, including root, for the particular AWS account, including whether or not they have MFA enabled.</w:t>
      </w:r>
    </w:p>
    <w:p w14:paraId="36F7D558" w14:textId="77777777" w:rsidR="00211E5F" w:rsidRDefault="00211E5F" w:rsidP="00211E5F">
      <w:pPr>
        <w:pStyle w:val="ListParagraph"/>
        <w:numPr>
          <w:ilvl w:val="1"/>
          <w:numId w:val="296"/>
        </w:numPr>
      </w:pPr>
      <w:r>
        <w:t>Good for compliance purposes.</w:t>
      </w:r>
    </w:p>
    <w:p w14:paraId="5CC06663" w14:textId="77777777" w:rsidR="00211E5F" w:rsidRPr="009C7271" w:rsidRDefault="00211E5F" w:rsidP="009C7271"/>
    <w:p w14:paraId="5C24C080" w14:textId="77777777" w:rsidR="007F537F" w:rsidRDefault="00584694" w:rsidP="00584694">
      <w:pPr>
        <w:pStyle w:val="Heading2"/>
      </w:pPr>
      <w:bookmarkStart w:id="23" w:name="_Toc22029390"/>
      <w:r>
        <w:t>Miscellaneous Features</w:t>
      </w:r>
      <w:bookmarkEnd w:id="23"/>
    </w:p>
    <w:p w14:paraId="08F9D4DB" w14:textId="77777777" w:rsidR="00584694" w:rsidRDefault="00584694" w:rsidP="00584694"/>
    <w:p w14:paraId="73678DAD" w14:textId="77777777" w:rsidR="00584694" w:rsidRDefault="00584694" w:rsidP="00584694">
      <w:pPr>
        <w:pStyle w:val="ListParagraph"/>
        <w:numPr>
          <w:ilvl w:val="0"/>
          <w:numId w:val="163"/>
        </w:numPr>
      </w:pPr>
      <w:r>
        <w:t>IAM is eventually consistent i.e. changes take some time to reflect.</w:t>
      </w:r>
    </w:p>
    <w:p w14:paraId="66B327EC" w14:textId="77777777" w:rsidR="003D3A26" w:rsidRDefault="003D3A26" w:rsidP="00584694">
      <w:pPr>
        <w:pStyle w:val="ListParagraph"/>
        <w:numPr>
          <w:ilvl w:val="0"/>
          <w:numId w:val="163"/>
        </w:numPr>
      </w:pPr>
      <w:r>
        <w:t>New IAM users always start with no permissions.</w:t>
      </w:r>
    </w:p>
    <w:p w14:paraId="020F6F2A" w14:textId="77777777" w:rsidR="00F37BF8" w:rsidRDefault="00E344C0" w:rsidP="00E344C0">
      <w:pPr>
        <w:pStyle w:val="ListParagraph"/>
        <w:numPr>
          <w:ilvl w:val="1"/>
          <w:numId w:val="163"/>
        </w:numPr>
      </w:pPr>
      <w:r>
        <w:t>They have a password for console access</w:t>
      </w:r>
      <w:r w:rsidR="00F37BF8">
        <w:t>.</w:t>
      </w:r>
      <w:r>
        <w:t xml:space="preserve"> </w:t>
      </w:r>
    </w:p>
    <w:p w14:paraId="25285D59" w14:textId="77777777" w:rsidR="00E344C0" w:rsidRDefault="00F37BF8" w:rsidP="00E344C0">
      <w:pPr>
        <w:pStyle w:val="ListParagraph"/>
        <w:numPr>
          <w:ilvl w:val="1"/>
          <w:numId w:val="163"/>
        </w:numPr>
      </w:pPr>
      <w:r>
        <w:lastRenderedPageBreak/>
        <w:t xml:space="preserve">They have an </w:t>
      </w:r>
      <w:r w:rsidR="00E344C0">
        <w:t>access key/secret key t</w:t>
      </w:r>
      <w:r>
        <w:t>o access resources via API, CLI or the SDK</w:t>
      </w:r>
      <w:r w:rsidR="00E344C0">
        <w:t>.</w:t>
      </w:r>
    </w:p>
    <w:p w14:paraId="1891F6EE" w14:textId="77777777" w:rsidR="00E344C0" w:rsidRDefault="00E344C0" w:rsidP="00E344C0">
      <w:pPr>
        <w:pStyle w:val="ListParagraph"/>
        <w:numPr>
          <w:ilvl w:val="1"/>
          <w:numId w:val="163"/>
        </w:numPr>
      </w:pPr>
      <w:r>
        <w:t>They can be associated with up to 10 groups.</w:t>
      </w:r>
    </w:p>
    <w:p w14:paraId="32BAB98A" w14:textId="77777777" w:rsidR="00401BDB" w:rsidRDefault="00401BDB" w:rsidP="00401BDB">
      <w:pPr>
        <w:pStyle w:val="ListParagraph"/>
        <w:numPr>
          <w:ilvl w:val="0"/>
          <w:numId w:val="163"/>
        </w:numPr>
      </w:pPr>
      <w:r>
        <w:t>IAM supports identity providers that are compatible with OpenID Connect (OIDC) or SAML 2.0 (Security Assertion Markup Language 2.0)</w:t>
      </w:r>
    </w:p>
    <w:p w14:paraId="406CBC00" w14:textId="77777777" w:rsidR="00401BDB" w:rsidRPr="00401BDB" w:rsidRDefault="00401BDB" w:rsidP="00E344C0">
      <w:pPr>
        <w:pStyle w:val="ListParagraph"/>
        <w:numPr>
          <w:ilvl w:val="1"/>
          <w:numId w:val="163"/>
        </w:numPr>
      </w:pPr>
      <w:r w:rsidRPr="00401BDB">
        <w:rPr>
          <w:rStyle w:val="Emphasis"/>
          <w:i w:val="0"/>
          <w:color w:val="242729"/>
          <w:bdr w:val="none" w:sz="0" w:space="0" w:color="auto" w:frame="1"/>
          <w:shd w:val="clear" w:color="auto" w:fill="FFFFFF"/>
        </w:rPr>
        <w:t>SAML</w:t>
      </w:r>
      <w:r w:rsidRPr="00401BDB">
        <w:rPr>
          <w:color w:val="242729"/>
          <w:shd w:val="clear" w:color="auto" w:fill="FFFFFF"/>
        </w:rPr>
        <w:t> requires the Identity Provider (IDP) and the Service Provider (SP) to know each other before hand, </w:t>
      </w:r>
      <w:r w:rsidRPr="00401BDB">
        <w:rPr>
          <w:rStyle w:val="Strong"/>
          <w:b w:val="0"/>
          <w:color w:val="242729"/>
          <w:bdr w:val="none" w:sz="0" w:space="0" w:color="auto" w:frame="1"/>
          <w:shd w:val="clear" w:color="auto" w:fill="FFFFFF"/>
        </w:rPr>
        <w:t>pre-configured</w:t>
      </w:r>
      <w:r w:rsidRPr="00401BDB">
        <w:rPr>
          <w:b/>
          <w:color w:val="242729"/>
          <w:shd w:val="clear" w:color="auto" w:fill="FFFFFF"/>
        </w:rPr>
        <w:t>, </w:t>
      </w:r>
      <w:r>
        <w:rPr>
          <w:color w:val="242729"/>
          <w:shd w:val="clear" w:color="auto" w:fill="FFFFFF"/>
        </w:rPr>
        <w:t xml:space="preserve">with </w:t>
      </w:r>
      <w:r w:rsidRPr="00401BDB">
        <w:rPr>
          <w:rStyle w:val="Strong"/>
          <w:b w:val="0"/>
          <w:color w:val="242729"/>
          <w:bdr w:val="none" w:sz="0" w:space="0" w:color="auto" w:frame="1"/>
          <w:shd w:val="clear" w:color="auto" w:fill="FFFFFF"/>
        </w:rPr>
        <w:t>static</w:t>
      </w:r>
      <w:r w:rsidRPr="00401BDB">
        <w:rPr>
          <w:color w:val="242729"/>
          <w:shd w:val="clear" w:color="auto" w:fill="FFFFFF"/>
        </w:rPr>
        <w:t xml:space="preserve"> authentication and authorization. </w:t>
      </w:r>
    </w:p>
    <w:p w14:paraId="26750FD0" w14:textId="77777777" w:rsidR="00C308F6" w:rsidRPr="002D507F" w:rsidRDefault="00401BDB" w:rsidP="00E344C0">
      <w:pPr>
        <w:pStyle w:val="ListParagraph"/>
        <w:numPr>
          <w:ilvl w:val="1"/>
          <w:numId w:val="163"/>
        </w:numPr>
      </w:pPr>
      <w:r w:rsidRPr="00401BDB">
        <w:rPr>
          <w:color w:val="242729"/>
          <w:shd w:val="clear" w:color="auto" w:fill="FFFFFF"/>
        </w:rPr>
        <w:t>O</w:t>
      </w:r>
      <w:r>
        <w:rPr>
          <w:color w:val="242729"/>
          <w:shd w:val="clear" w:color="auto" w:fill="FFFFFF"/>
        </w:rPr>
        <w:t>IDC</w:t>
      </w:r>
      <w:r w:rsidRPr="00401BDB">
        <w:rPr>
          <w:color w:val="242729"/>
          <w:shd w:val="clear" w:color="auto" w:fill="FFFFFF"/>
        </w:rPr>
        <w:t xml:space="preserve"> doesn't have such a requirement.</w:t>
      </w:r>
    </w:p>
    <w:p w14:paraId="73EC60CC" w14:textId="77777777" w:rsidR="002D507F" w:rsidRDefault="002D507F" w:rsidP="00CE7A66">
      <w:pPr>
        <w:pStyle w:val="ListParagraph"/>
        <w:numPr>
          <w:ilvl w:val="0"/>
          <w:numId w:val="163"/>
        </w:numPr>
      </w:pPr>
      <w:r>
        <w:t xml:space="preserve">To test </w:t>
      </w:r>
      <w:r w:rsidR="00CE7A66">
        <w:t xml:space="preserve">whether </w:t>
      </w:r>
      <w:r>
        <w:t>IAM policies are correctly configured</w:t>
      </w:r>
      <w:r w:rsidR="00CE7A66">
        <w:t>, one can</w:t>
      </w:r>
    </w:p>
    <w:p w14:paraId="4E4A61D4" w14:textId="77777777" w:rsidR="00CE7A66" w:rsidRDefault="00CE7A66" w:rsidP="00E344C0">
      <w:pPr>
        <w:pStyle w:val="ListParagraph"/>
        <w:numPr>
          <w:ilvl w:val="1"/>
          <w:numId w:val="163"/>
        </w:numPr>
      </w:pPr>
      <w:r>
        <w:t>Use IAM Policy Simulator to test if certain actions can be performed with given role.</w:t>
      </w:r>
    </w:p>
    <w:p w14:paraId="1697D544" w14:textId="77777777" w:rsidR="00CE7A66" w:rsidRPr="00401BDB" w:rsidRDefault="00CE7A66" w:rsidP="00E344C0">
      <w:pPr>
        <w:pStyle w:val="ListParagraph"/>
        <w:numPr>
          <w:ilvl w:val="1"/>
          <w:numId w:val="163"/>
        </w:numPr>
      </w:pPr>
      <w:r>
        <w:t xml:space="preserve">Use </w:t>
      </w:r>
      <w:r w:rsidR="00417D75" w:rsidRPr="00417D75">
        <w:rPr>
          <w:i/>
        </w:rPr>
        <w:t>‘</w:t>
      </w:r>
      <w:r w:rsidRPr="00417D75">
        <w:rPr>
          <w:i/>
        </w:rPr>
        <w:t>–dry-run</w:t>
      </w:r>
      <w:r w:rsidR="00417D75" w:rsidRPr="00417D75">
        <w:rPr>
          <w:i/>
        </w:rPr>
        <w:t>’</w:t>
      </w:r>
      <w:r>
        <w:t xml:space="preserve"> command while running commands on CLI which will not perform the action, but simply tell one whether the action would’ve succeeded with current IAM role or not.</w:t>
      </w:r>
    </w:p>
    <w:p w14:paraId="59DD3D9C" w14:textId="77777777" w:rsidR="00584694" w:rsidRDefault="00584694" w:rsidP="00584694">
      <w:pPr>
        <w:ind w:left="360"/>
      </w:pPr>
    </w:p>
    <w:p w14:paraId="17917473" w14:textId="77777777" w:rsidR="00584694" w:rsidRDefault="00584694" w:rsidP="00584694">
      <w:pPr>
        <w:ind w:left="360"/>
      </w:pPr>
    </w:p>
    <w:p w14:paraId="422D0D09" w14:textId="77777777" w:rsidR="00584694" w:rsidRDefault="00584694" w:rsidP="00584694">
      <w:pPr>
        <w:ind w:left="360"/>
      </w:pPr>
    </w:p>
    <w:p w14:paraId="5559E105" w14:textId="77777777" w:rsidR="00584694" w:rsidRDefault="00584694" w:rsidP="00584694">
      <w:pPr>
        <w:ind w:left="360"/>
      </w:pPr>
    </w:p>
    <w:p w14:paraId="741A52FB" w14:textId="77777777" w:rsidR="00584694" w:rsidRDefault="00584694" w:rsidP="00584694">
      <w:pPr>
        <w:ind w:left="360"/>
      </w:pPr>
    </w:p>
    <w:p w14:paraId="30EE630B" w14:textId="77777777" w:rsidR="00584694" w:rsidRDefault="00584694" w:rsidP="00584694">
      <w:pPr>
        <w:ind w:left="360"/>
      </w:pPr>
    </w:p>
    <w:p w14:paraId="445A5A36" w14:textId="77777777" w:rsidR="00584694" w:rsidRDefault="00584694" w:rsidP="00584694">
      <w:pPr>
        <w:ind w:left="360"/>
      </w:pPr>
    </w:p>
    <w:p w14:paraId="5943B2D1" w14:textId="77777777" w:rsidR="00CD1B12" w:rsidRPr="007B3560" w:rsidRDefault="0034743F" w:rsidP="00401FAC">
      <w:pPr>
        <w:pStyle w:val="Heading1"/>
      </w:pPr>
      <w:bookmarkStart w:id="24" w:name="_Toc22029391"/>
      <w:r w:rsidRPr="007B3560">
        <w:t>Simple Storage Service (S3)</w:t>
      </w:r>
      <w:bookmarkEnd w:id="24"/>
    </w:p>
    <w:p w14:paraId="152FD6AB" w14:textId="77777777" w:rsidR="00401FAC" w:rsidRPr="00401FAC" w:rsidRDefault="00401FAC" w:rsidP="00401FAC"/>
    <w:p w14:paraId="674B1052" w14:textId="77777777" w:rsidR="00CD1B12" w:rsidRDefault="00CD1B12" w:rsidP="00723257">
      <w:pPr>
        <w:pStyle w:val="Heading2"/>
      </w:pPr>
      <w:bookmarkStart w:id="25" w:name="_Toc22029392"/>
      <w:r w:rsidRPr="00CD1B12">
        <w:t>Definition</w:t>
      </w:r>
      <w:bookmarkEnd w:id="25"/>
    </w:p>
    <w:p w14:paraId="45BE0E74" w14:textId="77777777" w:rsidR="00723257" w:rsidRPr="00723257" w:rsidRDefault="00723257" w:rsidP="00723257"/>
    <w:p w14:paraId="273D4ADD" w14:textId="77777777" w:rsidR="00191549" w:rsidRDefault="00750538" w:rsidP="007753E3">
      <w:pPr>
        <w:pStyle w:val="ListParagraph"/>
        <w:numPr>
          <w:ilvl w:val="0"/>
          <w:numId w:val="7"/>
        </w:numPr>
      </w:pPr>
      <w:r>
        <w:t>It is a s</w:t>
      </w:r>
      <w:r w:rsidR="0034743F">
        <w:t>ecure, durable, scalable, low-cost</w:t>
      </w:r>
      <w:r w:rsidR="00191549">
        <w:t xml:space="preserve"> storage-service.</w:t>
      </w:r>
      <w:r w:rsidR="0034743F">
        <w:t xml:space="preserve"> </w:t>
      </w:r>
    </w:p>
    <w:p w14:paraId="756DC823" w14:textId="77777777" w:rsidR="0034743F" w:rsidRDefault="0034743F" w:rsidP="007753E3">
      <w:pPr>
        <w:pStyle w:val="ListParagraph"/>
        <w:numPr>
          <w:ilvl w:val="0"/>
          <w:numId w:val="7"/>
        </w:numPr>
      </w:pPr>
      <w:r>
        <w:t>Highly concurrent</w:t>
      </w:r>
      <w:r w:rsidR="00191549">
        <w:t xml:space="preserve"> i.e. multiple points of access.</w:t>
      </w:r>
    </w:p>
    <w:p w14:paraId="0FA3EE57" w14:textId="77777777" w:rsidR="00191549" w:rsidRDefault="00191549" w:rsidP="007753E3">
      <w:pPr>
        <w:pStyle w:val="ListParagraph"/>
        <w:numPr>
          <w:ilvl w:val="0"/>
          <w:numId w:val="7"/>
        </w:numPr>
      </w:pPr>
      <w:r>
        <w:t xml:space="preserve">Files </w:t>
      </w:r>
      <w:r w:rsidR="000F6B3B">
        <w:t xml:space="preserve">are redundantly </w:t>
      </w:r>
      <w:r>
        <w:t>stored as objects, in containers called buckets</w:t>
      </w:r>
      <w:r w:rsidR="00960D06">
        <w:t xml:space="preserve"> (created at region-level)</w:t>
      </w:r>
      <w:r w:rsidR="00D87FC9">
        <w:t>, with a flat-naming structure</w:t>
      </w:r>
      <w:r>
        <w:t>.</w:t>
      </w:r>
      <w:r w:rsidR="00D0791E">
        <w:t xml:space="preserve"> Buckets themselves have universal namespace.</w:t>
      </w:r>
    </w:p>
    <w:p w14:paraId="1EFB2A64" w14:textId="77777777" w:rsidR="00191549" w:rsidRDefault="00191549" w:rsidP="00191549"/>
    <w:p w14:paraId="24960D4E" w14:textId="77777777" w:rsidR="00CD1B12" w:rsidRDefault="00CD1B12" w:rsidP="00723257">
      <w:pPr>
        <w:pStyle w:val="Heading2"/>
      </w:pPr>
      <w:bookmarkStart w:id="26" w:name="_Toc22029393"/>
      <w:r w:rsidRPr="0034743F">
        <w:t>Storage Classes</w:t>
      </w:r>
      <w:bookmarkEnd w:id="26"/>
    </w:p>
    <w:p w14:paraId="2B892E0C" w14:textId="77777777" w:rsidR="00723257" w:rsidRPr="00723257" w:rsidRDefault="00723257" w:rsidP="00723257"/>
    <w:p w14:paraId="48B84B7D" w14:textId="77777777" w:rsidR="00D87FC9" w:rsidRPr="00D87FC9" w:rsidRDefault="00D87FC9">
      <w:r w:rsidRPr="00D87FC9">
        <w:t>Objects in the same bucket can have different storage classes.</w:t>
      </w:r>
    </w:p>
    <w:p w14:paraId="6134DF0A" w14:textId="77777777" w:rsidR="005B714A" w:rsidRDefault="0034743F" w:rsidP="005B714A">
      <w:pPr>
        <w:pStyle w:val="ListParagraph"/>
        <w:numPr>
          <w:ilvl w:val="0"/>
          <w:numId w:val="1"/>
        </w:numPr>
      </w:pPr>
      <w:r>
        <w:t>Standar</w:t>
      </w:r>
      <w:r w:rsidR="005B714A">
        <w:t>d</w:t>
      </w:r>
    </w:p>
    <w:p w14:paraId="445D5A4D" w14:textId="77777777" w:rsidR="00D51DE5" w:rsidRDefault="005B714A" w:rsidP="00D51DE5">
      <w:pPr>
        <w:pStyle w:val="ListParagraph"/>
        <w:numPr>
          <w:ilvl w:val="1"/>
          <w:numId w:val="1"/>
        </w:numPr>
      </w:pPr>
      <w:r>
        <w:t>For general-purpose storage of frequently accessed data.</w:t>
      </w:r>
    </w:p>
    <w:p w14:paraId="4C5E0361" w14:textId="77777777" w:rsidR="00D51DE5" w:rsidRDefault="00D51DE5" w:rsidP="00D51DE5">
      <w:pPr>
        <w:pStyle w:val="ListParagraph"/>
        <w:numPr>
          <w:ilvl w:val="0"/>
          <w:numId w:val="1"/>
        </w:numPr>
      </w:pPr>
      <w:r>
        <w:t>S3 RRS</w:t>
      </w:r>
    </w:p>
    <w:p w14:paraId="4DB47E0C" w14:textId="77777777" w:rsidR="00D51DE5" w:rsidRDefault="00D51DE5" w:rsidP="00D51DE5">
      <w:pPr>
        <w:pStyle w:val="ListParagraph"/>
        <w:numPr>
          <w:ilvl w:val="1"/>
          <w:numId w:val="1"/>
        </w:numPr>
      </w:pPr>
      <w:r>
        <w:lastRenderedPageBreak/>
        <w:t>Reduced redundancy storage for frequently accessed, non-critical data. Redundancy, unlike other storage classes, is only 99.99%.</w:t>
      </w:r>
    </w:p>
    <w:p w14:paraId="20547C16" w14:textId="77777777" w:rsidR="0034743F" w:rsidRDefault="0034743F" w:rsidP="0034743F">
      <w:pPr>
        <w:pStyle w:val="ListParagraph"/>
        <w:numPr>
          <w:ilvl w:val="0"/>
          <w:numId w:val="1"/>
        </w:numPr>
      </w:pPr>
      <w:r>
        <w:t>Standard -</w:t>
      </w:r>
      <w:r w:rsidR="00D51DE5">
        <w:t xml:space="preserve"> </w:t>
      </w:r>
      <w:r>
        <w:t>IA</w:t>
      </w:r>
    </w:p>
    <w:p w14:paraId="642916C8" w14:textId="77777777" w:rsidR="005B714A" w:rsidRDefault="005B714A" w:rsidP="005B714A">
      <w:pPr>
        <w:pStyle w:val="ListParagraph"/>
        <w:numPr>
          <w:ilvl w:val="1"/>
          <w:numId w:val="1"/>
        </w:numPr>
      </w:pPr>
      <w:r>
        <w:t>For long-lived but less frequently accessed data.</w:t>
      </w:r>
    </w:p>
    <w:p w14:paraId="175BD8BD" w14:textId="77777777" w:rsidR="002818E1" w:rsidRDefault="002818E1" w:rsidP="005B714A">
      <w:pPr>
        <w:pStyle w:val="ListParagraph"/>
        <w:numPr>
          <w:ilvl w:val="1"/>
          <w:numId w:val="1"/>
        </w:numPr>
      </w:pPr>
      <w:r>
        <w:t>If moving data from Standard to Standard-IA, the following rules must be followed:</w:t>
      </w:r>
    </w:p>
    <w:p w14:paraId="39969B95" w14:textId="77777777" w:rsidR="002818E1" w:rsidRDefault="004F35E3" w:rsidP="004F35E3">
      <w:pPr>
        <w:pStyle w:val="ListParagraph"/>
        <w:numPr>
          <w:ilvl w:val="2"/>
          <w:numId w:val="1"/>
        </w:numPr>
      </w:pPr>
      <w:r>
        <w:t>The data must be larger than 128 KB.</w:t>
      </w:r>
    </w:p>
    <w:p w14:paraId="61DB838F" w14:textId="77777777" w:rsidR="004F35E3" w:rsidRDefault="004F35E3" w:rsidP="004F35E3">
      <w:pPr>
        <w:pStyle w:val="ListParagraph"/>
        <w:numPr>
          <w:ilvl w:val="2"/>
          <w:numId w:val="1"/>
        </w:numPr>
      </w:pPr>
      <w:r>
        <w:t>The data must have been stored in Standard class for at least 30 days.</w:t>
      </w:r>
    </w:p>
    <w:p w14:paraId="3D52FC63" w14:textId="77777777" w:rsidR="00401FAC" w:rsidRDefault="00401FAC" w:rsidP="005B714A">
      <w:pPr>
        <w:pStyle w:val="ListParagraph"/>
        <w:numPr>
          <w:ilvl w:val="1"/>
          <w:numId w:val="1"/>
        </w:numPr>
      </w:pPr>
      <w:r>
        <w:t>Subcategory One-Zone IA: For data stored in only one AZ. Cheaper but less durable.</w:t>
      </w:r>
      <w:r w:rsidR="00D51DE5">
        <w:t xml:space="preserve"> 99.5% availability. Not resilient to loss of AZ. </w:t>
      </w:r>
    </w:p>
    <w:p w14:paraId="33A929F9" w14:textId="77777777" w:rsidR="0034743F" w:rsidRDefault="0034743F" w:rsidP="0034743F">
      <w:pPr>
        <w:pStyle w:val="ListParagraph"/>
        <w:numPr>
          <w:ilvl w:val="0"/>
          <w:numId w:val="1"/>
        </w:numPr>
      </w:pPr>
      <w:r>
        <w:t>Glacier</w:t>
      </w:r>
    </w:p>
    <w:p w14:paraId="7BBBFE49" w14:textId="77777777" w:rsidR="005B714A" w:rsidRDefault="005B714A" w:rsidP="005B714A">
      <w:pPr>
        <w:pStyle w:val="ListParagraph"/>
        <w:numPr>
          <w:ilvl w:val="1"/>
          <w:numId w:val="1"/>
        </w:numPr>
      </w:pPr>
      <w:r>
        <w:t>For low-cost archival of cold data.</w:t>
      </w:r>
      <w:r w:rsidR="00D87FC9">
        <w:t xml:space="preserve"> </w:t>
      </w:r>
      <w:r w:rsidR="0015393B">
        <w:t xml:space="preserve">If archived data is deleted within 90 </w:t>
      </w:r>
      <w:r w:rsidR="000A437D">
        <w:t>days</w:t>
      </w:r>
      <w:r w:rsidR="0015393B">
        <w:t>, early deletion fee is applied. Data retrieval (from fast to slow) can be of type:</w:t>
      </w:r>
    </w:p>
    <w:p w14:paraId="761725A3" w14:textId="77777777" w:rsidR="0015393B" w:rsidRDefault="0015393B" w:rsidP="0015393B">
      <w:pPr>
        <w:pStyle w:val="ListParagraph"/>
        <w:numPr>
          <w:ilvl w:val="2"/>
          <w:numId w:val="1"/>
        </w:numPr>
      </w:pPr>
      <w:r>
        <w:t>Expedited</w:t>
      </w:r>
      <w:r w:rsidR="00D17DCF">
        <w:t xml:space="preserve"> (1-5 minutes)</w:t>
      </w:r>
    </w:p>
    <w:p w14:paraId="710BC670" w14:textId="77777777" w:rsidR="00BF617B" w:rsidRDefault="00BF617B" w:rsidP="00BF617B">
      <w:pPr>
        <w:pStyle w:val="ListParagraph"/>
        <w:numPr>
          <w:ilvl w:val="3"/>
          <w:numId w:val="1"/>
        </w:numPr>
      </w:pPr>
      <w:r>
        <w:t>Purchasing provisioned capacity ensures retrieval capacity for expedited retrievals is available when required.</w:t>
      </w:r>
    </w:p>
    <w:p w14:paraId="6BC8AA00" w14:textId="77777777" w:rsidR="0015393B" w:rsidRDefault="0015393B" w:rsidP="0015393B">
      <w:pPr>
        <w:pStyle w:val="ListParagraph"/>
        <w:numPr>
          <w:ilvl w:val="2"/>
          <w:numId w:val="1"/>
        </w:numPr>
      </w:pPr>
      <w:r>
        <w:t>Standard</w:t>
      </w:r>
      <w:r w:rsidR="00D17DCF">
        <w:t xml:space="preserve"> (3-5 hours)</w:t>
      </w:r>
    </w:p>
    <w:p w14:paraId="0C2EB0D3" w14:textId="77777777" w:rsidR="0015393B" w:rsidRDefault="0015393B" w:rsidP="0015393B">
      <w:pPr>
        <w:pStyle w:val="ListParagraph"/>
        <w:numPr>
          <w:ilvl w:val="2"/>
          <w:numId w:val="1"/>
        </w:numPr>
      </w:pPr>
      <w:r>
        <w:t>Bulk</w:t>
      </w:r>
      <w:r w:rsidR="00D17DCF">
        <w:t xml:space="preserve"> (5-12 hours)</w:t>
      </w:r>
    </w:p>
    <w:p w14:paraId="764234A3" w14:textId="77777777" w:rsidR="0015393B" w:rsidRDefault="0015393B" w:rsidP="0015393B">
      <w:pPr>
        <w:pStyle w:val="ListParagraph"/>
        <w:numPr>
          <w:ilvl w:val="1"/>
          <w:numId w:val="1"/>
        </w:numPr>
      </w:pPr>
      <w:r>
        <w:t>Data is stored as ‘Archives’ (max size 40 TB, with 32 KB overhead per archive). A group of ‘Archives’ is called ‘Vault’.</w:t>
      </w:r>
    </w:p>
    <w:p w14:paraId="64EA54F0" w14:textId="77777777" w:rsidR="00016EDF" w:rsidRDefault="00016EDF" w:rsidP="00C13E05">
      <w:pPr>
        <w:pStyle w:val="ListParagraph"/>
        <w:numPr>
          <w:ilvl w:val="2"/>
          <w:numId w:val="1"/>
        </w:numPr>
      </w:pPr>
      <w:r>
        <w:t>Each vault has</w:t>
      </w:r>
      <w:r w:rsidR="00C13E05">
        <w:t>:</w:t>
      </w:r>
    </w:p>
    <w:p w14:paraId="0CC9619E" w14:textId="77777777" w:rsidR="00C13E05" w:rsidRDefault="00C13E05" w:rsidP="00C13E05">
      <w:pPr>
        <w:pStyle w:val="ListParagraph"/>
        <w:numPr>
          <w:ilvl w:val="3"/>
          <w:numId w:val="1"/>
        </w:numPr>
      </w:pPr>
      <w:r>
        <w:t>One Vault Lock Policy</w:t>
      </w:r>
    </w:p>
    <w:p w14:paraId="24B2A97D" w14:textId="77777777" w:rsidR="00C13E05" w:rsidRDefault="00C13E05" w:rsidP="00C13E05">
      <w:pPr>
        <w:pStyle w:val="ListParagraph"/>
        <w:numPr>
          <w:ilvl w:val="4"/>
          <w:numId w:val="1"/>
        </w:numPr>
      </w:pPr>
      <w:r>
        <w:t>To restrict users/account permission.</w:t>
      </w:r>
    </w:p>
    <w:p w14:paraId="751CF800" w14:textId="77777777" w:rsidR="00C13E05" w:rsidRDefault="00C13E05" w:rsidP="00C13E05">
      <w:pPr>
        <w:pStyle w:val="ListParagraph"/>
        <w:numPr>
          <w:ilvl w:val="3"/>
          <w:numId w:val="1"/>
        </w:numPr>
      </w:pPr>
      <w:r>
        <w:t>One Vault Lock Policy</w:t>
      </w:r>
    </w:p>
    <w:p w14:paraId="7362FECC" w14:textId="77777777" w:rsidR="00C13E05" w:rsidRDefault="00C13E05" w:rsidP="00C13E05">
      <w:pPr>
        <w:pStyle w:val="ListParagraph"/>
        <w:numPr>
          <w:ilvl w:val="4"/>
          <w:numId w:val="1"/>
        </w:numPr>
      </w:pPr>
      <w:r>
        <w:t>Immutable policy for compliance purposes.</w:t>
      </w:r>
    </w:p>
    <w:p w14:paraId="37D5E068" w14:textId="77777777" w:rsidR="00C13E05" w:rsidRDefault="00C13E05" w:rsidP="00C13E05">
      <w:pPr>
        <w:pStyle w:val="ListParagraph"/>
        <w:numPr>
          <w:ilvl w:val="4"/>
          <w:numId w:val="1"/>
        </w:numPr>
      </w:pPr>
      <w:r>
        <w:t>Example: WORM policy – Write Once Read Many.</w:t>
      </w:r>
    </w:p>
    <w:p w14:paraId="230EB8D8" w14:textId="77777777" w:rsidR="00D17DCF" w:rsidRDefault="00D17DCF" w:rsidP="00C13E05">
      <w:pPr>
        <w:pStyle w:val="ListParagraph"/>
        <w:numPr>
          <w:ilvl w:val="1"/>
          <w:numId w:val="1"/>
        </w:numPr>
      </w:pPr>
      <w:r>
        <w:t>Archives cannot be uploaded to Glacier directly via the console.</w:t>
      </w:r>
    </w:p>
    <w:p w14:paraId="06D5FFC1" w14:textId="77777777" w:rsidR="00D17DCF" w:rsidRDefault="00D17DCF" w:rsidP="00C13E05">
      <w:pPr>
        <w:pStyle w:val="ListParagraph"/>
        <w:numPr>
          <w:ilvl w:val="2"/>
          <w:numId w:val="1"/>
        </w:numPr>
      </w:pPr>
      <w:r>
        <w:t>Direct transfer must be done via AWS CLI or SDK.</w:t>
      </w:r>
    </w:p>
    <w:p w14:paraId="5AC134F3" w14:textId="77777777" w:rsidR="00D87FC9" w:rsidRDefault="00D87FC9" w:rsidP="00D87FC9">
      <w:pPr>
        <w:pStyle w:val="ListParagraph"/>
        <w:numPr>
          <w:ilvl w:val="0"/>
          <w:numId w:val="1"/>
        </w:numPr>
      </w:pPr>
      <w:r>
        <w:t>Intelligent Tiering</w:t>
      </w:r>
    </w:p>
    <w:p w14:paraId="41194411" w14:textId="77777777" w:rsidR="00D87FC9" w:rsidRDefault="00D87FC9" w:rsidP="00D87FC9">
      <w:pPr>
        <w:pStyle w:val="ListParagraph"/>
        <w:numPr>
          <w:ilvl w:val="1"/>
          <w:numId w:val="1"/>
        </w:numPr>
      </w:pPr>
      <w:r>
        <w:t>When access patterns are unknown, objects are put in ‘Standard’ storage class, but then automatically moved to IA/Glacier if they have not been accessed for 30+ days.</w:t>
      </w:r>
      <w:r w:rsidR="00134352">
        <w:t xml:space="preserve"> They are moved back to </w:t>
      </w:r>
      <w:r w:rsidR="006D403B">
        <w:t>higher tiers when accessed.</w:t>
      </w:r>
    </w:p>
    <w:p w14:paraId="01550856" w14:textId="77777777" w:rsidR="00191549" w:rsidRDefault="00191549" w:rsidP="00191549"/>
    <w:p w14:paraId="362D7BA6" w14:textId="77777777" w:rsidR="00CD1B12" w:rsidRDefault="00CD1B12" w:rsidP="00723257">
      <w:pPr>
        <w:pStyle w:val="Heading2"/>
      </w:pPr>
      <w:bookmarkStart w:id="27" w:name="_Toc22029394"/>
      <w:r w:rsidRPr="0034743F">
        <w:t>Use Cases</w:t>
      </w:r>
      <w:bookmarkEnd w:id="27"/>
    </w:p>
    <w:p w14:paraId="09ED4FD3" w14:textId="77777777" w:rsidR="00723257" w:rsidRPr="00723257" w:rsidRDefault="00723257" w:rsidP="00723257"/>
    <w:p w14:paraId="701BF949" w14:textId="77777777" w:rsidR="0034743F" w:rsidRPr="00121534" w:rsidRDefault="0034743F" w:rsidP="0034743F">
      <w:pPr>
        <w:pStyle w:val="ListParagraph"/>
        <w:numPr>
          <w:ilvl w:val="0"/>
          <w:numId w:val="3"/>
        </w:numPr>
      </w:pPr>
      <w:r w:rsidRPr="00121534">
        <w:t>Store and distribute static web content and media.</w:t>
      </w:r>
    </w:p>
    <w:p w14:paraId="7C376917" w14:textId="77777777" w:rsidR="005B714A" w:rsidRPr="00121534" w:rsidRDefault="005B714A" w:rsidP="005B714A">
      <w:pPr>
        <w:pStyle w:val="ListParagraph"/>
        <w:numPr>
          <w:ilvl w:val="1"/>
          <w:numId w:val="3"/>
        </w:numPr>
      </w:pPr>
      <w:r w:rsidRPr="00121534">
        <w:t>Delivered directly from Amazon S3 because each object in Amazon S3 has a unique HTTP URL.</w:t>
      </w:r>
    </w:p>
    <w:p w14:paraId="74C7960E" w14:textId="77777777" w:rsidR="00121534" w:rsidRPr="00121534" w:rsidRDefault="00121534" w:rsidP="005B714A">
      <w:pPr>
        <w:pStyle w:val="ListParagraph"/>
        <w:numPr>
          <w:ilvl w:val="1"/>
          <w:numId w:val="3"/>
        </w:numPr>
      </w:pPr>
      <w:r w:rsidRPr="00121534">
        <w:t>These URLs can be pre-signed to give short-term access.</w:t>
      </w:r>
    </w:p>
    <w:p w14:paraId="27D49D49" w14:textId="77777777" w:rsidR="0034743F" w:rsidRPr="00121534" w:rsidRDefault="0034743F" w:rsidP="0034743F">
      <w:pPr>
        <w:pStyle w:val="ListParagraph"/>
        <w:numPr>
          <w:ilvl w:val="0"/>
          <w:numId w:val="3"/>
        </w:numPr>
      </w:pPr>
      <w:r w:rsidRPr="00121534">
        <w:t>Host entire static websites.</w:t>
      </w:r>
    </w:p>
    <w:p w14:paraId="22A2B949" w14:textId="77777777" w:rsidR="005B714A" w:rsidRPr="00121534" w:rsidRDefault="005B714A" w:rsidP="005B714A">
      <w:pPr>
        <w:pStyle w:val="ListParagraph"/>
        <w:numPr>
          <w:ilvl w:val="1"/>
          <w:numId w:val="3"/>
        </w:numPr>
      </w:pPr>
      <w:r w:rsidRPr="00121534">
        <w:t>Storage for static HTML files, images, videos, and client-side scripts in formats such as JavaScript</w:t>
      </w:r>
      <w:r w:rsidR="004822C4" w:rsidRPr="00121534">
        <w:t>.</w:t>
      </w:r>
    </w:p>
    <w:p w14:paraId="57AAEF19" w14:textId="77777777" w:rsidR="0034743F" w:rsidRPr="00121534" w:rsidRDefault="0034743F" w:rsidP="0034743F">
      <w:pPr>
        <w:pStyle w:val="ListParagraph"/>
        <w:numPr>
          <w:ilvl w:val="0"/>
          <w:numId w:val="3"/>
        </w:numPr>
      </w:pPr>
      <w:r w:rsidRPr="00121534">
        <w:t>Data store for computation and large-scale analytics.</w:t>
      </w:r>
    </w:p>
    <w:p w14:paraId="53A37A28" w14:textId="77777777" w:rsidR="005B714A" w:rsidRPr="00121534" w:rsidRDefault="005B714A" w:rsidP="007753E3">
      <w:pPr>
        <w:pStyle w:val="ListParagraph"/>
        <w:numPr>
          <w:ilvl w:val="1"/>
          <w:numId w:val="4"/>
        </w:numPr>
      </w:pPr>
      <w:r w:rsidRPr="00121534">
        <w:lastRenderedPageBreak/>
        <w:t>No constraints of single connection.</w:t>
      </w:r>
    </w:p>
    <w:p w14:paraId="419235D6" w14:textId="77777777" w:rsidR="0034743F" w:rsidRPr="00121534" w:rsidRDefault="0034743F" w:rsidP="0034743F">
      <w:pPr>
        <w:pStyle w:val="ListParagraph"/>
        <w:numPr>
          <w:ilvl w:val="0"/>
          <w:numId w:val="3"/>
        </w:numPr>
        <w:rPr>
          <w:b/>
        </w:rPr>
      </w:pPr>
      <w:r w:rsidRPr="00121534">
        <w:t>Durable, scalable, and secure solution for backup and archiving of critical data.</w:t>
      </w:r>
    </w:p>
    <w:p w14:paraId="21281C66" w14:textId="77777777" w:rsidR="00401FAC" w:rsidRPr="00121534" w:rsidRDefault="0034743F" w:rsidP="00401FAC">
      <w:pPr>
        <w:pStyle w:val="ListParagraph"/>
        <w:numPr>
          <w:ilvl w:val="1"/>
          <w:numId w:val="3"/>
        </w:numPr>
      </w:pPr>
      <w:r w:rsidRPr="00121534">
        <w:t>Cross-region replication</w:t>
      </w:r>
      <w:r w:rsidR="005B714A" w:rsidRPr="00121534">
        <w:t xml:space="preserve"> copies objects to different buckets asynchronousl</w:t>
      </w:r>
      <w:r w:rsidR="004822C4" w:rsidRPr="00121534">
        <w:t>y (Requires versioning to be enables).</w:t>
      </w:r>
    </w:p>
    <w:p w14:paraId="1AD63DBD" w14:textId="77777777" w:rsidR="00401FAC" w:rsidRPr="0034743F" w:rsidRDefault="00401FAC" w:rsidP="00401FAC"/>
    <w:p w14:paraId="280B367B" w14:textId="77777777" w:rsidR="00CD1B12" w:rsidRDefault="00CD1B12" w:rsidP="00723257">
      <w:pPr>
        <w:pStyle w:val="Heading2"/>
      </w:pPr>
      <w:bookmarkStart w:id="28" w:name="_Toc22029395"/>
      <w:r w:rsidRPr="0034743F">
        <w:t>Performance</w:t>
      </w:r>
      <w:bookmarkEnd w:id="28"/>
    </w:p>
    <w:p w14:paraId="5135D6B6" w14:textId="77777777" w:rsidR="00723257" w:rsidRPr="00723257" w:rsidRDefault="00723257" w:rsidP="00723257"/>
    <w:p w14:paraId="197AEFA4" w14:textId="77777777" w:rsidR="0034743F" w:rsidRDefault="00CD1B12" w:rsidP="00401FAC">
      <w:pPr>
        <w:pStyle w:val="ListParagraph"/>
        <w:numPr>
          <w:ilvl w:val="0"/>
          <w:numId w:val="2"/>
        </w:numPr>
      </w:pPr>
      <w:r>
        <w:t>Multipart Upload</w:t>
      </w:r>
    </w:p>
    <w:p w14:paraId="1C483328" w14:textId="77777777" w:rsidR="0034743F" w:rsidRDefault="0034743F" w:rsidP="0034743F">
      <w:pPr>
        <w:pStyle w:val="ListParagraph"/>
        <w:numPr>
          <w:ilvl w:val="1"/>
          <w:numId w:val="2"/>
        </w:numPr>
      </w:pPr>
      <w:r>
        <w:t>Increas</w:t>
      </w:r>
      <w:r w:rsidR="00401FAC">
        <w:t>es</w:t>
      </w:r>
      <w:r>
        <w:t xml:space="preserve"> throughput, </w:t>
      </w:r>
      <w:r w:rsidR="00401FAC">
        <w:t xml:space="preserve">bandwidth utilization, and </w:t>
      </w:r>
      <w:r>
        <w:t>better recovery in</w:t>
      </w:r>
      <w:r w:rsidR="005B714A">
        <w:t xml:space="preserve"> </w:t>
      </w:r>
      <w:r>
        <w:t>case of network issues</w:t>
      </w:r>
      <w:r w:rsidR="00401FAC">
        <w:t xml:space="preserve"> due to uploading objects in parts</w:t>
      </w:r>
      <w:r>
        <w:t>.</w:t>
      </w:r>
    </w:p>
    <w:p w14:paraId="18DF5170" w14:textId="77777777" w:rsidR="00CD1B12" w:rsidRDefault="00CD1B12" w:rsidP="0034743F">
      <w:pPr>
        <w:pStyle w:val="ListParagraph"/>
        <w:numPr>
          <w:ilvl w:val="0"/>
          <w:numId w:val="2"/>
        </w:numPr>
      </w:pPr>
      <w:r>
        <w:t>Transfer Acceleration</w:t>
      </w:r>
    </w:p>
    <w:p w14:paraId="4A43E93D" w14:textId="77777777" w:rsidR="0034743F" w:rsidRDefault="0034743F" w:rsidP="0034743F">
      <w:pPr>
        <w:pStyle w:val="ListParagraph"/>
        <w:numPr>
          <w:ilvl w:val="1"/>
          <w:numId w:val="2"/>
        </w:numPr>
      </w:pPr>
      <w:r>
        <w:t xml:space="preserve">Leverages Amazon CloudFront distribution </w:t>
      </w:r>
      <w:r w:rsidR="00401FAC">
        <w:t xml:space="preserve">network </w:t>
      </w:r>
      <w:r>
        <w:t>to transfer data over Amazon-optimized paths.</w:t>
      </w:r>
    </w:p>
    <w:p w14:paraId="2A57A1CD" w14:textId="77777777" w:rsidR="00CD1B12" w:rsidRDefault="00CD1B12" w:rsidP="0034743F">
      <w:pPr>
        <w:pStyle w:val="ListParagraph"/>
        <w:numPr>
          <w:ilvl w:val="0"/>
          <w:numId w:val="2"/>
        </w:numPr>
      </w:pPr>
      <w:r>
        <w:t>Pairing with Database</w:t>
      </w:r>
    </w:p>
    <w:p w14:paraId="7EE70ABD" w14:textId="77777777" w:rsidR="0034743F" w:rsidRDefault="0034743F" w:rsidP="0034743F">
      <w:pPr>
        <w:pStyle w:val="ListParagraph"/>
        <w:numPr>
          <w:ilvl w:val="1"/>
          <w:numId w:val="2"/>
        </w:numPr>
      </w:pPr>
      <w:r>
        <w:t>Since S3 can’t be queried, pair with DB to store metadata.</w:t>
      </w:r>
    </w:p>
    <w:p w14:paraId="0093E9A1" w14:textId="77777777" w:rsidR="00CF56D6" w:rsidRDefault="002066E8" w:rsidP="002066E8">
      <w:pPr>
        <w:pStyle w:val="ListParagraph"/>
        <w:numPr>
          <w:ilvl w:val="0"/>
          <w:numId w:val="2"/>
        </w:numPr>
      </w:pPr>
      <w:r>
        <w:t>Partitioning data by adding a random prefix to the key names of objects can increase the PUT requests per second for an S3 bucket. This is useful when the number of PUT requests per second exceeds 100.</w:t>
      </w:r>
    </w:p>
    <w:p w14:paraId="4576676E" w14:textId="77777777" w:rsidR="00AD6DF2" w:rsidRDefault="00AD6DF2" w:rsidP="00AD6DF2"/>
    <w:p w14:paraId="6A6ACBAA" w14:textId="77777777" w:rsidR="00CD1B12" w:rsidRDefault="005B714A" w:rsidP="00723257">
      <w:pPr>
        <w:pStyle w:val="Heading2"/>
      </w:pPr>
      <w:bookmarkStart w:id="29" w:name="_Toc22029396"/>
      <w:r w:rsidRPr="00C65D6D">
        <w:t>Durability and Availability</w:t>
      </w:r>
      <w:bookmarkEnd w:id="29"/>
    </w:p>
    <w:p w14:paraId="1E1422DC" w14:textId="77777777" w:rsidR="00723257" w:rsidRPr="00723257" w:rsidRDefault="00723257" w:rsidP="00723257"/>
    <w:p w14:paraId="058A0D32" w14:textId="77777777" w:rsidR="005B714A" w:rsidRDefault="005B714A" w:rsidP="007753E3">
      <w:pPr>
        <w:pStyle w:val="ListParagraph"/>
        <w:numPr>
          <w:ilvl w:val="0"/>
          <w:numId w:val="5"/>
        </w:numPr>
      </w:pPr>
      <w:r>
        <w:t>Automatically and synchronously storing data acro</w:t>
      </w:r>
      <w:r w:rsidR="00C65D6D">
        <w:t>s</w:t>
      </w:r>
      <w:r>
        <w:t>s multiple devices within region</w:t>
      </w:r>
      <w:r w:rsidR="00673CFC">
        <w:t xml:space="preserve"> (&gt;</w:t>
      </w:r>
      <w:r w:rsidR="008F49B1">
        <w:t>=3 AZ)</w:t>
      </w:r>
      <w:r w:rsidR="00C65D6D">
        <w:t>.</w:t>
      </w:r>
    </w:p>
    <w:p w14:paraId="1C28DE47" w14:textId="77777777" w:rsidR="005B714A" w:rsidRDefault="005B714A" w:rsidP="007753E3">
      <w:pPr>
        <w:pStyle w:val="ListParagraph"/>
        <w:numPr>
          <w:ilvl w:val="0"/>
          <w:numId w:val="5"/>
        </w:numPr>
      </w:pPr>
      <w:r>
        <w:t>Built in error correction</w:t>
      </w:r>
      <w:r w:rsidR="00C65D6D">
        <w:t>.</w:t>
      </w:r>
      <w:r w:rsidR="00401FAC">
        <w:t xml:space="preserve"> Verifies integrity of data using checksums</w:t>
      </w:r>
      <w:r w:rsidR="00AE0027">
        <w:t>. (Content-MD5 + CRC)</w:t>
      </w:r>
    </w:p>
    <w:p w14:paraId="66E41C96" w14:textId="77777777" w:rsidR="005B714A" w:rsidRDefault="005B714A" w:rsidP="007753E3">
      <w:pPr>
        <w:pStyle w:val="ListParagraph"/>
        <w:numPr>
          <w:ilvl w:val="0"/>
          <w:numId w:val="5"/>
        </w:numPr>
      </w:pPr>
      <w:r>
        <w:t>No single point of failure</w:t>
      </w:r>
      <w:r w:rsidR="00C65D6D">
        <w:t>.</w:t>
      </w:r>
    </w:p>
    <w:p w14:paraId="58299BAE" w14:textId="77777777" w:rsidR="00283B0A" w:rsidRDefault="00C65D6D" w:rsidP="007753E3">
      <w:pPr>
        <w:pStyle w:val="ListParagraph"/>
        <w:numPr>
          <w:ilvl w:val="0"/>
          <w:numId w:val="5"/>
        </w:numPr>
      </w:pPr>
      <w:r>
        <w:t>Designed</w:t>
      </w:r>
      <w:r w:rsidR="005B714A">
        <w:t xml:space="preserve"> for 99.999999999% durability and 99.99% availability</w:t>
      </w:r>
      <w:r>
        <w:t>.</w:t>
      </w:r>
    </w:p>
    <w:p w14:paraId="4F463F59" w14:textId="77777777" w:rsidR="00191549" w:rsidRDefault="00191549" w:rsidP="00191549"/>
    <w:p w14:paraId="54F90AB4" w14:textId="77777777" w:rsidR="00C65D6D" w:rsidRDefault="00C65D6D" w:rsidP="00723257">
      <w:pPr>
        <w:pStyle w:val="Heading2"/>
      </w:pPr>
      <w:bookmarkStart w:id="30" w:name="_Toc22029397"/>
      <w:r w:rsidRPr="00C65D6D">
        <w:t>Scalability and Elasticity</w:t>
      </w:r>
      <w:bookmarkEnd w:id="30"/>
      <w:r w:rsidR="00F05056">
        <w:t xml:space="preserve"> </w:t>
      </w:r>
    </w:p>
    <w:p w14:paraId="711C7F44" w14:textId="77777777" w:rsidR="00723257" w:rsidRPr="00723257" w:rsidRDefault="00723257" w:rsidP="00723257"/>
    <w:p w14:paraId="6D4B58C6" w14:textId="77777777" w:rsidR="00C65D6D" w:rsidRDefault="00C65D6D" w:rsidP="007753E3">
      <w:pPr>
        <w:pStyle w:val="ListParagraph"/>
        <w:numPr>
          <w:ilvl w:val="0"/>
          <w:numId w:val="6"/>
        </w:numPr>
      </w:pPr>
      <w:r>
        <w:t>Unlimited number of files and bytes</w:t>
      </w:r>
      <w:r w:rsidR="00401FAC">
        <w:t>.</w:t>
      </w:r>
    </w:p>
    <w:p w14:paraId="7E99948B" w14:textId="77777777" w:rsidR="00C65D6D" w:rsidRDefault="00C65D6D" w:rsidP="007753E3">
      <w:pPr>
        <w:pStyle w:val="ListParagraph"/>
        <w:numPr>
          <w:ilvl w:val="1"/>
          <w:numId w:val="6"/>
        </w:numPr>
      </w:pPr>
      <w:r>
        <w:t>Each file can store up to 5 TB.</w:t>
      </w:r>
      <w:r w:rsidR="00E71A3D">
        <w:t xml:space="preserve"> One PUT request’s max size is 5 GB.</w:t>
      </w:r>
    </w:p>
    <w:p w14:paraId="64E498FF" w14:textId="77777777" w:rsidR="00191549" w:rsidRDefault="00C65D6D" w:rsidP="007753E3">
      <w:pPr>
        <w:pStyle w:val="ListParagraph"/>
        <w:numPr>
          <w:ilvl w:val="1"/>
          <w:numId w:val="6"/>
        </w:numPr>
      </w:pPr>
      <w:r>
        <w:t>Scaling and distribution of data handled by AWS’s infrastructure.</w:t>
      </w:r>
    </w:p>
    <w:p w14:paraId="30CE5C42" w14:textId="77777777" w:rsidR="00D0791E" w:rsidRDefault="00D0791E" w:rsidP="00D0791E"/>
    <w:p w14:paraId="77B61FD9" w14:textId="77777777" w:rsidR="00283B0A" w:rsidRDefault="00283B0A" w:rsidP="00723257">
      <w:pPr>
        <w:pStyle w:val="Heading2"/>
      </w:pPr>
      <w:bookmarkStart w:id="31" w:name="_Toc22029398"/>
      <w:r w:rsidRPr="00AD4D94">
        <w:t>Security</w:t>
      </w:r>
      <w:bookmarkEnd w:id="31"/>
    </w:p>
    <w:p w14:paraId="20F0B9CD" w14:textId="77777777" w:rsidR="00723257" w:rsidRPr="00723257" w:rsidRDefault="00723257" w:rsidP="00723257"/>
    <w:p w14:paraId="4E14AB96" w14:textId="77777777" w:rsidR="00283B0A" w:rsidRDefault="00AD4D94" w:rsidP="007753E3">
      <w:pPr>
        <w:pStyle w:val="ListParagraph"/>
        <w:numPr>
          <w:ilvl w:val="0"/>
          <w:numId w:val="6"/>
        </w:numPr>
      </w:pPr>
      <w:r>
        <w:t>Grant permission to users to perform resource operations via access policy.</w:t>
      </w:r>
    </w:p>
    <w:p w14:paraId="0A078997" w14:textId="77777777" w:rsidR="00AD4D94" w:rsidRDefault="00AD4D94" w:rsidP="007753E3">
      <w:pPr>
        <w:pStyle w:val="ListParagraph"/>
        <w:numPr>
          <w:ilvl w:val="0"/>
          <w:numId w:val="6"/>
        </w:numPr>
      </w:pPr>
      <w:r>
        <w:t>Encryption:</w:t>
      </w:r>
    </w:p>
    <w:p w14:paraId="5E360F24" w14:textId="77777777" w:rsidR="00AD4D94" w:rsidRDefault="00AD4D94" w:rsidP="007753E3">
      <w:pPr>
        <w:pStyle w:val="ListParagraph"/>
        <w:numPr>
          <w:ilvl w:val="1"/>
          <w:numId w:val="6"/>
        </w:numPr>
      </w:pPr>
      <w:r>
        <w:lastRenderedPageBreak/>
        <w:t xml:space="preserve">Client-Side encryption: Client encrypts data at their end </w:t>
      </w:r>
      <w:r w:rsidR="00D0791E">
        <w:t>before uploading</w:t>
      </w:r>
      <w:r>
        <w:t xml:space="preserve"> onto S3.</w:t>
      </w:r>
    </w:p>
    <w:p w14:paraId="5AEFB523" w14:textId="77777777" w:rsidR="00AD4D94" w:rsidRDefault="00AD4D94" w:rsidP="007753E3">
      <w:pPr>
        <w:pStyle w:val="ListParagraph"/>
        <w:numPr>
          <w:ilvl w:val="1"/>
          <w:numId w:val="6"/>
        </w:numPr>
      </w:pPr>
      <w:r>
        <w:t xml:space="preserve">Server-Side encryption: </w:t>
      </w:r>
      <w:r>
        <w:tab/>
        <w:t xml:space="preserve"> AWS encrypts data at their end before uploading it onto S3 and decrypts it when it is being accessed.</w:t>
      </w:r>
    </w:p>
    <w:p w14:paraId="3904F07C" w14:textId="77777777" w:rsidR="00AD4D94" w:rsidRPr="000B72E4" w:rsidRDefault="00AD4D94" w:rsidP="007753E3">
      <w:pPr>
        <w:pStyle w:val="ListParagraph"/>
        <w:numPr>
          <w:ilvl w:val="2"/>
          <w:numId w:val="6"/>
        </w:numPr>
      </w:pPr>
      <w:r w:rsidRPr="000B72E4">
        <w:t xml:space="preserve">SSE-S3: </w:t>
      </w:r>
      <w:r w:rsidRPr="000B72E4">
        <w:tab/>
        <w:t>Objects encrypted with unique key, which is also encrypted by a                    master key, which keeps changing. Block cipher AES-256 used.</w:t>
      </w:r>
    </w:p>
    <w:p w14:paraId="0D8A86B0" w14:textId="77777777" w:rsidR="00AD4D94" w:rsidRPr="000B72E4" w:rsidRDefault="00AD4D94" w:rsidP="007753E3">
      <w:pPr>
        <w:pStyle w:val="ListParagraph"/>
        <w:numPr>
          <w:ilvl w:val="2"/>
          <w:numId w:val="6"/>
        </w:numPr>
      </w:pPr>
      <w:r w:rsidRPr="000B72E4">
        <w:t>SSE-KMS: Separate permissions for envelope key. Audit trail provided for key usage.</w:t>
      </w:r>
    </w:p>
    <w:p w14:paraId="165DC5E9" w14:textId="77777777" w:rsidR="00AD4D94" w:rsidRPr="000B72E4" w:rsidRDefault="00AD4D94" w:rsidP="007753E3">
      <w:pPr>
        <w:pStyle w:val="ListParagraph"/>
        <w:numPr>
          <w:ilvl w:val="2"/>
          <w:numId w:val="6"/>
        </w:numPr>
      </w:pPr>
      <w:r w:rsidRPr="000B72E4">
        <w:t>SSE-C: Key is provided by client and AWS handles encryption.</w:t>
      </w:r>
      <w:r w:rsidR="00D2190B">
        <w:t xml:space="preserve"> As the key is transferred over the network, only HTTPS endpoints can be used.</w:t>
      </w:r>
    </w:p>
    <w:p w14:paraId="267E496C" w14:textId="77777777" w:rsidR="009335EB" w:rsidRDefault="00191549" w:rsidP="009335EB">
      <w:pPr>
        <w:pStyle w:val="ListParagraph"/>
        <w:numPr>
          <w:ilvl w:val="1"/>
          <w:numId w:val="6"/>
        </w:numPr>
      </w:pPr>
      <w:r>
        <w:t>Data in transit protected by Secure Sockets Layer (SSL)</w:t>
      </w:r>
      <w:r w:rsidR="004822C4">
        <w:t>/TSL</w:t>
      </w:r>
      <w:r>
        <w:t xml:space="preserve"> or client-side encryption.</w:t>
      </w:r>
    </w:p>
    <w:p w14:paraId="55D37C8A" w14:textId="77777777" w:rsidR="00AD4D94" w:rsidRDefault="00191549" w:rsidP="007753E3">
      <w:pPr>
        <w:pStyle w:val="ListParagraph"/>
        <w:numPr>
          <w:ilvl w:val="0"/>
          <w:numId w:val="6"/>
        </w:numPr>
      </w:pPr>
      <w:r>
        <w:t>Versioning can be enabled to preserve, retrieve and restore every version of object stored</w:t>
      </w:r>
      <w:r w:rsidR="008E5B15">
        <w:t>.</w:t>
      </w:r>
    </w:p>
    <w:p w14:paraId="2D5D9ED7" w14:textId="77777777" w:rsidR="00191549" w:rsidRDefault="00191549" w:rsidP="00417D75">
      <w:pPr>
        <w:pStyle w:val="ListParagraph"/>
        <w:numPr>
          <w:ilvl w:val="1"/>
          <w:numId w:val="6"/>
        </w:numPr>
      </w:pPr>
      <w:r>
        <w:t xml:space="preserve">Multi-Factor Authentication (MFA) can be associated to buckets for versioning state change requests and to </w:t>
      </w:r>
      <w:r w:rsidR="0003346D">
        <w:t>permanently</w:t>
      </w:r>
      <w:r>
        <w:t xml:space="preserve"> delete an object’s version.</w:t>
      </w:r>
    </w:p>
    <w:p w14:paraId="7BA35660" w14:textId="77777777" w:rsidR="009D5E1A" w:rsidRDefault="009D5E1A" w:rsidP="009D5E1A">
      <w:pPr>
        <w:pStyle w:val="ListParagraph"/>
        <w:numPr>
          <w:ilvl w:val="2"/>
          <w:numId w:val="6"/>
        </w:numPr>
      </w:pPr>
      <w:r>
        <w:t>Only the root account owner can enable/disable MFA delete.</w:t>
      </w:r>
    </w:p>
    <w:p w14:paraId="44358A86" w14:textId="77777777" w:rsidR="004C7461" w:rsidRDefault="004C7461" w:rsidP="00417D75">
      <w:pPr>
        <w:pStyle w:val="ListParagraph"/>
        <w:numPr>
          <w:ilvl w:val="1"/>
          <w:numId w:val="6"/>
        </w:numPr>
      </w:pPr>
      <w:r>
        <w:t>Every time a</w:t>
      </w:r>
      <w:r w:rsidR="00BF226C">
        <w:t>n object is encrypted in a versioning enabled bucket, a new version is created. The unencrypted object remains as an old version.</w:t>
      </w:r>
    </w:p>
    <w:p w14:paraId="55101503" w14:textId="77777777" w:rsidR="00BF226C" w:rsidRDefault="00BF226C" w:rsidP="00417D75">
      <w:pPr>
        <w:pStyle w:val="ListParagraph"/>
        <w:numPr>
          <w:ilvl w:val="1"/>
          <w:numId w:val="6"/>
        </w:numPr>
      </w:pPr>
      <w:r>
        <w:t>Old hidden versions can cause seemingly-empty buckets to fail upon bucket deletion.</w:t>
      </w:r>
    </w:p>
    <w:p w14:paraId="6503083A" w14:textId="77777777" w:rsidR="00191549" w:rsidRDefault="00191549" w:rsidP="007753E3">
      <w:pPr>
        <w:pStyle w:val="ListParagraph"/>
        <w:numPr>
          <w:ilvl w:val="0"/>
          <w:numId w:val="6"/>
        </w:numPr>
      </w:pPr>
      <w:r>
        <w:t>Access logging can be enables to track all S3 activity associated to a bucket. Useful for security, access audits and monitor billing.</w:t>
      </w:r>
    </w:p>
    <w:p w14:paraId="405F87BD" w14:textId="77777777" w:rsidR="00974BED" w:rsidRDefault="00974BED" w:rsidP="00974BED">
      <w:pPr>
        <w:pStyle w:val="ListParagraph"/>
        <w:numPr>
          <w:ilvl w:val="1"/>
          <w:numId w:val="6"/>
        </w:numPr>
      </w:pPr>
      <w:r>
        <w:t>S3 access logs can  be stored in another S3 bucket. (To avoid recursion)</w:t>
      </w:r>
    </w:p>
    <w:p w14:paraId="2BE7425E" w14:textId="77777777" w:rsidR="00974BED" w:rsidRDefault="00974BED" w:rsidP="00974BED">
      <w:pPr>
        <w:pStyle w:val="ListParagraph"/>
        <w:numPr>
          <w:ilvl w:val="1"/>
          <w:numId w:val="6"/>
        </w:numPr>
      </w:pPr>
      <w:r>
        <w:t>API calls can be logged in AWS CloudTrail.</w:t>
      </w:r>
    </w:p>
    <w:p w14:paraId="61E9C86B" w14:textId="77777777" w:rsidR="00191549" w:rsidRDefault="00FA1922" w:rsidP="007753E3">
      <w:pPr>
        <w:pStyle w:val="ListParagraph"/>
        <w:numPr>
          <w:ilvl w:val="0"/>
          <w:numId w:val="6"/>
        </w:numPr>
      </w:pPr>
      <w:r>
        <w:t>Object lock can block object version deletion during a customer-defined retention period to enforce retention policies as an added security measure.</w:t>
      </w:r>
    </w:p>
    <w:p w14:paraId="60BA9A85" w14:textId="77777777" w:rsidR="003E4C6E" w:rsidRDefault="003E4C6E" w:rsidP="007753E3">
      <w:pPr>
        <w:pStyle w:val="ListParagraph"/>
        <w:numPr>
          <w:ilvl w:val="0"/>
          <w:numId w:val="6"/>
        </w:numPr>
      </w:pPr>
      <w:r>
        <w:t>When S3 receives a request, it must evaluate all the user policies, bucket policies and ACLs to determine whether to authorize or deny the request.</w:t>
      </w:r>
    </w:p>
    <w:p w14:paraId="71C6BE80" w14:textId="77777777" w:rsidR="00974BED" w:rsidRDefault="00974BED" w:rsidP="007753E3">
      <w:pPr>
        <w:pStyle w:val="ListParagraph"/>
        <w:numPr>
          <w:ilvl w:val="0"/>
          <w:numId w:val="6"/>
        </w:numPr>
      </w:pPr>
      <w:r>
        <w:t>Signed URLS can be used to provide access to resources for a limited amount of time.</w:t>
      </w:r>
    </w:p>
    <w:p w14:paraId="70871AB3" w14:textId="77777777" w:rsidR="00063ACE" w:rsidRDefault="00B2164E" w:rsidP="00063ACE">
      <w:pPr>
        <w:pStyle w:val="ListParagraph"/>
        <w:numPr>
          <w:ilvl w:val="0"/>
          <w:numId w:val="6"/>
        </w:numPr>
      </w:pPr>
      <w:r>
        <w:t>S3 CORS (Cross Origin R</w:t>
      </w:r>
      <w:r w:rsidR="00063ACE">
        <w:t>esource Sharing) allows one to limit the origins/websites from one domain to access objects from another domain.</w:t>
      </w:r>
    </w:p>
    <w:p w14:paraId="0A183BF1" w14:textId="77777777" w:rsidR="00B46F7B" w:rsidRDefault="00063ACE" w:rsidP="00063ACE">
      <w:r>
        <w:t xml:space="preserve"> </w:t>
      </w:r>
    </w:p>
    <w:p w14:paraId="5EC04A37" w14:textId="77777777" w:rsidR="00191549" w:rsidRDefault="00D27797" w:rsidP="00723257">
      <w:pPr>
        <w:pStyle w:val="Heading2"/>
      </w:pPr>
      <w:bookmarkStart w:id="32" w:name="_Toc22029399"/>
      <w:r>
        <w:t>Cost Model</w:t>
      </w:r>
      <w:bookmarkEnd w:id="32"/>
    </w:p>
    <w:p w14:paraId="11EC0CA1" w14:textId="77777777" w:rsidR="00723257" w:rsidRPr="00723257" w:rsidRDefault="00723257" w:rsidP="00723257"/>
    <w:p w14:paraId="27AD3E80" w14:textId="77777777" w:rsidR="008E5B15" w:rsidRDefault="008E5B15" w:rsidP="007753E3">
      <w:pPr>
        <w:pStyle w:val="ListParagraph"/>
        <w:numPr>
          <w:ilvl w:val="0"/>
          <w:numId w:val="8"/>
        </w:numPr>
      </w:pPr>
      <w:r>
        <w:t>Amount of data stored (by the GB) (~0.023$/month on Standard, ~0.125$ on IA, 0.00</w:t>
      </w:r>
      <w:r w:rsidR="004B538F">
        <w:t>4</w:t>
      </w:r>
      <w:r>
        <w:t>$ on Glacier)</w:t>
      </w:r>
    </w:p>
    <w:p w14:paraId="3C438F50" w14:textId="77777777" w:rsidR="008E5B15" w:rsidRDefault="008E5B15" w:rsidP="007753E3">
      <w:pPr>
        <w:pStyle w:val="ListParagraph"/>
        <w:numPr>
          <w:ilvl w:val="0"/>
          <w:numId w:val="8"/>
        </w:numPr>
      </w:pPr>
      <w:r>
        <w:t>Retrieving data (Per 1000 requests + data returned)</w:t>
      </w:r>
    </w:p>
    <w:p w14:paraId="06DDCF9A" w14:textId="77777777" w:rsidR="008E5B15" w:rsidRDefault="008E5B15" w:rsidP="007753E3">
      <w:pPr>
        <w:pStyle w:val="ListParagraph"/>
        <w:numPr>
          <w:ilvl w:val="0"/>
          <w:numId w:val="8"/>
        </w:numPr>
      </w:pPr>
      <w:r>
        <w:t>Lifecycle transition requests.</w:t>
      </w:r>
    </w:p>
    <w:p w14:paraId="0671EAC4" w14:textId="77777777" w:rsidR="008E5B15" w:rsidRDefault="008E5B15" w:rsidP="007753E3">
      <w:pPr>
        <w:pStyle w:val="ListParagraph"/>
        <w:numPr>
          <w:ilvl w:val="0"/>
          <w:numId w:val="8"/>
        </w:numPr>
      </w:pPr>
      <w:r>
        <w:t>Cross-region replication.</w:t>
      </w:r>
    </w:p>
    <w:p w14:paraId="5B480DEF" w14:textId="77777777" w:rsidR="008E5B15" w:rsidRDefault="008E5B15" w:rsidP="007753E3">
      <w:pPr>
        <w:pStyle w:val="ListParagraph"/>
        <w:numPr>
          <w:ilvl w:val="0"/>
          <w:numId w:val="8"/>
        </w:numPr>
      </w:pPr>
      <w:r>
        <w:t>Transfer acceleration.</w:t>
      </w:r>
    </w:p>
    <w:p w14:paraId="764B7485" w14:textId="77777777" w:rsidR="008E5B15" w:rsidRDefault="008E5B15" w:rsidP="007753E3">
      <w:pPr>
        <w:pStyle w:val="ListParagraph"/>
        <w:numPr>
          <w:ilvl w:val="0"/>
          <w:numId w:val="8"/>
        </w:numPr>
      </w:pPr>
      <w:r>
        <w:t>Storage management pricing (objects and tags)</w:t>
      </w:r>
    </w:p>
    <w:p w14:paraId="47C20555" w14:textId="77777777" w:rsidR="008E5B15" w:rsidRDefault="008E5B15" w:rsidP="00191549"/>
    <w:p w14:paraId="795360D2" w14:textId="77777777" w:rsidR="00DA6DB9" w:rsidRDefault="00375700" w:rsidP="00723257">
      <w:pPr>
        <w:pStyle w:val="Heading2"/>
      </w:pPr>
      <w:bookmarkStart w:id="33" w:name="_Toc22029400"/>
      <w:r w:rsidRPr="00375700">
        <w:t xml:space="preserve">Miscellaneous </w:t>
      </w:r>
      <w:r w:rsidR="003D0C2F">
        <w:t>F</w:t>
      </w:r>
      <w:r w:rsidRPr="00375700">
        <w:t>eatures</w:t>
      </w:r>
      <w:bookmarkEnd w:id="33"/>
    </w:p>
    <w:p w14:paraId="0EB65B6B" w14:textId="77777777" w:rsidR="00723257" w:rsidRPr="00723257" w:rsidRDefault="00723257" w:rsidP="00723257"/>
    <w:p w14:paraId="04DDC68E" w14:textId="77777777" w:rsidR="00375700" w:rsidRDefault="00375700" w:rsidP="007753E3">
      <w:pPr>
        <w:pStyle w:val="ListParagraph"/>
        <w:numPr>
          <w:ilvl w:val="0"/>
          <w:numId w:val="9"/>
        </w:numPr>
      </w:pPr>
      <w:r>
        <w:lastRenderedPageBreak/>
        <w:t>S3 Select</w:t>
      </w:r>
    </w:p>
    <w:p w14:paraId="4B16EF48" w14:textId="77777777" w:rsidR="00375700" w:rsidRDefault="00375700" w:rsidP="007753E3">
      <w:pPr>
        <w:pStyle w:val="ListParagraph"/>
        <w:numPr>
          <w:ilvl w:val="1"/>
          <w:numId w:val="9"/>
        </w:numPr>
      </w:pPr>
      <w:r>
        <w:t>Retrieve a smaller, targeted data set from an object using simple SQL statements.</w:t>
      </w:r>
    </w:p>
    <w:p w14:paraId="49E671C0" w14:textId="77777777" w:rsidR="00375700" w:rsidRDefault="00375700" w:rsidP="007753E3">
      <w:pPr>
        <w:pStyle w:val="ListParagraph"/>
        <w:numPr>
          <w:ilvl w:val="1"/>
          <w:numId w:val="9"/>
        </w:numPr>
      </w:pPr>
      <w:r>
        <w:t>Simplifies and improves performance of scanning and filtering the contents of an object by up to 400%.</w:t>
      </w:r>
    </w:p>
    <w:p w14:paraId="28A6AF5D" w14:textId="77777777" w:rsidR="00375700" w:rsidRDefault="00375700" w:rsidP="007753E3">
      <w:pPr>
        <w:pStyle w:val="ListParagraph"/>
        <w:numPr>
          <w:ilvl w:val="0"/>
          <w:numId w:val="9"/>
        </w:numPr>
      </w:pPr>
      <w:r>
        <w:t>S3 Event Notifications</w:t>
      </w:r>
    </w:p>
    <w:p w14:paraId="1DA249BF" w14:textId="77777777" w:rsidR="00375700" w:rsidRDefault="00375700" w:rsidP="007753E3">
      <w:pPr>
        <w:pStyle w:val="ListParagraph"/>
        <w:numPr>
          <w:ilvl w:val="1"/>
          <w:numId w:val="9"/>
        </w:numPr>
      </w:pPr>
      <w:r>
        <w:t xml:space="preserve">Enables one to run workflows, send alerts, or perform other actions in response to changes in objects stored on S3. </w:t>
      </w:r>
    </w:p>
    <w:p w14:paraId="75F3D862" w14:textId="77777777" w:rsidR="00375700" w:rsidRDefault="00375700" w:rsidP="007753E3">
      <w:pPr>
        <w:pStyle w:val="ListParagraph"/>
        <w:numPr>
          <w:ilvl w:val="1"/>
          <w:numId w:val="9"/>
        </w:numPr>
      </w:pPr>
      <w:r>
        <w:t>Possible actions include transcoding media upon upload, processing data files as they become available, and synchronizing objects with other data stores.</w:t>
      </w:r>
    </w:p>
    <w:p w14:paraId="26C12A0E" w14:textId="77777777" w:rsidR="00C46E82" w:rsidRDefault="00C46E82" w:rsidP="007753E3">
      <w:pPr>
        <w:pStyle w:val="ListParagraph"/>
        <w:numPr>
          <w:ilvl w:val="1"/>
          <w:numId w:val="9"/>
        </w:numPr>
      </w:pPr>
      <w:r>
        <w:t>Possible targets for notifications include SQS, SNS and Lambda.</w:t>
      </w:r>
    </w:p>
    <w:p w14:paraId="5B7717B4" w14:textId="77777777" w:rsidR="00375700" w:rsidRDefault="00375700" w:rsidP="007753E3">
      <w:pPr>
        <w:pStyle w:val="ListParagraph"/>
        <w:numPr>
          <w:ilvl w:val="0"/>
          <w:numId w:val="9"/>
        </w:numPr>
      </w:pPr>
      <w:r>
        <w:t>S3 Object Tagging</w:t>
      </w:r>
    </w:p>
    <w:p w14:paraId="02D52C36" w14:textId="77777777" w:rsidR="00375700" w:rsidRDefault="00375700" w:rsidP="007753E3">
      <w:pPr>
        <w:pStyle w:val="ListParagraph"/>
        <w:numPr>
          <w:ilvl w:val="1"/>
          <w:numId w:val="9"/>
        </w:numPr>
      </w:pPr>
      <w:r>
        <w:t>Tags are key-value pairs which can be created (up to 10), updated or deleted at any time during lifetime of object.</w:t>
      </w:r>
    </w:p>
    <w:p w14:paraId="470DC299" w14:textId="77777777" w:rsidR="00375700" w:rsidRDefault="00375700" w:rsidP="007753E3">
      <w:pPr>
        <w:pStyle w:val="ListParagraph"/>
        <w:numPr>
          <w:ilvl w:val="1"/>
          <w:numId w:val="9"/>
        </w:numPr>
      </w:pPr>
      <w:r>
        <w:t>Used for labelling, access control, selectively replicate, etc.</w:t>
      </w:r>
    </w:p>
    <w:p w14:paraId="75EF3D26" w14:textId="77777777" w:rsidR="00375700" w:rsidRDefault="00375700" w:rsidP="007753E3">
      <w:pPr>
        <w:pStyle w:val="ListParagraph"/>
        <w:numPr>
          <w:ilvl w:val="0"/>
          <w:numId w:val="9"/>
        </w:numPr>
      </w:pPr>
      <w:r>
        <w:t>S3 Inventory</w:t>
      </w:r>
    </w:p>
    <w:p w14:paraId="7609DC47" w14:textId="77777777" w:rsidR="00FA1922" w:rsidRDefault="00FA1922" w:rsidP="007753E3">
      <w:pPr>
        <w:pStyle w:val="ListParagraph"/>
        <w:numPr>
          <w:ilvl w:val="1"/>
          <w:numId w:val="9"/>
        </w:numPr>
      </w:pPr>
      <w:r>
        <w:t xml:space="preserve">Provide metadata of stored objects. </w:t>
      </w:r>
    </w:p>
    <w:p w14:paraId="73548B32" w14:textId="77777777" w:rsidR="00375700" w:rsidRDefault="00FA1922" w:rsidP="007753E3">
      <w:pPr>
        <w:pStyle w:val="ListParagraph"/>
        <w:numPr>
          <w:ilvl w:val="1"/>
          <w:numId w:val="9"/>
        </w:numPr>
      </w:pPr>
      <w:r>
        <w:t xml:space="preserve">Can be used to audit and report on the replication and encryption status of objects. </w:t>
      </w:r>
    </w:p>
    <w:p w14:paraId="0D6D03AA" w14:textId="77777777" w:rsidR="006D403B" w:rsidRDefault="00AD6DF2" w:rsidP="007753E3">
      <w:pPr>
        <w:pStyle w:val="ListParagraph"/>
        <w:numPr>
          <w:ilvl w:val="0"/>
          <w:numId w:val="9"/>
        </w:numPr>
      </w:pPr>
      <w:r>
        <w:t>S3 Consistency Model</w:t>
      </w:r>
    </w:p>
    <w:p w14:paraId="2A324609" w14:textId="77777777" w:rsidR="00D0791E" w:rsidRDefault="00D0791E" w:rsidP="007753E3">
      <w:pPr>
        <w:pStyle w:val="ListParagraph"/>
        <w:numPr>
          <w:ilvl w:val="1"/>
          <w:numId w:val="9"/>
        </w:numPr>
      </w:pPr>
      <w:r>
        <w:t>Read after Write consistency for PUTs of new objects</w:t>
      </w:r>
      <w:r w:rsidR="0003346D">
        <w:t>.</w:t>
      </w:r>
    </w:p>
    <w:p w14:paraId="65B5805D" w14:textId="77777777" w:rsidR="00D17DCF" w:rsidRDefault="00D0791E" w:rsidP="00D17DCF">
      <w:pPr>
        <w:pStyle w:val="ListParagraph"/>
        <w:numPr>
          <w:ilvl w:val="1"/>
          <w:numId w:val="9"/>
        </w:numPr>
      </w:pPr>
      <w:r>
        <w:t>Eventual consistency for overwrite PUTs and DELETEs (can take time to propagate)</w:t>
      </w:r>
      <w:r w:rsidR="0003346D">
        <w:t>.</w:t>
      </w:r>
    </w:p>
    <w:p w14:paraId="7F0A595B" w14:textId="77777777" w:rsidR="006565E1" w:rsidRDefault="006565E1" w:rsidP="00605336">
      <w:pPr>
        <w:pStyle w:val="ListParagraph"/>
        <w:numPr>
          <w:ilvl w:val="0"/>
          <w:numId w:val="9"/>
        </w:numPr>
      </w:pPr>
      <w:r>
        <w:t xml:space="preserve">S3 </w:t>
      </w:r>
      <w:r w:rsidR="00605336">
        <w:t xml:space="preserve">Object </w:t>
      </w:r>
      <w:r>
        <w:t>Lifecycle Policies</w:t>
      </w:r>
    </w:p>
    <w:p w14:paraId="4B12F5A3" w14:textId="77777777" w:rsidR="00605336" w:rsidRDefault="00605336" w:rsidP="00D17DCF">
      <w:pPr>
        <w:pStyle w:val="ListParagraph"/>
        <w:numPr>
          <w:ilvl w:val="1"/>
          <w:numId w:val="9"/>
        </w:numPr>
      </w:pPr>
      <w:r>
        <w:t>The object lifecycle management allows for two types of behaviors:</w:t>
      </w:r>
    </w:p>
    <w:p w14:paraId="3166588A" w14:textId="77777777" w:rsidR="00605336" w:rsidRDefault="00605336" w:rsidP="00605336">
      <w:pPr>
        <w:pStyle w:val="ListParagraph"/>
        <w:numPr>
          <w:ilvl w:val="2"/>
          <w:numId w:val="9"/>
        </w:numPr>
      </w:pPr>
      <w:r>
        <w:t>Transition: Storage class of object changes</w:t>
      </w:r>
    </w:p>
    <w:p w14:paraId="3E5F764E" w14:textId="77777777" w:rsidR="00605336" w:rsidRDefault="00605336" w:rsidP="00605336">
      <w:pPr>
        <w:pStyle w:val="ListParagraph"/>
        <w:numPr>
          <w:ilvl w:val="2"/>
          <w:numId w:val="9"/>
        </w:numPr>
      </w:pPr>
      <w:r>
        <w:t>Expiration: When objects are permanently deleted.</w:t>
      </w:r>
    </w:p>
    <w:p w14:paraId="6F4A75CF" w14:textId="77777777" w:rsidR="00605336" w:rsidRDefault="00605336" w:rsidP="00605336">
      <w:pPr>
        <w:pStyle w:val="ListParagraph"/>
        <w:numPr>
          <w:ilvl w:val="1"/>
          <w:numId w:val="9"/>
        </w:numPr>
      </w:pPr>
      <w:r>
        <w:t>Transition of objects to Glacier class is one-way.</w:t>
      </w:r>
    </w:p>
    <w:p w14:paraId="1696807C" w14:textId="77777777" w:rsidR="00963B84" w:rsidRDefault="00963B84" w:rsidP="00963B84">
      <w:pPr>
        <w:pStyle w:val="ListParagraph"/>
        <w:numPr>
          <w:ilvl w:val="2"/>
          <w:numId w:val="9"/>
        </w:numPr>
      </w:pPr>
      <w:r>
        <w:t>From Glacier class, objects can be transitioned only to Deep-Archive class.</w:t>
      </w:r>
    </w:p>
    <w:p w14:paraId="26CBD94F" w14:textId="77777777" w:rsidR="00605336" w:rsidRDefault="00605336" w:rsidP="00605336">
      <w:pPr>
        <w:pStyle w:val="ListParagraph"/>
        <w:numPr>
          <w:ilvl w:val="1"/>
          <w:numId w:val="9"/>
        </w:numPr>
      </w:pPr>
      <w:r>
        <w:t>Transition of objects from any class to Standard/RRS class is not allowed.</w:t>
      </w:r>
    </w:p>
    <w:p w14:paraId="755C7161" w14:textId="77777777" w:rsidR="009335EB" w:rsidRDefault="00605336" w:rsidP="009335EB">
      <w:pPr>
        <w:pStyle w:val="ListParagraph"/>
        <w:numPr>
          <w:ilvl w:val="1"/>
          <w:numId w:val="9"/>
        </w:numPr>
      </w:pPr>
      <w:r>
        <w:t xml:space="preserve">Transition of objects from Standard or RRS class to </w:t>
      </w:r>
      <w:r w:rsidR="00963B84">
        <w:t xml:space="preserve">Intelligent Tiering or </w:t>
      </w:r>
      <w:r>
        <w:t>Standard IA class requires the object to be present in the original class for a minimum of 30 days and the object size to be more than 128 KB.</w:t>
      </w:r>
    </w:p>
    <w:p w14:paraId="76769397" w14:textId="77777777" w:rsidR="005070D2" w:rsidRDefault="005070D2" w:rsidP="005070D2">
      <w:pPr>
        <w:pStyle w:val="ListParagraph"/>
        <w:numPr>
          <w:ilvl w:val="0"/>
          <w:numId w:val="9"/>
        </w:numPr>
      </w:pPr>
      <w:r>
        <w:t>Cross-Region Replication</w:t>
      </w:r>
    </w:p>
    <w:p w14:paraId="3E0903B6" w14:textId="77777777" w:rsidR="009335EB" w:rsidRDefault="009335EB" w:rsidP="009335EB">
      <w:pPr>
        <w:pStyle w:val="ListParagraph"/>
        <w:numPr>
          <w:ilvl w:val="1"/>
          <w:numId w:val="9"/>
        </w:numPr>
      </w:pPr>
      <w:r>
        <w:t>One can asynchronously replicate data from one S3 bucket to another</w:t>
      </w:r>
      <w:r w:rsidR="005070D2">
        <w:t xml:space="preserve"> bucket in another region, provided both the buckets have versioning enabled and proper IAM permissions are in place.</w:t>
      </w:r>
    </w:p>
    <w:p w14:paraId="7AE040B2" w14:textId="77777777" w:rsidR="009335EB" w:rsidRDefault="009335EB" w:rsidP="009335EB"/>
    <w:p w14:paraId="081ED5DE" w14:textId="77777777" w:rsidR="009335EB" w:rsidRDefault="009335EB" w:rsidP="009335EB"/>
    <w:p w14:paraId="21FF5A07" w14:textId="77777777" w:rsidR="009335EB" w:rsidRDefault="009335EB" w:rsidP="009335EB"/>
    <w:p w14:paraId="5C2D70BE" w14:textId="77777777" w:rsidR="009335EB" w:rsidRDefault="009335EB" w:rsidP="009335EB"/>
    <w:p w14:paraId="564B1DB0" w14:textId="77777777" w:rsidR="009335EB" w:rsidRDefault="009335EB" w:rsidP="009335EB"/>
    <w:p w14:paraId="1ABEBBA9" w14:textId="77777777" w:rsidR="009335EB" w:rsidRDefault="009335EB" w:rsidP="009335EB"/>
    <w:p w14:paraId="22320A41" w14:textId="77777777" w:rsidR="009335EB" w:rsidRDefault="009335EB" w:rsidP="009335EB"/>
    <w:p w14:paraId="74C01A81" w14:textId="77777777" w:rsidR="009335EB" w:rsidRDefault="009335EB" w:rsidP="009335EB"/>
    <w:p w14:paraId="08C5BE3A" w14:textId="77777777" w:rsidR="009335EB" w:rsidRDefault="009335EB" w:rsidP="009335EB"/>
    <w:p w14:paraId="251F782F" w14:textId="77777777" w:rsidR="009335EB" w:rsidRDefault="009335EB" w:rsidP="009335EB"/>
    <w:p w14:paraId="435276FE" w14:textId="77777777" w:rsidR="009335EB" w:rsidRDefault="009335EB" w:rsidP="009335EB"/>
    <w:p w14:paraId="4DABD8E5" w14:textId="77777777" w:rsidR="009335EB" w:rsidRDefault="009335EB" w:rsidP="009335EB"/>
    <w:p w14:paraId="54ACB53D" w14:textId="77777777" w:rsidR="009335EB" w:rsidRDefault="009335EB" w:rsidP="009335EB"/>
    <w:p w14:paraId="00B1BC28" w14:textId="77777777" w:rsidR="009335EB" w:rsidRDefault="009335EB" w:rsidP="009335EB"/>
    <w:p w14:paraId="3D8BF996" w14:textId="77777777" w:rsidR="009335EB" w:rsidRDefault="009335EB" w:rsidP="009335EB"/>
    <w:p w14:paraId="3DF2CC08" w14:textId="77777777" w:rsidR="009335EB" w:rsidRDefault="009335EB" w:rsidP="009335EB"/>
    <w:p w14:paraId="268A1A5C" w14:textId="77777777" w:rsidR="009335EB" w:rsidRDefault="009335EB" w:rsidP="009335EB"/>
    <w:p w14:paraId="1B2211E4" w14:textId="77777777" w:rsidR="009335EB" w:rsidRDefault="009335EB" w:rsidP="009335EB"/>
    <w:p w14:paraId="051522D6" w14:textId="77777777" w:rsidR="009335EB" w:rsidRDefault="009335EB" w:rsidP="009335EB"/>
    <w:p w14:paraId="16E61867" w14:textId="77777777" w:rsidR="009335EB" w:rsidRDefault="009335EB" w:rsidP="009335EB"/>
    <w:p w14:paraId="1442E4CA" w14:textId="77777777" w:rsidR="009335EB" w:rsidRDefault="009335EB" w:rsidP="009335EB"/>
    <w:p w14:paraId="654FC3CA" w14:textId="77777777" w:rsidR="00C674BA" w:rsidRPr="007B3560" w:rsidRDefault="00C674BA" w:rsidP="00185057">
      <w:pPr>
        <w:pStyle w:val="Heading1"/>
      </w:pPr>
      <w:bookmarkStart w:id="34" w:name="_Toc22029401"/>
      <w:r w:rsidRPr="007B3560">
        <w:t>Storage Gate</w:t>
      </w:r>
      <w:r w:rsidR="001D1E42" w:rsidRPr="007B3560">
        <w:t>wa</w:t>
      </w:r>
      <w:r w:rsidRPr="007B3560">
        <w:t>y</w:t>
      </w:r>
      <w:bookmarkEnd w:id="34"/>
    </w:p>
    <w:p w14:paraId="4017153E" w14:textId="77777777" w:rsidR="001D1E42" w:rsidRDefault="001D1E42" w:rsidP="001D1E42"/>
    <w:p w14:paraId="5096C4D6" w14:textId="77777777" w:rsidR="001D1E42" w:rsidRDefault="001D1E42" w:rsidP="00723257">
      <w:pPr>
        <w:pStyle w:val="Heading2"/>
      </w:pPr>
      <w:bookmarkStart w:id="35" w:name="_Toc22029402"/>
      <w:r w:rsidRPr="009A7686">
        <w:t>Definition</w:t>
      </w:r>
      <w:bookmarkEnd w:id="35"/>
    </w:p>
    <w:p w14:paraId="430A335D" w14:textId="77777777" w:rsidR="00723257" w:rsidRPr="00723257" w:rsidRDefault="00723257" w:rsidP="00723257"/>
    <w:p w14:paraId="796146A8" w14:textId="77777777" w:rsidR="005650C1" w:rsidRPr="00E217B0" w:rsidRDefault="009A7686" w:rsidP="007753E3">
      <w:pPr>
        <w:pStyle w:val="ListParagraph"/>
        <w:numPr>
          <w:ilvl w:val="0"/>
          <w:numId w:val="16"/>
        </w:numPr>
      </w:pPr>
      <w:r w:rsidRPr="009A7686">
        <w:rPr>
          <w:color w:val="232F3E"/>
        </w:rPr>
        <w:t>S</w:t>
      </w:r>
      <w:r w:rsidR="005650C1" w:rsidRPr="009A7686">
        <w:rPr>
          <w:color w:val="232F3E"/>
        </w:rPr>
        <w:t xml:space="preserve">ervice </w:t>
      </w:r>
      <w:r>
        <w:rPr>
          <w:color w:val="232F3E"/>
        </w:rPr>
        <w:t xml:space="preserve">that </w:t>
      </w:r>
      <w:r w:rsidR="005650C1" w:rsidRPr="009A7686">
        <w:rPr>
          <w:color w:val="232F3E"/>
        </w:rPr>
        <w:t>enables hybrid storage between on-premises environments and the AWS Cloud.</w:t>
      </w:r>
    </w:p>
    <w:p w14:paraId="23E08D00" w14:textId="77777777" w:rsidR="00E217B0" w:rsidRDefault="00E217B0" w:rsidP="007753E3">
      <w:pPr>
        <w:pStyle w:val="ListParagraph"/>
        <w:numPr>
          <w:ilvl w:val="0"/>
          <w:numId w:val="16"/>
        </w:numPr>
      </w:pPr>
      <w:r>
        <w:t>Can be used via the management console and a gateway that is available as a VM, or a physical hardware appliance.</w:t>
      </w:r>
    </w:p>
    <w:p w14:paraId="788DF71D" w14:textId="77777777" w:rsidR="00E217B0" w:rsidRDefault="00E217B0" w:rsidP="00B105AB"/>
    <w:p w14:paraId="794E03A0" w14:textId="77777777" w:rsidR="00B105AB" w:rsidRDefault="00B105AB" w:rsidP="00723257">
      <w:pPr>
        <w:pStyle w:val="Heading2"/>
      </w:pPr>
      <w:bookmarkStart w:id="36" w:name="_Toc22029403"/>
      <w:r w:rsidRPr="00B105AB">
        <w:t>Benefits of Storage Gateway</w:t>
      </w:r>
      <w:bookmarkEnd w:id="36"/>
    </w:p>
    <w:p w14:paraId="40EE0723" w14:textId="77777777" w:rsidR="00723257" w:rsidRPr="00723257" w:rsidRDefault="00723257" w:rsidP="00723257"/>
    <w:p w14:paraId="0694A6DB" w14:textId="77777777" w:rsidR="00B105AB" w:rsidRDefault="00B105AB" w:rsidP="007753E3">
      <w:pPr>
        <w:pStyle w:val="ListParagraph"/>
        <w:numPr>
          <w:ilvl w:val="0"/>
          <w:numId w:val="20"/>
        </w:numPr>
      </w:pPr>
      <w:r>
        <w:t>Enables effective leveraging of AWS storage with existing on-premise applications and workflows by using a standard set of protocols such as NFS, ISCCI, etc.</w:t>
      </w:r>
    </w:p>
    <w:p w14:paraId="0FD1CA92" w14:textId="77777777" w:rsidR="00B105AB" w:rsidRDefault="00B105AB" w:rsidP="007753E3">
      <w:pPr>
        <w:pStyle w:val="ListParagraph"/>
        <w:numPr>
          <w:ilvl w:val="0"/>
          <w:numId w:val="20"/>
        </w:numPr>
      </w:pPr>
      <w:r>
        <w:t>Through its local cache, provides low-latency access to recently used datasets.</w:t>
      </w:r>
    </w:p>
    <w:p w14:paraId="7E55008D" w14:textId="77777777" w:rsidR="00B105AB" w:rsidRDefault="00B105AB" w:rsidP="007753E3">
      <w:pPr>
        <w:pStyle w:val="ListParagraph"/>
        <w:numPr>
          <w:ilvl w:val="0"/>
          <w:numId w:val="20"/>
        </w:numPr>
      </w:pPr>
      <w:r>
        <w:t>The gateway optimizes data transfer through intelligent buffering, upload management to address network variations, and bandwidth management.</w:t>
      </w:r>
    </w:p>
    <w:p w14:paraId="1E03264C" w14:textId="77777777" w:rsidR="00B105AB" w:rsidRDefault="00B105AB" w:rsidP="007753E3">
      <w:pPr>
        <w:pStyle w:val="ListParagraph"/>
        <w:numPr>
          <w:ilvl w:val="0"/>
          <w:numId w:val="20"/>
        </w:numPr>
      </w:pPr>
      <w:r>
        <w:t>Provides an effective mechanism to store data on S3 across a range of storage services most suitable to use case</w:t>
      </w:r>
      <w:r w:rsidR="0010406A">
        <w:t xml:space="preserve"> (hybrid cloud backup)</w:t>
      </w:r>
      <w:r>
        <w:t>.</w:t>
      </w:r>
    </w:p>
    <w:p w14:paraId="79E0FBDC" w14:textId="77777777" w:rsidR="008F471C" w:rsidRDefault="008F471C" w:rsidP="007753E3">
      <w:pPr>
        <w:pStyle w:val="ListParagraph"/>
        <w:numPr>
          <w:ilvl w:val="0"/>
          <w:numId w:val="20"/>
        </w:numPr>
      </w:pPr>
      <w:r>
        <w:lastRenderedPageBreak/>
        <w:t xml:space="preserve">Frees up space </w:t>
      </w:r>
      <w:r w:rsidR="006B0616">
        <w:t>of on-premise storage infrastructure.</w:t>
      </w:r>
    </w:p>
    <w:p w14:paraId="472B2759" w14:textId="77777777" w:rsidR="00B105AB" w:rsidRPr="009A7686" w:rsidRDefault="00B105AB" w:rsidP="007753E3">
      <w:pPr>
        <w:pStyle w:val="ListParagraph"/>
        <w:numPr>
          <w:ilvl w:val="0"/>
          <w:numId w:val="20"/>
        </w:numPr>
      </w:pPr>
      <w:r>
        <w:t>Integrates natively with AWS CloudWatch, AWS KMS, AWS IAM, etc.</w:t>
      </w:r>
    </w:p>
    <w:p w14:paraId="5D91680F" w14:textId="77777777" w:rsidR="009A7686" w:rsidRDefault="009A7686" w:rsidP="009A7686"/>
    <w:p w14:paraId="2E51E26A" w14:textId="77777777" w:rsidR="009A7686" w:rsidRDefault="009A7686" w:rsidP="00723257">
      <w:pPr>
        <w:pStyle w:val="Heading2"/>
      </w:pPr>
      <w:bookmarkStart w:id="37" w:name="_Toc22029404"/>
      <w:r w:rsidRPr="009A7686">
        <w:t>Storage Solutions</w:t>
      </w:r>
      <w:bookmarkEnd w:id="37"/>
    </w:p>
    <w:p w14:paraId="1667C39E" w14:textId="77777777" w:rsidR="00723257" w:rsidRPr="00723257" w:rsidRDefault="00723257" w:rsidP="00723257"/>
    <w:p w14:paraId="25C84656" w14:textId="77777777" w:rsidR="009A7686" w:rsidRDefault="009A7686" w:rsidP="007753E3">
      <w:pPr>
        <w:pStyle w:val="ListParagraph"/>
        <w:numPr>
          <w:ilvl w:val="0"/>
          <w:numId w:val="16"/>
        </w:numPr>
      </w:pPr>
      <w:r>
        <w:t>File Gateway</w:t>
      </w:r>
    </w:p>
    <w:p w14:paraId="0F3F2517" w14:textId="77777777" w:rsidR="009A7686" w:rsidRDefault="009A7686" w:rsidP="007753E3">
      <w:pPr>
        <w:pStyle w:val="ListParagraph"/>
        <w:numPr>
          <w:ilvl w:val="1"/>
          <w:numId w:val="16"/>
        </w:numPr>
      </w:pPr>
      <w:r>
        <w:t>Supports file interface into S3</w:t>
      </w:r>
      <w:r w:rsidR="00650204">
        <w:t xml:space="preserve"> with existing applications/workflows</w:t>
      </w:r>
      <w:r>
        <w:t>.</w:t>
      </w:r>
    </w:p>
    <w:p w14:paraId="047EA0A7" w14:textId="77777777" w:rsidR="009A7686" w:rsidRDefault="009A7686" w:rsidP="007753E3">
      <w:pPr>
        <w:pStyle w:val="ListParagraph"/>
        <w:numPr>
          <w:ilvl w:val="1"/>
          <w:numId w:val="16"/>
        </w:numPr>
      </w:pPr>
      <w:r>
        <w:t>Can store and retrieve objects in S3 using industry standard file protocols such as Network File System (NFS) and Server Message Block (SMB).</w:t>
      </w:r>
    </w:p>
    <w:p w14:paraId="08E5CA1D" w14:textId="77777777" w:rsidR="009A7686" w:rsidRDefault="009A7686" w:rsidP="007753E3">
      <w:pPr>
        <w:pStyle w:val="ListParagraph"/>
        <w:numPr>
          <w:ilvl w:val="1"/>
          <w:numId w:val="16"/>
        </w:numPr>
      </w:pPr>
      <w:r>
        <w:t>Manages data transfer to and from AWS, buffer applications from network congestion, optimize and stream data in parallel and manage bandwidth consumption.</w:t>
      </w:r>
    </w:p>
    <w:p w14:paraId="72876AC9" w14:textId="77777777" w:rsidR="00751392" w:rsidRDefault="00751392" w:rsidP="007753E3">
      <w:pPr>
        <w:pStyle w:val="ListParagraph"/>
        <w:numPr>
          <w:ilvl w:val="1"/>
          <w:numId w:val="16"/>
        </w:numPr>
      </w:pPr>
      <w:r>
        <w:t xml:space="preserve">As a further optimization, only file metadata is stored by </w:t>
      </w:r>
      <w:r w:rsidR="00EE5CF4">
        <w:t>file share. The actual data is only loaded when the NFS client specifically requests it.</w:t>
      </w:r>
    </w:p>
    <w:p w14:paraId="5018A052" w14:textId="77777777" w:rsidR="00EE5CF4" w:rsidRDefault="00734A73" w:rsidP="007753E3">
      <w:pPr>
        <w:pStyle w:val="ListParagraph"/>
        <w:numPr>
          <w:ilvl w:val="1"/>
          <w:numId w:val="16"/>
        </w:numPr>
      </w:pPr>
      <w:r>
        <w:t xml:space="preserve">R/O operation </w:t>
      </w:r>
      <w:r w:rsidR="00467971">
        <w:t xml:space="preserve">performance </w:t>
      </w:r>
      <w:r>
        <w:t>optimizations include</w:t>
      </w:r>
    </w:p>
    <w:p w14:paraId="5BCB5B01" w14:textId="77777777" w:rsidR="00734A73" w:rsidRDefault="00734A73" w:rsidP="007753E3">
      <w:pPr>
        <w:pStyle w:val="ListParagraph"/>
        <w:numPr>
          <w:ilvl w:val="2"/>
          <w:numId w:val="16"/>
        </w:numPr>
      </w:pPr>
      <w:r>
        <w:t>Read:</w:t>
      </w:r>
      <w:r w:rsidR="009834BF">
        <w:tab/>
      </w:r>
      <w:r w:rsidR="009834BF">
        <w:tab/>
      </w:r>
      <w:r>
        <w:t>Gateway first checks for cache before requesting data from S3.</w:t>
      </w:r>
    </w:p>
    <w:p w14:paraId="236F20D0" w14:textId="77777777" w:rsidR="00467971" w:rsidRDefault="00734A73" w:rsidP="007753E3">
      <w:pPr>
        <w:pStyle w:val="ListParagraph"/>
        <w:numPr>
          <w:ilvl w:val="2"/>
          <w:numId w:val="16"/>
        </w:numPr>
      </w:pPr>
      <w:r>
        <w:t>Write:</w:t>
      </w:r>
      <w:r>
        <w:tab/>
      </w:r>
      <w:r w:rsidR="009834BF">
        <w:tab/>
      </w:r>
      <w:r>
        <w:t xml:space="preserve">Gateway first commits on cache and sends </w:t>
      </w:r>
      <w:r w:rsidR="00467971">
        <w:t xml:space="preserve">acknowledgment of write success to NFS client, enabling low latency on writes. The file is then asynchronously put into </w:t>
      </w:r>
      <w:r w:rsidR="009834BF">
        <w:t xml:space="preserve">S3 </w:t>
      </w:r>
      <w:r w:rsidR="00467971">
        <w:t>to increase local performance of internet transfers.</w:t>
      </w:r>
    </w:p>
    <w:p w14:paraId="794A912B" w14:textId="77777777" w:rsidR="00467971" w:rsidRPr="009A7686" w:rsidRDefault="00467971" w:rsidP="007753E3">
      <w:pPr>
        <w:pStyle w:val="ListParagraph"/>
        <w:numPr>
          <w:ilvl w:val="2"/>
          <w:numId w:val="16"/>
        </w:numPr>
      </w:pPr>
      <w:r>
        <w:t>Update:</w:t>
      </w:r>
      <w:r w:rsidR="009834BF">
        <w:tab/>
      </w:r>
      <w:r w:rsidR="009834BF">
        <w:tab/>
      </w:r>
      <w:r>
        <w:t>Gateway transfers only newly written bytes over the network. S3 creates new object with previous version of object and new bytes.</w:t>
      </w:r>
    </w:p>
    <w:p w14:paraId="3CB01502" w14:textId="77777777" w:rsidR="001D1E42" w:rsidRPr="00802AAC" w:rsidRDefault="009A7686" w:rsidP="007753E3">
      <w:pPr>
        <w:pStyle w:val="ListParagraph"/>
        <w:numPr>
          <w:ilvl w:val="0"/>
          <w:numId w:val="16"/>
        </w:numPr>
      </w:pPr>
      <w:r w:rsidRPr="00802AAC">
        <w:t>Volume Gateway</w:t>
      </w:r>
    </w:p>
    <w:p w14:paraId="4A22C744" w14:textId="77777777" w:rsidR="009A7686" w:rsidRDefault="009A7686" w:rsidP="007753E3">
      <w:pPr>
        <w:pStyle w:val="ListParagraph"/>
        <w:numPr>
          <w:ilvl w:val="1"/>
          <w:numId w:val="16"/>
        </w:numPr>
      </w:pPr>
      <w:r>
        <w:t>Provides cloud-backed storage volumes that one can mount as Internet Small Computer System Interface (</w:t>
      </w:r>
      <w:r w:rsidR="002208D6">
        <w:t>ISCSI) devices from on-premises application servers.</w:t>
      </w:r>
    </w:p>
    <w:p w14:paraId="334357DE" w14:textId="77777777" w:rsidR="002208D6" w:rsidRDefault="002208D6" w:rsidP="007753E3">
      <w:pPr>
        <w:pStyle w:val="ListParagraph"/>
        <w:numPr>
          <w:ilvl w:val="1"/>
          <w:numId w:val="16"/>
        </w:numPr>
      </w:pPr>
      <w:r>
        <w:t>Gateway supports two volume configurations:</w:t>
      </w:r>
    </w:p>
    <w:p w14:paraId="398EA329" w14:textId="77777777" w:rsidR="002208D6" w:rsidRDefault="002208D6" w:rsidP="007753E3">
      <w:pPr>
        <w:pStyle w:val="ListParagraph"/>
        <w:numPr>
          <w:ilvl w:val="2"/>
          <w:numId w:val="16"/>
        </w:numPr>
      </w:pPr>
      <w:r>
        <w:t>Cached Volumes:</w:t>
      </w:r>
    </w:p>
    <w:p w14:paraId="3016289F" w14:textId="77777777" w:rsidR="002208D6" w:rsidRDefault="002208D6" w:rsidP="007753E3">
      <w:pPr>
        <w:pStyle w:val="ListParagraph"/>
        <w:numPr>
          <w:ilvl w:val="3"/>
          <w:numId w:val="16"/>
        </w:numPr>
      </w:pPr>
      <w:r>
        <w:t>Most of the data is stored on S3 but a copy of frequently accessed datasets is retained locally.</w:t>
      </w:r>
    </w:p>
    <w:p w14:paraId="5D213599" w14:textId="77777777" w:rsidR="009A7686" w:rsidRDefault="002208D6" w:rsidP="007753E3">
      <w:pPr>
        <w:pStyle w:val="ListParagraph"/>
        <w:numPr>
          <w:ilvl w:val="3"/>
          <w:numId w:val="16"/>
        </w:numPr>
      </w:pPr>
      <w:r>
        <w:t>Minimizes the need for on-premise storage while retaining low-latency for frequently accessed data.</w:t>
      </w:r>
    </w:p>
    <w:p w14:paraId="5E12269E" w14:textId="77777777" w:rsidR="002208D6" w:rsidRDefault="002208D6" w:rsidP="007753E3">
      <w:pPr>
        <w:pStyle w:val="ListParagraph"/>
        <w:numPr>
          <w:ilvl w:val="2"/>
          <w:numId w:val="16"/>
        </w:numPr>
      </w:pPr>
      <w:r>
        <w:t>Stored Volumes</w:t>
      </w:r>
    </w:p>
    <w:p w14:paraId="796054C9" w14:textId="77777777" w:rsidR="002208D6" w:rsidRDefault="002208D6" w:rsidP="007753E3">
      <w:pPr>
        <w:pStyle w:val="ListParagraph"/>
        <w:numPr>
          <w:ilvl w:val="3"/>
          <w:numId w:val="16"/>
        </w:numPr>
      </w:pPr>
      <w:r>
        <w:t xml:space="preserve">Entire data is stored locally while asynchronously backing up point-in-time </w:t>
      </w:r>
      <w:r w:rsidR="00B105AB">
        <w:t xml:space="preserve">EBS </w:t>
      </w:r>
      <w:r>
        <w:t>snapshots to S3</w:t>
      </w:r>
      <w:r w:rsidR="00B105AB">
        <w:t>, enabling one to make space-efficient versioned copies of data volumes for protection, recovery, migration, etc</w:t>
      </w:r>
      <w:r>
        <w:t>.</w:t>
      </w:r>
    </w:p>
    <w:p w14:paraId="7FA1979B" w14:textId="77777777" w:rsidR="002208D6" w:rsidRDefault="002208D6" w:rsidP="007753E3">
      <w:pPr>
        <w:pStyle w:val="ListParagraph"/>
        <w:numPr>
          <w:ilvl w:val="3"/>
          <w:numId w:val="16"/>
        </w:numPr>
      </w:pPr>
      <w:r>
        <w:t>Provides durable and inexpensive offsite backups.</w:t>
      </w:r>
    </w:p>
    <w:p w14:paraId="7542076C" w14:textId="77777777" w:rsidR="00802AAC" w:rsidRDefault="00802AAC" w:rsidP="007753E3">
      <w:pPr>
        <w:pStyle w:val="ListParagraph"/>
        <w:numPr>
          <w:ilvl w:val="0"/>
          <w:numId w:val="16"/>
        </w:numPr>
      </w:pPr>
      <w:r>
        <w:t>Tape Gateway</w:t>
      </w:r>
    </w:p>
    <w:p w14:paraId="0123ACA7" w14:textId="77777777" w:rsidR="00182047" w:rsidRDefault="00182047" w:rsidP="007753E3">
      <w:pPr>
        <w:pStyle w:val="ListParagraph"/>
        <w:numPr>
          <w:ilvl w:val="1"/>
          <w:numId w:val="16"/>
        </w:numPr>
      </w:pPr>
      <w:r>
        <w:t>Eliminates the operational burden of provisioning, scaling and maintaining a physical tape infrastructure as the gateway provides a virtual tape infrastructure</w:t>
      </w:r>
      <w:r w:rsidR="00035A9C">
        <w:t xml:space="preserve"> (via it’s Virtual Tape Library i.e. VTL interface)</w:t>
      </w:r>
      <w:r>
        <w:t xml:space="preserve"> that scales seamlessly with business requirements.</w:t>
      </w:r>
    </w:p>
    <w:p w14:paraId="50A3443B" w14:textId="77777777" w:rsidR="00802AAC" w:rsidRDefault="00802AAC" w:rsidP="007753E3">
      <w:pPr>
        <w:pStyle w:val="ListParagraph"/>
        <w:numPr>
          <w:ilvl w:val="1"/>
          <w:numId w:val="16"/>
        </w:numPr>
      </w:pPr>
      <w:r>
        <w:t>Used for cost-effective yet durable archive backup of data into Glacier.</w:t>
      </w:r>
    </w:p>
    <w:p w14:paraId="227D62CE" w14:textId="77777777" w:rsidR="00E307BF" w:rsidRDefault="00E307BF" w:rsidP="007753E3">
      <w:pPr>
        <w:pStyle w:val="ListParagraph"/>
        <w:numPr>
          <w:ilvl w:val="1"/>
          <w:numId w:val="16"/>
        </w:numPr>
      </w:pPr>
      <w:r>
        <w:t>VTL interface is compatible with backup and archival applications that use industry standard ISCSI-based tape library interface.</w:t>
      </w:r>
    </w:p>
    <w:p w14:paraId="3F442FD5" w14:textId="77777777" w:rsidR="00C20452" w:rsidRDefault="00C20452" w:rsidP="001D1E42"/>
    <w:p w14:paraId="35EBE4A8" w14:textId="77777777" w:rsidR="00C20452" w:rsidRDefault="00C20452" w:rsidP="00723257">
      <w:pPr>
        <w:pStyle w:val="Heading2"/>
      </w:pPr>
      <w:bookmarkStart w:id="38" w:name="_Toc22029405"/>
      <w:r w:rsidRPr="00E307BF">
        <w:t>Security</w:t>
      </w:r>
      <w:bookmarkEnd w:id="38"/>
    </w:p>
    <w:p w14:paraId="35AFD88C" w14:textId="77777777" w:rsidR="00723257" w:rsidRPr="00723257" w:rsidRDefault="00723257" w:rsidP="00723257"/>
    <w:p w14:paraId="361352B2" w14:textId="77777777" w:rsidR="00C20452" w:rsidRDefault="00C20452" w:rsidP="007753E3">
      <w:pPr>
        <w:pStyle w:val="ListParagraph"/>
        <w:numPr>
          <w:ilvl w:val="0"/>
          <w:numId w:val="23"/>
        </w:numPr>
      </w:pPr>
      <w:r>
        <w:t>All data transferred between the gateway and AWS storage is encrypted with SSL.</w:t>
      </w:r>
    </w:p>
    <w:p w14:paraId="1E58365B" w14:textId="77777777" w:rsidR="00E307BF" w:rsidRDefault="00E307BF" w:rsidP="007753E3">
      <w:pPr>
        <w:pStyle w:val="ListParagraph"/>
        <w:numPr>
          <w:ilvl w:val="0"/>
          <w:numId w:val="23"/>
        </w:numPr>
      </w:pPr>
      <w:r>
        <w:t>All data stored in S3 by gateway is by default encrypted with SSE-S3. SSE-KMS can be configured.</w:t>
      </w:r>
    </w:p>
    <w:p w14:paraId="392A03AC" w14:textId="77777777" w:rsidR="00723257" w:rsidRDefault="00723257" w:rsidP="00723257"/>
    <w:p w14:paraId="1BDBA352" w14:textId="77777777" w:rsidR="001D1E42" w:rsidRDefault="00D27797" w:rsidP="00723257">
      <w:pPr>
        <w:pStyle w:val="Heading2"/>
      </w:pPr>
      <w:bookmarkStart w:id="39" w:name="_Toc22029406"/>
      <w:r>
        <w:t>Cost Model</w:t>
      </w:r>
      <w:bookmarkEnd w:id="39"/>
    </w:p>
    <w:p w14:paraId="54153F5A" w14:textId="77777777" w:rsidR="00723257" w:rsidRPr="00723257" w:rsidRDefault="00723257" w:rsidP="00723257"/>
    <w:p w14:paraId="4E2C533C" w14:textId="77777777" w:rsidR="00650204" w:rsidRDefault="00650204" w:rsidP="007753E3">
      <w:pPr>
        <w:pStyle w:val="ListParagraph"/>
        <w:numPr>
          <w:ilvl w:val="0"/>
          <w:numId w:val="22"/>
        </w:numPr>
      </w:pPr>
      <w:r>
        <w:t>Volume storage is not pre-provisioned. Billing is applied on amount of stored data on volume, not the size of the volume.</w:t>
      </w:r>
    </w:p>
    <w:p w14:paraId="15820216" w14:textId="77777777" w:rsidR="003B56F3" w:rsidRDefault="003B56F3" w:rsidP="007753E3">
      <w:pPr>
        <w:pStyle w:val="ListParagraph"/>
        <w:numPr>
          <w:ilvl w:val="0"/>
          <w:numId w:val="22"/>
        </w:numPr>
      </w:pPr>
      <w:r>
        <w:t>Data at rest and transit is compressed, reducing charges. Gateway only uploads changed data.</w:t>
      </w:r>
    </w:p>
    <w:p w14:paraId="3796BEF0" w14:textId="77777777" w:rsidR="009834BF" w:rsidRDefault="009834BF" w:rsidP="007753E3">
      <w:pPr>
        <w:pStyle w:val="ListParagraph"/>
        <w:numPr>
          <w:ilvl w:val="0"/>
          <w:numId w:val="22"/>
        </w:numPr>
      </w:pPr>
      <w:r>
        <w:t xml:space="preserve">For all gateway </w:t>
      </w:r>
      <w:r w:rsidR="00723257">
        <w:t>types,</w:t>
      </w:r>
      <w:r>
        <w:t xml:space="preserve"> 0.01$ per GB of data written to AWS, among other charges.</w:t>
      </w:r>
    </w:p>
    <w:p w14:paraId="2D27D8D4" w14:textId="77777777" w:rsidR="00650204" w:rsidRDefault="00650204" w:rsidP="001D1E42"/>
    <w:p w14:paraId="6CB5F61C" w14:textId="77777777" w:rsidR="001D1E42" w:rsidRDefault="00035A9C" w:rsidP="00723257">
      <w:pPr>
        <w:pStyle w:val="Heading2"/>
      </w:pPr>
      <w:bookmarkStart w:id="40" w:name="_Toc22029407"/>
      <w:r w:rsidRPr="006810FD">
        <w:t>Miscellaneous features</w:t>
      </w:r>
      <w:bookmarkEnd w:id="40"/>
    </w:p>
    <w:p w14:paraId="1BAF79C0" w14:textId="77777777" w:rsidR="00723257" w:rsidRPr="00723257" w:rsidRDefault="00723257" w:rsidP="00723257"/>
    <w:p w14:paraId="35DE6BAE" w14:textId="77777777" w:rsidR="00035A9C" w:rsidRDefault="00035A9C" w:rsidP="007753E3">
      <w:pPr>
        <w:pStyle w:val="ListParagraph"/>
        <w:numPr>
          <w:ilvl w:val="0"/>
          <w:numId w:val="18"/>
        </w:numPr>
      </w:pPr>
      <w:r>
        <w:t>Caches Storage</w:t>
      </w:r>
    </w:p>
    <w:p w14:paraId="30D5BD24" w14:textId="77777777" w:rsidR="006810FD" w:rsidRDefault="00035A9C" w:rsidP="007753E3">
      <w:pPr>
        <w:pStyle w:val="ListParagraph"/>
        <w:numPr>
          <w:ilvl w:val="1"/>
          <w:numId w:val="17"/>
        </w:numPr>
      </w:pPr>
      <w:r>
        <w:t xml:space="preserve">As applications write data to storage </w:t>
      </w:r>
      <w:r w:rsidR="006810FD">
        <w:t>volumes</w:t>
      </w:r>
      <w:r>
        <w:t xml:space="preserve"> in AWS, the gateway first stores the data on on-premise </w:t>
      </w:r>
      <w:r w:rsidR="006810FD">
        <w:t>disks which forms</w:t>
      </w:r>
      <w:r>
        <w:t xml:space="preserve"> the cache storage.</w:t>
      </w:r>
    </w:p>
    <w:p w14:paraId="12C5DA22" w14:textId="77777777" w:rsidR="006810FD" w:rsidRDefault="006810FD" w:rsidP="007753E3">
      <w:pPr>
        <w:pStyle w:val="ListParagraph"/>
        <w:numPr>
          <w:ilvl w:val="1"/>
          <w:numId w:val="17"/>
        </w:numPr>
      </w:pPr>
      <w:r>
        <w:t>It acts as a durable store for data waiting to be uploaded to S3 from the upload buffer.</w:t>
      </w:r>
    </w:p>
    <w:p w14:paraId="4B4E0BD7" w14:textId="77777777" w:rsidR="006810FD" w:rsidRDefault="006810FD" w:rsidP="007753E3">
      <w:pPr>
        <w:pStyle w:val="ListParagraph"/>
        <w:numPr>
          <w:ilvl w:val="1"/>
          <w:numId w:val="17"/>
        </w:numPr>
      </w:pPr>
      <w:r>
        <w:t>Provides low-latency access for recently accessed data as gateway checks in the caches storage before checking S3.</w:t>
      </w:r>
    </w:p>
    <w:p w14:paraId="0C290782" w14:textId="77777777" w:rsidR="00035A9C" w:rsidRDefault="00035A9C" w:rsidP="007753E3">
      <w:pPr>
        <w:pStyle w:val="ListParagraph"/>
        <w:numPr>
          <w:ilvl w:val="1"/>
          <w:numId w:val="17"/>
        </w:numPr>
      </w:pPr>
      <w:r>
        <w:t>The cache storage is recommended to be about 20% of total storage</w:t>
      </w:r>
      <w:r w:rsidR="006810FD">
        <w:t>, and at least larger than the upload buffer.</w:t>
      </w:r>
    </w:p>
    <w:p w14:paraId="1D11B5E2" w14:textId="77777777" w:rsidR="00EE5CF4" w:rsidRDefault="00EE5CF4" w:rsidP="007753E3">
      <w:pPr>
        <w:pStyle w:val="ListParagraph"/>
        <w:numPr>
          <w:ilvl w:val="1"/>
          <w:numId w:val="17"/>
        </w:numPr>
      </w:pPr>
      <w:r>
        <w:t xml:space="preserve">The storage removes data based on Least-Recently-Used (LRU) algorithm. </w:t>
      </w:r>
    </w:p>
    <w:p w14:paraId="4B7B66A8" w14:textId="77777777" w:rsidR="001D1E42" w:rsidRDefault="006810FD" w:rsidP="007753E3">
      <w:pPr>
        <w:pStyle w:val="ListParagraph"/>
        <w:numPr>
          <w:ilvl w:val="0"/>
          <w:numId w:val="19"/>
        </w:numPr>
      </w:pPr>
      <w:r>
        <w:t>Upload Buffer</w:t>
      </w:r>
    </w:p>
    <w:p w14:paraId="581E26C7" w14:textId="77777777" w:rsidR="006810FD" w:rsidRDefault="006810FD" w:rsidP="007753E3">
      <w:pPr>
        <w:pStyle w:val="ListParagraph"/>
        <w:numPr>
          <w:ilvl w:val="1"/>
          <w:numId w:val="17"/>
        </w:numPr>
      </w:pPr>
      <w:r>
        <w:t>To prepare for upload to S3, gateway stores incoming data in a staging area, i.e. the upload buffer.</w:t>
      </w:r>
    </w:p>
    <w:p w14:paraId="17C281C7" w14:textId="77777777" w:rsidR="00650204" w:rsidRDefault="00650204" w:rsidP="007753E3">
      <w:pPr>
        <w:pStyle w:val="ListParagraph"/>
        <w:numPr>
          <w:ilvl w:val="0"/>
          <w:numId w:val="21"/>
        </w:numPr>
      </w:pPr>
      <w:r>
        <w:t>Storage Gateway Limits</w:t>
      </w:r>
    </w:p>
    <w:p w14:paraId="1BF96ED6" w14:textId="77777777" w:rsidR="00650204" w:rsidRDefault="00650204" w:rsidP="007753E3">
      <w:pPr>
        <w:pStyle w:val="ListParagraph"/>
        <w:numPr>
          <w:ilvl w:val="1"/>
          <w:numId w:val="17"/>
        </w:numPr>
      </w:pPr>
      <w:r>
        <w:t>Each volume gateway can store up</w:t>
      </w:r>
      <w:r w:rsidR="00EE5CF4">
        <w:t xml:space="preserve"> </w:t>
      </w:r>
      <w:r>
        <w:t>to 32 volumes.</w:t>
      </w:r>
    </w:p>
    <w:p w14:paraId="4B1DBC6B" w14:textId="77777777" w:rsidR="00650204" w:rsidRDefault="00650204" w:rsidP="007753E3">
      <w:pPr>
        <w:pStyle w:val="ListParagraph"/>
        <w:numPr>
          <w:ilvl w:val="2"/>
          <w:numId w:val="17"/>
        </w:numPr>
      </w:pPr>
      <w:r>
        <w:t>In caches mode, each volume can store up to 32 TB, making the gateway capacity 1 PB.</w:t>
      </w:r>
    </w:p>
    <w:p w14:paraId="4ED222F2" w14:textId="77777777" w:rsidR="006810FD" w:rsidRDefault="00650204" w:rsidP="007753E3">
      <w:pPr>
        <w:pStyle w:val="ListParagraph"/>
        <w:numPr>
          <w:ilvl w:val="2"/>
          <w:numId w:val="17"/>
        </w:numPr>
      </w:pPr>
      <w:r>
        <w:t xml:space="preserve">In stored volumes, each volume can store up to 16 TB, making the gateway capacity 512 </w:t>
      </w:r>
      <w:r w:rsidR="0003346D">
        <w:t>T</w:t>
      </w:r>
      <w:r>
        <w:t>B.</w:t>
      </w:r>
    </w:p>
    <w:p w14:paraId="6E938217" w14:textId="77777777" w:rsidR="00E307BF" w:rsidRDefault="00E307BF" w:rsidP="007753E3">
      <w:pPr>
        <w:pStyle w:val="ListParagraph"/>
        <w:numPr>
          <w:ilvl w:val="1"/>
          <w:numId w:val="17"/>
        </w:numPr>
      </w:pPr>
      <w:r>
        <w:t>Each tape gateway can have up to 1500 tapes. Size of each tape can be of 100, 200, 400, 800, 1500 and 2500 GB.</w:t>
      </w:r>
    </w:p>
    <w:p w14:paraId="2BF2A6F1" w14:textId="77777777" w:rsidR="006810FD" w:rsidRDefault="00E307BF" w:rsidP="007753E3">
      <w:pPr>
        <w:pStyle w:val="ListParagraph"/>
        <w:numPr>
          <w:ilvl w:val="0"/>
          <w:numId w:val="21"/>
        </w:numPr>
      </w:pPr>
      <w:r>
        <w:t xml:space="preserve">Snapshots </w:t>
      </w:r>
    </w:p>
    <w:p w14:paraId="16FB2553" w14:textId="77777777" w:rsidR="00E307BF" w:rsidRDefault="00E307BF" w:rsidP="007753E3">
      <w:pPr>
        <w:pStyle w:val="ListParagraph"/>
        <w:numPr>
          <w:ilvl w:val="1"/>
          <w:numId w:val="21"/>
        </w:numPr>
      </w:pPr>
      <w:r>
        <w:t>Only changed data is captured with incremental snapshots.</w:t>
      </w:r>
    </w:p>
    <w:p w14:paraId="3BD3965A" w14:textId="77777777" w:rsidR="006810FD" w:rsidRDefault="00E307BF" w:rsidP="007753E3">
      <w:pPr>
        <w:pStyle w:val="ListParagraph"/>
        <w:numPr>
          <w:ilvl w:val="1"/>
          <w:numId w:val="21"/>
        </w:numPr>
      </w:pPr>
      <w:r>
        <w:t>Snapshots can be used as a starting point for new EBS volumes, versioning and backup.</w:t>
      </w:r>
    </w:p>
    <w:p w14:paraId="3F3BD330" w14:textId="77777777" w:rsidR="00EE5CF4" w:rsidRDefault="00EE5CF4" w:rsidP="00EE5CF4"/>
    <w:p w14:paraId="75219FC4" w14:textId="77777777" w:rsidR="00EE5CF4" w:rsidRDefault="00EE5CF4" w:rsidP="00EE5CF4"/>
    <w:p w14:paraId="25FB1F69" w14:textId="77777777" w:rsidR="00EE5CF4" w:rsidRDefault="00EE5CF4" w:rsidP="00EE5CF4"/>
    <w:p w14:paraId="2DF0C6B4" w14:textId="77777777" w:rsidR="00EE5CF4" w:rsidRDefault="00EE5CF4" w:rsidP="00EE5CF4"/>
    <w:p w14:paraId="0903ACC7" w14:textId="77777777" w:rsidR="00EE5CF4" w:rsidRDefault="00EE5CF4" w:rsidP="00EE5CF4"/>
    <w:p w14:paraId="6D080969" w14:textId="77777777" w:rsidR="00EE5CF4" w:rsidRDefault="00EE5CF4" w:rsidP="00EE5CF4"/>
    <w:p w14:paraId="685DE70B" w14:textId="77777777" w:rsidR="00EE5CF4" w:rsidRDefault="00EE5CF4" w:rsidP="00EE5CF4"/>
    <w:p w14:paraId="75759265" w14:textId="77777777" w:rsidR="00EE5CF4" w:rsidRDefault="00EE5CF4" w:rsidP="00EE5CF4"/>
    <w:p w14:paraId="3A7E2121" w14:textId="77777777" w:rsidR="00EE5CF4" w:rsidRDefault="00EE5CF4" w:rsidP="00EE5CF4"/>
    <w:p w14:paraId="13C9D352" w14:textId="77777777" w:rsidR="00EE5CF4" w:rsidRDefault="00EE5CF4" w:rsidP="00EE5CF4"/>
    <w:p w14:paraId="40BCAC95" w14:textId="77777777" w:rsidR="00EE5CF4" w:rsidRDefault="00EE5CF4" w:rsidP="00EE5CF4"/>
    <w:p w14:paraId="2135A806" w14:textId="77777777" w:rsidR="00EE5CF4" w:rsidRDefault="00EE5CF4" w:rsidP="00EE5CF4"/>
    <w:p w14:paraId="227BA421" w14:textId="77777777" w:rsidR="00EE5CF4" w:rsidRDefault="00EE5CF4" w:rsidP="00EE5CF4"/>
    <w:p w14:paraId="7C54576F" w14:textId="77777777" w:rsidR="00EE5CF4" w:rsidRDefault="00EE5CF4" w:rsidP="00EE5CF4"/>
    <w:p w14:paraId="4AAB282C" w14:textId="77777777" w:rsidR="00C65D6D" w:rsidRPr="007B3560" w:rsidRDefault="002D67C5" w:rsidP="00185057">
      <w:pPr>
        <w:pStyle w:val="Heading1"/>
      </w:pPr>
      <w:bookmarkStart w:id="41" w:name="_Toc22029408"/>
      <w:r w:rsidRPr="007B3560">
        <w:t>Snowball</w:t>
      </w:r>
      <w:bookmarkEnd w:id="41"/>
    </w:p>
    <w:p w14:paraId="2330FABA" w14:textId="77777777" w:rsidR="00EE4D76" w:rsidRDefault="00EE4D76" w:rsidP="00EE4D76"/>
    <w:p w14:paraId="290F63C6" w14:textId="77777777" w:rsidR="00EE4D76" w:rsidRDefault="00EE4D76" w:rsidP="00723257">
      <w:pPr>
        <w:pStyle w:val="Heading2"/>
      </w:pPr>
      <w:bookmarkStart w:id="42" w:name="_Toc22029409"/>
      <w:r w:rsidRPr="00EE4D76">
        <w:t>Definition</w:t>
      </w:r>
      <w:bookmarkEnd w:id="42"/>
    </w:p>
    <w:p w14:paraId="4E73713B" w14:textId="77777777" w:rsidR="00723257" w:rsidRPr="00723257" w:rsidRDefault="00723257" w:rsidP="00723257"/>
    <w:p w14:paraId="3DCBB728" w14:textId="77777777" w:rsidR="00EE4D76" w:rsidRDefault="00EE4D76" w:rsidP="007753E3">
      <w:pPr>
        <w:pStyle w:val="ListParagraph"/>
        <w:numPr>
          <w:ilvl w:val="0"/>
          <w:numId w:val="10"/>
        </w:numPr>
      </w:pPr>
      <w:r>
        <w:t>Service that transfers large amounts of data into and out of AWS Cloud using physical storage devices, bypassing the internet.</w:t>
      </w:r>
    </w:p>
    <w:p w14:paraId="4B3E4163" w14:textId="77777777" w:rsidR="009850D6" w:rsidRDefault="009850D6" w:rsidP="007753E3">
      <w:pPr>
        <w:pStyle w:val="ListParagraph"/>
        <w:numPr>
          <w:ilvl w:val="0"/>
          <w:numId w:val="10"/>
        </w:numPr>
      </w:pPr>
      <w:r>
        <w:t>Also known as AWS Import/Export service.</w:t>
      </w:r>
    </w:p>
    <w:p w14:paraId="2E5F5439" w14:textId="77777777" w:rsidR="00176716" w:rsidRDefault="00176716" w:rsidP="00176716"/>
    <w:p w14:paraId="1A2EDFB5" w14:textId="77777777" w:rsidR="003D0C2F" w:rsidRDefault="003D0C2F" w:rsidP="00723257">
      <w:pPr>
        <w:pStyle w:val="Heading2"/>
      </w:pPr>
      <w:bookmarkStart w:id="43" w:name="_Toc22029410"/>
      <w:r w:rsidRPr="003D0C2F">
        <w:t>Use Cases</w:t>
      </w:r>
      <w:bookmarkEnd w:id="43"/>
    </w:p>
    <w:p w14:paraId="1348E3CB" w14:textId="77777777" w:rsidR="00723257" w:rsidRPr="00723257" w:rsidRDefault="00723257" w:rsidP="00723257"/>
    <w:p w14:paraId="6E57AFB2" w14:textId="77777777" w:rsidR="003D0C2F" w:rsidRDefault="003D0C2F" w:rsidP="007753E3">
      <w:pPr>
        <w:pStyle w:val="ListParagraph"/>
        <w:numPr>
          <w:ilvl w:val="0"/>
          <w:numId w:val="10"/>
        </w:numPr>
      </w:pPr>
      <w:r>
        <w:t>Securely and quickly transfer TBs/PBs of data to AWS.</w:t>
      </w:r>
    </w:p>
    <w:p w14:paraId="34FC2E69" w14:textId="77777777" w:rsidR="003D0C2F" w:rsidRDefault="003D0C2F" w:rsidP="007753E3">
      <w:pPr>
        <w:pStyle w:val="ListParagraph"/>
        <w:numPr>
          <w:ilvl w:val="0"/>
          <w:numId w:val="10"/>
        </w:numPr>
      </w:pPr>
      <w:r>
        <w:t>When one doesn’t want to make expensive upgrade of network infrastructure.</w:t>
      </w:r>
    </w:p>
    <w:p w14:paraId="498D379A" w14:textId="77777777" w:rsidR="003D0C2F" w:rsidRDefault="003D0C2F" w:rsidP="007753E3">
      <w:pPr>
        <w:pStyle w:val="ListParagraph"/>
        <w:numPr>
          <w:ilvl w:val="0"/>
          <w:numId w:val="10"/>
        </w:numPr>
      </w:pPr>
      <w:r>
        <w:t>When one frequently experiences large backlogs of data.</w:t>
      </w:r>
    </w:p>
    <w:p w14:paraId="499AF765" w14:textId="77777777" w:rsidR="003D0C2F" w:rsidRDefault="003D0C2F" w:rsidP="007753E3">
      <w:pPr>
        <w:pStyle w:val="ListParagraph"/>
        <w:numPr>
          <w:ilvl w:val="0"/>
          <w:numId w:val="10"/>
        </w:numPr>
      </w:pPr>
      <w:r>
        <w:t xml:space="preserve">When one </w:t>
      </w:r>
      <w:r w:rsidR="00176716">
        <w:t>is in</w:t>
      </w:r>
      <w:r>
        <w:t xml:space="preserve"> a physically isolated environment.</w:t>
      </w:r>
    </w:p>
    <w:p w14:paraId="5911BF79" w14:textId="77777777" w:rsidR="003D0C2F" w:rsidRDefault="003D0C2F" w:rsidP="007753E3">
      <w:pPr>
        <w:pStyle w:val="ListParagraph"/>
        <w:numPr>
          <w:ilvl w:val="0"/>
          <w:numId w:val="10"/>
        </w:numPr>
      </w:pPr>
      <w:r>
        <w:t>When high-bandwidth connections internet connections are not available or cost-prohibitive.</w:t>
      </w:r>
    </w:p>
    <w:p w14:paraId="18EB605F" w14:textId="77777777" w:rsidR="00176716" w:rsidRDefault="00176716" w:rsidP="00176716"/>
    <w:p w14:paraId="18DCE711" w14:textId="77777777" w:rsidR="00176716" w:rsidRDefault="00176716" w:rsidP="00723257">
      <w:pPr>
        <w:pStyle w:val="Heading2"/>
      </w:pPr>
      <w:bookmarkStart w:id="44" w:name="_Toc22029411"/>
      <w:r w:rsidRPr="00176716">
        <w:lastRenderedPageBreak/>
        <w:t>Important Components</w:t>
      </w:r>
      <w:bookmarkEnd w:id="44"/>
    </w:p>
    <w:p w14:paraId="6D9946BF" w14:textId="77777777" w:rsidR="00723257" w:rsidRPr="00723257" w:rsidRDefault="00723257" w:rsidP="00723257"/>
    <w:p w14:paraId="2C3C09D8" w14:textId="77777777" w:rsidR="00176716" w:rsidRDefault="00176716" w:rsidP="007753E3">
      <w:pPr>
        <w:pStyle w:val="ListParagraph"/>
        <w:numPr>
          <w:ilvl w:val="0"/>
          <w:numId w:val="13"/>
        </w:numPr>
      </w:pPr>
      <w:r>
        <w:t>Snowball Client: Software tool used to transfer data to-and-fro between on-premises and device, depending on if it is an import job (to AWS) or export job (from AWS).</w:t>
      </w:r>
    </w:p>
    <w:p w14:paraId="16527212" w14:textId="77777777" w:rsidR="00176716" w:rsidRDefault="00176716" w:rsidP="007753E3">
      <w:pPr>
        <w:pStyle w:val="ListParagraph"/>
        <w:numPr>
          <w:ilvl w:val="0"/>
          <w:numId w:val="13"/>
        </w:numPr>
      </w:pPr>
      <w:r>
        <w:t>Job Manifest File: An encrypted metadata file that is used to uniquely identify the data transfer job.</w:t>
      </w:r>
    </w:p>
    <w:p w14:paraId="73EEE4C4" w14:textId="77777777" w:rsidR="00176716" w:rsidRDefault="00176716" w:rsidP="007753E3">
      <w:pPr>
        <w:pStyle w:val="ListParagraph"/>
        <w:numPr>
          <w:ilvl w:val="0"/>
          <w:numId w:val="13"/>
        </w:numPr>
      </w:pPr>
      <w:r>
        <w:t>Job Manifest Unlock Code: A 25-character code to unlock manifest file.</w:t>
      </w:r>
    </w:p>
    <w:p w14:paraId="2ECB374E" w14:textId="77777777" w:rsidR="00176716" w:rsidRDefault="00176716" w:rsidP="00176716"/>
    <w:p w14:paraId="451567CE" w14:textId="77777777" w:rsidR="00F7119E" w:rsidRDefault="00F7119E" w:rsidP="00723257">
      <w:pPr>
        <w:pStyle w:val="Heading2"/>
      </w:pPr>
      <w:bookmarkStart w:id="45" w:name="_Toc22029412"/>
      <w:r w:rsidRPr="00F7119E">
        <w:t>Performance</w:t>
      </w:r>
      <w:bookmarkEnd w:id="45"/>
    </w:p>
    <w:p w14:paraId="613C13B7" w14:textId="77777777" w:rsidR="00723257" w:rsidRPr="00723257" w:rsidRDefault="00723257" w:rsidP="00723257"/>
    <w:p w14:paraId="58CD3111" w14:textId="77777777" w:rsidR="00F7119E" w:rsidRDefault="00F7119E" w:rsidP="007753E3">
      <w:pPr>
        <w:pStyle w:val="ListParagraph"/>
        <w:numPr>
          <w:ilvl w:val="0"/>
          <w:numId w:val="11"/>
        </w:numPr>
      </w:pPr>
      <w:r>
        <w:t>Devices have 10 Gpbs network interfaces.</w:t>
      </w:r>
    </w:p>
    <w:p w14:paraId="52E02DFE" w14:textId="77777777" w:rsidR="00F7119E" w:rsidRDefault="00F7119E" w:rsidP="007753E3">
      <w:pPr>
        <w:pStyle w:val="ListParagraph"/>
        <w:numPr>
          <w:ilvl w:val="0"/>
          <w:numId w:val="11"/>
        </w:numPr>
      </w:pPr>
      <w:r>
        <w:t>Under normal circumstances, data transfer in a day reaches up to 48TB. This can be increased by using multiple snowball devices in parallel.</w:t>
      </w:r>
    </w:p>
    <w:p w14:paraId="7D515AC9" w14:textId="77777777" w:rsidR="00951A5A" w:rsidRPr="00951A5A" w:rsidRDefault="00951A5A" w:rsidP="007753E3">
      <w:pPr>
        <w:pStyle w:val="ListParagraph"/>
        <w:numPr>
          <w:ilvl w:val="0"/>
          <w:numId w:val="11"/>
        </w:numPr>
      </w:pPr>
      <w:r w:rsidRPr="00951A5A">
        <w:rPr>
          <w:color w:val="232F3E"/>
          <w:shd w:val="clear" w:color="auto" w:fill="FFFFFF"/>
        </w:rPr>
        <w:t>The Snowball Client improves the transfer performance for small files by batching them into larger </w:t>
      </w:r>
      <w:r w:rsidRPr="00951A5A">
        <w:rPr>
          <w:i/>
          <w:iCs/>
          <w:color w:val="232F3E"/>
          <w:shd w:val="clear" w:color="auto" w:fill="FFFFFF"/>
        </w:rPr>
        <w:t>.snowballarchives</w:t>
      </w:r>
      <w:r w:rsidRPr="00951A5A">
        <w:rPr>
          <w:color w:val="232F3E"/>
          <w:shd w:val="clear" w:color="auto" w:fill="FFFFFF"/>
        </w:rPr>
        <w:t xml:space="preserve"> files automatically. </w:t>
      </w:r>
    </w:p>
    <w:p w14:paraId="3514D857" w14:textId="77777777" w:rsidR="00951A5A" w:rsidRPr="00951A5A" w:rsidRDefault="00951A5A" w:rsidP="007753E3">
      <w:pPr>
        <w:pStyle w:val="ListParagraph"/>
        <w:numPr>
          <w:ilvl w:val="0"/>
          <w:numId w:val="11"/>
        </w:numPr>
      </w:pPr>
      <w:r w:rsidRPr="00951A5A">
        <w:rPr>
          <w:color w:val="232F3E"/>
          <w:shd w:val="clear" w:color="auto" w:fill="FFFFFF"/>
        </w:rPr>
        <w:t xml:space="preserve">When the compressed batches are imported into Amazon S3, they are automatically expanded, so there’s no need for </w:t>
      </w:r>
      <w:r>
        <w:rPr>
          <w:color w:val="232F3E"/>
          <w:shd w:val="clear" w:color="auto" w:fill="FFFFFF"/>
        </w:rPr>
        <w:t>one</w:t>
      </w:r>
      <w:r w:rsidRPr="00951A5A">
        <w:rPr>
          <w:color w:val="232F3E"/>
          <w:shd w:val="clear" w:color="auto" w:fill="FFFFFF"/>
        </w:rPr>
        <w:t xml:space="preserve"> to expand the files </w:t>
      </w:r>
      <w:r>
        <w:rPr>
          <w:color w:val="232F3E"/>
          <w:shd w:val="clear" w:color="auto" w:fill="FFFFFF"/>
        </w:rPr>
        <w:t>themselves.</w:t>
      </w:r>
    </w:p>
    <w:p w14:paraId="7BBC5D3D" w14:textId="77777777" w:rsidR="00F7119E" w:rsidRDefault="00F7119E" w:rsidP="00F7119E">
      <w:pPr>
        <w:ind w:left="360"/>
      </w:pPr>
    </w:p>
    <w:p w14:paraId="0451F2FC" w14:textId="77777777" w:rsidR="003D0C2F" w:rsidRDefault="003D0C2F" w:rsidP="00723257">
      <w:pPr>
        <w:pStyle w:val="Heading2"/>
      </w:pPr>
      <w:bookmarkStart w:id="46" w:name="_Toc22029413"/>
      <w:r w:rsidRPr="00176716">
        <w:t>Security</w:t>
      </w:r>
      <w:bookmarkEnd w:id="46"/>
    </w:p>
    <w:p w14:paraId="56E370E8" w14:textId="77777777" w:rsidR="00723257" w:rsidRPr="00723257" w:rsidRDefault="00723257" w:rsidP="00723257"/>
    <w:p w14:paraId="6E6F596F" w14:textId="77777777" w:rsidR="003D0C2F" w:rsidRDefault="003D0C2F" w:rsidP="007753E3">
      <w:pPr>
        <w:pStyle w:val="ListParagraph"/>
        <w:numPr>
          <w:ilvl w:val="0"/>
          <w:numId w:val="12"/>
        </w:numPr>
      </w:pPr>
      <w:r>
        <w:t>All data is encrypted with 256-bit encryption.</w:t>
      </w:r>
    </w:p>
    <w:p w14:paraId="40C6D968" w14:textId="77777777" w:rsidR="003D0C2F" w:rsidRDefault="003D0C2F" w:rsidP="007753E3">
      <w:pPr>
        <w:pStyle w:val="ListParagraph"/>
        <w:numPr>
          <w:ilvl w:val="0"/>
          <w:numId w:val="12"/>
        </w:numPr>
      </w:pPr>
      <w:r>
        <w:t xml:space="preserve">Industry-standard Trusted Platform Module (TPM) is used with a dedicated processor designed to detect any </w:t>
      </w:r>
      <w:r w:rsidR="00176716">
        <w:t>unauthorized</w:t>
      </w:r>
      <w:r>
        <w:t xml:space="preserve"> modifications to software, firmware </w:t>
      </w:r>
      <w:r w:rsidR="00176716">
        <w:t>or</w:t>
      </w:r>
      <w:r>
        <w:t xml:space="preserve"> hardware.</w:t>
      </w:r>
    </w:p>
    <w:p w14:paraId="278F3BC8" w14:textId="77777777" w:rsidR="003D0C2F" w:rsidRDefault="003D0C2F" w:rsidP="003D0C2F"/>
    <w:p w14:paraId="3CF528B2" w14:textId="77777777" w:rsidR="00F7119E" w:rsidRDefault="00D27797" w:rsidP="00723257">
      <w:pPr>
        <w:pStyle w:val="Heading2"/>
      </w:pPr>
      <w:bookmarkStart w:id="47" w:name="_Toc22029414"/>
      <w:r>
        <w:t>Cost Model</w:t>
      </w:r>
      <w:bookmarkEnd w:id="47"/>
    </w:p>
    <w:p w14:paraId="2427019E" w14:textId="77777777" w:rsidR="00723257" w:rsidRPr="00723257" w:rsidRDefault="00723257" w:rsidP="00723257"/>
    <w:p w14:paraId="0775D2C8" w14:textId="77777777" w:rsidR="00F7119E" w:rsidRDefault="00F7119E" w:rsidP="007753E3">
      <w:pPr>
        <w:pStyle w:val="ListParagraph"/>
        <w:numPr>
          <w:ilvl w:val="0"/>
          <w:numId w:val="14"/>
        </w:numPr>
      </w:pPr>
      <w:r>
        <w:t>Flat-free for device handling and import/export operations at AWS data centers. (~250$)</w:t>
      </w:r>
    </w:p>
    <w:p w14:paraId="4E2407F7" w14:textId="77777777" w:rsidR="00F7119E" w:rsidRDefault="00F7119E" w:rsidP="007753E3">
      <w:pPr>
        <w:pStyle w:val="ListParagraph"/>
        <w:numPr>
          <w:ilvl w:val="0"/>
          <w:numId w:val="14"/>
        </w:numPr>
      </w:pPr>
      <w:r>
        <w:t>Snowball is free for 10 days at client site. Day of receiving from AWS and day of shipping back to AWS are not counted. Every extra day costs 15$.</w:t>
      </w:r>
    </w:p>
    <w:p w14:paraId="5752693E" w14:textId="77777777" w:rsidR="00F7119E" w:rsidRDefault="00F7119E" w:rsidP="007753E3">
      <w:pPr>
        <w:pStyle w:val="ListParagraph"/>
        <w:numPr>
          <w:ilvl w:val="0"/>
          <w:numId w:val="14"/>
        </w:numPr>
      </w:pPr>
      <w:r>
        <w:t>Data being transferred into AWS storage services is free. Data being transferred out has normal fees.</w:t>
      </w:r>
    </w:p>
    <w:p w14:paraId="0F9C598D" w14:textId="77777777" w:rsidR="00F7119E" w:rsidRDefault="00F7119E" w:rsidP="003D0C2F"/>
    <w:p w14:paraId="7C242A85" w14:textId="77777777" w:rsidR="003D0C2F" w:rsidRDefault="003D0C2F" w:rsidP="00723257">
      <w:pPr>
        <w:pStyle w:val="Heading2"/>
      </w:pPr>
      <w:bookmarkStart w:id="48" w:name="_Toc22029415"/>
      <w:r w:rsidRPr="003D0C2F">
        <w:t>Miscellaneous Features</w:t>
      </w:r>
      <w:bookmarkEnd w:id="48"/>
    </w:p>
    <w:p w14:paraId="12802848" w14:textId="77777777" w:rsidR="00723257" w:rsidRPr="00723257" w:rsidRDefault="00723257" w:rsidP="00723257"/>
    <w:p w14:paraId="5995FE4A" w14:textId="77777777" w:rsidR="003D0C2F" w:rsidRDefault="003D0C2F" w:rsidP="007753E3">
      <w:pPr>
        <w:pStyle w:val="ListParagraph"/>
        <w:numPr>
          <w:ilvl w:val="0"/>
          <w:numId w:val="11"/>
        </w:numPr>
      </w:pPr>
      <w:r>
        <w:t>Snowball devices come in two variants: 80TB and 50TB (USA only)</w:t>
      </w:r>
    </w:p>
    <w:p w14:paraId="6A493632" w14:textId="77777777" w:rsidR="003D0C2F" w:rsidRDefault="003D0C2F" w:rsidP="007753E3">
      <w:pPr>
        <w:pStyle w:val="ListParagraph"/>
        <w:numPr>
          <w:ilvl w:val="0"/>
          <w:numId w:val="11"/>
        </w:numPr>
      </w:pPr>
      <w:r>
        <w:t>Data transfers must be completed in 90 days.</w:t>
      </w:r>
    </w:p>
    <w:p w14:paraId="15B109C9" w14:textId="77777777" w:rsidR="00C67B83" w:rsidRDefault="00C67B83" w:rsidP="007753E3">
      <w:pPr>
        <w:pStyle w:val="ListParagraph"/>
        <w:numPr>
          <w:ilvl w:val="0"/>
          <w:numId w:val="11"/>
        </w:numPr>
      </w:pPr>
      <w:r>
        <w:lastRenderedPageBreak/>
        <w:t>Data transfers must be within the same region.</w:t>
      </w:r>
    </w:p>
    <w:p w14:paraId="43D133E5" w14:textId="77777777" w:rsidR="00612569" w:rsidRDefault="00612569" w:rsidP="007753E3">
      <w:pPr>
        <w:pStyle w:val="ListParagraph"/>
        <w:numPr>
          <w:ilvl w:val="0"/>
          <w:numId w:val="11"/>
        </w:numPr>
      </w:pPr>
      <w:r>
        <w:t>D</w:t>
      </w:r>
      <w:r w:rsidR="006B315B">
        <w:t>ata stored in Glacier must be upgraded to S3 before exporting it.</w:t>
      </w:r>
    </w:p>
    <w:p w14:paraId="4BC0A3CB" w14:textId="77777777" w:rsidR="006B315B" w:rsidRDefault="006B315B" w:rsidP="007753E3">
      <w:pPr>
        <w:pStyle w:val="ListParagraph"/>
        <w:numPr>
          <w:ilvl w:val="0"/>
          <w:numId w:val="11"/>
        </w:numPr>
      </w:pPr>
      <w:r>
        <w:t>Snowmobile</w:t>
      </w:r>
    </w:p>
    <w:p w14:paraId="38588727" w14:textId="77777777" w:rsidR="006B315B" w:rsidRDefault="006B315B" w:rsidP="007753E3">
      <w:pPr>
        <w:pStyle w:val="ListParagraph"/>
        <w:numPr>
          <w:ilvl w:val="1"/>
          <w:numId w:val="11"/>
        </w:numPr>
      </w:pPr>
      <w:r>
        <w:t>Used when massive data transfer (exabyte-level) is required.</w:t>
      </w:r>
    </w:p>
    <w:p w14:paraId="3745A5EE" w14:textId="77777777" w:rsidR="006B315B" w:rsidRDefault="006B315B" w:rsidP="007753E3">
      <w:pPr>
        <w:pStyle w:val="ListParagraph"/>
        <w:numPr>
          <w:ilvl w:val="1"/>
          <w:numId w:val="11"/>
        </w:numPr>
      </w:pPr>
      <w:r>
        <w:t>Each snowmobile can store up to 100PB of data.</w:t>
      </w:r>
    </w:p>
    <w:p w14:paraId="05FB6F3C" w14:textId="77777777" w:rsidR="00AD4D94" w:rsidRDefault="00AD4D94" w:rsidP="00C65D6D"/>
    <w:p w14:paraId="19E7071F" w14:textId="77777777" w:rsidR="00655218" w:rsidRDefault="00655218" w:rsidP="00C65D6D"/>
    <w:p w14:paraId="4F08FE30" w14:textId="77777777" w:rsidR="00655218" w:rsidRDefault="00655218" w:rsidP="00C65D6D"/>
    <w:p w14:paraId="270C4DAF" w14:textId="77777777" w:rsidR="00655218" w:rsidRDefault="00655218" w:rsidP="00C65D6D"/>
    <w:p w14:paraId="1E0CE8AD" w14:textId="77777777" w:rsidR="00655218" w:rsidRDefault="00655218" w:rsidP="00C65D6D"/>
    <w:p w14:paraId="7046EDDE" w14:textId="77777777" w:rsidR="00655218" w:rsidRDefault="00655218" w:rsidP="00C65D6D"/>
    <w:p w14:paraId="6C204040" w14:textId="77777777" w:rsidR="00655218" w:rsidRDefault="00655218" w:rsidP="00C65D6D"/>
    <w:p w14:paraId="2C4DD8F4" w14:textId="77777777" w:rsidR="00655218" w:rsidRDefault="00655218" w:rsidP="00C65D6D"/>
    <w:p w14:paraId="4188CC4D" w14:textId="77777777" w:rsidR="00655218" w:rsidRDefault="00655218" w:rsidP="00C65D6D"/>
    <w:p w14:paraId="381280A3" w14:textId="77777777" w:rsidR="00655218" w:rsidRDefault="00655218" w:rsidP="00C65D6D"/>
    <w:p w14:paraId="38DDBED0" w14:textId="77777777" w:rsidR="00C67B83" w:rsidRPr="007B3560" w:rsidRDefault="00655218" w:rsidP="0003346D">
      <w:pPr>
        <w:pStyle w:val="Heading1"/>
      </w:pPr>
      <w:bookmarkStart w:id="49" w:name="_Toc22029416"/>
      <w:r w:rsidRPr="007B3560">
        <w:t>Snowball Edge</w:t>
      </w:r>
      <w:bookmarkEnd w:id="49"/>
    </w:p>
    <w:p w14:paraId="2DEE03FC" w14:textId="77777777" w:rsidR="00AD4D94" w:rsidRDefault="00AD4D94" w:rsidP="00C65D6D"/>
    <w:p w14:paraId="1F1BACE5" w14:textId="77777777" w:rsidR="00655218" w:rsidRDefault="00655218" w:rsidP="00723257">
      <w:pPr>
        <w:pStyle w:val="Heading2"/>
      </w:pPr>
      <w:bookmarkStart w:id="50" w:name="_Toc22029417"/>
      <w:r w:rsidRPr="00655218">
        <w:t>Definition</w:t>
      </w:r>
      <w:bookmarkEnd w:id="50"/>
    </w:p>
    <w:p w14:paraId="03C49893" w14:textId="77777777" w:rsidR="00723257" w:rsidRPr="00723257" w:rsidRDefault="00723257" w:rsidP="00723257"/>
    <w:p w14:paraId="281DE88A" w14:textId="77777777" w:rsidR="00655218" w:rsidRPr="0003346D" w:rsidRDefault="00655218" w:rsidP="007753E3">
      <w:pPr>
        <w:pStyle w:val="ListParagraph"/>
        <w:numPr>
          <w:ilvl w:val="0"/>
          <w:numId w:val="72"/>
        </w:numPr>
        <w:rPr>
          <w:color w:val="232F3E"/>
          <w:shd w:val="clear" w:color="auto" w:fill="FFFFFF"/>
        </w:rPr>
      </w:pPr>
      <w:r w:rsidRPr="0003346D">
        <w:rPr>
          <w:color w:val="232F3E"/>
          <w:shd w:val="clear" w:color="auto" w:fill="FFFFFF"/>
        </w:rPr>
        <w:t>Snowball Edge is a data transfer device with on-board storage and compute power that provides select AWS services, such as Lambda and EC2-based applications.</w:t>
      </w:r>
    </w:p>
    <w:p w14:paraId="1E6EC542" w14:textId="77777777" w:rsidR="00655218" w:rsidRPr="0003346D" w:rsidRDefault="00655218" w:rsidP="007753E3">
      <w:pPr>
        <w:pStyle w:val="ListParagraph"/>
        <w:numPr>
          <w:ilvl w:val="0"/>
          <w:numId w:val="72"/>
        </w:numPr>
        <w:rPr>
          <w:color w:val="232F3E"/>
          <w:shd w:val="clear" w:color="auto" w:fill="FFFFFF"/>
        </w:rPr>
      </w:pPr>
      <w:r w:rsidRPr="0003346D">
        <w:rPr>
          <w:color w:val="232F3E"/>
          <w:shd w:val="clear" w:color="auto" w:fill="FFFFFF"/>
        </w:rPr>
        <w:t>Snowball Edge comes in two options, Storage Optimized and Compute Optimized, to support local data processing and collection in disconnected environments such as ships, wind mills, and remote factories.</w:t>
      </w:r>
    </w:p>
    <w:p w14:paraId="1A9247A0" w14:textId="77777777" w:rsidR="00655218" w:rsidRPr="00655218" w:rsidRDefault="00655218" w:rsidP="00C65D6D"/>
    <w:p w14:paraId="78D28602" w14:textId="77777777" w:rsidR="00655218" w:rsidRDefault="00655218" w:rsidP="00723257">
      <w:pPr>
        <w:pStyle w:val="Heading2"/>
      </w:pPr>
      <w:bookmarkStart w:id="51" w:name="_Toc22029418"/>
      <w:r w:rsidRPr="00655218">
        <w:t>Use Cases</w:t>
      </w:r>
      <w:bookmarkEnd w:id="51"/>
    </w:p>
    <w:p w14:paraId="3F6C0678" w14:textId="77777777" w:rsidR="00723257" w:rsidRPr="00723257" w:rsidRDefault="00723257" w:rsidP="00723257"/>
    <w:p w14:paraId="2E40FA4B" w14:textId="77777777" w:rsidR="00655218" w:rsidRPr="00655218" w:rsidRDefault="00655218" w:rsidP="007753E3">
      <w:pPr>
        <w:pStyle w:val="ListParagraph"/>
        <w:numPr>
          <w:ilvl w:val="0"/>
          <w:numId w:val="15"/>
        </w:numPr>
        <w:rPr>
          <w:color w:val="232F3E"/>
          <w:shd w:val="clear" w:color="auto" w:fill="FFFFFF"/>
        </w:rPr>
      </w:pPr>
      <w:r w:rsidRPr="00655218">
        <w:rPr>
          <w:color w:val="232F3E"/>
          <w:shd w:val="clear" w:color="auto" w:fill="FFFFFF"/>
        </w:rPr>
        <w:t>AWS Snowball Edge Storage Optimized</w:t>
      </w:r>
    </w:p>
    <w:p w14:paraId="0DCEDAC7" w14:textId="77777777" w:rsidR="00655218" w:rsidRPr="00655218" w:rsidRDefault="00655218" w:rsidP="007753E3">
      <w:pPr>
        <w:pStyle w:val="ListParagraph"/>
        <w:numPr>
          <w:ilvl w:val="1"/>
          <w:numId w:val="15"/>
        </w:numPr>
        <w:rPr>
          <w:color w:val="232F3E"/>
          <w:shd w:val="clear" w:color="auto" w:fill="FFFFFF"/>
        </w:rPr>
      </w:pPr>
      <w:r>
        <w:rPr>
          <w:color w:val="232F3E"/>
          <w:shd w:val="clear" w:color="auto" w:fill="FFFFFF"/>
        </w:rPr>
        <w:t>For use cases that require</w:t>
      </w:r>
      <w:r w:rsidRPr="00655218">
        <w:rPr>
          <w:color w:val="232F3E"/>
          <w:shd w:val="clear" w:color="auto" w:fill="FFFFFF"/>
        </w:rPr>
        <w:t xml:space="preserve"> secure and quick transfer </w:t>
      </w:r>
      <w:r>
        <w:rPr>
          <w:color w:val="232F3E"/>
          <w:shd w:val="clear" w:color="auto" w:fill="FFFFFF"/>
        </w:rPr>
        <w:t xml:space="preserve">of </w:t>
      </w:r>
      <w:r w:rsidRPr="00655218">
        <w:rPr>
          <w:color w:val="232F3E"/>
          <w:shd w:val="clear" w:color="auto" w:fill="FFFFFF"/>
        </w:rPr>
        <w:t xml:space="preserve">terabytes to petabytes of data to AWS. </w:t>
      </w:r>
    </w:p>
    <w:p w14:paraId="53ABBB5D" w14:textId="77777777" w:rsidR="00655218" w:rsidRPr="00655218" w:rsidRDefault="00655218" w:rsidP="007753E3">
      <w:pPr>
        <w:pStyle w:val="ListParagraph"/>
        <w:numPr>
          <w:ilvl w:val="1"/>
          <w:numId w:val="15"/>
        </w:numPr>
        <w:rPr>
          <w:color w:val="232F3E"/>
          <w:shd w:val="clear" w:color="auto" w:fill="FFFFFF"/>
        </w:rPr>
      </w:pPr>
      <w:r w:rsidRPr="00655218">
        <w:rPr>
          <w:color w:val="232F3E"/>
          <w:shd w:val="clear" w:color="auto" w:fill="FFFFFF"/>
        </w:rPr>
        <w:t xml:space="preserve">It is also a good fit for running general purpose analysis such as IoT data aggregation and transformation. </w:t>
      </w:r>
    </w:p>
    <w:p w14:paraId="7E3FCC07" w14:textId="77777777" w:rsidR="00655218" w:rsidRDefault="00655218" w:rsidP="007753E3">
      <w:pPr>
        <w:pStyle w:val="ListParagraph"/>
        <w:numPr>
          <w:ilvl w:val="1"/>
          <w:numId w:val="15"/>
        </w:numPr>
        <w:rPr>
          <w:color w:val="232F3E"/>
          <w:shd w:val="clear" w:color="auto" w:fill="FFFFFF"/>
        </w:rPr>
      </w:pPr>
      <w:r w:rsidRPr="00655218">
        <w:rPr>
          <w:color w:val="232F3E"/>
          <w:shd w:val="clear" w:color="auto" w:fill="FFFFFF"/>
        </w:rPr>
        <w:t>It provides up to 100TB of storage, 24 vCPUs, 1 TB SSD, and up to 40Gb network connectivity to address large scale data transfer and pre-processing use cases.</w:t>
      </w:r>
    </w:p>
    <w:p w14:paraId="7083224C" w14:textId="77777777" w:rsidR="00185057" w:rsidRPr="00655218" w:rsidRDefault="00185057" w:rsidP="007753E3">
      <w:pPr>
        <w:pStyle w:val="ListParagraph"/>
        <w:numPr>
          <w:ilvl w:val="1"/>
          <w:numId w:val="15"/>
        </w:numPr>
        <w:rPr>
          <w:color w:val="232F3E"/>
          <w:shd w:val="clear" w:color="auto" w:fill="FFFFFF"/>
        </w:rPr>
      </w:pPr>
      <w:r>
        <w:rPr>
          <w:color w:val="232F3E"/>
          <w:shd w:val="clear" w:color="auto" w:fill="FFFFFF"/>
        </w:rPr>
        <w:lastRenderedPageBreak/>
        <w:t>Multiple Snowball Edge devices can be clustered together.</w:t>
      </w:r>
    </w:p>
    <w:p w14:paraId="71C7C441" w14:textId="77777777" w:rsidR="00655218" w:rsidRPr="00655218" w:rsidRDefault="00655218" w:rsidP="007753E3">
      <w:pPr>
        <w:pStyle w:val="ListParagraph"/>
        <w:numPr>
          <w:ilvl w:val="0"/>
          <w:numId w:val="15"/>
        </w:numPr>
        <w:rPr>
          <w:color w:val="232F3E"/>
          <w:shd w:val="clear" w:color="auto" w:fill="FFFFFF"/>
        </w:rPr>
      </w:pPr>
      <w:r w:rsidRPr="00655218">
        <w:rPr>
          <w:color w:val="232F3E"/>
          <w:shd w:val="clear" w:color="auto" w:fill="FFFFFF"/>
        </w:rPr>
        <w:t>AWS Snowball Edge Compute Optimized</w:t>
      </w:r>
    </w:p>
    <w:p w14:paraId="17C0DB31" w14:textId="77777777" w:rsidR="00655218" w:rsidRPr="00655218" w:rsidRDefault="00655218" w:rsidP="007753E3">
      <w:pPr>
        <w:pStyle w:val="ListParagraph"/>
        <w:numPr>
          <w:ilvl w:val="1"/>
          <w:numId w:val="15"/>
        </w:numPr>
        <w:rPr>
          <w:color w:val="232F3E"/>
          <w:shd w:val="clear" w:color="auto" w:fill="FFFFFF"/>
        </w:rPr>
      </w:pPr>
      <w:r>
        <w:rPr>
          <w:color w:val="232F3E"/>
          <w:shd w:val="clear" w:color="auto" w:fill="FFFFFF"/>
        </w:rPr>
        <w:t>F</w:t>
      </w:r>
      <w:r w:rsidRPr="00655218">
        <w:rPr>
          <w:color w:val="232F3E"/>
          <w:shd w:val="clear" w:color="auto" w:fill="FFFFFF"/>
        </w:rPr>
        <w:t xml:space="preserve">or use cases that require access to powerful compute and high-speed storage for data process before transferring it into AWS. </w:t>
      </w:r>
    </w:p>
    <w:p w14:paraId="5CA597BA" w14:textId="77777777" w:rsidR="00655218" w:rsidRPr="00655218" w:rsidRDefault="00655218" w:rsidP="007753E3">
      <w:pPr>
        <w:pStyle w:val="ListParagraph"/>
        <w:numPr>
          <w:ilvl w:val="1"/>
          <w:numId w:val="15"/>
        </w:numPr>
        <w:rPr>
          <w:color w:val="232F3E"/>
          <w:shd w:val="clear" w:color="auto" w:fill="FFFFFF"/>
        </w:rPr>
      </w:pPr>
      <w:r>
        <w:rPr>
          <w:color w:val="232F3E"/>
          <w:shd w:val="clear" w:color="auto" w:fill="FFFFFF"/>
        </w:rPr>
        <w:t xml:space="preserve">It is good fit for applications </w:t>
      </w:r>
      <w:r w:rsidRPr="00655218">
        <w:rPr>
          <w:color w:val="232F3E"/>
          <w:shd w:val="clear" w:color="auto" w:fill="FFFFFF"/>
        </w:rPr>
        <w:t>such as high-resolution video processing, advanced IoT data analytics, and real-time optimization of machine learning models in environments with limited connectivity.</w:t>
      </w:r>
    </w:p>
    <w:p w14:paraId="57BAABDC" w14:textId="77777777" w:rsidR="00655218" w:rsidRPr="00655218" w:rsidRDefault="00655218" w:rsidP="007753E3">
      <w:pPr>
        <w:pStyle w:val="ListParagraph"/>
        <w:numPr>
          <w:ilvl w:val="1"/>
          <w:numId w:val="15"/>
        </w:numPr>
      </w:pPr>
      <w:r w:rsidRPr="00655218">
        <w:rPr>
          <w:color w:val="232F3E"/>
          <w:shd w:val="clear" w:color="auto" w:fill="FFFFFF"/>
        </w:rPr>
        <w:t>It features 52 vCPUs, 7.68 TB of NVMe SSD, and up to 100Gb networking to run applications</w:t>
      </w:r>
      <w:r>
        <w:rPr>
          <w:color w:val="232F3E"/>
          <w:shd w:val="clear" w:color="auto" w:fill="FFFFFF"/>
        </w:rPr>
        <w:t>.</w:t>
      </w:r>
      <w:r w:rsidRPr="00655218">
        <w:rPr>
          <w:color w:val="232F3E"/>
          <w:shd w:val="clear" w:color="auto" w:fill="FFFFFF"/>
        </w:rPr>
        <w:t xml:space="preserve"> </w:t>
      </w:r>
    </w:p>
    <w:p w14:paraId="2F600957" w14:textId="77777777" w:rsidR="00655218" w:rsidRDefault="00655218" w:rsidP="00655218"/>
    <w:p w14:paraId="12531019" w14:textId="77777777" w:rsidR="00185057" w:rsidRDefault="00185057" w:rsidP="00655218"/>
    <w:p w14:paraId="179D391F" w14:textId="77777777" w:rsidR="00185057" w:rsidRDefault="00185057" w:rsidP="00655218"/>
    <w:p w14:paraId="05A509EC" w14:textId="77777777" w:rsidR="00185057" w:rsidRDefault="00185057" w:rsidP="00655218"/>
    <w:p w14:paraId="277A43EE" w14:textId="77777777" w:rsidR="00185057" w:rsidRDefault="00185057" w:rsidP="00655218"/>
    <w:p w14:paraId="188CC6D9" w14:textId="77777777" w:rsidR="00185057" w:rsidRDefault="00185057" w:rsidP="00655218"/>
    <w:p w14:paraId="6BB52DF3" w14:textId="77777777" w:rsidR="00185057" w:rsidRDefault="00185057" w:rsidP="00655218"/>
    <w:p w14:paraId="20B0A92F" w14:textId="77777777" w:rsidR="00185057" w:rsidRDefault="00185057" w:rsidP="00655218"/>
    <w:p w14:paraId="345724C0" w14:textId="77777777" w:rsidR="00185057" w:rsidRPr="007B3560" w:rsidRDefault="00723257" w:rsidP="00723257">
      <w:pPr>
        <w:pStyle w:val="Heading1"/>
      </w:pPr>
      <w:bookmarkStart w:id="52" w:name="_Toc22029419"/>
      <w:r w:rsidRPr="007B3560">
        <w:t>Elastic Cloud Compute (EC2)</w:t>
      </w:r>
      <w:bookmarkEnd w:id="52"/>
    </w:p>
    <w:p w14:paraId="0E29A7D4" w14:textId="77777777" w:rsidR="00723257" w:rsidRDefault="00723257" w:rsidP="00723257"/>
    <w:p w14:paraId="6F182DD4" w14:textId="77777777" w:rsidR="00723257" w:rsidRDefault="00723257" w:rsidP="00723257">
      <w:pPr>
        <w:pStyle w:val="Heading2"/>
      </w:pPr>
      <w:bookmarkStart w:id="53" w:name="_Toc22029420"/>
      <w:r>
        <w:t>Definition</w:t>
      </w:r>
      <w:bookmarkEnd w:id="53"/>
    </w:p>
    <w:p w14:paraId="0DA3189A" w14:textId="77777777" w:rsidR="00723257" w:rsidRDefault="00723257" w:rsidP="00723257"/>
    <w:p w14:paraId="44F385B7" w14:textId="77777777" w:rsidR="00925A7D" w:rsidRDefault="00C454B2" w:rsidP="007753E3">
      <w:pPr>
        <w:pStyle w:val="ListParagraph"/>
        <w:numPr>
          <w:ilvl w:val="0"/>
          <w:numId w:val="24"/>
        </w:numPr>
      </w:pPr>
      <w:r>
        <w:t>Service that provides resizable compute capacity in the cloud</w:t>
      </w:r>
      <w:r w:rsidR="002B424E">
        <w:t>, via virtual computing environments known as instances.</w:t>
      </w:r>
    </w:p>
    <w:p w14:paraId="4D5D990B" w14:textId="77777777" w:rsidR="002B424E" w:rsidRDefault="002B424E" w:rsidP="007753E3">
      <w:pPr>
        <w:pStyle w:val="ListParagraph"/>
        <w:numPr>
          <w:ilvl w:val="0"/>
          <w:numId w:val="24"/>
        </w:numPr>
      </w:pPr>
      <w:r>
        <w:t>Provides complete control of computing resources in terms of instance types and scalability.</w:t>
      </w:r>
    </w:p>
    <w:p w14:paraId="1AC5137D" w14:textId="77777777" w:rsidR="002B424E" w:rsidRPr="00723257" w:rsidRDefault="002B424E" w:rsidP="002B424E">
      <w:pPr>
        <w:ind w:left="360"/>
      </w:pPr>
    </w:p>
    <w:p w14:paraId="158969BF" w14:textId="77777777" w:rsidR="00185057" w:rsidRDefault="002B424E" w:rsidP="002B424E">
      <w:pPr>
        <w:pStyle w:val="Heading2"/>
      </w:pPr>
      <w:bookmarkStart w:id="54" w:name="_Toc22029421"/>
      <w:r>
        <w:t>Instance Types</w:t>
      </w:r>
      <w:bookmarkEnd w:id="54"/>
    </w:p>
    <w:p w14:paraId="53AA74DD" w14:textId="77777777" w:rsidR="00B077B5" w:rsidRDefault="00B077B5" w:rsidP="00B077B5"/>
    <w:p w14:paraId="4D523021" w14:textId="77777777" w:rsidR="00B077B5" w:rsidRDefault="00B077B5" w:rsidP="007753E3">
      <w:pPr>
        <w:pStyle w:val="ListParagraph"/>
        <w:numPr>
          <w:ilvl w:val="0"/>
          <w:numId w:val="25"/>
        </w:numPr>
      </w:pPr>
      <w:r>
        <w:t>General Purpose</w:t>
      </w:r>
    </w:p>
    <w:p w14:paraId="650D46C4" w14:textId="77777777" w:rsidR="00B077B5" w:rsidRDefault="00B077B5" w:rsidP="007753E3">
      <w:pPr>
        <w:pStyle w:val="ListParagraph"/>
        <w:numPr>
          <w:ilvl w:val="1"/>
          <w:numId w:val="25"/>
        </w:numPr>
      </w:pPr>
      <w:r>
        <w:t>A1</w:t>
      </w:r>
    </w:p>
    <w:p w14:paraId="4960B2CE" w14:textId="77777777" w:rsidR="00AB57B3" w:rsidRDefault="00AB57B3" w:rsidP="007753E3">
      <w:pPr>
        <w:pStyle w:val="ListParagraph"/>
        <w:numPr>
          <w:ilvl w:val="2"/>
          <w:numId w:val="25"/>
        </w:numPr>
      </w:pPr>
      <w:r>
        <w:t>Provides significant cost savings</w:t>
      </w:r>
      <w:r w:rsidR="00507B47">
        <w:t xml:space="preserve"> since AWS’s own ARM-based processors are used</w:t>
      </w:r>
      <w:r>
        <w:t>.</w:t>
      </w:r>
    </w:p>
    <w:p w14:paraId="1DB86E5E" w14:textId="77777777" w:rsidR="00AB57B3" w:rsidRDefault="00507B47" w:rsidP="007753E3">
      <w:pPr>
        <w:pStyle w:val="ListParagraph"/>
        <w:numPr>
          <w:ilvl w:val="2"/>
          <w:numId w:val="25"/>
        </w:numPr>
      </w:pPr>
      <w:r>
        <w:t>Use cases include</w:t>
      </w:r>
      <w:r w:rsidR="00B077B5">
        <w:t xml:space="preserve"> scale-out </w:t>
      </w:r>
      <w:r w:rsidR="00AB57B3">
        <w:t xml:space="preserve">workloads such as web servers, containerized microservices, caching fleets, distributed data stores as well as development environments. </w:t>
      </w:r>
    </w:p>
    <w:p w14:paraId="476EC458" w14:textId="77777777" w:rsidR="00B077B5" w:rsidRDefault="00AB57B3" w:rsidP="007753E3">
      <w:pPr>
        <w:pStyle w:val="ListParagraph"/>
        <w:numPr>
          <w:ilvl w:val="2"/>
          <w:numId w:val="25"/>
        </w:numPr>
      </w:pPr>
      <w:r>
        <w:lastRenderedPageBreak/>
        <w:t>Also suited for A</w:t>
      </w:r>
      <w:r w:rsidR="00507B47">
        <w:t>RM</w:t>
      </w:r>
      <w:r w:rsidR="00B077B5">
        <w:t>-based workloads that are supported by extensive A</w:t>
      </w:r>
      <w:r w:rsidR="00507B47">
        <w:t>RM</w:t>
      </w:r>
      <w:r w:rsidR="00B077B5">
        <w:t xml:space="preserve"> ecosystems.</w:t>
      </w:r>
    </w:p>
    <w:p w14:paraId="7F6F46A5" w14:textId="77777777" w:rsidR="00B077B5" w:rsidRDefault="00B077B5" w:rsidP="007753E3">
      <w:pPr>
        <w:pStyle w:val="ListParagraph"/>
        <w:numPr>
          <w:ilvl w:val="1"/>
          <w:numId w:val="25"/>
        </w:numPr>
      </w:pPr>
      <w:r>
        <w:t>T3</w:t>
      </w:r>
    </w:p>
    <w:p w14:paraId="6AF6309C" w14:textId="77777777" w:rsidR="00B077B5" w:rsidRDefault="00AB57B3" w:rsidP="007753E3">
      <w:pPr>
        <w:pStyle w:val="ListParagraph"/>
        <w:numPr>
          <w:ilvl w:val="2"/>
          <w:numId w:val="25"/>
        </w:numPr>
      </w:pPr>
      <w:r>
        <w:t>Provides baseline CPU performance with the ability to burst CPU usage at any time indefinitely.</w:t>
      </w:r>
    </w:p>
    <w:p w14:paraId="01B3B681" w14:textId="77777777" w:rsidR="00AB57B3" w:rsidRDefault="00AB57B3" w:rsidP="007753E3">
      <w:pPr>
        <w:pStyle w:val="ListParagraph"/>
        <w:numPr>
          <w:ilvl w:val="2"/>
          <w:numId w:val="25"/>
        </w:numPr>
      </w:pPr>
      <w:r>
        <w:t xml:space="preserve">Offers </w:t>
      </w:r>
      <w:r w:rsidR="00FF338D">
        <w:t>a balance of compute</w:t>
      </w:r>
      <w:r w:rsidR="0002439F">
        <w:t>, memory and network resources designed for applications with moderate CPU usage that experience temporary spike.</w:t>
      </w:r>
    </w:p>
    <w:p w14:paraId="666D20A4" w14:textId="77777777" w:rsidR="0002439F" w:rsidRDefault="0002439F" w:rsidP="007753E3">
      <w:pPr>
        <w:pStyle w:val="ListParagraph"/>
        <w:numPr>
          <w:ilvl w:val="2"/>
          <w:numId w:val="25"/>
        </w:numPr>
      </w:pPr>
      <w:r>
        <w:t>CPU credits are generated when workloads are below the baseline which can be later utilized for CPU bursts.</w:t>
      </w:r>
    </w:p>
    <w:p w14:paraId="038A331D" w14:textId="77777777" w:rsidR="0002439F" w:rsidRPr="0002439F" w:rsidRDefault="0002439F" w:rsidP="007753E3">
      <w:pPr>
        <w:pStyle w:val="ListParagraph"/>
        <w:numPr>
          <w:ilvl w:val="2"/>
          <w:numId w:val="25"/>
        </w:numPr>
      </w:pPr>
      <w:r>
        <w:rPr>
          <w:color w:val="333333"/>
        </w:rPr>
        <w:t>Use cases include m</w:t>
      </w:r>
      <w:r w:rsidRPr="0002439F">
        <w:rPr>
          <w:color w:val="333333"/>
        </w:rPr>
        <w:t>icro-services, low-latency interactive applications, small and medium databases, virtual desktops, development environments, code repositories, and business-critical applications</w:t>
      </w:r>
      <w:r w:rsidR="008D0CD1">
        <w:rPr>
          <w:color w:val="333333"/>
        </w:rPr>
        <w:t>.</w:t>
      </w:r>
    </w:p>
    <w:p w14:paraId="67D7897E" w14:textId="77777777" w:rsidR="00B077B5" w:rsidRDefault="00B077B5" w:rsidP="007753E3">
      <w:pPr>
        <w:pStyle w:val="ListParagraph"/>
        <w:numPr>
          <w:ilvl w:val="1"/>
          <w:numId w:val="25"/>
        </w:numPr>
      </w:pPr>
      <w:r>
        <w:t>M5</w:t>
      </w:r>
    </w:p>
    <w:p w14:paraId="52C29C2F" w14:textId="77777777" w:rsidR="00234AF9" w:rsidRDefault="00DD08DF" w:rsidP="007753E3">
      <w:pPr>
        <w:pStyle w:val="ListParagraph"/>
        <w:numPr>
          <w:ilvl w:val="2"/>
          <w:numId w:val="25"/>
        </w:numPr>
      </w:pPr>
      <w:r>
        <w:t xml:space="preserve">Latest </w:t>
      </w:r>
      <w:r w:rsidR="00507B47">
        <w:t>general-purpose</w:t>
      </w:r>
      <w:r>
        <w:t xml:space="preserve"> instance type.</w:t>
      </w:r>
    </w:p>
    <w:p w14:paraId="0EEEA91E" w14:textId="77777777" w:rsidR="00507B47" w:rsidRPr="00507B47" w:rsidRDefault="00507B47" w:rsidP="007753E3">
      <w:pPr>
        <w:pStyle w:val="ListParagraph"/>
        <w:numPr>
          <w:ilvl w:val="2"/>
          <w:numId w:val="25"/>
        </w:numPr>
      </w:pPr>
      <w:r>
        <w:rPr>
          <w:color w:val="333333"/>
        </w:rPr>
        <w:t>P</w:t>
      </w:r>
      <w:r w:rsidRPr="00507B47">
        <w:rPr>
          <w:color w:val="333333"/>
        </w:rPr>
        <w:t>rovides a balance of compute, memory, and network resources</w:t>
      </w:r>
      <w:r>
        <w:rPr>
          <w:color w:val="333333"/>
        </w:rPr>
        <w:t xml:space="preserve"> for applications which have a balanced workload.</w:t>
      </w:r>
    </w:p>
    <w:p w14:paraId="74DAA8E8" w14:textId="77777777" w:rsidR="00DD08DF" w:rsidRPr="00DD08DF" w:rsidRDefault="00DD08DF" w:rsidP="007753E3">
      <w:pPr>
        <w:pStyle w:val="ListParagraph"/>
        <w:numPr>
          <w:ilvl w:val="2"/>
          <w:numId w:val="25"/>
        </w:numPr>
      </w:pPr>
      <w:r w:rsidRPr="00DD08DF">
        <w:rPr>
          <w:color w:val="333333"/>
        </w:rPr>
        <w:t>Small and mid-size databases, data processing tasks that require additional memory, caching fleets, and for running backend servers for SAP, Microsoft SharePoint, cluster computing, and other enterprise applications.</w:t>
      </w:r>
    </w:p>
    <w:p w14:paraId="038EB14A" w14:textId="77777777" w:rsidR="00B077B5" w:rsidRDefault="00B077B5" w:rsidP="007753E3">
      <w:pPr>
        <w:pStyle w:val="ListParagraph"/>
        <w:numPr>
          <w:ilvl w:val="0"/>
          <w:numId w:val="25"/>
        </w:numPr>
      </w:pPr>
      <w:r>
        <w:t>Compute Optimized</w:t>
      </w:r>
    </w:p>
    <w:p w14:paraId="143411AB" w14:textId="77777777" w:rsidR="005F194A" w:rsidRDefault="005F194A" w:rsidP="007753E3">
      <w:pPr>
        <w:pStyle w:val="ListParagraph"/>
        <w:numPr>
          <w:ilvl w:val="1"/>
          <w:numId w:val="25"/>
        </w:numPr>
      </w:pPr>
      <w:r>
        <w:t>C5</w:t>
      </w:r>
    </w:p>
    <w:p w14:paraId="2C967FED" w14:textId="77777777" w:rsidR="005F194A" w:rsidRDefault="005F194A" w:rsidP="007753E3">
      <w:pPr>
        <w:pStyle w:val="ListParagraph"/>
        <w:numPr>
          <w:ilvl w:val="2"/>
          <w:numId w:val="25"/>
        </w:numPr>
      </w:pPr>
      <w:r>
        <w:t>Optimized for compute-intensive workloads and deliver cost-effective high performance at lower price per compute ratio.</w:t>
      </w:r>
    </w:p>
    <w:p w14:paraId="24B6606B" w14:textId="77777777" w:rsidR="005F194A" w:rsidRPr="008C17D9" w:rsidRDefault="005F194A" w:rsidP="007753E3">
      <w:pPr>
        <w:pStyle w:val="ListParagraph"/>
        <w:numPr>
          <w:ilvl w:val="2"/>
          <w:numId w:val="25"/>
        </w:numPr>
      </w:pPr>
      <w:r>
        <w:t xml:space="preserve">Use cases include </w:t>
      </w:r>
      <w:r>
        <w:rPr>
          <w:color w:val="333333"/>
        </w:rPr>
        <w:t>h</w:t>
      </w:r>
      <w:r w:rsidRPr="005F194A">
        <w:rPr>
          <w:color w:val="333333"/>
        </w:rPr>
        <w:t>igh performance web servers, scientific modelling, batch processing, distributed analytics, high-performance computing (HPC), machine/deep learning inference, ad serving, highly scalable multiplayer gaming, and video encoding.</w:t>
      </w:r>
    </w:p>
    <w:p w14:paraId="039DC0FE" w14:textId="77777777" w:rsidR="008C17D9" w:rsidRDefault="008C17D9" w:rsidP="008C17D9">
      <w:pPr>
        <w:pStyle w:val="ListParagraph"/>
        <w:numPr>
          <w:ilvl w:val="0"/>
          <w:numId w:val="25"/>
        </w:numPr>
      </w:pPr>
      <w:r>
        <w:t>Accelerated computing</w:t>
      </w:r>
    </w:p>
    <w:p w14:paraId="560174C3" w14:textId="77777777" w:rsidR="005F194A" w:rsidRDefault="005F194A" w:rsidP="007753E3">
      <w:pPr>
        <w:pStyle w:val="ListParagraph"/>
        <w:numPr>
          <w:ilvl w:val="1"/>
          <w:numId w:val="25"/>
        </w:numPr>
      </w:pPr>
      <w:r>
        <w:t>P3</w:t>
      </w:r>
    </w:p>
    <w:p w14:paraId="10E9484A" w14:textId="77777777" w:rsidR="005F194A" w:rsidRDefault="005F194A" w:rsidP="007753E3">
      <w:pPr>
        <w:pStyle w:val="ListParagraph"/>
        <w:numPr>
          <w:ilvl w:val="2"/>
          <w:numId w:val="25"/>
        </w:numPr>
      </w:pPr>
      <w:r>
        <w:t>They are the latest generation of general-purpose GPU instances.</w:t>
      </w:r>
    </w:p>
    <w:p w14:paraId="6087047D" w14:textId="77777777" w:rsidR="005F194A" w:rsidRDefault="005F194A" w:rsidP="007753E3">
      <w:pPr>
        <w:pStyle w:val="ListParagraph"/>
        <w:numPr>
          <w:ilvl w:val="2"/>
          <w:numId w:val="25"/>
        </w:numPr>
      </w:pPr>
      <w:r>
        <w:t xml:space="preserve">Use cases include </w:t>
      </w:r>
      <w:r>
        <w:rPr>
          <w:color w:val="333333"/>
        </w:rPr>
        <w:t>m</w:t>
      </w:r>
      <w:r w:rsidRPr="005F194A">
        <w:rPr>
          <w:color w:val="333333"/>
        </w:rPr>
        <w:t>achine/</w:t>
      </w:r>
      <w:r>
        <w:rPr>
          <w:color w:val="333333"/>
        </w:rPr>
        <w:t>d</w:t>
      </w:r>
      <w:r w:rsidRPr="005F194A">
        <w:rPr>
          <w:color w:val="333333"/>
        </w:rPr>
        <w:t>eep learning, high performance computing, computational fluid dynamics, computational finance, seismic analysis, speech recognition, autonomous vehicles, drug discovery.</w:t>
      </w:r>
    </w:p>
    <w:p w14:paraId="36C425CC" w14:textId="77777777" w:rsidR="005F194A" w:rsidRDefault="005F194A" w:rsidP="007753E3">
      <w:pPr>
        <w:pStyle w:val="ListParagraph"/>
        <w:numPr>
          <w:ilvl w:val="1"/>
          <w:numId w:val="25"/>
        </w:numPr>
      </w:pPr>
      <w:r>
        <w:t>G3</w:t>
      </w:r>
    </w:p>
    <w:p w14:paraId="1DEADCA7" w14:textId="77777777" w:rsidR="005F194A" w:rsidRDefault="005F194A" w:rsidP="007753E3">
      <w:pPr>
        <w:pStyle w:val="ListParagraph"/>
        <w:numPr>
          <w:ilvl w:val="2"/>
          <w:numId w:val="25"/>
        </w:numPr>
      </w:pPr>
      <w:r>
        <w:t>Optimized for graphic-intensive applications.</w:t>
      </w:r>
    </w:p>
    <w:p w14:paraId="561FA877" w14:textId="77777777" w:rsidR="005F194A" w:rsidRPr="008C17D9" w:rsidRDefault="005F194A" w:rsidP="007753E3">
      <w:pPr>
        <w:pStyle w:val="ListParagraph"/>
        <w:numPr>
          <w:ilvl w:val="2"/>
          <w:numId w:val="25"/>
        </w:numPr>
      </w:pPr>
      <w:r>
        <w:t xml:space="preserve">Use cases include </w:t>
      </w:r>
      <w:r w:rsidRPr="005F194A">
        <w:rPr>
          <w:color w:val="333333"/>
        </w:rPr>
        <w:t>3D visualizations, graphics-intensive remote workstation, 3D rendering, application streaming, video encoding, and other server-side graphics workloads.</w:t>
      </w:r>
    </w:p>
    <w:p w14:paraId="178EC71B" w14:textId="77777777" w:rsidR="008C17D9" w:rsidRDefault="008C17D9" w:rsidP="00C71CB1">
      <w:pPr>
        <w:pStyle w:val="ListParagraph"/>
        <w:numPr>
          <w:ilvl w:val="1"/>
          <w:numId w:val="25"/>
        </w:numPr>
      </w:pPr>
      <w:r>
        <w:t>F1</w:t>
      </w:r>
    </w:p>
    <w:p w14:paraId="5B792389" w14:textId="77777777" w:rsidR="008C17D9" w:rsidRDefault="008C17D9" w:rsidP="007753E3">
      <w:pPr>
        <w:pStyle w:val="ListParagraph"/>
        <w:numPr>
          <w:ilvl w:val="2"/>
          <w:numId w:val="25"/>
        </w:numPr>
      </w:pPr>
      <w:r>
        <w:t>Offers customizable hardware acceleration with field programmable gate arrays (FPGAs).</w:t>
      </w:r>
    </w:p>
    <w:p w14:paraId="5155189C" w14:textId="77777777" w:rsidR="008C17D9" w:rsidRPr="005F194A" w:rsidRDefault="008C17D9" w:rsidP="007753E3">
      <w:pPr>
        <w:pStyle w:val="ListParagraph"/>
        <w:numPr>
          <w:ilvl w:val="2"/>
          <w:numId w:val="25"/>
        </w:numPr>
      </w:pPr>
      <w:r>
        <w:t xml:space="preserve">Use cases include </w:t>
      </w:r>
      <w:r w:rsidR="00C71CB1">
        <w:rPr>
          <w:color w:val="333333"/>
        </w:rPr>
        <w:t>g</w:t>
      </w:r>
      <w:r w:rsidR="00C71CB1" w:rsidRPr="00C71CB1">
        <w:rPr>
          <w:color w:val="333333"/>
        </w:rPr>
        <w:t>enomics research, financial analytics, real-time video processing, big data search and analysis, and security.</w:t>
      </w:r>
    </w:p>
    <w:p w14:paraId="489DEA58" w14:textId="77777777" w:rsidR="00B077B5" w:rsidRDefault="00B077B5" w:rsidP="007753E3">
      <w:pPr>
        <w:pStyle w:val="ListParagraph"/>
        <w:numPr>
          <w:ilvl w:val="0"/>
          <w:numId w:val="25"/>
        </w:numPr>
      </w:pPr>
      <w:r>
        <w:t>Memory Optimized</w:t>
      </w:r>
    </w:p>
    <w:p w14:paraId="6D340B5B" w14:textId="77777777" w:rsidR="00EE1BC7" w:rsidRDefault="00EE1BC7" w:rsidP="007753E3">
      <w:pPr>
        <w:pStyle w:val="ListParagraph"/>
        <w:numPr>
          <w:ilvl w:val="1"/>
          <w:numId w:val="25"/>
        </w:numPr>
      </w:pPr>
      <w:r>
        <w:lastRenderedPageBreak/>
        <w:t>R5</w:t>
      </w:r>
    </w:p>
    <w:p w14:paraId="00A496A7" w14:textId="77777777" w:rsidR="00EE1BC7" w:rsidRPr="0066525A" w:rsidRDefault="00EE1BC7" w:rsidP="007753E3">
      <w:pPr>
        <w:pStyle w:val="ListParagraph"/>
        <w:numPr>
          <w:ilvl w:val="2"/>
          <w:numId w:val="25"/>
        </w:numPr>
      </w:pPr>
      <w:r w:rsidRPr="00EE1BC7">
        <w:t xml:space="preserve">Use cases include </w:t>
      </w:r>
      <w:r w:rsidRPr="00EE1BC7">
        <w:rPr>
          <w:color w:val="333333"/>
        </w:rPr>
        <w:t>memory intensive applications such as high-performance databases, distributed web scale in-memory caches, mid-size in-memory databases, real time big data analytics, and other enterprise applications.</w:t>
      </w:r>
    </w:p>
    <w:p w14:paraId="45342A0F" w14:textId="77777777" w:rsidR="0066525A" w:rsidRDefault="0066525A" w:rsidP="007753E3">
      <w:pPr>
        <w:pStyle w:val="ListParagraph"/>
        <w:numPr>
          <w:ilvl w:val="1"/>
          <w:numId w:val="25"/>
        </w:numPr>
      </w:pPr>
      <w:r>
        <w:t>X1</w:t>
      </w:r>
    </w:p>
    <w:p w14:paraId="7D3E4D6D" w14:textId="77777777" w:rsidR="0066525A" w:rsidRPr="00AF3BCA" w:rsidRDefault="0066525A" w:rsidP="007753E3">
      <w:pPr>
        <w:pStyle w:val="ListParagraph"/>
        <w:numPr>
          <w:ilvl w:val="2"/>
          <w:numId w:val="25"/>
        </w:numPr>
      </w:pPr>
      <w:r w:rsidRPr="00AF3BCA">
        <w:t xml:space="preserve">Use cases include </w:t>
      </w:r>
      <w:r w:rsidR="00AF3BCA" w:rsidRPr="00AF3BCA">
        <w:rPr>
          <w:color w:val="333333"/>
        </w:rPr>
        <w:t>In-memory databases (e.g. SAP HANA), big data processing engines (e.g. Apache Spark or Presto), high performance computing (HPC).</w:t>
      </w:r>
    </w:p>
    <w:p w14:paraId="5A2D3AF1" w14:textId="77777777" w:rsidR="00B077B5" w:rsidRDefault="00B077B5" w:rsidP="007753E3">
      <w:pPr>
        <w:pStyle w:val="ListParagraph"/>
        <w:numPr>
          <w:ilvl w:val="0"/>
          <w:numId w:val="25"/>
        </w:numPr>
      </w:pPr>
      <w:r>
        <w:t>Storage Optimized</w:t>
      </w:r>
    </w:p>
    <w:p w14:paraId="143B2292" w14:textId="77777777" w:rsidR="005C0EA6" w:rsidRPr="005C0EA6" w:rsidRDefault="005C0EA6" w:rsidP="007753E3">
      <w:pPr>
        <w:pStyle w:val="ListParagraph"/>
        <w:numPr>
          <w:ilvl w:val="1"/>
          <w:numId w:val="25"/>
        </w:numPr>
      </w:pPr>
      <w:r w:rsidRPr="005C0EA6">
        <w:t>H1</w:t>
      </w:r>
    </w:p>
    <w:p w14:paraId="3BA9E78C" w14:textId="77777777" w:rsidR="005C0EA6" w:rsidRPr="005C0EA6" w:rsidRDefault="005C0EA6" w:rsidP="007753E3">
      <w:pPr>
        <w:pStyle w:val="ListParagraph"/>
        <w:numPr>
          <w:ilvl w:val="2"/>
          <w:numId w:val="25"/>
        </w:numPr>
      </w:pPr>
      <w:r w:rsidRPr="005C0EA6">
        <w:rPr>
          <w:color w:val="333333"/>
        </w:rPr>
        <w:t>Feature up to 16 TB of HDD-based local storage, deliver high disk throughput, and a balance of compute and memory.</w:t>
      </w:r>
    </w:p>
    <w:p w14:paraId="0024BBA8" w14:textId="77777777" w:rsidR="005C0EA6" w:rsidRPr="005C0EA6" w:rsidRDefault="005C0EA6" w:rsidP="007753E3">
      <w:pPr>
        <w:pStyle w:val="ListParagraph"/>
        <w:numPr>
          <w:ilvl w:val="2"/>
          <w:numId w:val="25"/>
        </w:numPr>
      </w:pPr>
      <w:r w:rsidRPr="005C0EA6">
        <w:t xml:space="preserve">Use cases include </w:t>
      </w:r>
      <w:r w:rsidRPr="005C0EA6">
        <w:rPr>
          <w:color w:val="333333"/>
        </w:rPr>
        <w:t>MapReduce-based workloads, distributed file systems such as HDFS and MapR-FS, network file systems, log or data processing applications such as Apache Kafka, and big data workload clusters.</w:t>
      </w:r>
    </w:p>
    <w:p w14:paraId="1C3FCEAF" w14:textId="77777777" w:rsidR="005C0EA6" w:rsidRPr="005C0EA6" w:rsidRDefault="005C0EA6" w:rsidP="007753E3">
      <w:pPr>
        <w:pStyle w:val="ListParagraph"/>
        <w:numPr>
          <w:ilvl w:val="1"/>
          <w:numId w:val="25"/>
        </w:numPr>
      </w:pPr>
      <w:r w:rsidRPr="005C0EA6">
        <w:t>I3</w:t>
      </w:r>
    </w:p>
    <w:p w14:paraId="56E8E152" w14:textId="77777777" w:rsidR="005C0EA6" w:rsidRPr="005C0EA6" w:rsidRDefault="005C0EA6" w:rsidP="007753E3">
      <w:pPr>
        <w:pStyle w:val="ListParagraph"/>
        <w:numPr>
          <w:ilvl w:val="2"/>
          <w:numId w:val="25"/>
        </w:numPr>
      </w:pPr>
      <w:r>
        <w:rPr>
          <w:color w:val="333333"/>
        </w:rPr>
        <w:t>P</w:t>
      </w:r>
      <w:r w:rsidRPr="005C0EA6">
        <w:rPr>
          <w:color w:val="333333"/>
        </w:rPr>
        <w:t>rovides Non-Volatile Memory Express (NVMe) SSD-backed instance storage optimized for low latency, very high random I/O performance, high sequential read throughput and provide high IOPS at a low cost.</w:t>
      </w:r>
    </w:p>
    <w:p w14:paraId="3F18F589" w14:textId="77777777" w:rsidR="005C0EA6" w:rsidRPr="005C0EA6" w:rsidRDefault="005C0EA6" w:rsidP="007753E3">
      <w:pPr>
        <w:pStyle w:val="ListParagraph"/>
        <w:numPr>
          <w:ilvl w:val="2"/>
          <w:numId w:val="25"/>
        </w:numPr>
      </w:pPr>
      <w:r w:rsidRPr="005C0EA6">
        <w:t>Use cases include NoSQL databases</w:t>
      </w:r>
      <w:r w:rsidRPr="005C0EA6">
        <w:rPr>
          <w:color w:val="333333"/>
        </w:rPr>
        <w:t> (e.g. Cassandra, MongoDB, Redis), in-memory databases (e.g. Aerospike), scale-out transactional databases, data warehousing, Elasticsearch, analytics workloads.</w:t>
      </w:r>
    </w:p>
    <w:p w14:paraId="3B904E14" w14:textId="77777777" w:rsidR="005C0EA6" w:rsidRPr="005C0EA6" w:rsidRDefault="005C0EA6" w:rsidP="007753E3">
      <w:pPr>
        <w:pStyle w:val="ListParagraph"/>
        <w:numPr>
          <w:ilvl w:val="1"/>
          <w:numId w:val="25"/>
        </w:numPr>
      </w:pPr>
      <w:r w:rsidRPr="005C0EA6">
        <w:t>D2</w:t>
      </w:r>
    </w:p>
    <w:p w14:paraId="2A102FC8" w14:textId="77777777" w:rsidR="005C0EA6" w:rsidRPr="005C0EA6" w:rsidRDefault="005C0EA6" w:rsidP="007753E3">
      <w:pPr>
        <w:pStyle w:val="ListParagraph"/>
        <w:numPr>
          <w:ilvl w:val="2"/>
          <w:numId w:val="25"/>
        </w:numPr>
      </w:pPr>
      <w:r>
        <w:rPr>
          <w:color w:val="333333"/>
        </w:rPr>
        <w:t>F</w:t>
      </w:r>
      <w:r w:rsidRPr="005C0EA6">
        <w:rPr>
          <w:color w:val="333333"/>
        </w:rPr>
        <w:t>eature up to 48 TB of HDD-based local storage, deliver high disk throughput, and offer the lowest price per disk throughput performance on Amazon EC2.</w:t>
      </w:r>
    </w:p>
    <w:p w14:paraId="4A05CF51" w14:textId="77777777" w:rsidR="005C0EA6" w:rsidRPr="00BA4A13" w:rsidRDefault="005C0EA6" w:rsidP="007753E3">
      <w:pPr>
        <w:pStyle w:val="ListParagraph"/>
        <w:numPr>
          <w:ilvl w:val="2"/>
          <w:numId w:val="25"/>
        </w:numPr>
      </w:pPr>
      <w:r w:rsidRPr="005C0EA6">
        <w:t xml:space="preserve">Use cases include </w:t>
      </w:r>
      <w:r w:rsidRPr="005C0EA6">
        <w:rPr>
          <w:color w:val="333333"/>
        </w:rPr>
        <w:t>Massively Parallel Processing (MPP) data warehousing, MapReduce and Hadoop distributed computing, distributed file systems, network file systems, log or data-processing applications.</w:t>
      </w:r>
    </w:p>
    <w:p w14:paraId="5BEF3116" w14:textId="77777777" w:rsidR="00BA4A13" w:rsidRPr="00FE5618" w:rsidRDefault="00BA4A13" w:rsidP="00BA4A13"/>
    <w:p w14:paraId="023B10F5" w14:textId="77777777" w:rsidR="00FE5618" w:rsidRDefault="00FE5618" w:rsidP="00FE5618">
      <w:pPr>
        <w:pStyle w:val="Heading2"/>
      </w:pPr>
      <w:bookmarkStart w:id="55" w:name="_Toc22029422"/>
      <w:r>
        <w:t>Purchasing Options</w:t>
      </w:r>
      <w:bookmarkEnd w:id="55"/>
    </w:p>
    <w:p w14:paraId="2F063310" w14:textId="77777777" w:rsidR="00FE5618" w:rsidRDefault="00FE5618" w:rsidP="00FE5618"/>
    <w:p w14:paraId="1BE1BF2A" w14:textId="77777777" w:rsidR="004C011F" w:rsidRPr="004C011F" w:rsidRDefault="004C011F" w:rsidP="007753E3">
      <w:pPr>
        <w:pStyle w:val="ListParagraph"/>
        <w:numPr>
          <w:ilvl w:val="0"/>
          <w:numId w:val="60"/>
        </w:numPr>
      </w:pPr>
      <w:r w:rsidRPr="004C011F">
        <w:t>On-Demand Instances</w:t>
      </w:r>
    </w:p>
    <w:p w14:paraId="3E6F6A47" w14:textId="77777777" w:rsidR="004C011F" w:rsidRPr="004C011F" w:rsidRDefault="004C011F" w:rsidP="007753E3">
      <w:pPr>
        <w:pStyle w:val="ListParagraph"/>
        <w:numPr>
          <w:ilvl w:val="1"/>
          <w:numId w:val="60"/>
        </w:numPr>
      </w:pPr>
      <w:r>
        <w:rPr>
          <w:color w:val="444444"/>
          <w:shd w:val="clear" w:color="auto" w:fill="FFFFFF"/>
        </w:rPr>
        <w:t>E</w:t>
      </w:r>
      <w:r w:rsidRPr="004C011F">
        <w:rPr>
          <w:color w:val="444444"/>
          <w:shd w:val="clear" w:color="auto" w:fill="FFFFFF"/>
        </w:rPr>
        <w:t>nable</w:t>
      </w:r>
      <w:r>
        <w:rPr>
          <w:color w:val="444444"/>
          <w:shd w:val="clear" w:color="auto" w:fill="FFFFFF"/>
        </w:rPr>
        <w:t>s one</w:t>
      </w:r>
      <w:r w:rsidRPr="004C011F">
        <w:rPr>
          <w:color w:val="444444"/>
          <w:shd w:val="clear" w:color="auto" w:fill="FFFFFF"/>
        </w:rPr>
        <w:t xml:space="preserve"> to reserve capacity for your Amazon EC2 instances in a specific Availability Zone for any duration. </w:t>
      </w:r>
    </w:p>
    <w:p w14:paraId="534CEC3A" w14:textId="77777777" w:rsidR="00FE5618" w:rsidRPr="004C011F" w:rsidRDefault="00FE5618" w:rsidP="007753E3">
      <w:pPr>
        <w:pStyle w:val="ListParagraph"/>
        <w:numPr>
          <w:ilvl w:val="0"/>
          <w:numId w:val="60"/>
        </w:numPr>
      </w:pPr>
      <w:r w:rsidRPr="004C011F">
        <w:t>Reserved Instances</w:t>
      </w:r>
    </w:p>
    <w:p w14:paraId="490F3D05" w14:textId="77777777" w:rsidR="00FE5618" w:rsidRPr="004C011F" w:rsidRDefault="00FE5618" w:rsidP="007753E3">
      <w:pPr>
        <w:pStyle w:val="ListParagraph"/>
        <w:numPr>
          <w:ilvl w:val="1"/>
          <w:numId w:val="60"/>
        </w:numPr>
      </w:pPr>
      <w:r w:rsidRPr="004C011F">
        <w:rPr>
          <w:color w:val="444444"/>
          <w:shd w:val="clear" w:color="auto" w:fill="FFFFFF"/>
        </w:rPr>
        <w:t>Purchase, at a significant discount, instances that are always available, for a term from one to three years</w:t>
      </w:r>
      <w:r w:rsidR="003245D0">
        <w:rPr>
          <w:color w:val="444444"/>
          <w:shd w:val="clear" w:color="auto" w:fill="FFFFFF"/>
        </w:rPr>
        <w:t>, in a specific region</w:t>
      </w:r>
      <w:r w:rsidRPr="004C011F">
        <w:rPr>
          <w:color w:val="444444"/>
          <w:shd w:val="clear" w:color="auto" w:fill="FFFFFF"/>
        </w:rPr>
        <w:t>.</w:t>
      </w:r>
    </w:p>
    <w:p w14:paraId="68A4BB63" w14:textId="77777777" w:rsidR="004C011F" w:rsidRPr="004C011F" w:rsidRDefault="004C011F" w:rsidP="007753E3">
      <w:pPr>
        <w:pStyle w:val="ListParagraph"/>
        <w:numPr>
          <w:ilvl w:val="1"/>
          <w:numId w:val="60"/>
        </w:numPr>
      </w:pPr>
      <w:r>
        <w:t xml:space="preserve">The discount also depends on whether the payment is fully upfront, partially upfront, or if there is no upfront, in decreasing order of discount. </w:t>
      </w:r>
    </w:p>
    <w:p w14:paraId="12B5A540" w14:textId="77777777" w:rsidR="00FE5618" w:rsidRPr="004C011F" w:rsidRDefault="00FE5618" w:rsidP="007753E3">
      <w:pPr>
        <w:pStyle w:val="ListParagraph"/>
        <w:numPr>
          <w:ilvl w:val="1"/>
          <w:numId w:val="60"/>
        </w:numPr>
      </w:pPr>
      <w:r w:rsidRPr="004C011F">
        <w:t>One can choose between two classes:</w:t>
      </w:r>
    </w:p>
    <w:p w14:paraId="5D914B62" w14:textId="77777777" w:rsidR="00FE5618" w:rsidRPr="004C011F" w:rsidRDefault="00FE5618" w:rsidP="00FE7DA4">
      <w:pPr>
        <w:pStyle w:val="ListParagraph"/>
        <w:numPr>
          <w:ilvl w:val="2"/>
          <w:numId w:val="170"/>
        </w:numPr>
      </w:pPr>
      <w:r w:rsidRPr="004C011F">
        <w:t>Standard</w:t>
      </w:r>
    </w:p>
    <w:p w14:paraId="2A05E537" w14:textId="77777777" w:rsidR="00FE5618" w:rsidRPr="004C011F" w:rsidRDefault="00B664D6" w:rsidP="007753E3">
      <w:pPr>
        <w:pStyle w:val="ListParagraph"/>
        <w:numPr>
          <w:ilvl w:val="3"/>
          <w:numId w:val="60"/>
        </w:numPr>
      </w:pPr>
      <w:r>
        <w:rPr>
          <w:color w:val="444444"/>
          <w:shd w:val="clear" w:color="auto" w:fill="FFFFFF"/>
        </w:rPr>
        <w:t>A</w:t>
      </w:r>
      <w:r w:rsidR="00FE5618" w:rsidRPr="004C011F">
        <w:rPr>
          <w:color w:val="444444"/>
          <w:shd w:val="clear" w:color="auto" w:fill="FFFFFF"/>
        </w:rPr>
        <w:t>pplies to a single instance family, platform, scope, and tenancy over a term.</w:t>
      </w:r>
    </w:p>
    <w:p w14:paraId="3F373710" w14:textId="77777777" w:rsidR="00FE5618" w:rsidRPr="004C011F" w:rsidRDefault="00FE5618" w:rsidP="007753E3">
      <w:pPr>
        <w:pStyle w:val="ListParagraph"/>
        <w:numPr>
          <w:ilvl w:val="3"/>
          <w:numId w:val="60"/>
        </w:numPr>
      </w:pPr>
      <w:r w:rsidRPr="004C011F">
        <w:rPr>
          <w:color w:val="444444"/>
          <w:shd w:val="clear" w:color="auto" w:fill="FFFFFF"/>
        </w:rPr>
        <w:t>Can be sold in the Reserved Instance Marketplace.</w:t>
      </w:r>
    </w:p>
    <w:p w14:paraId="4448309C" w14:textId="77777777" w:rsidR="00FE5618" w:rsidRPr="004C011F" w:rsidRDefault="00FE5618" w:rsidP="00FE7DA4">
      <w:pPr>
        <w:pStyle w:val="ListParagraph"/>
        <w:numPr>
          <w:ilvl w:val="2"/>
          <w:numId w:val="169"/>
        </w:numPr>
      </w:pPr>
      <w:r w:rsidRPr="004C011F">
        <w:lastRenderedPageBreak/>
        <w:t>Convertible</w:t>
      </w:r>
    </w:p>
    <w:p w14:paraId="207DBBAC" w14:textId="77777777" w:rsidR="00FE5618" w:rsidRPr="004C011F" w:rsidRDefault="00FE5618" w:rsidP="007753E3">
      <w:pPr>
        <w:pStyle w:val="ListParagraph"/>
        <w:numPr>
          <w:ilvl w:val="3"/>
          <w:numId w:val="60"/>
        </w:numPr>
      </w:pPr>
      <w:r w:rsidRPr="004C011F">
        <w:rPr>
          <w:color w:val="444444"/>
          <w:shd w:val="clear" w:color="auto" w:fill="FFFFFF"/>
        </w:rPr>
        <w:t>Can be exchanged during the term for another Convertible Reserved Instance with new attributes including instance family, instance type, platform, scope, or tenancy.</w:t>
      </w:r>
    </w:p>
    <w:p w14:paraId="129577A6" w14:textId="77777777" w:rsidR="00FE5618" w:rsidRPr="004C011F" w:rsidRDefault="00FE5618" w:rsidP="007753E3">
      <w:pPr>
        <w:pStyle w:val="ListParagraph"/>
        <w:numPr>
          <w:ilvl w:val="3"/>
          <w:numId w:val="60"/>
        </w:numPr>
      </w:pPr>
      <w:r w:rsidRPr="004C011F">
        <w:rPr>
          <w:color w:val="444444"/>
          <w:shd w:val="clear" w:color="auto" w:fill="FFFFFF"/>
        </w:rPr>
        <w:t>Cannot be sold in the Reserved Instance Marketplace.</w:t>
      </w:r>
    </w:p>
    <w:p w14:paraId="0B1BDDB2" w14:textId="77777777" w:rsidR="00FE5618" w:rsidRPr="004C011F" w:rsidRDefault="00FE5618" w:rsidP="007753E3">
      <w:pPr>
        <w:pStyle w:val="ListParagraph"/>
        <w:numPr>
          <w:ilvl w:val="1"/>
          <w:numId w:val="60"/>
        </w:numPr>
      </w:pPr>
      <w:r w:rsidRPr="004C011F">
        <w:rPr>
          <w:color w:val="444444"/>
          <w:shd w:val="clear" w:color="auto" w:fill="FFFFFF"/>
        </w:rPr>
        <w:t>Instance size flexibility is determined by the normalization factor of the instance size. A bigger instance reservation discount can apply for multiple smaller instances. Similarly, a smaller instance can apply partial discount for a bigger instance.</w:t>
      </w:r>
    </w:p>
    <w:p w14:paraId="4714A698" w14:textId="77777777" w:rsidR="00FE5618" w:rsidRPr="004C011F" w:rsidRDefault="00FE5618" w:rsidP="007753E3">
      <w:pPr>
        <w:pStyle w:val="ListParagraph"/>
        <w:numPr>
          <w:ilvl w:val="0"/>
          <w:numId w:val="60"/>
        </w:numPr>
      </w:pPr>
      <w:r w:rsidRPr="004C011F">
        <w:t>Scheduled Instances</w:t>
      </w:r>
    </w:p>
    <w:p w14:paraId="7E47E025" w14:textId="77777777" w:rsidR="00FE5618" w:rsidRPr="004C011F" w:rsidRDefault="004C011F" w:rsidP="007753E3">
      <w:pPr>
        <w:pStyle w:val="ListParagraph"/>
        <w:numPr>
          <w:ilvl w:val="1"/>
          <w:numId w:val="60"/>
        </w:numPr>
      </w:pPr>
      <w:r>
        <w:rPr>
          <w:color w:val="444444"/>
          <w:shd w:val="clear" w:color="auto" w:fill="FFFFFF"/>
        </w:rPr>
        <w:t>E</w:t>
      </w:r>
      <w:r w:rsidR="00FE5618" w:rsidRPr="004C011F">
        <w:rPr>
          <w:color w:val="444444"/>
          <w:shd w:val="clear" w:color="auto" w:fill="FFFFFF"/>
        </w:rPr>
        <w:t>nable</w:t>
      </w:r>
      <w:r>
        <w:rPr>
          <w:color w:val="444444"/>
          <w:shd w:val="clear" w:color="auto" w:fill="FFFFFF"/>
        </w:rPr>
        <w:t>s</w:t>
      </w:r>
      <w:r w:rsidR="00FE5618" w:rsidRPr="004C011F">
        <w:rPr>
          <w:color w:val="444444"/>
          <w:shd w:val="clear" w:color="auto" w:fill="FFFFFF"/>
        </w:rPr>
        <w:t xml:space="preserve"> </w:t>
      </w:r>
      <w:r>
        <w:rPr>
          <w:color w:val="444444"/>
          <w:shd w:val="clear" w:color="auto" w:fill="FFFFFF"/>
        </w:rPr>
        <w:t>one</w:t>
      </w:r>
      <w:r w:rsidR="00FE5618" w:rsidRPr="004C011F">
        <w:rPr>
          <w:color w:val="444444"/>
          <w:shd w:val="clear" w:color="auto" w:fill="FFFFFF"/>
        </w:rPr>
        <w:t xml:space="preserve"> to purchase capacity reservations that recur on a daily, weekly, or monthly basis, with a specified start time and duration, for a one-year term. </w:t>
      </w:r>
    </w:p>
    <w:p w14:paraId="266EDDDC" w14:textId="77777777" w:rsidR="00FE5618" w:rsidRPr="004C011F" w:rsidRDefault="00FE5618" w:rsidP="007753E3">
      <w:pPr>
        <w:pStyle w:val="ListParagraph"/>
        <w:numPr>
          <w:ilvl w:val="0"/>
          <w:numId w:val="60"/>
        </w:numPr>
      </w:pPr>
      <w:r w:rsidRPr="004C011F">
        <w:t>Spot Instances</w:t>
      </w:r>
    </w:p>
    <w:p w14:paraId="0642027D" w14:textId="77777777" w:rsidR="00FE5618" w:rsidRPr="004C011F" w:rsidRDefault="00484548" w:rsidP="007753E3">
      <w:pPr>
        <w:pStyle w:val="ListParagraph"/>
        <w:numPr>
          <w:ilvl w:val="1"/>
          <w:numId w:val="60"/>
        </w:numPr>
      </w:pPr>
      <w:r w:rsidRPr="004C011F">
        <w:rPr>
          <w:color w:val="444444"/>
          <w:shd w:val="clear" w:color="auto" w:fill="FFFFFF"/>
        </w:rPr>
        <w:t>R</w:t>
      </w:r>
      <w:r w:rsidR="00FE5618" w:rsidRPr="004C011F">
        <w:rPr>
          <w:color w:val="444444"/>
          <w:shd w:val="clear" w:color="auto" w:fill="FFFFFF"/>
        </w:rPr>
        <w:t>equest unused EC2 instances, which can lower costs significantly.</w:t>
      </w:r>
    </w:p>
    <w:p w14:paraId="2D66266A" w14:textId="77777777" w:rsidR="00484548" w:rsidRPr="004C011F" w:rsidRDefault="00484548" w:rsidP="007753E3">
      <w:pPr>
        <w:pStyle w:val="ListParagraph"/>
        <w:numPr>
          <w:ilvl w:val="1"/>
          <w:numId w:val="60"/>
        </w:numPr>
      </w:pPr>
      <w:r w:rsidRPr="004C011F">
        <w:t>Bid a price lower that On-Demand Price. If there is capacity available and the current spot price is lower than bid price, EC2 instance is provided.</w:t>
      </w:r>
    </w:p>
    <w:p w14:paraId="42DC8268" w14:textId="77777777" w:rsidR="00484548" w:rsidRDefault="00484548" w:rsidP="007753E3">
      <w:pPr>
        <w:pStyle w:val="ListParagraph"/>
        <w:numPr>
          <w:ilvl w:val="1"/>
          <w:numId w:val="60"/>
        </w:numPr>
      </w:pPr>
      <w:r w:rsidRPr="004C011F">
        <w:t>If the spot price exceeds bi</w:t>
      </w:r>
      <w:r w:rsidR="00F53117">
        <w:t>d</w:t>
      </w:r>
      <w:r w:rsidRPr="004C011F">
        <w:t xml:space="preserve"> price, the instance is terminated. </w:t>
      </w:r>
    </w:p>
    <w:p w14:paraId="208397B7" w14:textId="77777777" w:rsidR="007D540F" w:rsidRPr="004C011F" w:rsidRDefault="007D540F" w:rsidP="00FE7DA4">
      <w:pPr>
        <w:pStyle w:val="ListParagraph"/>
        <w:numPr>
          <w:ilvl w:val="2"/>
          <w:numId w:val="168"/>
        </w:numPr>
      </w:pPr>
      <w:r>
        <w:t>If the instance is terminated by AWS within an hour of launch, no charge is billed.</w:t>
      </w:r>
    </w:p>
    <w:p w14:paraId="73600957" w14:textId="77777777" w:rsidR="00484548" w:rsidRPr="004C011F" w:rsidRDefault="00484548" w:rsidP="007753E3">
      <w:pPr>
        <w:pStyle w:val="ListParagraph"/>
        <w:numPr>
          <w:ilvl w:val="1"/>
          <w:numId w:val="60"/>
        </w:numPr>
      </w:pPr>
      <w:r w:rsidRPr="004C011F">
        <w:rPr>
          <w:color w:val="444444"/>
          <w:shd w:val="clear" w:color="auto" w:fill="FFFFFF"/>
        </w:rPr>
        <w:t>Spot Instances are a cost-effective choice if you can be flexible about when your applications run and if your applications can be interrupted.</w:t>
      </w:r>
    </w:p>
    <w:p w14:paraId="465341D8" w14:textId="77777777" w:rsidR="00FE5618" w:rsidRPr="004C011F" w:rsidRDefault="00FE5618" w:rsidP="007753E3">
      <w:pPr>
        <w:pStyle w:val="ListParagraph"/>
        <w:numPr>
          <w:ilvl w:val="0"/>
          <w:numId w:val="60"/>
        </w:numPr>
      </w:pPr>
      <w:r w:rsidRPr="004C011F">
        <w:t>Dedicated Instances</w:t>
      </w:r>
    </w:p>
    <w:p w14:paraId="0311E366" w14:textId="77777777" w:rsidR="00484548" w:rsidRPr="00E6143A" w:rsidRDefault="004C011F" w:rsidP="007753E3">
      <w:pPr>
        <w:pStyle w:val="ListParagraph"/>
        <w:numPr>
          <w:ilvl w:val="1"/>
          <w:numId w:val="60"/>
        </w:numPr>
      </w:pPr>
      <w:r>
        <w:rPr>
          <w:color w:val="444444"/>
          <w:shd w:val="clear" w:color="auto" w:fill="FFFFFF"/>
        </w:rPr>
        <w:t>I</w:t>
      </w:r>
      <w:r w:rsidR="00484548" w:rsidRPr="004C011F">
        <w:rPr>
          <w:color w:val="444444"/>
          <w:shd w:val="clear" w:color="auto" w:fill="FFFFFF"/>
        </w:rPr>
        <w:t>nstances that run in a virtual private cloud (VPC) on hardware that's dedicated to a single customer</w:t>
      </w:r>
      <w:r w:rsidRPr="004C011F">
        <w:rPr>
          <w:color w:val="444444"/>
          <w:shd w:val="clear" w:color="auto" w:fill="FFFFFF"/>
        </w:rPr>
        <w:t>.</w:t>
      </w:r>
    </w:p>
    <w:p w14:paraId="604D710E" w14:textId="77777777" w:rsidR="00E6143A" w:rsidRPr="00E6143A" w:rsidRDefault="00E6143A" w:rsidP="007753E3">
      <w:pPr>
        <w:pStyle w:val="ListParagraph"/>
        <w:numPr>
          <w:ilvl w:val="1"/>
          <w:numId w:val="60"/>
        </w:numPr>
      </w:pPr>
      <w:r>
        <w:rPr>
          <w:color w:val="444444"/>
          <w:shd w:val="clear" w:color="auto" w:fill="FFFFFF"/>
        </w:rPr>
        <w:t>May share hardware with other instances in same account.</w:t>
      </w:r>
    </w:p>
    <w:p w14:paraId="15F71E5A" w14:textId="77777777" w:rsidR="00E6143A" w:rsidRPr="004C011F" w:rsidRDefault="00E6143A" w:rsidP="007753E3">
      <w:pPr>
        <w:pStyle w:val="ListParagraph"/>
        <w:numPr>
          <w:ilvl w:val="1"/>
          <w:numId w:val="60"/>
        </w:numPr>
      </w:pPr>
      <w:r>
        <w:rPr>
          <w:color w:val="444444"/>
          <w:shd w:val="clear" w:color="auto" w:fill="FFFFFF"/>
        </w:rPr>
        <w:t>No control over instance placement.</w:t>
      </w:r>
    </w:p>
    <w:p w14:paraId="44541B44" w14:textId="77777777" w:rsidR="004C011F" w:rsidRPr="004C011F" w:rsidRDefault="004C011F" w:rsidP="007753E3">
      <w:pPr>
        <w:pStyle w:val="ListParagraph"/>
        <w:numPr>
          <w:ilvl w:val="0"/>
          <w:numId w:val="60"/>
        </w:numPr>
      </w:pPr>
      <w:r w:rsidRPr="004C011F">
        <w:t>Dedicated Hosts</w:t>
      </w:r>
    </w:p>
    <w:p w14:paraId="69A6DEDC" w14:textId="77777777" w:rsidR="004C011F" w:rsidRPr="004C011F" w:rsidRDefault="004C011F" w:rsidP="007753E3">
      <w:pPr>
        <w:pStyle w:val="ListParagraph"/>
        <w:numPr>
          <w:ilvl w:val="1"/>
          <w:numId w:val="60"/>
        </w:numPr>
      </w:pPr>
      <w:r>
        <w:rPr>
          <w:color w:val="444444"/>
          <w:shd w:val="clear" w:color="auto" w:fill="FFFFFF"/>
        </w:rPr>
        <w:t xml:space="preserve">A </w:t>
      </w:r>
      <w:r w:rsidRPr="004C011F">
        <w:rPr>
          <w:color w:val="444444"/>
          <w:shd w:val="clear" w:color="auto" w:fill="FFFFFF"/>
        </w:rPr>
        <w:t xml:space="preserve">physical server with EC2 instance capacity fully dedicated to </w:t>
      </w:r>
      <w:r>
        <w:rPr>
          <w:color w:val="444444"/>
          <w:shd w:val="clear" w:color="auto" w:fill="FFFFFF"/>
        </w:rPr>
        <w:t>one’s</w:t>
      </w:r>
      <w:r w:rsidRPr="004C011F">
        <w:rPr>
          <w:color w:val="444444"/>
          <w:shd w:val="clear" w:color="auto" w:fill="FFFFFF"/>
        </w:rPr>
        <w:t xml:space="preserve"> use. </w:t>
      </w:r>
    </w:p>
    <w:p w14:paraId="41C091FC" w14:textId="77777777" w:rsidR="004C011F" w:rsidRPr="004C011F" w:rsidRDefault="004C011F" w:rsidP="007753E3">
      <w:pPr>
        <w:pStyle w:val="ListParagraph"/>
        <w:numPr>
          <w:ilvl w:val="1"/>
          <w:numId w:val="60"/>
        </w:numPr>
      </w:pPr>
      <w:r>
        <w:rPr>
          <w:color w:val="444444"/>
          <w:shd w:val="clear" w:color="auto" w:fill="FFFFFF"/>
        </w:rPr>
        <w:t>A</w:t>
      </w:r>
      <w:r w:rsidRPr="004C011F">
        <w:rPr>
          <w:color w:val="444444"/>
          <w:shd w:val="clear" w:color="auto" w:fill="FFFFFF"/>
        </w:rPr>
        <w:t>llow</w:t>
      </w:r>
      <w:r>
        <w:rPr>
          <w:color w:val="444444"/>
          <w:shd w:val="clear" w:color="auto" w:fill="FFFFFF"/>
        </w:rPr>
        <w:t>s</w:t>
      </w:r>
      <w:r w:rsidRPr="004C011F">
        <w:rPr>
          <w:color w:val="444444"/>
          <w:shd w:val="clear" w:color="auto" w:fill="FFFFFF"/>
        </w:rPr>
        <w:t xml:space="preserve"> </w:t>
      </w:r>
      <w:r>
        <w:rPr>
          <w:color w:val="444444"/>
          <w:shd w:val="clear" w:color="auto" w:fill="FFFFFF"/>
        </w:rPr>
        <w:t>one</w:t>
      </w:r>
      <w:r w:rsidRPr="004C011F">
        <w:rPr>
          <w:color w:val="444444"/>
          <w:shd w:val="clear" w:color="auto" w:fill="FFFFFF"/>
        </w:rPr>
        <w:t xml:space="preserve"> to use existing per-socket, per-core, or per-VM software licenses, including Windows Server, Microsoft SQL Server, SUSE, Linux Enterprise Server, and so on.</w:t>
      </w:r>
    </w:p>
    <w:p w14:paraId="13AD5840" w14:textId="77777777" w:rsidR="004C011F" w:rsidRPr="005C0EA6" w:rsidRDefault="004C011F" w:rsidP="00FE5618"/>
    <w:p w14:paraId="7C1F51B5" w14:textId="77777777" w:rsidR="00B077B5" w:rsidRPr="0015187F" w:rsidRDefault="0015187F" w:rsidP="0015187F">
      <w:pPr>
        <w:pStyle w:val="Heading2"/>
      </w:pPr>
      <w:bookmarkStart w:id="56" w:name="_Toc22029423"/>
      <w:r w:rsidRPr="0015187F">
        <w:t>Amazon Machine Image (AMI)</w:t>
      </w:r>
      <w:bookmarkEnd w:id="56"/>
    </w:p>
    <w:p w14:paraId="588E9160" w14:textId="77777777" w:rsidR="0015187F" w:rsidRPr="0015187F" w:rsidRDefault="0015187F" w:rsidP="00B077B5">
      <w:pPr>
        <w:pStyle w:val="ListParagraph"/>
      </w:pPr>
    </w:p>
    <w:p w14:paraId="706BFD31" w14:textId="77777777" w:rsidR="0015187F" w:rsidRPr="00231830" w:rsidRDefault="0015187F" w:rsidP="007753E3">
      <w:pPr>
        <w:pStyle w:val="NoSpacing"/>
        <w:numPr>
          <w:ilvl w:val="0"/>
          <w:numId w:val="26"/>
        </w:numPr>
        <w:rPr>
          <w:shd w:val="clear" w:color="auto" w:fill="FFFFFF"/>
        </w:rPr>
      </w:pPr>
      <w:r w:rsidRPr="00231830">
        <w:rPr>
          <w:shd w:val="clear" w:color="auto" w:fill="FFFFFF"/>
        </w:rPr>
        <w:t>An Amazon Machine Image (AMI) provides the information required to launch an instance. You must specify an AMI when you launch an instance.</w:t>
      </w:r>
    </w:p>
    <w:p w14:paraId="79DD4186" w14:textId="77777777" w:rsidR="00231830" w:rsidRDefault="00231830" w:rsidP="007753E3">
      <w:pPr>
        <w:pStyle w:val="NoSpacing"/>
        <w:numPr>
          <w:ilvl w:val="0"/>
          <w:numId w:val="26"/>
        </w:numPr>
        <w:rPr>
          <w:shd w:val="clear" w:color="auto" w:fill="FFFFFF"/>
        </w:rPr>
      </w:pPr>
      <w:r w:rsidRPr="00231830">
        <w:rPr>
          <w:shd w:val="clear" w:color="auto" w:fill="FFFFFF"/>
        </w:rPr>
        <w:t>AMI</w:t>
      </w:r>
      <w:r>
        <w:rPr>
          <w:shd w:val="clear" w:color="auto" w:fill="FFFFFF"/>
        </w:rPr>
        <w:t>s</w:t>
      </w:r>
      <w:r w:rsidRPr="00231830">
        <w:rPr>
          <w:shd w:val="clear" w:color="auto" w:fill="FFFFFF"/>
        </w:rPr>
        <w:t xml:space="preserve"> are region-specific. To use an AMI is another region, it must be copied to that region.</w:t>
      </w:r>
    </w:p>
    <w:p w14:paraId="3827B448" w14:textId="77777777" w:rsidR="00B87D21" w:rsidRDefault="00B87D21" w:rsidP="007753E3">
      <w:pPr>
        <w:pStyle w:val="NoSpacing"/>
        <w:numPr>
          <w:ilvl w:val="0"/>
          <w:numId w:val="26"/>
        </w:numPr>
        <w:rPr>
          <w:shd w:val="clear" w:color="auto" w:fill="FFFFFF"/>
        </w:rPr>
      </w:pPr>
      <w:r>
        <w:rPr>
          <w:shd w:val="clear" w:color="auto" w:fill="FFFFFF"/>
        </w:rPr>
        <w:t>AMI can be created from snapshots or directly from the EBS volumes.</w:t>
      </w:r>
    </w:p>
    <w:p w14:paraId="663BF8B5" w14:textId="77777777" w:rsidR="00231830" w:rsidRPr="00231830" w:rsidRDefault="0015187F" w:rsidP="007753E3">
      <w:pPr>
        <w:pStyle w:val="NoSpacing"/>
        <w:numPr>
          <w:ilvl w:val="0"/>
          <w:numId w:val="26"/>
        </w:numPr>
        <w:rPr>
          <w:shd w:val="clear" w:color="auto" w:fill="FFFFFF"/>
        </w:rPr>
      </w:pPr>
      <w:r w:rsidRPr="00231830">
        <w:t>An AMI inclu</w:t>
      </w:r>
      <w:r w:rsidR="00231830" w:rsidRPr="00231830">
        <w:t>d</w:t>
      </w:r>
      <w:r w:rsidRPr="00231830">
        <w:t>es the following:</w:t>
      </w:r>
    </w:p>
    <w:p w14:paraId="25C12DB1" w14:textId="77777777" w:rsidR="0015187F" w:rsidRPr="00231830" w:rsidRDefault="0015187F" w:rsidP="007753E3">
      <w:pPr>
        <w:pStyle w:val="NoSpacing"/>
        <w:numPr>
          <w:ilvl w:val="1"/>
          <w:numId w:val="26"/>
        </w:numPr>
        <w:rPr>
          <w:shd w:val="clear" w:color="auto" w:fill="FFFFFF"/>
        </w:rPr>
      </w:pPr>
      <w:r w:rsidRPr="00231830">
        <w:t xml:space="preserve">A template for the root volume for the instance (for example, an operating system, </w:t>
      </w:r>
      <w:r w:rsidR="000548C6">
        <w:t xml:space="preserve">an architecture, </w:t>
      </w:r>
      <w:r w:rsidRPr="00231830">
        <w:t>an application server, and applications).</w:t>
      </w:r>
    </w:p>
    <w:p w14:paraId="7F02B564" w14:textId="77777777" w:rsidR="0015187F" w:rsidRPr="0015187F" w:rsidRDefault="0015187F" w:rsidP="007753E3">
      <w:pPr>
        <w:pStyle w:val="NoSpacing"/>
        <w:numPr>
          <w:ilvl w:val="1"/>
          <w:numId w:val="26"/>
        </w:numPr>
      </w:pPr>
      <w:r w:rsidRPr="0015187F">
        <w:t xml:space="preserve">Launch permissions that control </w:t>
      </w:r>
      <w:r>
        <w:t>whic</w:t>
      </w:r>
      <w:r w:rsidRPr="0015187F">
        <w:t>h AWS accounts can use the AMI to launch instances</w:t>
      </w:r>
      <w:r>
        <w:t>.</w:t>
      </w:r>
    </w:p>
    <w:p w14:paraId="25F5B238" w14:textId="77777777" w:rsidR="0015187F" w:rsidRDefault="0015187F" w:rsidP="007753E3">
      <w:pPr>
        <w:pStyle w:val="NoSpacing"/>
        <w:numPr>
          <w:ilvl w:val="1"/>
          <w:numId w:val="26"/>
        </w:numPr>
      </w:pPr>
      <w:r w:rsidRPr="0015187F">
        <w:t>A block device mapping that specifies the volumes to attach to the instance when it's launched</w:t>
      </w:r>
      <w:r>
        <w:t>.</w:t>
      </w:r>
      <w:r w:rsidR="005D2CC5">
        <w:t xml:space="preserve"> The volumes can either be Instance Store Volumes or EBS volumes.</w:t>
      </w:r>
    </w:p>
    <w:p w14:paraId="5DC2CF9B" w14:textId="77777777" w:rsidR="009E0F49" w:rsidRDefault="009E0F49" w:rsidP="007753E3">
      <w:pPr>
        <w:pStyle w:val="NoSpacing"/>
        <w:numPr>
          <w:ilvl w:val="0"/>
          <w:numId w:val="26"/>
        </w:numPr>
      </w:pPr>
      <w:r>
        <w:t xml:space="preserve">There are two types of AMI </w:t>
      </w:r>
      <w:r w:rsidR="00E52799">
        <w:t>v</w:t>
      </w:r>
      <w:r>
        <w:t xml:space="preserve">irtualization </w:t>
      </w:r>
      <w:r w:rsidR="00E52799">
        <w:t>t</w:t>
      </w:r>
      <w:r>
        <w:t>ypes:</w:t>
      </w:r>
    </w:p>
    <w:p w14:paraId="15A34F2B" w14:textId="77777777" w:rsidR="006A4A0F" w:rsidRPr="006A4A0F" w:rsidRDefault="006A4A0F" w:rsidP="007753E3">
      <w:pPr>
        <w:pStyle w:val="NoSpacing"/>
        <w:numPr>
          <w:ilvl w:val="1"/>
          <w:numId w:val="26"/>
        </w:numPr>
      </w:pPr>
      <w:r w:rsidRPr="006A4A0F">
        <w:t>Hardware Virtual Machine (HVM)</w:t>
      </w:r>
    </w:p>
    <w:p w14:paraId="3520E0A4" w14:textId="77777777" w:rsidR="006A4A0F" w:rsidRPr="006A4A0F" w:rsidRDefault="006A4A0F" w:rsidP="007753E3">
      <w:pPr>
        <w:pStyle w:val="NoSpacing"/>
        <w:numPr>
          <w:ilvl w:val="2"/>
          <w:numId w:val="26"/>
        </w:numPr>
      </w:pPr>
      <w:r w:rsidRPr="006A4A0F">
        <w:lastRenderedPageBreak/>
        <w:t xml:space="preserve">HVM guests are fully virtualized i.e. </w:t>
      </w:r>
      <w:r w:rsidRPr="006A4A0F">
        <w:rPr>
          <w:color w:val="333333"/>
          <w:shd w:val="clear" w:color="auto" w:fill="FFFFFF"/>
        </w:rPr>
        <w:t>VMs running on top of their hypervisors are not aware that they are sharing processing time with other clients on the same hardware.</w:t>
      </w:r>
    </w:p>
    <w:p w14:paraId="4956BA03" w14:textId="77777777" w:rsidR="006A4A0F" w:rsidRPr="006A4A0F" w:rsidRDefault="006A4A0F" w:rsidP="007753E3">
      <w:pPr>
        <w:pStyle w:val="NoSpacing"/>
        <w:numPr>
          <w:ilvl w:val="2"/>
          <w:numId w:val="26"/>
        </w:numPr>
      </w:pPr>
      <w:r w:rsidRPr="006A4A0F">
        <w:rPr>
          <w:color w:val="333333"/>
          <w:shd w:val="clear" w:color="auto" w:fill="FFFFFF"/>
        </w:rPr>
        <w:t>HVMs can use hardware extensions</w:t>
      </w:r>
      <w:r>
        <w:rPr>
          <w:color w:val="333333"/>
          <w:shd w:val="clear" w:color="auto" w:fill="FFFFFF"/>
        </w:rPr>
        <w:t xml:space="preserve">, such </w:t>
      </w:r>
      <w:r w:rsidRPr="006A4A0F">
        <w:rPr>
          <w:shd w:val="clear" w:color="auto" w:fill="FFFFFF"/>
        </w:rPr>
        <w:t>as enhanced networking or GPU processing</w:t>
      </w:r>
      <w:r w:rsidRPr="006A4A0F">
        <w:rPr>
          <w:color w:val="333333"/>
          <w:shd w:val="clear" w:color="auto" w:fill="FFFFFF"/>
        </w:rPr>
        <w:t xml:space="preserve"> which provide very fast access to underlying hardware on the host system</w:t>
      </w:r>
      <w:r w:rsidRPr="006A4A0F">
        <w:rPr>
          <w:shd w:val="clear" w:color="auto" w:fill="FFFFFF"/>
        </w:rPr>
        <w:t>.</w:t>
      </w:r>
      <w:r>
        <w:rPr>
          <w:rFonts w:ascii="Helvetica" w:hAnsi="Helvetica"/>
          <w:shd w:val="clear" w:color="auto" w:fill="FFFFFF"/>
        </w:rPr>
        <w:t> </w:t>
      </w:r>
    </w:p>
    <w:p w14:paraId="1F2AD50A" w14:textId="77777777" w:rsidR="006A4A0F" w:rsidRPr="006A4A0F" w:rsidRDefault="006A4A0F" w:rsidP="007753E3">
      <w:pPr>
        <w:pStyle w:val="NoSpacing"/>
        <w:numPr>
          <w:ilvl w:val="2"/>
          <w:numId w:val="26"/>
        </w:numPr>
      </w:pPr>
      <w:r w:rsidRPr="006A4A0F">
        <w:t>PV drivers are available for HVM</w:t>
      </w:r>
      <w:r w:rsidR="0003471C">
        <w:t>.</w:t>
      </w:r>
    </w:p>
    <w:p w14:paraId="493BB334" w14:textId="77777777" w:rsidR="006A4A0F" w:rsidRPr="006A4A0F" w:rsidRDefault="006A4A0F" w:rsidP="00231830">
      <w:pPr>
        <w:pStyle w:val="NoSpacing"/>
      </w:pPr>
    </w:p>
    <w:p w14:paraId="1256B22D" w14:textId="77777777" w:rsidR="006A4A0F" w:rsidRPr="006A4A0F" w:rsidRDefault="006A4A0F" w:rsidP="007753E3">
      <w:pPr>
        <w:pStyle w:val="NoSpacing"/>
        <w:numPr>
          <w:ilvl w:val="1"/>
          <w:numId w:val="26"/>
        </w:numPr>
      </w:pPr>
      <w:r w:rsidRPr="006A4A0F">
        <w:t>Paravirtual</w:t>
      </w:r>
      <w:r w:rsidR="009E0F49" w:rsidRPr="006A4A0F">
        <w:t xml:space="preserve"> (PV)</w:t>
      </w:r>
    </w:p>
    <w:p w14:paraId="22FE2B7C" w14:textId="77777777" w:rsidR="006A4A0F" w:rsidRPr="006A4A0F" w:rsidRDefault="006A4A0F" w:rsidP="007753E3">
      <w:pPr>
        <w:pStyle w:val="NoSpacing"/>
        <w:numPr>
          <w:ilvl w:val="2"/>
          <w:numId w:val="26"/>
        </w:numPr>
      </w:pPr>
      <w:r w:rsidRPr="006A4A0F">
        <w:t>Lighter form of virtualization.</w:t>
      </w:r>
      <w:r w:rsidR="00E02B6A">
        <w:t xml:space="preserve"> The Guest OS is modified</w:t>
      </w:r>
      <w:r w:rsidR="00D27797">
        <w:t xml:space="preserve"> to interact directly with hypervisor</w:t>
      </w:r>
      <w:r w:rsidR="00E02B6A">
        <w:t>.</w:t>
      </w:r>
    </w:p>
    <w:p w14:paraId="0BD7044C" w14:textId="77777777" w:rsidR="009E0F49" w:rsidRPr="00B61938" w:rsidRDefault="006A4A0F" w:rsidP="007753E3">
      <w:pPr>
        <w:pStyle w:val="NoSpacing"/>
        <w:numPr>
          <w:ilvl w:val="2"/>
          <w:numId w:val="26"/>
        </w:numPr>
      </w:pPr>
      <w:r w:rsidRPr="006A4A0F">
        <w:rPr>
          <w:shd w:val="clear" w:color="auto" w:fill="FFFFFF"/>
        </w:rPr>
        <w:t>Paravirtual guests traditionally performed better with storage and network operations than HVM guests because they could leverage special drivers for I/O that avoided the overhead of emulating network and disk hardware, whereas HVM guests had to translate these instructions to emulated hardware.</w:t>
      </w:r>
    </w:p>
    <w:p w14:paraId="52CC9FB1" w14:textId="77777777" w:rsidR="00B61938" w:rsidRPr="005B5BF5" w:rsidRDefault="00A3333D" w:rsidP="007753E3">
      <w:pPr>
        <w:pStyle w:val="NoSpacing"/>
        <w:numPr>
          <w:ilvl w:val="2"/>
          <w:numId w:val="26"/>
        </w:numPr>
      </w:pPr>
      <w:r w:rsidRPr="00A3333D">
        <w:rPr>
          <w:color w:val="333333"/>
          <w:shd w:val="clear" w:color="auto" w:fill="FFFFFF"/>
        </w:rPr>
        <w:t>O</w:t>
      </w:r>
      <w:r w:rsidR="00B61938" w:rsidRPr="00A3333D">
        <w:rPr>
          <w:color w:val="333333"/>
          <w:shd w:val="clear" w:color="auto" w:fill="FFFFFF"/>
        </w:rPr>
        <w:t>ne major disadvantage with Paravirtualization</w:t>
      </w:r>
      <w:r w:rsidRPr="00A3333D">
        <w:rPr>
          <w:color w:val="333333"/>
          <w:shd w:val="clear" w:color="auto" w:fill="FFFFFF"/>
        </w:rPr>
        <w:t xml:space="preserve"> is that one </w:t>
      </w:r>
      <w:r w:rsidR="00B61938" w:rsidRPr="00A3333D">
        <w:rPr>
          <w:color w:val="333333"/>
          <w:shd w:val="clear" w:color="auto" w:fill="FFFFFF"/>
        </w:rPr>
        <w:t>need</w:t>
      </w:r>
      <w:r w:rsidRPr="00A3333D">
        <w:rPr>
          <w:color w:val="333333"/>
          <w:shd w:val="clear" w:color="auto" w:fill="FFFFFF"/>
        </w:rPr>
        <w:t>s</w:t>
      </w:r>
      <w:r w:rsidR="00B61938" w:rsidRPr="00A3333D">
        <w:rPr>
          <w:color w:val="333333"/>
          <w:shd w:val="clear" w:color="auto" w:fill="FFFFFF"/>
        </w:rPr>
        <w:t xml:space="preserve"> a region-specific kernel object for each Linux instance.</w:t>
      </w:r>
    </w:p>
    <w:p w14:paraId="0F17191A" w14:textId="77777777" w:rsidR="005B5BF5" w:rsidRPr="00A906B7" w:rsidRDefault="00A906B7" w:rsidP="00A906B7">
      <w:pPr>
        <w:pStyle w:val="NoSpacing"/>
        <w:numPr>
          <w:ilvl w:val="0"/>
          <w:numId w:val="26"/>
        </w:numPr>
      </w:pPr>
      <w:r>
        <w:rPr>
          <w:color w:val="333333"/>
          <w:shd w:val="clear" w:color="auto" w:fill="FFFFFF"/>
        </w:rPr>
        <w:t>When</w:t>
      </w:r>
      <w:r w:rsidR="00E841CF">
        <w:rPr>
          <w:color w:val="333333"/>
          <w:shd w:val="clear" w:color="auto" w:fill="FFFFFF"/>
        </w:rPr>
        <w:t xml:space="preserve"> copying an AMI to another account:</w:t>
      </w:r>
    </w:p>
    <w:p w14:paraId="042ABF15" w14:textId="77777777" w:rsidR="00A906B7" w:rsidRPr="00A906B7" w:rsidRDefault="00A906B7" w:rsidP="00A906B7">
      <w:pPr>
        <w:pStyle w:val="NoSpacing"/>
        <w:numPr>
          <w:ilvl w:val="1"/>
          <w:numId w:val="26"/>
        </w:numPr>
      </w:pPr>
      <w:r>
        <w:rPr>
          <w:color w:val="333333"/>
          <w:shd w:val="clear" w:color="auto" w:fill="FFFFFF"/>
        </w:rPr>
        <w:t>Sharing the AMI does not change the owner.</w:t>
      </w:r>
    </w:p>
    <w:p w14:paraId="76F14ACA" w14:textId="77777777" w:rsidR="00A906B7" w:rsidRPr="00E841CF" w:rsidRDefault="00A906B7" w:rsidP="00A906B7">
      <w:pPr>
        <w:pStyle w:val="NoSpacing"/>
        <w:numPr>
          <w:ilvl w:val="1"/>
          <w:numId w:val="26"/>
        </w:numPr>
      </w:pPr>
      <w:r>
        <w:rPr>
          <w:color w:val="333333"/>
          <w:shd w:val="clear" w:color="auto" w:fill="FFFFFF"/>
        </w:rPr>
        <w:t>Copying the shared AMI makes one the owner of the AMI.</w:t>
      </w:r>
    </w:p>
    <w:p w14:paraId="21CF1022" w14:textId="77777777" w:rsidR="00E841CF" w:rsidRDefault="00E841CF" w:rsidP="00A906B7">
      <w:pPr>
        <w:pStyle w:val="NoSpacing"/>
        <w:numPr>
          <w:ilvl w:val="1"/>
          <w:numId w:val="26"/>
        </w:numPr>
      </w:pPr>
      <w:r>
        <w:t>The</w:t>
      </w:r>
      <w:r w:rsidR="00A906B7">
        <w:t xml:space="preserve"> original</w:t>
      </w:r>
      <w:r>
        <w:t xml:space="preserve"> owner of the </w:t>
      </w:r>
      <w:r w:rsidR="004326B5">
        <w:t xml:space="preserve">AMI </w:t>
      </w:r>
      <w:r w:rsidR="00A906B7">
        <w:t>should also share permissions to access the storage used to back the AMI, either the associated EBS snapshot or S3 bucket.</w:t>
      </w:r>
    </w:p>
    <w:p w14:paraId="1FAABFCC" w14:textId="77777777" w:rsidR="00A906B7" w:rsidRDefault="00A906B7" w:rsidP="00A906B7">
      <w:pPr>
        <w:pStyle w:val="NoSpacing"/>
        <w:numPr>
          <w:ilvl w:val="1"/>
          <w:numId w:val="26"/>
        </w:numPr>
      </w:pPr>
      <w:r>
        <w:t>One cannot directly copy an AMI shared from another account if it is encrypted, rather it needs to be decrypted and re-encrypted with a new key and registered as a new AMI.</w:t>
      </w:r>
    </w:p>
    <w:p w14:paraId="748CA79C" w14:textId="77777777" w:rsidR="00A906B7" w:rsidRPr="00A3333D" w:rsidRDefault="00A906B7" w:rsidP="00A906B7">
      <w:pPr>
        <w:pStyle w:val="NoSpacing"/>
        <w:numPr>
          <w:ilvl w:val="1"/>
          <w:numId w:val="26"/>
        </w:numPr>
      </w:pPr>
      <w:r>
        <w:t>If the AMI is associated with a ‘</w:t>
      </w:r>
      <w:r w:rsidRPr="00A906B7">
        <w:rPr>
          <w:i/>
        </w:rPr>
        <w:t>billingProduct</w:t>
      </w:r>
      <w:r>
        <w:rPr>
          <w:i/>
        </w:rPr>
        <w:t>’</w:t>
      </w:r>
      <w:r>
        <w:t xml:space="preserve"> code, it cannot be copied directly. An instance needs to be started with that AMI, and then a new AMI must be created from that instance.</w:t>
      </w:r>
    </w:p>
    <w:p w14:paraId="5306F5D8" w14:textId="77777777" w:rsidR="00412731" w:rsidRDefault="00412731" w:rsidP="00412731"/>
    <w:p w14:paraId="4D124825" w14:textId="77777777" w:rsidR="005D2CC5" w:rsidRDefault="005D2CC5" w:rsidP="00426B36">
      <w:pPr>
        <w:pStyle w:val="Heading2"/>
      </w:pPr>
      <w:bookmarkStart w:id="57" w:name="_Toc22029424"/>
      <w:r>
        <w:t>Instance Store Volumes</w:t>
      </w:r>
      <w:bookmarkEnd w:id="57"/>
    </w:p>
    <w:p w14:paraId="516683C4" w14:textId="77777777" w:rsidR="00426B36" w:rsidRPr="00426B36" w:rsidRDefault="00426B36" w:rsidP="00426B36"/>
    <w:p w14:paraId="64D9C540" w14:textId="77777777" w:rsidR="00426B36" w:rsidRDefault="005D2CC5" w:rsidP="007753E3">
      <w:pPr>
        <w:pStyle w:val="ListParagraph"/>
        <w:numPr>
          <w:ilvl w:val="0"/>
          <w:numId w:val="37"/>
        </w:numPr>
      </w:pPr>
      <w:r>
        <w:t xml:space="preserve">They are also known as Ephemeral storage, as the data is not persisted if the instance is </w:t>
      </w:r>
      <w:r w:rsidR="007B766E">
        <w:t xml:space="preserve">stopped or </w:t>
      </w:r>
      <w:r>
        <w:t>terminated</w:t>
      </w:r>
      <w:r w:rsidR="00792EE1">
        <w:t>, unless a snapshot is taken</w:t>
      </w:r>
      <w:r w:rsidR="00426B36">
        <w:t>.</w:t>
      </w:r>
      <w:r w:rsidR="007B766E">
        <w:t xml:space="preserve"> However, if the instance is rebooted, data persists.</w:t>
      </w:r>
    </w:p>
    <w:p w14:paraId="11711A4B" w14:textId="77777777" w:rsidR="00426B36" w:rsidRDefault="00426B36" w:rsidP="007753E3">
      <w:pPr>
        <w:pStyle w:val="ListParagraph"/>
        <w:numPr>
          <w:ilvl w:val="0"/>
          <w:numId w:val="37"/>
        </w:numPr>
      </w:pPr>
      <w:r>
        <w:t xml:space="preserve">If the hypervisor fails, the EC2 can be stopped and started again to change hypervisor. While the EBS volumes retain data, the data on instance store volumes is lost. </w:t>
      </w:r>
    </w:p>
    <w:p w14:paraId="3B0A7441" w14:textId="77777777" w:rsidR="00426B36" w:rsidRDefault="00426B36" w:rsidP="007753E3">
      <w:pPr>
        <w:pStyle w:val="ListParagraph"/>
        <w:numPr>
          <w:ilvl w:val="0"/>
          <w:numId w:val="37"/>
        </w:numPr>
      </w:pPr>
      <w:r>
        <w:t>Although the instance store volumes are scalable on-the-fly like EBS volumes, additional instance store volumes cannot be attached to an EC2 instance once it has launched.</w:t>
      </w:r>
    </w:p>
    <w:p w14:paraId="1B1AC69F" w14:textId="77777777" w:rsidR="00D65224" w:rsidRDefault="00D65224" w:rsidP="007753E3">
      <w:pPr>
        <w:pStyle w:val="ListParagraph"/>
        <w:numPr>
          <w:ilvl w:val="0"/>
          <w:numId w:val="37"/>
        </w:numPr>
      </w:pPr>
      <w:r>
        <w:t>Since instore store volumes are hard drives that are physically attached to the EC2 hosts running the instance, they provide much higher IOPS</w:t>
      </w:r>
      <w:r w:rsidR="00CA77F3">
        <w:t xml:space="preserve"> (100,000</w:t>
      </w:r>
      <w:r w:rsidR="00936FD5">
        <w:t xml:space="preserve"> </w:t>
      </w:r>
      <w:r w:rsidR="00CA77F3">
        <w:t xml:space="preserve"> IOPS for some instance types).</w:t>
      </w:r>
    </w:p>
    <w:p w14:paraId="6D426F8A" w14:textId="77777777" w:rsidR="00D65224" w:rsidRDefault="00D65224" w:rsidP="007753E3">
      <w:pPr>
        <w:pStyle w:val="ListParagraph"/>
        <w:numPr>
          <w:ilvl w:val="0"/>
          <w:numId w:val="37"/>
        </w:numPr>
      </w:pPr>
      <w:r>
        <w:t xml:space="preserve">Generally used </w:t>
      </w:r>
      <w:r w:rsidR="00636A43">
        <w:t>for</w:t>
      </w:r>
      <w:r>
        <w:t xml:space="preserve"> data </w:t>
      </w:r>
      <w:r w:rsidR="00636A43">
        <w:t xml:space="preserve">that </w:t>
      </w:r>
      <w:r>
        <w:t xml:space="preserve">needs to be accessed quickly </w:t>
      </w:r>
      <w:r w:rsidR="00636A43">
        <w:t>but temporarily like swap or paging files, or for data that is regularly replicated at other locations.</w:t>
      </w:r>
    </w:p>
    <w:p w14:paraId="28BE00AA" w14:textId="77777777" w:rsidR="00EB1C06" w:rsidRDefault="00EB1C06" w:rsidP="00412731"/>
    <w:p w14:paraId="1C2C333B" w14:textId="77777777" w:rsidR="009E0300" w:rsidRDefault="009E0300" w:rsidP="009E0300">
      <w:pPr>
        <w:pStyle w:val="Heading2"/>
      </w:pPr>
      <w:bookmarkStart w:id="58" w:name="_Toc22029425"/>
      <w:r>
        <w:t>Placement Groups</w:t>
      </w:r>
      <w:bookmarkEnd w:id="58"/>
    </w:p>
    <w:p w14:paraId="66B61E1F" w14:textId="77777777" w:rsidR="009E0300" w:rsidRDefault="009E0300" w:rsidP="00412731"/>
    <w:p w14:paraId="73AE743C" w14:textId="77777777" w:rsidR="009E0300" w:rsidRDefault="009E0300" w:rsidP="007753E3">
      <w:pPr>
        <w:pStyle w:val="ListParagraph"/>
        <w:numPr>
          <w:ilvl w:val="0"/>
          <w:numId w:val="77"/>
        </w:numPr>
      </w:pPr>
      <w:r>
        <w:lastRenderedPageBreak/>
        <w:t>There are two kinds of placement groups:</w:t>
      </w:r>
    </w:p>
    <w:p w14:paraId="06AE0DFF" w14:textId="77777777" w:rsidR="009E0300" w:rsidRDefault="009E0300" w:rsidP="007753E3">
      <w:pPr>
        <w:pStyle w:val="ListParagraph"/>
        <w:numPr>
          <w:ilvl w:val="1"/>
          <w:numId w:val="77"/>
        </w:numPr>
      </w:pPr>
      <w:r>
        <w:t>Clustered Placement Group</w:t>
      </w:r>
    </w:p>
    <w:p w14:paraId="5E5BAE33" w14:textId="77777777" w:rsidR="009E0300" w:rsidRDefault="009E0300" w:rsidP="007753E3">
      <w:pPr>
        <w:pStyle w:val="ListParagraph"/>
        <w:numPr>
          <w:ilvl w:val="2"/>
          <w:numId w:val="77"/>
        </w:numPr>
      </w:pPr>
      <w:r>
        <w:t>A grouping of instances within a single AZ</w:t>
      </w:r>
      <w:r w:rsidR="00955696">
        <w:t>, usually within a single rack</w:t>
      </w:r>
      <w:r>
        <w:t>. Instances cannot span multiple AZ.</w:t>
      </w:r>
    </w:p>
    <w:p w14:paraId="7E36CE10" w14:textId="77777777" w:rsidR="009E0300" w:rsidRDefault="009E0300" w:rsidP="007753E3">
      <w:pPr>
        <w:pStyle w:val="ListParagraph"/>
        <w:numPr>
          <w:ilvl w:val="2"/>
          <w:numId w:val="77"/>
        </w:numPr>
      </w:pPr>
      <w:r>
        <w:t>Only certain instances can be placed into a such a group.</w:t>
      </w:r>
    </w:p>
    <w:p w14:paraId="178C3F77" w14:textId="77777777" w:rsidR="009E0300" w:rsidRDefault="009E0300" w:rsidP="007753E3">
      <w:pPr>
        <w:pStyle w:val="ListParagraph"/>
        <w:numPr>
          <w:ilvl w:val="2"/>
          <w:numId w:val="77"/>
        </w:numPr>
      </w:pPr>
      <w:r>
        <w:t>Recommended for applications that need low network latency, high network throughput or both.</w:t>
      </w:r>
    </w:p>
    <w:p w14:paraId="7A6B713F" w14:textId="77777777" w:rsidR="007478B0" w:rsidRDefault="007478B0" w:rsidP="007478B0">
      <w:pPr>
        <w:ind w:left="2160" w:firstLine="720"/>
      </w:pPr>
      <w:r>
        <w:rPr>
          <w:noProof/>
        </w:rPr>
        <w:drawing>
          <wp:inline distT="0" distB="0" distL="0" distR="0" wp14:anchorId="62EFC5B6" wp14:editId="2380CA22">
            <wp:extent cx="1562100" cy="69661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70357" cy="700294"/>
                    </a:xfrm>
                    <a:prstGeom prst="rect">
                      <a:avLst/>
                    </a:prstGeom>
                  </pic:spPr>
                </pic:pic>
              </a:graphicData>
            </a:graphic>
          </wp:inline>
        </w:drawing>
      </w:r>
    </w:p>
    <w:p w14:paraId="06E486DC" w14:textId="77777777" w:rsidR="009E0300" w:rsidRDefault="009E0300" w:rsidP="007753E3">
      <w:pPr>
        <w:pStyle w:val="ListParagraph"/>
        <w:numPr>
          <w:ilvl w:val="1"/>
          <w:numId w:val="77"/>
        </w:numPr>
      </w:pPr>
      <w:r>
        <w:t>Spread Placement Group</w:t>
      </w:r>
    </w:p>
    <w:p w14:paraId="08165AE6" w14:textId="77777777" w:rsidR="009E0300" w:rsidRDefault="009E0300" w:rsidP="007753E3">
      <w:pPr>
        <w:pStyle w:val="ListParagraph"/>
        <w:numPr>
          <w:ilvl w:val="2"/>
          <w:numId w:val="77"/>
        </w:numPr>
      </w:pPr>
      <w:r>
        <w:t>A grouping of instances that are placed on distinct underlying hardware. Instances can span multiple AZ.</w:t>
      </w:r>
    </w:p>
    <w:p w14:paraId="5CA9ED23" w14:textId="77777777" w:rsidR="0040730E" w:rsidRDefault="0040730E" w:rsidP="007753E3">
      <w:pPr>
        <w:pStyle w:val="ListParagraph"/>
        <w:numPr>
          <w:ilvl w:val="2"/>
          <w:numId w:val="77"/>
        </w:numPr>
      </w:pPr>
      <w:r>
        <w:t xml:space="preserve">A maximum of 7 instances per </w:t>
      </w:r>
      <w:r w:rsidR="007478B0">
        <w:t xml:space="preserve">AZ per </w:t>
      </w:r>
      <w:r>
        <w:t>group.</w:t>
      </w:r>
    </w:p>
    <w:p w14:paraId="7DFB51C5" w14:textId="77777777" w:rsidR="009E0300" w:rsidRDefault="009E0300" w:rsidP="007753E3">
      <w:pPr>
        <w:pStyle w:val="ListParagraph"/>
        <w:numPr>
          <w:ilvl w:val="2"/>
          <w:numId w:val="77"/>
        </w:numPr>
      </w:pPr>
      <w:r>
        <w:t>Recommended for applications that have a small number of critical instances that should be kept away from each other</w:t>
      </w:r>
      <w:r w:rsidR="007478B0">
        <w:t>, reducing the risk of simultaneous failure</w:t>
      </w:r>
      <w:r>
        <w:t>.</w:t>
      </w:r>
    </w:p>
    <w:p w14:paraId="2D7CEEA6" w14:textId="77777777" w:rsidR="007478B0" w:rsidRDefault="007478B0" w:rsidP="007478B0">
      <w:pPr>
        <w:ind w:left="2880" w:firstLine="720"/>
      </w:pPr>
      <w:r>
        <w:rPr>
          <w:noProof/>
        </w:rPr>
        <w:drawing>
          <wp:inline distT="0" distB="0" distL="0" distR="0" wp14:anchorId="1ED74D39" wp14:editId="44BA5980">
            <wp:extent cx="1524000" cy="13843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1320" cy="1427282"/>
                    </a:xfrm>
                    <a:prstGeom prst="rect">
                      <a:avLst/>
                    </a:prstGeom>
                  </pic:spPr>
                </pic:pic>
              </a:graphicData>
            </a:graphic>
          </wp:inline>
        </w:drawing>
      </w:r>
    </w:p>
    <w:p w14:paraId="2CDC285A" w14:textId="77777777" w:rsidR="00955696" w:rsidRDefault="00955696" w:rsidP="00955696">
      <w:pPr>
        <w:pStyle w:val="ListParagraph"/>
        <w:numPr>
          <w:ilvl w:val="1"/>
          <w:numId w:val="77"/>
        </w:numPr>
      </w:pPr>
      <w:r>
        <w:t>Partition Placement Group</w:t>
      </w:r>
    </w:p>
    <w:p w14:paraId="1504DA91" w14:textId="77777777" w:rsidR="00955696" w:rsidRDefault="00955696" w:rsidP="007753E3">
      <w:pPr>
        <w:pStyle w:val="ListParagraph"/>
        <w:numPr>
          <w:ilvl w:val="2"/>
          <w:numId w:val="77"/>
        </w:numPr>
      </w:pPr>
      <w:r>
        <w:t xml:space="preserve">Spread across </w:t>
      </w:r>
      <w:r w:rsidR="007478B0">
        <w:t>up to 7</w:t>
      </w:r>
      <w:r>
        <w:t xml:space="preserve"> different partitions (which rely on different sets of racks) within an AZ.</w:t>
      </w:r>
    </w:p>
    <w:p w14:paraId="7641A64B" w14:textId="77777777" w:rsidR="00955696" w:rsidRDefault="00955696" w:rsidP="007753E3">
      <w:pPr>
        <w:pStyle w:val="ListParagraph"/>
        <w:numPr>
          <w:ilvl w:val="2"/>
          <w:numId w:val="77"/>
        </w:numPr>
      </w:pPr>
      <w:r>
        <w:t>Scales up to 100s of EC2 instances per group.</w:t>
      </w:r>
    </w:p>
    <w:p w14:paraId="4F957F3C" w14:textId="77777777" w:rsidR="007478B0" w:rsidRDefault="007478B0" w:rsidP="007478B0">
      <w:pPr>
        <w:ind w:left="2880" w:firstLine="720"/>
      </w:pPr>
      <w:r>
        <w:rPr>
          <w:noProof/>
        </w:rPr>
        <w:drawing>
          <wp:inline distT="0" distB="0" distL="0" distR="0" wp14:anchorId="3C085C84" wp14:editId="27D205B4">
            <wp:extent cx="1577340" cy="1332987"/>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88281" cy="1342233"/>
                    </a:xfrm>
                    <a:prstGeom prst="rect">
                      <a:avLst/>
                    </a:prstGeom>
                  </pic:spPr>
                </pic:pic>
              </a:graphicData>
            </a:graphic>
          </wp:inline>
        </w:drawing>
      </w:r>
    </w:p>
    <w:p w14:paraId="353F0188" w14:textId="77777777" w:rsidR="009E0300" w:rsidRDefault="009E0300" w:rsidP="007753E3">
      <w:pPr>
        <w:pStyle w:val="ListParagraph"/>
        <w:numPr>
          <w:ilvl w:val="0"/>
          <w:numId w:val="77"/>
        </w:numPr>
      </w:pPr>
      <w:r>
        <w:t>The name specified for a placement group must be unique within one’s AWS account.</w:t>
      </w:r>
    </w:p>
    <w:p w14:paraId="4D2A84FD" w14:textId="77777777" w:rsidR="009E0300" w:rsidRDefault="009E0300" w:rsidP="007753E3">
      <w:pPr>
        <w:pStyle w:val="ListParagraph"/>
        <w:numPr>
          <w:ilvl w:val="0"/>
          <w:numId w:val="77"/>
        </w:numPr>
      </w:pPr>
      <w:r>
        <w:t>AWS recommends homogeneous instances within a placement group.</w:t>
      </w:r>
    </w:p>
    <w:p w14:paraId="733CBBCB" w14:textId="77777777" w:rsidR="009E0300" w:rsidRDefault="009E0300" w:rsidP="007753E3">
      <w:pPr>
        <w:pStyle w:val="ListParagraph"/>
        <w:numPr>
          <w:ilvl w:val="0"/>
          <w:numId w:val="77"/>
        </w:numPr>
      </w:pPr>
      <w:r>
        <w:t>Placement groups cannot be merged.</w:t>
      </w:r>
    </w:p>
    <w:p w14:paraId="7BFD4B6F" w14:textId="77777777" w:rsidR="009E0300" w:rsidRDefault="009E0300" w:rsidP="007753E3">
      <w:pPr>
        <w:pStyle w:val="ListParagraph"/>
        <w:numPr>
          <w:ilvl w:val="0"/>
          <w:numId w:val="77"/>
        </w:numPr>
      </w:pPr>
      <w:r>
        <w:t>An existing instance cannot be brought into a placement group.  Instead, an AMI can be created from the instance and a new instance can be launched into the placement group with that AMI</w:t>
      </w:r>
      <w:r w:rsidR="00E47385">
        <w:t xml:space="preserve">, </w:t>
      </w:r>
      <w:r w:rsidR="00E47385">
        <w:lastRenderedPageBreak/>
        <w:t>although it might be difficult to add more instances to an existing placement group to due insufficient capacity</w:t>
      </w:r>
      <w:r>
        <w:t>.</w:t>
      </w:r>
    </w:p>
    <w:p w14:paraId="3F43E8B8" w14:textId="77777777" w:rsidR="009E0300" w:rsidRDefault="009E0300" w:rsidP="00412731"/>
    <w:p w14:paraId="2B43BD60" w14:textId="77777777" w:rsidR="00412731" w:rsidRPr="00B077B5" w:rsidRDefault="00412731" w:rsidP="00412731">
      <w:pPr>
        <w:pStyle w:val="Heading2"/>
      </w:pPr>
      <w:bookmarkStart w:id="59" w:name="_Toc22029426"/>
      <w:r>
        <w:t>Security Groups</w:t>
      </w:r>
      <w:bookmarkEnd w:id="59"/>
    </w:p>
    <w:p w14:paraId="60C4E03E" w14:textId="77777777" w:rsidR="002B424E" w:rsidRDefault="002B424E" w:rsidP="002B424E"/>
    <w:p w14:paraId="7BDB9897" w14:textId="77777777" w:rsidR="00722ACA" w:rsidRDefault="00722ACA" w:rsidP="007753E3">
      <w:pPr>
        <w:numPr>
          <w:ilvl w:val="0"/>
          <w:numId w:val="27"/>
        </w:numPr>
        <w:spacing w:after="0" w:line="240" w:lineRule="auto"/>
      </w:pPr>
      <w:r>
        <w:t>It is a virtual firewall for the instances</w:t>
      </w:r>
      <w:r w:rsidR="00BB0835">
        <w:t xml:space="preserve"> defined at region level.</w:t>
      </w:r>
    </w:p>
    <w:p w14:paraId="3279D28A" w14:textId="77777777" w:rsidR="00BF05F7" w:rsidRDefault="00BF05F7" w:rsidP="007753E3">
      <w:pPr>
        <w:numPr>
          <w:ilvl w:val="0"/>
          <w:numId w:val="27"/>
        </w:numPr>
        <w:spacing w:after="0" w:line="240" w:lineRule="auto"/>
      </w:pPr>
      <w:r>
        <w:t>Security groups are associated with network interfaces. Changing an instance’s security groups changes the security groups associated with the primary network interface (eth0).</w:t>
      </w:r>
    </w:p>
    <w:p w14:paraId="068ED160" w14:textId="77777777" w:rsidR="00722ACA" w:rsidRDefault="00722ACA" w:rsidP="007753E3">
      <w:pPr>
        <w:numPr>
          <w:ilvl w:val="0"/>
          <w:numId w:val="27"/>
        </w:numPr>
        <w:spacing w:after="0" w:line="240" w:lineRule="auto"/>
      </w:pPr>
      <w:r>
        <w:t>An instance can have multiple security groups, and a security group can be attached to multiple instances.</w:t>
      </w:r>
    </w:p>
    <w:p w14:paraId="3003102A" w14:textId="77777777" w:rsidR="00722ACA" w:rsidRDefault="00722ACA" w:rsidP="007753E3">
      <w:pPr>
        <w:numPr>
          <w:ilvl w:val="0"/>
          <w:numId w:val="27"/>
        </w:numPr>
        <w:spacing w:after="0" w:line="240" w:lineRule="auto"/>
      </w:pPr>
      <w:r>
        <w:t xml:space="preserve">All inbound rules are copied as outbound rules i.e. they are </w:t>
      </w:r>
      <w:r w:rsidRPr="00722ACA">
        <w:rPr>
          <w:bCs/>
        </w:rPr>
        <w:t>stateful</w:t>
      </w:r>
      <w:r>
        <w:t>.</w:t>
      </w:r>
    </w:p>
    <w:p w14:paraId="008FEF42" w14:textId="77777777" w:rsidR="00722ACA" w:rsidRDefault="00722ACA" w:rsidP="007753E3">
      <w:pPr>
        <w:numPr>
          <w:ilvl w:val="0"/>
          <w:numId w:val="27"/>
        </w:numPr>
        <w:spacing w:after="0" w:line="240" w:lineRule="auto"/>
      </w:pPr>
      <w:r>
        <w:t xml:space="preserve">Any changes in the rules for security groups are </w:t>
      </w:r>
      <w:r w:rsidRPr="00722ACA">
        <w:rPr>
          <w:bCs/>
        </w:rPr>
        <w:t>instantly prop</w:t>
      </w:r>
      <w:r>
        <w:rPr>
          <w:bCs/>
        </w:rPr>
        <w:t>a</w:t>
      </w:r>
      <w:r w:rsidRPr="00722ACA">
        <w:rPr>
          <w:bCs/>
        </w:rPr>
        <w:t>gated</w:t>
      </w:r>
      <w:r>
        <w:t>.</w:t>
      </w:r>
    </w:p>
    <w:p w14:paraId="2CDA5BD8" w14:textId="77777777" w:rsidR="00EF61D5" w:rsidRDefault="00EF61D5" w:rsidP="007753E3">
      <w:pPr>
        <w:pStyle w:val="ListParagraph"/>
        <w:numPr>
          <w:ilvl w:val="0"/>
          <w:numId w:val="27"/>
        </w:numPr>
      </w:pPr>
      <w:r>
        <w:t>One</w:t>
      </w:r>
      <w:r w:rsidR="00722ACA" w:rsidRPr="00722ACA">
        <w:t xml:space="preserve"> cannot </w:t>
      </w:r>
      <w:r w:rsidR="00722ACA" w:rsidRPr="00722ACA">
        <w:rPr>
          <w:bCs/>
        </w:rPr>
        <w:t>deny</w:t>
      </w:r>
      <w:r w:rsidR="00722ACA" w:rsidRPr="00722ACA">
        <w:t xml:space="preserve"> traffic using SG. </w:t>
      </w:r>
    </w:p>
    <w:p w14:paraId="50022F08" w14:textId="77777777" w:rsidR="002B424E" w:rsidRDefault="00722ACA" w:rsidP="007753E3">
      <w:pPr>
        <w:pStyle w:val="ListParagraph"/>
        <w:numPr>
          <w:ilvl w:val="0"/>
          <w:numId w:val="27"/>
        </w:numPr>
      </w:pPr>
      <w:r w:rsidRPr="00722ACA">
        <w:t xml:space="preserve">Inbound Ports are </w:t>
      </w:r>
      <w:r w:rsidRPr="00722ACA">
        <w:rPr>
          <w:bCs/>
        </w:rPr>
        <w:t>disabled or blocked</w:t>
      </w:r>
      <w:r w:rsidRPr="00722ACA">
        <w:t xml:space="preserve"> by default. Outbound ports are </w:t>
      </w:r>
      <w:r w:rsidRPr="00722ACA">
        <w:rPr>
          <w:bCs/>
        </w:rPr>
        <w:t>open</w:t>
      </w:r>
      <w:r w:rsidRPr="00722ACA">
        <w:t xml:space="preserve"> by default</w:t>
      </w:r>
      <w:r w:rsidR="00130ABB">
        <w:t>.</w:t>
      </w:r>
    </w:p>
    <w:p w14:paraId="7ED328C5" w14:textId="77777777" w:rsidR="00D27797" w:rsidRDefault="00D27797" w:rsidP="00655218"/>
    <w:p w14:paraId="05D01471" w14:textId="77777777" w:rsidR="00404661" w:rsidRDefault="00404661" w:rsidP="00404661">
      <w:pPr>
        <w:pStyle w:val="Heading2"/>
      </w:pPr>
      <w:bookmarkStart w:id="60" w:name="_Toc22029427"/>
      <w:r>
        <w:t>AutoScaling Groups</w:t>
      </w:r>
      <w:r w:rsidR="00D93AA3">
        <w:t xml:space="preserve"> (ASG)</w:t>
      </w:r>
      <w:bookmarkEnd w:id="60"/>
    </w:p>
    <w:p w14:paraId="1AACE4BB" w14:textId="77777777" w:rsidR="00404661" w:rsidRDefault="00404661" w:rsidP="00655218"/>
    <w:p w14:paraId="75CF9DD1" w14:textId="77777777" w:rsidR="00404661" w:rsidRDefault="00404661" w:rsidP="001B0724">
      <w:pPr>
        <w:pStyle w:val="ListParagraph"/>
        <w:numPr>
          <w:ilvl w:val="0"/>
          <w:numId w:val="100"/>
        </w:numPr>
      </w:pPr>
      <w:r>
        <w:t>One can create groups where EC2 instance fleets can be launched based on configured templates and scale it out based on performance thresholds</w:t>
      </w:r>
      <w:r w:rsidR="00B20AE2">
        <w:t xml:space="preserve"> or pre-defined schedules</w:t>
      </w:r>
      <w:r>
        <w:t>.</w:t>
      </w:r>
    </w:p>
    <w:p w14:paraId="38E64A7F" w14:textId="77777777" w:rsidR="00B20AE2" w:rsidRDefault="00B20AE2" w:rsidP="00B20AE2">
      <w:pPr>
        <w:pStyle w:val="ListParagraph"/>
        <w:numPr>
          <w:ilvl w:val="1"/>
          <w:numId w:val="100"/>
        </w:numPr>
      </w:pPr>
      <w:r>
        <w:t>In addition to normal metrics, custom metrics can be defined to determine if scaling needs to occur.</w:t>
      </w:r>
    </w:p>
    <w:p w14:paraId="75C4AF71" w14:textId="77777777" w:rsidR="00D93AA3" w:rsidRDefault="00D93AA3" w:rsidP="00D93AA3">
      <w:pPr>
        <w:pStyle w:val="ListParagraph"/>
        <w:numPr>
          <w:ilvl w:val="0"/>
          <w:numId w:val="100"/>
        </w:numPr>
      </w:pPr>
      <w:r>
        <w:t>ASGs have the following attributes:</w:t>
      </w:r>
    </w:p>
    <w:p w14:paraId="158B82EE" w14:textId="77777777" w:rsidR="00D93AA3" w:rsidRDefault="00D93AA3" w:rsidP="00B20AE2">
      <w:pPr>
        <w:pStyle w:val="ListParagraph"/>
        <w:numPr>
          <w:ilvl w:val="1"/>
          <w:numId w:val="100"/>
        </w:numPr>
      </w:pPr>
      <w:r>
        <w:t>A launch configuration</w:t>
      </w:r>
    </w:p>
    <w:p w14:paraId="242AA820" w14:textId="77777777" w:rsidR="00D93AA3" w:rsidRDefault="00D93AA3" w:rsidP="00D93AA3">
      <w:pPr>
        <w:pStyle w:val="ListParagraph"/>
        <w:numPr>
          <w:ilvl w:val="2"/>
          <w:numId w:val="100"/>
        </w:numPr>
      </w:pPr>
      <w:r>
        <w:t>AMI + Instance Type</w:t>
      </w:r>
    </w:p>
    <w:p w14:paraId="138087EE" w14:textId="77777777" w:rsidR="00D93AA3" w:rsidRDefault="00D93AA3" w:rsidP="00D93AA3">
      <w:pPr>
        <w:pStyle w:val="ListParagraph"/>
        <w:numPr>
          <w:ilvl w:val="2"/>
          <w:numId w:val="100"/>
        </w:numPr>
      </w:pPr>
      <w:r>
        <w:t>EC2 User Data</w:t>
      </w:r>
    </w:p>
    <w:p w14:paraId="44EB60B2" w14:textId="77777777" w:rsidR="00D93AA3" w:rsidRDefault="00D93AA3" w:rsidP="00D93AA3">
      <w:pPr>
        <w:pStyle w:val="ListParagraph"/>
        <w:numPr>
          <w:ilvl w:val="2"/>
          <w:numId w:val="100"/>
        </w:numPr>
      </w:pPr>
      <w:r>
        <w:t>EBS Volumes</w:t>
      </w:r>
    </w:p>
    <w:p w14:paraId="14E95F17" w14:textId="77777777" w:rsidR="00D93AA3" w:rsidRDefault="00D93AA3" w:rsidP="00D93AA3">
      <w:pPr>
        <w:pStyle w:val="ListParagraph"/>
        <w:numPr>
          <w:ilvl w:val="2"/>
          <w:numId w:val="100"/>
        </w:numPr>
      </w:pPr>
      <w:r>
        <w:t>Security Groups</w:t>
      </w:r>
    </w:p>
    <w:p w14:paraId="57F1A156" w14:textId="77777777" w:rsidR="00D93AA3" w:rsidRDefault="00D93AA3" w:rsidP="00D93AA3">
      <w:pPr>
        <w:pStyle w:val="ListParagraph"/>
        <w:numPr>
          <w:ilvl w:val="2"/>
          <w:numId w:val="100"/>
        </w:numPr>
      </w:pPr>
      <w:r>
        <w:t>SSH Key Pair</w:t>
      </w:r>
    </w:p>
    <w:p w14:paraId="6BC751FB" w14:textId="77777777" w:rsidR="00D93AA3" w:rsidRDefault="00D93AA3" w:rsidP="00B20AE2">
      <w:pPr>
        <w:pStyle w:val="ListParagraph"/>
        <w:numPr>
          <w:ilvl w:val="1"/>
          <w:numId w:val="100"/>
        </w:numPr>
      </w:pPr>
      <w:r>
        <w:t>The minimum/ maximum/ initial capacity.</w:t>
      </w:r>
    </w:p>
    <w:p w14:paraId="58A1000B" w14:textId="77777777" w:rsidR="00D93AA3" w:rsidRDefault="00D93AA3" w:rsidP="00B20AE2">
      <w:pPr>
        <w:pStyle w:val="ListParagraph"/>
        <w:numPr>
          <w:ilvl w:val="1"/>
          <w:numId w:val="100"/>
        </w:numPr>
      </w:pPr>
      <w:r>
        <w:t>Network + Subnet information.</w:t>
      </w:r>
    </w:p>
    <w:p w14:paraId="338B9B8F" w14:textId="77777777" w:rsidR="00D93AA3" w:rsidRDefault="00D93AA3" w:rsidP="00B20AE2">
      <w:pPr>
        <w:pStyle w:val="ListParagraph"/>
        <w:numPr>
          <w:ilvl w:val="1"/>
          <w:numId w:val="100"/>
        </w:numPr>
      </w:pPr>
      <w:r>
        <w:t>Load balancer information.</w:t>
      </w:r>
    </w:p>
    <w:p w14:paraId="0DDB9691" w14:textId="77777777" w:rsidR="00D93AA3" w:rsidRDefault="00D93AA3" w:rsidP="00B20AE2">
      <w:pPr>
        <w:pStyle w:val="ListParagraph"/>
        <w:numPr>
          <w:ilvl w:val="1"/>
          <w:numId w:val="100"/>
        </w:numPr>
      </w:pPr>
      <w:r>
        <w:t>Scaling Policies (Could be average CPU, Network in/out, based on a schedule, etc).</w:t>
      </w:r>
    </w:p>
    <w:p w14:paraId="3C2BF571" w14:textId="77777777" w:rsidR="005A730F" w:rsidRDefault="005A730F" w:rsidP="001B0724">
      <w:pPr>
        <w:pStyle w:val="ListParagraph"/>
        <w:numPr>
          <w:ilvl w:val="0"/>
          <w:numId w:val="100"/>
        </w:numPr>
      </w:pPr>
      <w:r>
        <w:t>The default health check for an autoscaling group are EC2 status checks. When these checks fail, the autoscaling group replaces the instance.</w:t>
      </w:r>
    </w:p>
    <w:p w14:paraId="7D73D5CD" w14:textId="77777777" w:rsidR="005A730F" w:rsidRDefault="005A730F" w:rsidP="005A730F">
      <w:pPr>
        <w:pStyle w:val="ListParagraph"/>
        <w:numPr>
          <w:ilvl w:val="1"/>
          <w:numId w:val="100"/>
        </w:numPr>
      </w:pPr>
      <w:r>
        <w:t>A</w:t>
      </w:r>
      <w:r w:rsidR="00D93AA3">
        <w:t>SG</w:t>
      </w:r>
      <w:r>
        <w:t>s can also be configured to use an ELB’s (if present) health checks in addition to EC2 status checks to determine if an instance should be replaced or not.</w:t>
      </w:r>
    </w:p>
    <w:p w14:paraId="5FDE0CEF" w14:textId="77777777" w:rsidR="003D3AB1" w:rsidRPr="00B20AE2" w:rsidRDefault="003D3AB1" w:rsidP="003D3AB1">
      <w:pPr>
        <w:pStyle w:val="ListParagraph"/>
        <w:numPr>
          <w:ilvl w:val="0"/>
          <w:numId w:val="100"/>
        </w:numPr>
      </w:pPr>
      <w:r w:rsidRPr="003D3AB1">
        <w:rPr>
          <w:color w:val="444444"/>
          <w:shd w:val="clear" w:color="auto" w:fill="FFFFFF"/>
        </w:rPr>
        <w:t>The cooldown period helps to ensure that</w:t>
      </w:r>
      <w:r>
        <w:rPr>
          <w:color w:val="444444"/>
          <w:shd w:val="clear" w:color="auto" w:fill="FFFFFF"/>
        </w:rPr>
        <w:t xml:space="preserve"> the</w:t>
      </w:r>
      <w:r w:rsidRPr="003D3AB1">
        <w:rPr>
          <w:color w:val="444444"/>
          <w:shd w:val="clear" w:color="auto" w:fill="FFFFFF"/>
        </w:rPr>
        <w:t xml:space="preserve"> </w:t>
      </w:r>
      <w:r w:rsidR="00D93AA3">
        <w:rPr>
          <w:color w:val="444444"/>
          <w:shd w:val="clear" w:color="auto" w:fill="FFFFFF"/>
        </w:rPr>
        <w:t>ASG</w:t>
      </w:r>
      <w:r w:rsidRPr="003D3AB1">
        <w:rPr>
          <w:color w:val="444444"/>
          <w:shd w:val="clear" w:color="auto" w:fill="FFFFFF"/>
        </w:rPr>
        <w:t xml:space="preserve"> doesn't launch or terminate additional instances before the previous scaling activity takes effect.</w:t>
      </w:r>
    </w:p>
    <w:p w14:paraId="64A32994" w14:textId="77777777" w:rsidR="00B20AE2" w:rsidRPr="002913DB" w:rsidRDefault="00B20AE2" w:rsidP="00B20AE2">
      <w:pPr>
        <w:pStyle w:val="ListParagraph"/>
        <w:numPr>
          <w:ilvl w:val="1"/>
          <w:numId w:val="100"/>
        </w:numPr>
      </w:pPr>
      <w:r>
        <w:lastRenderedPageBreak/>
        <w:t xml:space="preserve">This is useful when it takes time for newly scaled instances to start accepting requests due to say, a software installation, and CloudWatch keeps detecting that more instances are required as the </w:t>
      </w:r>
      <w:r w:rsidR="008C17D9">
        <w:t>resource utilization</w:t>
      </w:r>
      <w:r>
        <w:t xml:space="preserve"> is still above the threshold.</w:t>
      </w:r>
    </w:p>
    <w:p w14:paraId="627EFD29" w14:textId="77777777" w:rsidR="002913DB" w:rsidRDefault="002913DB" w:rsidP="003D3AB1">
      <w:pPr>
        <w:pStyle w:val="ListParagraph"/>
        <w:numPr>
          <w:ilvl w:val="0"/>
          <w:numId w:val="100"/>
        </w:numPr>
      </w:pPr>
      <w:r>
        <w:t xml:space="preserve">When </w:t>
      </w:r>
      <w:r w:rsidR="00114F0A">
        <w:t xml:space="preserve">an </w:t>
      </w:r>
      <w:r w:rsidR="00D93AA3">
        <w:t>ASG</w:t>
      </w:r>
      <w:r w:rsidR="00114F0A">
        <w:t xml:space="preserve"> needs to be scaled in, the protocol to select which EC2 gets terminated is as follows:</w:t>
      </w:r>
    </w:p>
    <w:p w14:paraId="3CC30B66" w14:textId="77777777" w:rsidR="00114F0A" w:rsidRDefault="00114F0A" w:rsidP="00114F0A">
      <w:pPr>
        <w:pStyle w:val="ListParagraph"/>
        <w:numPr>
          <w:ilvl w:val="1"/>
          <w:numId w:val="100"/>
        </w:numPr>
      </w:pPr>
      <w:r>
        <w:t>Choose AZ with most instances. If there is an unprotected instance (allowed to scale-in), then terminate it. If multiple, choose the one with oldest launch configuration.</w:t>
      </w:r>
    </w:p>
    <w:p w14:paraId="21992B69" w14:textId="77777777" w:rsidR="00114F0A" w:rsidRDefault="00114F0A" w:rsidP="00114F0A">
      <w:pPr>
        <w:pStyle w:val="ListParagraph"/>
        <w:numPr>
          <w:ilvl w:val="1"/>
          <w:numId w:val="100"/>
        </w:numPr>
      </w:pPr>
      <w:r>
        <w:t>If multiple such instances match above criteria, terminate the instance closest to the next billing hour.</w:t>
      </w:r>
      <w:r w:rsidR="00D17DCF">
        <w:t xml:space="preserve"> If there are multiple such instances, pick one at random.</w:t>
      </w:r>
    </w:p>
    <w:p w14:paraId="0C232F71" w14:textId="77777777" w:rsidR="004F14B5" w:rsidRDefault="004F14B5" w:rsidP="004F14B5">
      <w:pPr>
        <w:pStyle w:val="ListParagraph"/>
        <w:numPr>
          <w:ilvl w:val="0"/>
          <w:numId w:val="100"/>
        </w:numPr>
      </w:pPr>
      <w:r>
        <w:t xml:space="preserve">One can add lifecycle hooks to an </w:t>
      </w:r>
      <w:r w:rsidR="00D93AA3">
        <w:t>ASG</w:t>
      </w:r>
      <w:r>
        <w:t xml:space="preserve"> to perform custom actions when instances launch or terminate.</w:t>
      </w:r>
    </w:p>
    <w:p w14:paraId="3CDFC2CA" w14:textId="77777777" w:rsidR="008E1AC0" w:rsidRDefault="00D93AA3" w:rsidP="004F14B5">
      <w:pPr>
        <w:pStyle w:val="ListParagraph"/>
        <w:numPr>
          <w:ilvl w:val="0"/>
          <w:numId w:val="100"/>
        </w:numPr>
      </w:pPr>
      <w:r>
        <w:t>ASGs</w:t>
      </w:r>
      <w:r w:rsidR="008E1AC0">
        <w:t xml:space="preserve"> automatically register new instances to load balancers if present.</w:t>
      </w:r>
    </w:p>
    <w:p w14:paraId="6F4096D2" w14:textId="77777777" w:rsidR="001E1891" w:rsidRDefault="001E1891" w:rsidP="004F14B5">
      <w:pPr>
        <w:pStyle w:val="ListParagraph"/>
        <w:numPr>
          <w:ilvl w:val="0"/>
          <w:numId w:val="100"/>
        </w:numPr>
      </w:pPr>
      <w:r>
        <w:t xml:space="preserve">One can </w:t>
      </w:r>
      <w:r w:rsidR="00C95223">
        <w:t>suspend certain processes in ASGs such as ‘</w:t>
      </w:r>
      <w:r w:rsidR="00C95223" w:rsidRPr="00C95223">
        <w:rPr>
          <w:i/>
        </w:rPr>
        <w:t>Launch</w:t>
      </w:r>
      <w:r w:rsidR="00C95223">
        <w:t>’, ‘</w:t>
      </w:r>
      <w:r w:rsidR="00C95223" w:rsidRPr="00C95223">
        <w:rPr>
          <w:i/>
        </w:rPr>
        <w:t>Terminate</w:t>
      </w:r>
      <w:r w:rsidR="00C95223">
        <w:t>’, ‘</w:t>
      </w:r>
      <w:r w:rsidR="00C95223" w:rsidRPr="00C95223">
        <w:rPr>
          <w:i/>
        </w:rPr>
        <w:t>HealthCheck</w:t>
      </w:r>
      <w:r w:rsidR="00C95223">
        <w:t>’, ‘</w:t>
      </w:r>
      <w:r w:rsidR="00C95223" w:rsidRPr="00C95223">
        <w:rPr>
          <w:i/>
        </w:rPr>
        <w:t>AZRebalance</w:t>
      </w:r>
      <w:r w:rsidR="00C95223">
        <w:t xml:space="preserve">’, etc. </w:t>
      </w:r>
    </w:p>
    <w:p w14:paraId="1BE6F585" w14:textId="77777777" w:rsidR="00C95223" w:rsidRDefault="00C95223" w:rsidP="00C95223">
      <w:pPr>
        <w:pStyle w:val="ListParagraph"/>
        <w:numPr>
          <w:ilvl w:val="1"/>
          <w:numId w:val="100"/>
        </w:numPr>
      </w:pPr>
      <w:r>
        <w:t>Suspending ‘</w:t>
      </w:r>
      <w:r w:rsidRPr="00C95223">
        <w:rPr>
          <w:i/>
        </w:rPr>
        <w:t>Launch</w:t>
      </w:r>
      <w:r>
        <w:t>’ and/or ‘</w:t>
      </w:r>
      <w:r w:rsidRPr="00C95223">
        <w:rPr>
          <w:i/>
        </w:rPr>
        <w:t>Terminate</w:t>
      </w:r>
      <w:r>
        <w:t>’ will impact AZ rebalancing. (ASG can grow 10% more than its desired size but will not terminate old instances).</w:t>
      </w:r>
    </w:p>
    <w:p w14:paraId="0665B348" w14:textId="77777777" w:rsidR="00C95223" w:rsidRDefault="00C95223" w:rsidP="00C95223">
      <w:pPr>
        <w:pStyle w:val="ListParagraph"/>
        <w:numPr>
          <w:ilvl w:val="0"/>
          <w:numId w:val="100"/>
        </w:numPr>
      </w:pPr>
      <w:r>
        <w:t>If the ASG fails to launch an instance for over 24 hours, it will automatically suspend the process (administrative suspension).</w:t>
      </w:r>
    </w:p>
    <w:p w14:paraId="069B7AF8" w14:textId="77777777" w:rsidR="00783DBB" w:rsidRPr="00A574C8" w:rsidRDefault="00783DBB" w:rsidP="00783DBB">
      <w:pPr>
        <w:ind w:left="360"/>
      </w:pPr>
    </w:p>
    <w:p w14:paraId="15C93D36" w14:textId="77777777" w:rsidR="00A574C8" w:rsidRDefault="00783DBB" w:rsidP="00783DBB">
      <w:pPr>
        <w:pStyle w:val="Heading2"/>
      </w:pPr>
      <w:bookmarkStart w:id="61" w:name="_Toc22029428"/>
      <w:r>
        <w:t>Troubleshooting</w:t>
      </w:r>
      <w:bookmarkEnd w:id="61"/>
    </w:p>
    <w:p w14:paraId="643DEE2C" w14:textId="77777777" w:rsidR="00783DBB" w:rsidRDefault="00783DBB" w:rsidP="00A574C8"/>
    <w:p w14:paraId="36E6F89C" w14:textId="77777777" w:rsidR="00783DBB" w:rsidRDefault="00AD4A98" w:rsidP="00AD4A98">
      <w:pPr>
        <w:pStyle w:val="ListParagraph"/>
        <w:numPr>
          <w:ilvl w:val="0"/>
          <w:numId w:val="264"/>
        </w:numPr>
      </w:pPr>
      <w:r>
        <w:t>During EC2 launch:</w:t>
      </w:r>
    </w:p>
    <w:p w14:paraId="55DC3E5B" w14:textId="77777777" w:rsidR="00AD4A98" w:rsidRDefault="00AD4A98" w:rsidP="00AD4A98">
      <w:pPr>
        <w:pStyle w:val="ListParagraph"/>
        <w:numPr>
          <w:ilvl w:val="1"/>
          <w:numId w:val="264"/>
        </w:numPr>
      </w:pPr>
      <w:r>
        <w:t>If one exceeds the EC2 limit for the region they are launching instances in, they receive ‘</w:t>
      </w:r>
      <w:r w:rsidRPr="00AD4A98">
        <w:rPr>
          <w:i/>
        </w:rPr>
        <w:t>InstanceLimitExceeded</w:t>
      </w:r>
      <w:r>
        <w:t>’ error. One must contact AWS support to have the limit increased.</w:t>
      </w:r>
    </w:p>
    <w:p w14:paraId="7D51000C" w14:textId="77777777" w:rsidR="00AD4A98" w:rsidRDefault="00AD4A98" w:rsidP="00AD4A98">
      <w:pPr>
        <w:pStyle w:val="ListParagraph"/>
        <w:numPr>
          <w:ilvl w:val="1"/>
          <w:numId w:val="264"/>
        </w:numPr>
      </w:pPr>
      <w:r>
        <w:t>If one receives the ‘</w:t>
      </w:r>
      <w:r w:rsidRPr="00AD4A98">
        <w:rPr>
          <w:i/>
        </w:rPr>
        <w:t>InsufficientInstanceCapacity</w:t>
      </w:r>
      <w:r>
        <w:t>’ error, it means that AWS does not have that much on-demand capacity for the particular AZ in which the instance is being launched. One must request fewer instances, wait for some time, or use a different instance type to launch instances in that AZ.</w:t>
      </w:r>
    </w:p>
    <w:p w14:paraId="277BC825" w14:textId="77777777" w:rsidR="00AD4A98" w:rsidRPr="00AD4A98" w:rsidRDefault="00AD4A98" w:rsidP="00AD4A98">
      <w:pPr>
        <w:pStyle w:val="ListParagraph"/>
        <w:numPr>
          <w:ilvl w:val="1"/>
          <w:numId w:val="264"/>
        </w:numPr>
      </w:pPr>
      <w:r>
        <w:t>If during launch, an instance goes from pending to terminated state, it can be due to one of the following reasons (The exact reason can be found by using the description tab):</w:t>
      </w:r>
    </w:p>
    <w:p w14:paraId="52B9E99D" w14:textId="77777777" w:rsidR="00AD4A98" w:rsidRPr="00AD4A98" w:rsidRDefault="00AD4A98" w:rsidP="00AD4A98">
      <w:pPr>
        <w:pStyle w:val="ListParagraph"/>
        <w:numPr>
          <w:ilvl w:val="2"/>
          <w:numId w:val="264"/>
        </w:numPr>
        <w:rPr>
          <w:color w:val="000000" w:themeColor="text1"/>
        </w:rPr>
      </w:pPr>
      <w:r>
        <w:t>The EBS volume limit has been reached.</w:t>
      </w:r>
    </w:p>
    <w:p w14:paraId="41441263" w14:textId="77777777" w:rsidR="00AD4A98" w:rsidRPr="00AD4A98" w:rsidRDefault="00AD4A98" w:rsidP="00AD4A98">
      <w:pPr>
        <w:pStyle w:val="ListParagraph"/>
        <w:numPr>
          <w:ilvl w:val="2"/>
          <w:numId w:val="264"/>
        </w:numPr>
        <w:rPr>
          <w:color w:val="000000" w:themeColor="text1"/>
        </w:rPr>
      </w:pPr>
      <w:r>
        <w:t>The EBS snapshot is corrupt.</w:t>
      </w:r>
    </w:p>
    <w:p w14:paraId="6B823E72" w14:textId="77777777" w:rsidR="00AD4A98" w:rsidRPr="00AD4A98" w:rsidRDefault="00AD4A98" w:rsidP="00AD4A98">
      <w:pPr>
        <w:pStyle w:val="ListParagraph"/>
        <w:numPr>
          <w:ilvl w:val="2"/>
          <w:numId w:val="264"/>
        </w:numPr>
        <w:rPr>
          <w:color w:val="000000" w:themeColor="text1"/>
        </w:rPr>
      </w:pPr>
      <w:r>
        <w:t>The EBS volume is encrypted and the necessary permissions to access the KMS key for decryption are missing.</w:t>
      </w:r>
    </w:p>
    <w:p w14:paraId="7EA29D7C" w14:textId="77777777" w:rsidR="00AD4A98" w:rsidRPr="00AD4A98" w:rsidRDefault="00AD4A98" w:rsidP="00AD4A98">
      <w:pPr>
        <w:pStyle w:val="ListParagraph"/>
        <w:numPr>
          <w:ilvl w:val="2"/>
          <w:numId w:val="264"/>
        </w:numPr>
        <w:rPr>
          <w:color w:val="000000" w:themeColor="text1"/>
        </w:rPr>
      </w:pPr>
      <w:r>
        <w:t>The instance store-backed AMI being used to launch the instance is missing a part.</w:t>
      </w:r>
    </w:p>
    <w:p w14:paraId="3F80AAD6" w14:textId="77777777" w:rsidR="00AD4A98" w:rsidRPr="00AD4A98" w:rsidRDefault="00AD4A98" w:rsidP="00AD4A98">
      <w:pPr>
        <w:pStyle w:val="ListParagraph"/>
        <w:numPr>
          <w:ilvl w:val="0"/>
          <w:numId w:val="264"/>
        </w:numPr>
        <w:rPr>
          <w:rStyle w:val="Hyperlink"/>
          <w:color w:val="000000" w:themeColor="text1"/>
          <w:u w:val="none"/>
        </w:rPr>
      </w:pPr>
      <w:r w:rsidRPr="00AD4A98">
        <w:rPr>
          <w:rStyle w:val="Hyperlink"/>
          <w:color w:val="000000" w:themeColor="text1"/>
          <w:u w:val="none"/>
        </w:rPr>
        <w:t>During SSH:</w:t>
      </w:r>
    </w:p>
    <w:p w14:paraId="4626B945" w14:textId="77777777" w:rsidR="00AD4A98" w:rsidRPr="00AD4A98" w:rsidRDefault="00AD4A98" w:rsidP="00AD4A98">
      <w:pPr>
        <w:pStyle w:val="ListParagraph"/>
        <w:numPr>
          <w:ilvl w:val="1"/>
          <w:numId w:val="264"/>
        </w:numPr>
        <w:rPr>
          <w:rStyle w:val="Hyperlink"/>
          <w:color w:val="000000" w:themeColor="text1"/>
          <w:u w:val="none"/>
        </w:rPr>
      </w:pPr>
      <w:r w:rsidRPr="00AD4A98">
        <w:rPr>
          <w:rStyle w:val="Hyperlink"/>
          <w:color w:val="000000" w:themeColor="text1"/>
          <w:u w:val="none"/>
        </w:rPr>
        <w:t xml:space="preserve">The private key (.pem file) on the UNIX machine might not be having 400 permissions, resulting in </w:t>
      </w:r>
      <w:r w:rsidRPr="00AD4A98">
        <w:rPr>
          <w:rStyle w:val="Hyperlink"/>
          <w:i/>
          <w:color w:val="000000" w:themeColor="text1"/>
          <w:u w:val="none"/>
        </w:rPr>
        <w:t>‘Unprotected Private Key File error</w:t>
      </w:r>
      <w:r w:rsidRPr="00AD4A98">
        <w:rPr>
          <w:rStyle w:val="Hyperlink"/>
          <w:color w:val="000000" w:themeColor="text1"/>
          <w:u w:val="none"/>
        </w:rPr>
        <w:t>’.</w:t>
      </w:r>
    </w:p>
    <w:p w14:paraId="569E6AA0" w14:textId="77777777" w:rsidR="00AD4A98" w:rsidRPr="00AD4A98" w:rsidRDefault="00AD4A98" w:rsidP="00AD4A98">
      <w:pPr>
        <w:pStyle w:val="ListParagraph"/>
        <w:numPr>
          <w:ilvl w:val="1"/>
          <w:numId w:val="264"/>
        </w:numPr>
        <w:rPr>
          <w:rStyle w:val="Hyperlink"/>
          <w:color w:val="000000" w:themeColor="text1"/>
          <w:u w:val="none"/>
        </w:rPr>
      </w:pPr>
      <w:r w:rsidRPr="00AD4A98">
        <w:rPr>
          <w:rStyle w:val="Hyperlink"/>
          <w:color w:val="000000" w:themeColor="text1"/>
          <w:u w:val="none"/>
        </w:rPr>
        <w:lastRenderedPageBreak/>
        <w:t xml:space="preserve">The username for the OS might not be correct, or else one might get </w:t>
      </w:r>
      <w:r w:rsidRPr="00AD4A98">
        <w:rPr>
          <w:rStyle w:val="Hyperlink"/>
          <w:i/>
          <w:color w:val="000000" w:themeColor="text1"/>
          <w:u w:val="none"/>
        </w:rPr>
        <w:t>‘Host key not found’</w:t>
      </w:r>
      <w:r w:rsidRPr="00AD4A98">
        <w:rPr>
          <w:rStyle w:val="Hyperlink"/>
          <w:color w:val="000000" w:themeColor="text1"/>
          <w:u w:val="none"/>
        </w:rPr>
        <w:t xml:space="preserve"> error.</w:t>
      </w:r>
    </w:p>
    <w:p w14:paraId="166D5ECF" w14:textId="77777777" w:rsidR="00AD4A98" w:rsidRPr="00AD4A98" w:rsidRDefault="00AD4A98" w:rsidP="00AD4A98">
      <w:pPr>
        <w:pStyle w:val="ListParagraph"/>
        <w:numPr>
          <w:ilvl w:val="1"/>
          <w:numId w:val="264"/>
        </w:numPr>
        <w:rPr>
          <w:rStyle w:val="Hyperlink"/>
          <w:color w:val="000000" w:themeColor="text1"/>
          <w:u w:val="none"/>
        </w:rPr>
      </w:pPr>
      <w:r w:rsidRPr="00AD4A98">
        <w:rPr>
          <w:rStyle w:val="Hyperlink"/>
          <w:color w:val="000000" w:themeColor="text1"/>
          <w:u w:val="none"/>
        </w:rPr>
        <w:t>If the connection times out, then:</w:t>
      </w:r>
    </w:p>
    <w:p w14:paraId="7CDAE723" w14:textId="77777777" w:rsidR="00AD4A98" w:rsidRPr="00AD4A98" w:rsidRDefault="00AD4A98" w:rsidP="00AD4A98">
      <w:pPr>
        <w:pStyle w:val="ListParagraph"/>
        <w:numPr>
          <w:ilvl w:val="2"/>
          <w:numId w:val="264"/>
        </w:numPr>
        <w:rPr>
          <w:rStyle w:val="Hyperlink"/>
          <w:color w:val="000000" w:themeColor="text1"/>
          <w:u w:val="none"/>
        </w:rPr>
      </w:pPr>
      <w:r w:rsidRPr="00AD4A98">
        <w:rPr>
          <w:rStyle w:val="Hyperlink"/>
          <w:color w:val="000000" w:themeColor="text1"/>
          <w:u w:val="none"/>
        </w:rPr>
        <w:t>Security groups might not be configured properly for SSH</w:t>
      </w:r>
      <w:r w:rsidR="00E841CF">
        <w:rPr>
          <w:rStyle w:val="Hyperlink"/>
          <w:color w:val="000000" w:themeColor="text1"/>
          <w:u w:val="none"/>
        </w:rPr>
        <w:t>.</w:t>
      </w:r>
    </w:p>
    <w:p w14:paraId="74E235E7" w14:textId="77777777" w:rsidR="00AD4A98" w:rsidRDefault="00AD4A98" w:rsidP="00AD4A98">
      <w:pPr>
        <w:pStyle w:val="ListParagraph"/>
        <w:numPr>
          <w:ilvl w:val="2"/>
          <w:numId w:val="264"/>
        </w:numPr>
        <w:rPr>
          <w:rStyle w:val="Hyperlink"/>
          <w:color w:val="000000" w:themeColor="text1"/>
          <w:u w:val="none"/>
        </w:rPr>
      </w:pPr>
      <w:r w:rsidRPr="00AD4A98">
        <w:rPr>
          <w:rStyle w:val="Hyperlink"/>
          <w:color w:val="000000" w:themeColor="text1"/>
          <w:u w:val="none"/>
        </w:rPr>
        <w:t>The CPU load on the instance might be too high to process connection request.</w:t>
      </w:r>
    </w:p>
    <w:p w14:paraId="253AD96D" w14:textId="77777777" w:rsidR="00B50370" w:rsidRPr="00B50370" w:rsidRDefault="00B50370" w:rsidP="00B50370">
      <w:pPr>
        <w:rPr>
          <w:rStyle w:val="Hyperlink"/>
          <w:color w:val="000000" w:themeColor="text1"/>
          <w:u w:val="none"/>
        </w:rPr>
      </w:pPr>
    </w:p>
    <w:p w14:paraId="5DB403D6" w14:textId="77777777" w:rsidR="00A370CE" w:rsidRDefault="00A370CE" w:rsidP="005D022A">
      <w:pPr>
        <w:pStyle w:val="Heading2"/>
      </w:pPr>
      <w:bookmarkStart w:id="62" w:name="_Toc22029429"/>
      <w:r>
        <w:t>Miscellaneous Features</w:t>
      </w:r>
      <w:bookmarkEnd w:id="62"/>
    </w:p>
    <w:p w14:paraId="5E040F64" w14:textId="77777777" w:rsidR="00A370CE" w:rsidRDefault="00A370CE" w:rsidP="00655218"/>
    <w:p w14:paraId="5CCF69AF" w14:textId="77777777" w:rsidR="005D022A" w:rsidRDefault="005D022A" w:rsidP="007753E3">
      <w:pPr>
        <w:pStyle w:val="ListParagraph"/>
        <w:numPr>
          <w:ilvl w:val="0"/>
          <w:numId w:val="61"/>
        </w:numPr>
      </w:pPr>
      <w:r>
        <w:t>While on EC2 terminal, if one wishes to view the bootstrap script used while booting the instance, or if one wishes to view the instance metadata, they can use curl command.</w:t>
      </w:r>
    </w:p>
    <w:p w14:paraId="1C16502B" w14:textId="77777777" w:rsidR="005D022A" w:rsidRPr="008C17D9" w:rsidRDefault="005D022A" w:rsidP="007753E3">
      <w:pPr>
        <w:pStyle w:val="ListParagraph"/>
        <w:numPr>
          <w:ilvl w:val="1"/>
          <w:numId w:val="61"/>
        </w:numPr>
        <w:rPr>
          <w:color w:val="000000" w:themeColor="text1"/>
        </w:rPr>
      </w:pPr>
      <w:r w:rsidRPr="005D022A">
        <w:t xml:space="preserve">curl </w:t>
      </w:r>
      <w:r w:rsidRPr="008C17D9">
        <w:rPr>
          <w:rStyle w:val="Hyperlink"/>
          <w:color w:val="000000" w:themeColor="text1"/>
          <w:u w:val="none"/>
        </w:rPr>
        <w:t>http://169.254.169.254/latest/meta-data/</w:t>
      </w:r>
    </w:p>
    <w:p w14:paraId="1F0E4330" w14:textId="77777777" w:rsidR="00BB0835" w:rsidRDefault="005D022A" w:rsidP="007753E3">
      <w:pPr>
        <w:pStyle w:val="ListParagraph"/>
        <w:numPr>
          <w:ilvl w:val="1"/>
          <w:numId w:val="61"/>
        </w:numPr>
        <w:rPr>
          <w:rStyle w:val="Hyperlink"/>
          <w:color w:val="000000" w:themeColor="text1"/>
          <w:u w:val="none"/>
        </w:rPr>
      </w:pPr>
      <w:r w:rsidRPr="005D022A">
        <w:t xml:space="preserve">curl </w:t>
      </w:r>
      <w:r w:rsidR="00176C56" w:rsidRPr="00F24737">
        <w:rPr>
          <w:rStyle w:val="Hyperlink"/>
          <w:color w:val="000000" w:themeColor="text1"/>
          <w:u w:val="none"/>
        </w:rPr>
        <w:t>http://169.254.169.254/latest/user-data/</w:t>
      </w:r>
    </w:p>
    <w:p w14:paraId="01343972" w14:textId="77777777" w:rsidR="00F24737" w:rsidRPr="00F24737" w:rsidRDefault="00176C56" w:rsidP="00F24737">
      <w:pPr>
        <w:pStyle w:val="ListParagraph"/>
        <w:numPr>
          <w:ilvl w:val="0"/>
          <w:numId w:val="61"/>
        </w:numPr>
        <w:rPr>
          <w:color w:val="000000" w:themeColor="text1"/>
        </w:rPr>
      </w:pPr>
      <w:r>
        <w:t xml:space="preserve">Enhanced networking provides higher bandwidth, higher packet per second (PPS) performance, </w:t>
      </w:r>
      <w:r w:rsidR="00F24737">
        <w:t>lower latency, consistency, scalability and lower jitter.</w:t>
      </w:r>
    </w:p>
    <w:p w14:paraId="4B8C75F2" w14:textId="77777777" w:rsidR="00F24737" w:rsidRPr="00F24737" w:rsidRDefault="00F24737" w:rsidP="007753E3">
      <w:pPr>
        <w:pStyle w:val="ListParagraph"/>
        <w:numPr>
          <w:ilvl w:val="1"/>
          <w:numId w:val="61"/>
        </w:numPr>
        <w:rPr>
          <w:color w:val="000000" w:themeColor="text1"/>
        </w:rPr>
      </w:pPr>
      <w:r>
        <w:t>Instances must be in a VPC.</w:t>
      </w:r>
    </w:p>
    <w:p w14:paraId="6695B335" w14:textId="77777777" w:rsidR="00176C56" w:rsidRPr="00503161" w:rsidRDefault="00F24737" w:rsidP="007753E3">
      <w:pPr>
        <w:pStyle w:val="ListParagraph"/>
        <w:numPr>
          <w:ilvl w:val="1"/>
          <w:numId w:val="61"/>
        </w:numPr>
        <w:rPr>
          <w:color w:val="000000" w:themeColor="text1"/>
        </w:rPr>
      </w:pPr>
      <w:r>
        <w:t xml:space="preserve">Instances must be backed by </w:t>
      </w:r>
      <w:r w:rsidR="001C5BC1">
        <w:t>an</w:t>
      </w:r>
      <w:r>
        <w:t xml:space="preserve"> HVM virtualization type AMI.</w:t>
      </w:r>
      <w:r w:rsidR="00176C56">
        <w:t xml:space="preserve"> </w:t>
      </w:r>
    </w:p>
    <w:p w14:paraId="1808EBF2" w14:textId="77777777" w:rsidR="00503161" w:rsidRPr="004D162F" w:rsidRDefault="00503161" w:rsidP="00503161">
      <w:pPr>
        <w:pStyle w:val="ListParagraph"/>
        <w:numPr>
          <w:ilvl w:val="0"/>
          <w:numId w:val="61"/>
        </w:numPr>
        <w:rPr>
          <w:color w:val="000000" w:themeColor="text1"/>
        </w:rPr>
      </w:pPr>
      <w:r>
        <w:t>One can configure instances to stop or terminate upon shutdown from the OS.</w:t>
      </w:r>
    </w:p>
    <w:p w14:paraId="295067C6" w14:textId="77777777" w:rsidR="004D162F" w:rsidRPr="00A906B7" w:rsidRDefault="004D162F" w:rsidP="00503161">
      <w:pPr>
        <w:pStyle w:val="ListParagraph"/>
        <w:numPr>
          <w:ilvl w:val="0"/>
          <w:numId w:val="61"/>
        </w:numPr>
        <w:rPr>
          <w:color w:val="000000" w:themeColor="text1"/>
        </w:rPr>
      </w:pPr>
      <w:r>
        <w:t>By default, one can launch only 20 EC2 instances per region for new accounts (Soft limit).</w:t>
      </w:r>
    </w:p>
    <w:p w14:paraId="0CA9EE00" w14:textId="77777777" w:rsidR="00A906B7" w:rsidRPr="00BD04F6" w:rsidRDefault="00A906B7" w:rsidP="00503161">
      <w:pPr>
        <w:pStyle w:val="ListParagraph"/>
        <w:numPr>
          <w:ilvl w:val="0"/>
          <w:numId w:val="61"/>
        </w:numPr>
        <w:rPr>
          <w:color w:val="000000" w:themeColor="text1"/>
        </w:rPr>
      </w:pPr>
      <w:r>
        <w:t>Using Elastic IP, one can mask the failure of underlying instance or software</w:t>
      </w:r>
      <w:r w:rsidR="005D7129">
        <w:t xml:space="preserve"> by </w:t>
      </w:r>
      <w:r>
        <w:t>rapidly remap</w:t>
      </w:r>
      <w:r w:rsidR="005D7129">
        <w:t xml:space="preserve">ping </w:t>
      </w:r>
      <w:r>
        <w:t>the address to another instance.</w:t>
      </w:r>
    </w:p>
    <w:p w14:paraId="6E1C2C05" w14:textId="77777777" w:rsidR="00BD04F6" w:rsidRDefault="00BD04F6" w:rsidP="00BD04F6">
      <w:pPr>
        <w:rPr>
          <w:color w:val="000000" w:themeColor="text1"/>
        </w:rPr>
      </w:pPr>
    </w:p>
    <w:p w14:paraId="49D1BA98" w14:textId="77777777" w:rsidR="00BD04F6" w:rsidRDefault="00BD04F6" w:rsidP="00BD04F6">
      <w:pPr>
        <w:rPr>
          <w:color w:val="000000" w:themeColor="text1"/>
        </w:rPr>
      </w:pPr>
    </w:p>
    <w:p w14:paraId="0DF03FF3" w14:textId="77777777" w:rsidR="00BD04F6" w:rsidRDefault="00BD04F6" w:rsidP="00BD04F6">
      <w:pPr>
        <w:rPr>
          <w:color w:val="000000" w:themeColor="text1"/>
        </w:rPr>
      </w:pPr>
    </w:p>
    <w:p w14:paraId="54D201E0" w14:textId="77777777" w:rsidR="00BD04F6" w:rsidRDefault="00BD04F6" w:rsidP="00BD04F6">
      <w:pPr>
        <w:rPr>
          <w:color w:val="000000" w:themeColor="text1"/>
        </w:rPr>
      </w:pPr>
    </w:p>
    <w:p w14:paraId="179EDBD9" w14:textId="77777777" w:rsidR="00BD04F6" w:rsidRDefault="00BD04F6" w:rsidP="00BD04F6">
      <w:pPr>
        <w:rPr>
          <w:color w:val="000000" w:themeColor="text1"/>
        </w:rPr>
      </w:pPr>
    </w:p>
    <w:p w14:paraId="4464D5C5" w14:textId="77777777" w:rsidR="00BD04F6" w:rsidRDefault="00BD04F6" w:rsidP="00BD04F6">
      <w:pPr>
        <w:rPr>
          <w:color w:val="000000" w:themeColor="text1"/>
        </w:rPr>
      </w:pPr>
    </w:p>
    <w:p w14:paraId="6B69BA69" w14:textId="77777777" w:rsidR="00BD04F6" w:rsidRDefault="00BD04F6" w:rsidP="00BD04F6">
      <w:pPr>
        <w:rPr>
          <w:color w:val="000000" w:themeColor="text1"/>
        </w:rPr>
      </w:pPr>
    </w:p>
    <w:p w14:paraId="522131CC" w14:textId="77777777" w:rsidR="00BD04F6" w:rsidRDefault="00BD04F6" w:rsidP="00BD04F6">
      <w:pPr>
        <w:rPr>
          <w:color w:val="000000" w:themeColor="text1"/>
        </w:rPr>
      </w:pPr>
    </w:p>
    <w:p w14:paraId="5E804F6D" w14:textId="77777777" w:rsidR="00BD04F6" w:rsidRDefault="00BD04F6" w:rsidP="00BD04F6">
      <w:pPr>
        <w:rPr>
          <w:color w:val="000000" w:themeColor="text1"/>
        </w:rPr>
      </w:pPr>
    </w:p>
    <w:p w14:paraId="7B73ED26" w14:textId="77777777" w:rsidR="00BD04F6" w:rsidRDefault="00BD04F6" w:rsidP="00BD04F6">
      <w:pPr>
        <w:rPr>
          <w:color w:val="000000" w:themeColor="text1"/>
        </w:rPr>
      </w:pPr>
    </w:p>
    <w:p w14:paraId="295DC1DE" w14:textId="77777777" w:rsidR="00BD04F6" w:rsidRDefault="00BD04F6" w:rsidP="00BD04F6">
      <w:pPr>
        <w:rPr>
          <w:color w:val="000000" w:themeColor="text1"/>
        </w:rPr>
      </w:pPr>
    </w:p>
    <w:p w14:paraId="0CE32D41" w14:textId="77777777" w:rsidR="00BD04F6" w:rsidRDefault="00BD04F6" w:rsidP="00BD04F6">
      <w:pPr>
        <w:rPr>
          <w:color w:val="000000" w:themeColor="text1"/>
        </w:rPr>
      </w:pPr>
    </w:p>
    <w:p w14:paraId="024BD4A8" w14:textId="77777777" w:rsidR="00BD04F6" w:rsidRDefault="00BD04F6" w:rsidP="00BD04F6">
      <w:pPr>
        <w:rPr>
          <w:color w:val="000000" w:themeColor="text1"/>
        </w:rPr>
      </w:pPr>
    </w:p>
    <w:p w14:paraId="3229F3CB" w14:textId="77777777" w:rsidR="00BD04F6" w:rsidRDefault="00BD04F6" w:rsidP="00BD04F6">
      <w:pPr>
        <w:rPr>
          <w:color w:val="000000" w:themeColor="text1"/>
        </w:rPr>
      </w:pPr>
    </w:p>
    <w:p w14:paraId="0E7A8686" w14:textId="77777777" w:rsidR="00BD04F6" w:rsidRDefault="00BD04F6" w:rsidP="00BD04F6">
      <w:pPr>
        <w:rPr>
          <w:color w:val="000000" w:themeColor="text1"/>
        </w:rPr>
      </w:pPr>
    </w:p>
    <w:p w14:paraId="0D8769A5" w14:textId="77777777" w:rsidR="00BD04F6" w:rsidRDefault="00BD04F6" w:rsidP="00BD04F6">
      <w:pPr>
        <w:rPr>
          <w:color w:val="000000" w:themeColor="text1"/>
        </w:rPr>
      </w:pPr>
    </w:p>
    <w:p w14:paraId="1EECA3CE" w14:textId="77777777" w:rsidR="00BD04F6" w:rsidRDefault="00BD04F6" w:rsidP="00BD04F6">
      <w:pPr>
        <w:rPr>
          <w:color w:val="000000" w:themeColor="text1"/>
        </w:rPr>
      </w:pPr>
    </w:p>
    <w:p w14:paraId="7754C689" w14:textId="77777777" w:rsidR="00BD04F6" w:rsidRDefault="00BD04F6" w:rsidP="00BD04F6">
      <w:pPr>
        <w:rPr>
          <w:color w:val="000000" w:themeColor="text1"/>
        </w:rPr>
      </w:pPr>
    </w:p>
    <w:p w14:paraId="0A517886" w14:textId="77777777" w:rsidR="00BD04F6" w:rsidRDefault="00BD04F6" w:rsidP="00BD04F6">
      <w:pPr>
        <w:rPr>
          <w:color w:val="000000" w:themeColor="text1"/>
        </w:rPr>
      </w:pPr>
    </w:p>
    <w:p w14:paraId="72895ECE" w14:textId="77777777" w:rsidR="00BD04F6" w:rsidRDefault="00BD04F6" w:rsidP="00BD04F6">
      <w:pPr>
        <w:rPr>
          <w:color w:val="000000" w:themeColor="text1"/>
        </w:rPr>
      </w:pPr>
    </w:p>
    <w:p w14:paraId="1B06F289" w14:textId="77777777" w:rsidR="00BD04F6" w:rsidRDefault="00BD04F6" w:rsidP="00BD04F6">
      <w:pPr>
        <w:rPr>
          <w:color w:val="000000" w:themeColor="text1"/>
        </w:rPr>
      </w:pPr>
    </w:p>
    <w:p w14:paraId="7493223F" w14:textId="77777777" w:rsidR="00BD04F6" w:rsidRDefault="00BD04F6" w:rsidP="00BD04F6">
      <w:pPr>
        <w:rPr>
          <w:color w:val="000000" w:themeColor="text1"/>
        </w:rPr>
      </w:pPr>
    </w:p>
    <w:p w14:paraId="4B95B8BB" w14:textId="77777777" w:rsidR="00BD04F6" w:rsidRDefault="00BD04F6" w:rsidP="00BD04F6">
      <w:pPr>
        <w:rPr>
          <w:color w:val="000000" w:themeColor="text1"/>
        </w:rPr>
      </w:pPr>
    </w:p>
    <w:p w14:paraId="49DCC2DD" w14:textId="77777777" w:rsidR="00BD04F6" w:rsidRDefault="00BD04F6" w:rsidP="00BD04F6">
      <w:pPr>
        <w:rPr>
          <w:color w:val="000000" w:themeColor="text1"/>
        </w:rPr>
      </w:pPr>
    </w:p>
    <w:p w14:paraId="352C6576" w14:textId="77777777" w:rsidR="00BD04F6" w:rsidRDefault="00BD04F6" w:rsidP="00BD04F6">
      <w:pPr>
        <w:rPr>
          <w:color w:val="000000" w:themeColor="text1"/>
        </w:rPr>
      </w:pPr>
    </w:p>
    <w:p w14:paraId="033D3D28" w14:textId="77777777" w:rsidR="00BD04F6" w:rsidRDefault="00BD04F6" w:rsidP="00BD04F6">
      <w:pPr>
        <w:rPr>
          <w:color w:val="000000" w:themeColor="text1"/>
        </w:rPr>
      </w:pPr>
    </w:p>
    <w:p w14:paraId="5F5FE07A" w14:textId="77777777" w:rsidR="00BD04F6" w:rsidRPr="00BD04F6" w:rsidRDefault="00BD04F6" w:rsidP="00BD04F6">
      <w:pPr>
        <w:rPr>
          <w:color w:val="000000" w:themeColor="text1"/>
        </w:rPr>
      </w:pPr>
    </w:p>
    <w:p w14:paraId="7C3383F5" w14:textId="77777777" w:rsidR="00D27797" w:rsidRPr="007B3560" w:rsidRDefault="00D27797" w:rsidP="00BF05F7">
      <w:pPr>
        <w:pStyle w:val="Heading1"/>
      </w:pPr>
      <w:bookmarkStart w:id="63" w:name="_Toc22029430"/>
      <w:r w:rsidRPr="007B3560">
        <w:t>Elastic Block Store (EBS)</w:t>
      </w:r>
      <w:bookmarkEnd w:id="63"/>
    </w:p>
    <w:p w14:paraId="5F5A4477" w14:textId="77777777" w:rsidR="00D27797" w:rsidRDefault="00D27797" w:rsidP="00D27797"/>
    <w:p w14:paraId="250169D1" w14:textId="77777777" w:rsidR="00D27797" w:rsidRDefault="00D27797" w:rsidP="00D27797">
      <w:pPr>
        <w:pStyle w:val="Heading2"/>
      </w:pPr>
      <w:bookmarkStart w:id="64" w:name="_Toc22029431"/>
      <w:r>
        <w:t>Definition</w:t>
      </w:r>
      <w:bookmarkEnd w:id="64"/>
    </w:p>
    <w:p w14:paraId="42452F92" w14:textId="77777777" w:rsidR="00D27797" w:rsidRDefault="00D27797" w:rsidP="00D27797"/>
    <w:p w14:paraId="733EDA2A" w14:textId="77777777" w:rsidR="00D27797" w:rsidRPr="0026504F" w:rsidRDefault="0026504F" w:rsidP="007753E3">
      <w:pPr>
        <w:pStyle w:val="ListParagraph"/>
        <w:numPr>
          <w:ilvl w:val="0"/>
          <w:numId w:val="28"/>
        </w:numPr>
      </w:pPr>
      <w:r w:rsidRPr="0026504F">
        <w:t>Storage service that provides provide durable block-level storage for use with EC2 instances.</w:t>
      </w:r>
    </w:p>
    <w:p w14:paraId="4D446D33" w14:textId="77777777" w:rsidR="0026504F" w:rsidRDefault="0026504F" w:rsidP="007753E3">
      <w:pPr>
        <w:pStyle w:val="ListParagraph"/>
        <w:numPr>
          <w:ilvl w:val="0"/>
          <w:numId w:val="28"/>
        </w:numPr>
      </w:pPr>
      <w:r w:rsidRPr="0026504F">
        <w:t>They are network-attached storage that persists independently from the running life of a single EC2 instance.</w:t>
      </w:r>
    </w:p>
    <w:p w14:paraId="551E25C0" w14:textId="77777777" w:rsidR="00D00ECE" w:rsidRPr="0026504F" w:rsidRDefault="00D00ECE" w:rsidP="007753E3">
      <w:pPr>
        <w:pStyle w:val="ListParagraph"/>
        <w:numPr>
          <w:ilvl w:val="0"/>
          <w:numId w:val="28"/>
        </w:numPr>
      </w:pPr>
      <w:r>
        <w:t>The EBS volume and the EC2 instance it is attached to must be in the same AZ to reduce latency.</w:t>
      </w:r>
    </w:p>
    <w:p w14:paraId="009B29FE" w14:textId="77777777" w:rsidR="0026504F" w:rsidRPr="0026504F" w:rsidRDefault="0026504F" w:rsidP="007753E3">
      <w:pPr>
        <w:pStyle w:val="ListParagraph"/>
        <w:numPr>
          <w:ilvl w:val="0"/>
          <w:numId w:val="28"/>
        </w:numPr>
      </w:pPr>
      <w:r w:rsidRPr="0026504F">
        <w:t>Multiple EBS volumes can be attached to a single EC2 instance. However, a single EBS volume cannot be attached to more than one instance.</w:t>
      </w:r>
    </w:p>
    <w:p w14:paraId="5BA6B6AF" w14:textId="77777777" w:rsidR="0026504F" w:rsidRPr="0026504F" w:rsidRDefault="0026504F" w:rsidP="007753E3">
      <w:pPr>
        <w:pStyle w:val="ListParagraph"/>
        <w:numPr>
          <w:ilvl w:val="0"/>
          <w:numId w:val="28"/>
        </w:numPr>
      </w:pPr>
      <w:r w:rsidRPr="0026504F">
        <w:t>EBS also provides the ability to create point-in-time snapshots of volumes, which are stored in Amazon S3. These snapshots can be used as the starting point for new EBS volumes and to protect data for long-term durability.</w:t>
      </w:r>
    </w:p>
    <w:p w14:paraId="25BB475F" w14:textId="77777777" w:rsidR="0026504F" w:rsidRPr="0026504F" w:rsidRDefault="0026504F" w:rsidP="007753E3">
      <w:pPr>
        <w:pStyle w:val="ListParagraph"/>
        <w:numPr>
          <w:ilvl w:val="0"/>
          <w:numId w:val="28"/>
        </w:numPr>
      </w:pPr>
      <w:r w:rsidRPr="0026504F">
        <w:t xml:space="preserve">Size of a single volume can range from 1 GB to 16 </w:t>
      </w:r>
      <w:r w:rsidR="00636A43" w:rsidRPr="0026504F">
        <w:t>TB and</w:t>
      </w:r>
      <w:r w:rsidRPr="0026504F">
        <w:t xml:space="preserve"> are allocated in 1 GB increments.</w:t>
      </w:r>
      <w:r w:rsidR="00DA65A3">
        <w:t xml:space="preserve"> They can be changed on-the-fly except for standard i.e. magnetic volumes.</w:t>
      </w:r>
    </w:p>
    <w:p w14:paraId="1CADC6C1" w14:textId="77777777" w:rsidR="00D27797" w:rsidRDefault="00D27797" w:rsidP="00D27797"/>
    <w:p w14:paraId="51AE9947" w14:textId="77777777" w:rsidR="005F2552" w:rsidRDefault="005F2552" w:rsidP="00DA65A3">
      <w:pPr>
        <w:pStyle w:val="Heading2"/>
      </w:pPr>
      <w:bookmarkStart w:id="65" w:name="_Toc22029432"/>
      <w:r>
        <w:t>Snapshot Logic</w:t>
      </w:r>
      <w:bookmarkEnd w:id="65"/>
    </w:p>
    <w:p w14:paraId="323B175B" w14:textId="77777777" w:rsidR="00DA65A3" w:rsidRPr="00DA65A3" w:rsidRDefault="00DA65A3" w:rsidP="00DA65A3"/>
    <w:p w14:paraId="1FFBBA61" w14:textId="77777777" w:rsidR="005F2552" w:rsidRPr="00DA65A3" w:rsidRDefault="00DA65A3" w:rsidP="007753E3">
      <w:pPr>
        <w:pStyle w:val="ListParagraph"/>
        <w:numPr>
          <w:ilvl w:val="0"/>
          <w:numId w:val="31"/>
        </w:numPr>
        <w:rPr>
          <w:color w:val="444444"/>
          <w:shd w:val="clear" w:color="auto" w:fill="FFFFFF"/>
        </w:rPr>
      </w:pPr>
      <w:r w:rsidRPr="00DA65A3">
        <w:rPr>
          <w:color w:val="444444"/>
          <w:shd w:val="clear" w:color="auto" w:fill="FFFFFF"/>
        </w:rPr>
        <w:t>EBS volumes are backed up to Amazon S3 by taking point-in-time snapshots.</w:t>
      </w:r>
    </w:p>
    <w:p w14:paraId="1729D72F" w14:textId="77777777" w:rsidR="00DA65A3" w:rsidRDefault="00DA65A3" w:rsidP="007753E3">
      <w:pPr>
        <w:pStyle w:val="ListParagraph"/>
        <w:numPr>
          <w:ilvl w:val="0"/>
          <w:numId w:val="31"/>
        </w:numPr>
        <w:rPr>
          <w:color w:val="444444"/>
          <w:shd w:val="clear" w:color="auto" w:fill="FFFFFF"/>
        </w:rPr>
      </w:pPr>
      <w:r w:rsidRPr="00DA65A3">
        <w:rPr>
          <w:color w:val="444444"/>
          <w:shd w:val="clear" w:color="auto" w:fill="FFFFFF"/>
        </w:rPr>
        <w:lastRenderedPageBreak/>
        <w:t>Snapshots are </w:t>
      </w:r>
      <w:r w:rsidRPr="00DA65A3">
        <w:rPr>
          <w:rStyle w:val="Emphasis"/>
          <w:i w:val="0"/>
          <w:color w:val="444444"/>
          <w:shd w:val="clear" w:color="auto" w:fill="FFFFFF"/>
        </w:rPr>
        <w:t>incremental</w:t>
      </w:r>
      <w:r w:rsidRPr="00DA65A3">
        <w:rPr>
          <w:color w:val="444444"/>
          <w:shd w:val="clear" w:color="auto" w:fill="FFFFFF"/>
        </w:rPr>
        <w:t> backups, which means that only the blocks on the device that have changed after the most recent snapshot are saved, minimizing the time to create the snapshot and reducing costs by not duplicating data.</w:t>
      </w:r>
    </w:p>
    <w:p w14:paraId="3B30E58A" w14:textId="77777777" w:rsidR="00DA65A3" w:rsidRDefault="00DA65A3" w:rsidP="007753E3">
      <w:pPr>
        <w:pStyle w:val="ListParagraph"/>
        <w:numPr>
          <w:ilvl w:val="0"/>
          <w:numId w:val="31"/>
        </w:numPr>
        <w:rPr>
          <w:color w:val="444444"/>
          <w:shd w:val="clear" w:color="auto" w:fill="FFFFFF"/>
        </w:rPr>
      </w:pPr>
      <w:r>
        <w:rPr>
          <w:color w:val="444444"/>
          <w:shd w:val="clear" w:color="auto" w:fill="FFFFFF"/>
        </w:rPr>
        <w:t>As EBS-volumes are AZ-specific, to move them from one AZ to another AZ/Region, a snapshot can be created and moved to target location and the EBS volume can be created thereafter.</w:t>
      </w:r>
    </w:p>
    <w:p w14:paraId="5DE2B333" w14:textId="77777777" w:rsidR="00DA65A3" w:rsidRDefault="00DA65A3" w:rsidP="007753E3">
      <w:pPr>
        <w:pStyle w:val="ListParagraph"/>
        <w:numPr>
          <w:ilvl w:val="0"/>
          <w:numId w:val="31"/>
        </w:numPr>
        <w:rPr>
          <w:color w:val="444444"/>
          <w:shd w:val="clear" w:color="auto" w:fill="FFFFFF"/>
        </w:rPr>
      </w:pPr>
      <w:r>
        <w:rPr>
          <w:color w:val="444444"/>
          <w:shd w:val="clear" w:color="auto" w:fill="FFFFFF"/>
        </w:rPr>
        <w:t>Volumes created from encrypted snapshots and encrypted by default.</w:t>
      </w:r>
      <w:r w:rsidR="004E0E81">
        <w:rPr>
          <w:color w:val="444444"/>
          <w:shd w:val="clear" w:color="auto" w:fill="FFFFFF"/>
        </w:rPr>
        <w:t xml:space="preserve"> Similarly, snapshots created from encrypted volumes are encrypted by default.</w:t>
      </w:r>
    </w:p>
    <w:p w14:paraId="5D01A416" w14:textId="77777777" w:rsidR="00DA65A3" w:rsidRDefault="00C663E2" w:rsidP="007753E3">
      <w:pPr>
        <w:pStyle w:val="ListParagraph"/>
        <w:numPr>
          <w:ilvl w:val="0"/>
          <w:numId w:val="31"/>
        </w:numPr>
        <w:rPr>
          <w:color w:val="444444"/>
          <w:shd w:val="clear" w:color="auto" w:fill="FFFFFF"/>
        </w:rPr>
      </w:pPr>
      <w:r>
        <w:rPr>
          <w:color w:val="444444"/>
          <w:shd w:val="clear" w:color="auto" w:fill="FFFFFF"/>
        </w:rPr>
        <w:t xml:space="preserve">Only unencrypted snapshots can be </w:t>
      </w:r>
      <w:r w:rsidR="009D7E83">
        <w:rPr>
          <w:color w:val="444444"/>
          <w:shd w:val="clear" w:color="auto" w:fill="FFFFFF"/>
        </w:rPr>
        <w:t>made public</w:t>
      </w:r>
      <w:r>
        <w:rPr>
          <w:color w:val="444444"/>
          <w:shd w:val="clear" w:color="auto" w:fill="FFFFFF"/>
        </w:rPr>
        <w:t>.</w:t>
      </w:r>
      <w:r w:rsidR="009D7E83">
        <w:rPr>
          <w:color w:val="444444"/>
          <w:shd w:val="clear" w:color="auto" w:fill="FFFFFF"/>
        </w:rPr>
        <w:t xml:space="preserve"> Encrypted snapshots can be shared with certain configured AWS accounts.</w:t>
      </w:r>
    </w:p>
    <w:p w14:paraId="2300C3CC" w14:textId="77777777" w:rsidR="0059219D" w:rsidRDefault="0059219D" w:rsidP="007753E3">
      <w:pPr>
        <w:pStyle w:val="ListParagraph"/>
        <w:numPr>
          <w:ilvl w:val="0"/>
          <w:numId w:val="31"/>
        </w:numPr>
        <w:rPr>
          <w:color w:val="444444"/>
          <w:shd w:val="clear" w:color="auto" w:fill="FFFFFF"/>
        </w:rPr>
      </w:pPr>
      <w:r>
        <w:rPr>
          <w:color w:val="444444"/>
          <w:shd w:val="clear" w:color="auto" w:fill="FFFFFF"/>
        </w:rPr>
        <w:t>To delete a snapshot of the roo</w:t>
      </w:r>
      <w:r w:rsidR="00053958">
        <w:rPr>
          <w:color w:val="444444"/>
          <w:shd w:val="clear" w:color="auto" w:fill="FFFFFF"/>
        </w:rPr>
        <w:t>t device of an EBS volume used by a registered AMI, one must first deregister the AMI.</w:t>
      </w:r>
    </w:p>
    <w:p w14:paraId="6F6440D9" w14:textId="77777777" w:rsidR="00A5504A" w:rsidRDefault="00A5504A" w:rsidP="007753E3">
      <w:pPr>
        <w:pStyle w:val="ListParagraph"/>
        <w:numPr>
          <w:ilvl w:val="0"/>
          <w:numId w:val="31"/>
        </w:numPr>
        <w:rPr>
          <w:color w:val="444444"/>
          <w:shd w:val="clear" w:color="auto" w:fill="FFFFFF"/>
        </w:rPr>
      </w:pPr>
      <w:r>
        <w:rPr>
          <w:color w:val="444444"/>
          <w:shd w:val="clear" w:color="auto" w:fill="FFFFFF"/>
        </w:rPr>
        <w:t xml:space="preserve">One can use the snapshot lifecycle manager feature to automate backups of </w:t>
      </w:r>
      <w:r w:rsidR="00322C12">
        <w:rPr>
          <w:color w:val="444444"/>
          <w:shd w:val="clear" w:color="auto" w:fill="FFFFFF"/>
        </w:rPr>
        <w:t>EBS volumes by taking snapshots at configured time frames.</w:t>
      </w:r>
    </w:p>
    <w:p w14:paraId="7418B991" w14:textId="77777777" w:rsidR="0003471C" w:rsidRPr="0003471C" w:rsidRDefault="0003471C" w:rsidP="0003471C">
      <w:pPr>
        <w:rPr>
          <w:color w:val="444444"/>
          <w:shd w:val="clear" w:color="auto" w:fill="FFFFFF"/>
        </w:rPr>
      </w:pPr>
    </w:p>
    <w:p w14:paraId="7393EFE0" w14:textId="77777777" w:rsidR="00D27797" w:rsidRDefault="00D27797" w:rsidP="00D27797">
      <w:pPr>
        <w:pStyle w:val="Heading2"/>
      </w:pPr>
      <w:bookmarkStart w:id="66" w:name="_Toc22029433"/>
      <w:r>
        <w:t>Usage Patterns</w:t>
      </w:r>
      <w:bookmarkEnd w:id="66"/>
    </w:p>
    <w:p w14:paraId="0D665C7D" w14:textId="77777777" w:rsidR="00D27797" w:rsidRDefault="00D27797" w:rsidP="00D27797"/>
    <w:p w14:paraId="2AF6E17B" w14:textId="77777777" w:rsidR="00D27797" w:rsidRPr="0026504F" w:rsidRDefault="0026504F" w:rsidP="007753E3">
      <w:pPr>
        <w:pStyle w:val="ListParagraph"/>
        <w:numPr>
          <w:ilvl w:val="0"/>
          <w:numId w:val="29"/>
        </w:numPr>
      </w:pPr>
      <w:r w:rsidRPr="0026504F">
        <w:t>Meant for data that changes relatively frequently and needs to persist beyond the life of EC2 instance.</w:t>
      </w:r>
    </w:p>
    <w:p w14:paraId="5C34FCC1" w14:textId="77777777" w:rsidR="0026504F" w:rsidRPr="0026504F" w:rsidRDefault="0026504F" w:rsidP="007753E3">
      <w:pPr>
        <w:pStyle w:val="ListParagraph"/>
        <w:numPr>
          <w:ilvl w:val="0"/>
          <w:numId w:val="29"/>
        </w:numPr>
      </w:pPr>
      <w:r w:rsidRPr="0026504F">
        <w:t>Well-suited for use as the primary storage for a database or file system, or for any application or instance (operating system) that requires direct access to raw block-level storage.</w:t>
      </w:r>
    </w:p>
    <w:p w14:paraId="77D1667B" w14:textId="77777777" w:rsidR="0026504F" w:rsidRDefault="0026504F" w:rsidP="007753E3">
      <w:pPr>
        <w:pStyle w:val="ListParagraph"/>
        <w:numPr>
          <w:ilvl w:val="0"/>
          <w:numId w:val="29"/>
        </w:numPr>
      </w:pPr>
      <w:r w:rsidRPr="0026504F">
        <w:t>Provides a range of options that allow you to optimize storage performance and cost for your workload.</w:t>
      </w:r>
    </w:p>
    <w:p w14:paraId="37556BE1" w14:textId="77777777" w:rsidR="00FE4A5A" w:rsidRPr="0026504F" w:rsidRDefault="00FE4A5A" w:rsidP="00FE4A5A"/>
    <w:p w14:paraId="63185F7E" w14:textId="77777777" w:rsidR="00D27797" w:rsidRDefault="00D27797" w:rsidP="00D27797">
      <w:pPr>
        <w:pStyle w:val="Heading2"/>
      </w:pPr>
      <w:bookmarkStart w:id="67" w:name="_Toc22029434"/>
      <w:r>
        <w:t>Performance</w:t>
      </w:r>
      <w:bookmarkEnd w:id="67"/>
    </w:p>
    <w:p w14:paraId="39144CED" w14:textId="77777777" w:rsidR="00D27797" w:rsidRDefault="00D27797" w:rsidP="00D27797"/>
    <w:p w14:paraId="5AD7E601" w14:textId="77777777" w:rsidR="00D27797" w:rsidRPr="0026504F" w:rsidRDefault="0026504F" w:rsidP="007753E3">
      <w:pPr>
        <w:pStyle w:val="ListParagraph"/>
        <w:numPr>
          <w:ilvl w:val="0"/>
          <w:numId w:val="30"/>
        </w:numPr>
      </w:pPr>
      <w:r w:rsidRPr="0026504F">
        <w:t>Provides a range of volume types that are divided into two major categories</w:t>
      </w:r>
    </w:p>
    <w:p w14:paraId="279FA043" w14:textId="77777777" w:rsidR="0026504F" w:rsidRPr="0026504F" w:rsidRDefault="0026504F" w:rsidP="007753E3">
      <w:pPr>
        <w:pStyle w:val="ListParagraph"/>
        <w:numPr>
          <w:ilvl w:val="1"/>
          <w:numId w:val="52"/>
        </w:numPr>
      </w:pPr>
      <w:r w:rsidRPr="0026504F">
        <w:t>SSD-backed storage volumes</w:t>
      </w:r>
    </w:p>
    <w:p w14:paraId="31D3F365" w14:textId="77777777" w:rsidR="0026504F" w:rsidRPr="0026504F" w:rsidRDefault="0026504F" w:rsidP="007753E3">
      <w:pPr>
        <w:pStyle w:val="ListParagraph"/>
        <w:numPr>
          <w:ilvl w:val="2"/>
          <w:numId w:val="30"/>
        </w:numPr>
      </w:pPr>
      <w:r w:rsidRPr="0026504F">
        <w:t>Offers great price/performance characteristics for random small block workloads, such as transactional applications.</w:t>
      </w:r>
    </w:p>
    <w:p w14:paraId="2B2D475A" w14:textId="77777777" w:rsidR="0026504F" w:rsidRPr="0026504F" w:rsidRDefault="0026504F" w:rsidP="007753E3">
      <w:pPr>
        <w:pStyle w:val="ListParagraph"/>
        <w:numPr>
          <w:ilvl w:val="1"/>
          <w:numId w:val="51"/>
        </w:numPr>
      </w:pPr>
      <w:r w:rsidRPr="0026504F">
        <w:t>HDD-backed storage volumes</w:t>
      </w:r>
    </w:p>
    <w:p w14:paraId="0317237D" w14:textId="77777777" w:rsidR="0026504F" w:rsidRPr="0026504F" w:rsidRDefault="0026504F" w:rsidP="007753E3">
      <w:pPr>
        <w:pStyle w:val="ListParagraph"/>
        <w:numPr>
          <w:ilvl w:val="2"/>
          <w:numId w:val="30"/>
        </w:numPr>
      </w:pPr>
      <w:r w:rsidRPr="0026504F">
        <w:t>Offers the best price/performance characteristics for large block sequential workloads.</w:t>
      </w:r>
    </w:p>
    <w:p w14:paraId="29B91315" w14:textId="77777777" w:rsidR="0026504F" w:rsidRPr="0068549F" w:rsidRDefault="0026504F" w:rsidP="007753E3">
      <w:pPr>
        <w:pStyle w:val="ListParagraph"/>
        <w:numPr>
          <w:ilvl w:val="0"/>
          <w:numId w:val="30"/>
        </w:numPr>
      </w:pPr>
      <w:r>
        <w:t xml:space="preserve">It </w:t>
      </w:r>
      <w:r w:rsidRPr="0068549F">
        <w:t>is possible to attach and stripe data across multiple volumes of any type to increase the I/O performance available to your Amazon EC2 applications.</w:t>
      </w:r>
    </w:p>
    <w:p w14:paraId="3C1DC79A" w14:textId="77777777" w:rsidR="000E353D" w:rsidRDefault="000E353D" w:rsidP="007753E3">
      <w:pPr>
        <w:pStyle w:val="ListParagraph"/>
        <w:numPr>
          <w:ilvl w:val="0"/>
          <w:numId w:val="30"/>
        </w:numPr>
      </w:pPr>
      <w:r w:rsidRPr="0068549F">
        <w:t>Newly created EBS volumes receive their maximum performance the moment they are available, and they don’t require initialization.</w:t>
      </w:r>
    </w:p>
    <w:p w14:paraId="5D7F278D" w14:textId="77777777" w:rsidR="001D0940" w:rsidRPr="0068549F" w:rsidRDefault="001D0940" w:rsidP="001D0940">
      <w:pPr>
        <w:pStyle w:val="ListParagraph"/>
        <w:numPr>
          <w:ilvl w:val="0"/>
          <w:numId w:val="30"/>
        </w:numPr>
      </w:pPr>
      <w:r w:rsidRPr="003E67CD">
        <w:rPr>
          <w:color w:val="444444"/>
          <w:shd w:val="clear" w:color="auto" w:fill="FFFFFF"/>
        </w:rPr>
        <w:t>There is a significant increase in latency</w:t>
      </w:r>
      <w:r>
        <w:rPr>
          <w:color w:val="444444"/>
          <w:shd w:val="clear" w:color="auto" w:fill="FFFFFF"/>
        </w:rPr>
        <w:t xml:space="preserve"> on</w:t>
      </w:r>
      <w:r w:rsidRPr="003E67CD">
        <w:rPr>
          <w:color w:val="444444"/>
          <w:shd w:val="clear" w:color="auto" w:fill="FFFFFF"/>
        </w:rPr>
        <w:t xml:space="preserve"> </w:t>
      </w:r>
      <w:r>
        <w:rPr>
          <w:color w:val="444444"/>
          <w:shd w:val="clear" w:color="auto" w:fill="FFFFFF"/>
        </w:rPr>
        <w:t>the</w:t>
      </w:r>
      <w:r w:rsidRPr="003E67CD">
        <w:rPr>
          <w:color w:val="444444"/>
          <w:shd w:val="clear" w:color="auto" w:fill="FFFFFF"/>
        </w:rPr>
        <w:t xml:space="preserve"> first access </w:t>
      </w:r>
      <w:r>
        <w:rPr>
          <w:color w:val="444444"/>
          <w:shd w:val="clear" w:color="auto" w:fill="FFFFFF"/>
        </w:rPr>
        <w:t xml:space="preserve">of </w:t>
      </w:r>
      <w:r w:rsidRPr="003E67CD">
        <w:rPr>
          <w:color w:val="444444"/>
          <w:shd w:val="clear" w:color="auto" w:fill="FFFFFF"/>
        </w:rPr>
        <w:t xml:space="preserve">each block of data on a new EBS volume that was restored from a snapshot. </w:t>
      </w:r>
      <w:r>
        <w:rPr>
          <w:color w:val="444444"/>
          <w:shd w:val="clear" w:color="auto" w:fill="FFFFFF"/>
        </w:rPr>
        <w:t>One</w:t>
      </w:r>
      <w:r w:rsidRPr="003E67CD">
        <w:rPr>
          <w:color w:val="444444"/>
          <w:shd w:val="clear" w:color="auto" w:fill="FFFFFF"/>
        </w:rPr>
        <w:t xml:space="preserve"> can avoid this performance hit by accessing each block prior to putting the volume into production</w:t>
      </w:r>
      <w:r>
        <w:rPr>
          <w:color w:val="444444"/>
          <w:shd w:val="clear" w:color="auto" w:fill="FFFFFF"/>
        </w:rPr>
        <w:t xml:space="preserve"> (warming)</w:t>
      </w:r>
      <w:r>
        <w:rPr>
          <w:rFonts w:ascii="Helvetica" w:hAnsi="Helvetica"/>
          <w:color w:val="444444"/>
          <w:shd w:val="clear" w:color="auto" w:fill="FFFFFF"/>
        </w:rPr>
        <w:t>. </w:t>
      </w:r>
    </w:p>
    <w:p w14:paraId="721D266F" w14:textId="77777777" w:rsidR="0068549F" w:rsidRPr="0068549F" w:rsidRDefault="0068549F" w:rsidP="007753E3">
      <w:pPr>
        <w:pStyle w:val="ListParagraph"/>
        <w:numPr>
          <w:ilvl w:val="0"/>
          <w:numId w:val="30"/>
        </w:numPr>
      </w:pPr>
      <w:r w:rsidRPr="0068549F">
        <w:lastRenderedPageBreak/>
        <w:t>Best price/performance balanced workloads take advantage of different volume types on a single EC2 instance.</w:t>
      </w:r>
    </w:p>
    <w:p w14:paraId="635864D6" w14:textId="77777777" w:rsidR="0068549F" w:rsidRDefault="0068549F" w:rsidP="007753E3">
      <w:pPr>
        <w:pStyle w:val="ListParagraph"/>
        <w:numPr>
          <w:ilvl w:val="0"/>
          <w:numId w:val="30"/>
        </w:numPr>
      </w:pPr>
      <w:r w:rsidRPr="0068549F">
        <w:t>One can stripe data across multiple similarly provisioned EBS volumes using RAID 0 (disk striping) or logical volume manager software, thus aggregating available IOPS, total volume throughput, and total volume size.</w:t>
      </w:r>
    </w:p>
    <w:p w14:paraId="512150F7" w14:textId="77777777" w:rsidR="00937335" w:rsidRDefault="003E67CD" w:rsidP="007753E3">
      <w:pPr>
        <w:pStyle w:val="ListParagraph"/>
        <w:numPr>
          <w:ilvl w:val="0"/>
          <w:numId w:val="30"/>
        </w:numPr>
      </w:pPr>
      <w:r>
        <w:t>Instances can be EBS-optimized to increase network traffic between them and the EBS volumes.</w:t>
      </w:r>
    </w:p>
    <w:p w14:paraId="062BEACD" w14:textId="77777777" w:rsidR="0026504F" w:rsidRDefault="0026504F" w:rsidP="0026504F">
      <w:pPr>
        <w:ind w:left="360"/>
      </w:pPr>
    </w:p>
    <w:p w14:paraId="5DDB707F" w14:textId="77777777" w:rsidR="004E0E81" w:rsidRPr="0026504F" w:rsidRDefault="004E0E81" w:rsidP="0026504F">
      <w:pPr>
        <w:ind w:left="360"/>
      </w:pPr>
      <w:r>
        <w:rPr>
          <w:noProof/>
        </w:rPr>
        <w:drawing>
          <wp:inline distT="0" distB="0" distL="0" distR="0" wp14:anchorId="3F318463" wp14:editId="69B09411">
            <wp:extent cx="5288280" cy="2499360"/>
            <wp:effectExtent l="0" t="0" r="7620" b="0"/>
            <wp:docPr id="2" name="Image1"/>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24"/>
                    <a:stretch>
                      <a:fillRect/>
                    </a:stretch>
                  </pic:blipFill>
                  <pic:spPr bwMode="auto">
                    <a:xfrm>
                      <a:off x="0" y="0"/>
                      <a:ext cx="5288280" cy="2499360"/>
                    </a:xfrm>
                    <a:prstGeom prst="rect">
                      <a:avLst/>
                    </a:prstGeom>
                  </pic:spPr>
                </pic:pic>
              </a:graphicData>
            </a:graphic>
          </wp:inline>
        </w:drawing>
      </w:r>
    </w:p>
    <w:p w14:paraId="4677908D" w14:textId="77777777" w:rsidR="00D27797" w:rsidRDefault="00D27797" w:rsidP="00D27797">
      <w:pPr>
        <w:pStyle w:val="Heading2"/>
      </w:pPr>
      <w:bookmarkStart w:id="68" w:name="_Toc22029435"/>
      <w:r>
        <w:t>Durability and Availability</w:t>
      </w:r>
      <w:bookmarkEnd w:id="68"/>
    </w:p>
    <w:p w14:paraId="73F157F2" w14:textId="77777777" w:rsidR="00D27797" w:rsidRDefault="00D27797" w:rsidP="00D27797"/>
    <w:p w14:paraId="0CC7E03E" w14:textId="77777777" w:rsidR="00C27E5D" w:rsidRPr="00CC3003" w:rsidRDefault="00CC3003" w:rsidP="007753E3">
      <w:pPr>
        <w:pStyle w:val="ListParagraph"/>
        <w:numPr>
          <w:ilvl w:val="0"/>
          <w:numId w:val="32"/>
        </w:numPr>
        <w:rPr>
          <w:sz w:val="23"/>
          <w:szCs w:val="23"/>
        </w:rPr>
      </w:pPr>
      <w:r>
        <w:rPr>
          <w:sz w:val="23"/>
          <w:szCs w:val="23"/>
        </w:rPr>
        <w:t>D</w:t>
      </w:r>
      <w:r w:rsidRPr="00CC3003">
        <w:rPr>
          <w:sz w:val="23"/>
          <w:szCs w:val="23"/>
        </w:rPr>
        <w:t>esigned to be highly available and reliable.</w:t>
      </w:r>
    </w:p>
    <w:p w14:paraId="6AF271C7" w14:textId="77777777" w:rsidR="00CC3003" w:rsidRPr="00CC3003" w:rsidRDefault="00CC3003" w:rsidP="007753E3">
      <w:pPr>
        <w:pStyle w:val="ListParagraph"/>
        <w:numPr>
          <w:ilvl w:val="0"/>
          <w:numId w:val="32"/>
        </w:numPr>
        <w:rPr>
          <w:sz w:val="23"/>
          <w:szCs w:val="23"/>
        </w:rPr>
      </w:pPr>
      <w:r w:rsidRPr="00CC3003">
        <w:rPr>
          <w:sz w:val="23"/>
          <w:szCs w:val="23"/>
        </w:rPr>
        <w:t>EBS volume data is replicated across multiple servers in a single Availability Zone to prevent the loss of data from the failure of any single component.</w:t>
      </w:r>
    </w:p>
    <w:p w14:paraId="7203D587" w14:textId="77777777" w:rsidR="00CC3003" w:rsidRPr="00CC3003" w:rsidRDefault="00CC3003" w:rsidP="007753E3">
      <w:pPr>
        <w:pStyle w:val="ListParagraph"/>
        <w:numPr>
          <w:ilvl w:val="0"/>
          <w:numId w:val="32"/>
        </w:numPr>
      </w:pPr>
      <w:r>
        <w:rPr>
          <w:sz w:val="23"/>
          <w:szCs w:val="23"/>
        </w:rPr>
        <w:t>C</w:t>
      </w:r>
      <w:r w:rsidRPr="00CC3003">
        <w:rPr>
          <w:sz w:val="23"/>
          <w:szCs w:val="23"/>
        </w:rPr>
        <w:t>reat</w:t>
      </w:r>
      <w:r>
        <w:rPr>
          <w:sz w:val="23"/>
          <w:szCs w:val="23"/>
        </w:rPr>
        <w:t>ing</w:t>
      </w:r>
      <w:r w:rsidRPr="00CC3003">
        <w:rPr>
          <w:sz w:val="23"/>
          <w:szCs w:val="23"/>
        </w:rPr>
        <w:t xml:space="preserve"> snapshots of EBS volumes</w:t>
      </w:r>
      <w:r>
        <w:rPr>
          <w:sz w:val="23"/>
          <w:szCs w:val="23"/>
        </w:rPr>
        <w:t xml:space="preserve"> frequently</w:t>
      </w:r>
      <w:r w:rsidRPr="00CC3003">
        <w:rPr>
          <w:sz w:val="23"/>
          <w:szCs w:val="23"/>
        </w:rPr>
        <w:t xml:space="preserve"> </w:t>
      </w:r>
      <w:r>
        <w:rPr>
          <w:sz w:val="23"/>
          <w:szCs w:val="23"/>
        </w:rPr>
        <w:t>can</w:t>
      </w:r>
      <w:r w:rsidRPr="00CC3003">
        <w:rPr>
          <w:sz w:val="23"/>
          <w:szCs w:val="23"/>
        </w:rPr>
        <w:t xml:space="preserve"> improve the durability of</w:t>
      </w:r>
      <w:r>
        <w:rPr>
          <w:sz w:val="23"/>
          <w:szCs w:val="23"/>
        </w:rPr>
        <w:t xml:space="preserve"> the</w:t>
      </w:r>
      <w:r w:rsidRPr="00CC3003">
        <w:rPr>
          <w:sz w:val="23"/>
          <w:szCs w:val="23"/>
        </w:rPr>
        <w:t xml:space="preserve"> data.</w:t>
      </w:r>
      <w:r>
        <w:rPr>
          <w:sz w:val="23"/>
          <w:szCs w:val="23"/>
        </w:rPr>
        <w:t xml:space="preserve"> These snapshots have 99.99% availability.</w:t>
      </w:r>
    </w:p>
    <w:p w14:paraId="18238E29" w14:textId="77777777" w:rsidR="00CC3003" w:rsidRDefault="00CC3003" w:rsidP="007753E3">
      <w:pPr>
        <w:pStyle w:val="ListParagraph"/>
        <w:numPr>
          <w:ilvl w:val="0"/>
          <w:numId w:val="32"/>
        </w:numPr>
      </w:pPr>
      <w:r>
        <w:t xml:space="preserve">The snapshots are at region-level. They can be used to re-create a volume in any AZ of that </w:t>
      </w:r>
      <w:r w:rsidR="00166D4A">
        <w:t>region or</w:t>
      </w:r>
      <w:r>
        <w:t xml:space="preserve"> copied to other regions/shared between users.</w:t>
      </w:r>
    </w:p>
    <w:p w14:paraId="271186F3" w14:textId="77777777" w:rsidR="00E56EEE" w:rsidRDefault="00E56EEE" w:rsidP="007753E3">
      <w:pPr>
        <w:pStyle w:val="ListParagraph"/>
        <w:numPr>
          <w:ilvl w:val="0"/>
          <w:numId w:val="32"/>
        </w:numPr>
      </w:pPr>
      <w:r>
        <w:t>One can use RAID 1 configuration for additional data redundancy. Essentially, every write will be written to two EBS volumes (masked by one logic volume).</w:t>
      </w:r>
    </w:p>
    <w:p w14:paraId="6672D9C3" w14:textId="77777777" w:rsidR="00E56EEE" w:rsidRDefault="00E56EEE" w:rsidP="00E56EEE">
      <w:pPr>
        <w:pStyle w:val="ListParagraph"/>
        <w:numPr>
          <w:ilvl w:val="1"/>
          <w:numId w:val="280"/>
        </w:numPr>
      </w:pPr>
      <w:r>
        <w:t>While this increases redundancy in case of one of underlying volume fails, as every write is done twice, network bandwidth is consumed twice as much.</w:t>
      </w:r>
    </w:p>
    <w:p w14:paraId="5F19049A" w14:textId="77777777" w:rsidR="00D27797" w:rsidRPr="00D27797" w:rsidRDefault="00D27797" w:rsidP="00D27797"/>
    <w:p w14:paraId="5DD25DF6" w14:textId="77777777" w:rsidR="00D27797" w:rsidRDefault="00D27797" w:rsidP="00D27797">
      <w:pPr>
        <w:pStyle w:val="Heading2"/>
      </w:pPr>
      <w:bookmarkStart w:id="69" w:name="_Toc22029436"/>
      <w:r>
        <w:t>Scalability and Elasticity</w:t>
      </w:r>
      <w:bookmarkEnd w:id="69"/>
    </w:p>
    <w:p w14:paraId="6A6B9449" w14:textId="77777777" w:rsidR="00D27797" w:rsidRDefault="00D27797" w:rsidP="00D27797"/>
    <w:p w14:paraId="3C24A044" w14:textId="77777777" w:rsidR="00CC3003" w:rsidRDefault="00CC3003" w:rsidP="007753E3">
      <w:pPr>
        <w:pStyle w:val="ListParagraph"/>
        <w:numPr>
          <w:ilvl w:val="0"/>
          <w:numId w:val="34"/>
        </w:numPr>
        <w:rPr>
          <w:sz w:val="23"/>
          <w:szCs w:val="23"/>
        </w:rPr>
      </w:pPr>
      <w:r>
        <w:t xml:space="preserve">One </w:t>
      </w:r>
      <w:r w:rsidRPr="00937335">
        <w:rPr>
          <w:sz w:val="23"/>
          <w:szCs w:val="23"/>
        </w:rPr>
        <w:t xml:space="preserve">can easily and rapidly provision and </w:t>
      </w:r>
      <w:r w:rsidR="00E56EEE">
        <w:rPr>
          <w:sz w:val="23"/>
          <w:szCs w:val="23"/>
        </w:rPr>
        <w:t>mount</w:t>
      </w:r>
      <w:r w:rsidRPr="00937335">
        <w:rPr>
          <w:sz w:val="23"/>
          <w:szCs w:val="23"/>
        </w:rPr>
        <w:t xml:space="preserve"> EBS volumes to scale in and out with </w:t>
      </w:r>
      <w:r w:rsidR="00E56EEE">
        <w:rPr>
          <w:sz w:val="23"/>
          <w:szCs w:val="23"/>
        </w:rPr>
        <w:t xml:space="preserve">increasing </w:t>
      </w:r>
      <w:r w:rsidRPr="00937335">
        <w:rPr>
          <w:sz w:val="23"/>
          <w:szCs w:val="23"/>
        </w:rPr>
        <w:t>storage demands.</w:t>
      </w:r>
    </w:p>
    <w:p w14:paraId="6425322F" w14:textId="77777777" w:rsidR="003D671A" w:rsidRDefault="003D671A" w:rsidP="007753E3">
      <w:pPr>
        <w:pStyle w:val="ListParagraph"/>
        <w:numPr>
          <w:ilvl w:val="0"/>
          <w:numId w:val="34"/>
        </w:numPr>
        <w:rPr>
          <w:sz w:val="23"/>
          <w:szCs w:val="23"/>
        </w:rPr>
      </w:pPr>
      <w:r>
        <w:rPr>
          <w:sz w:val="23"/>
          <w:szCs w:val="23"/>
        </w:rPr>
        <w:lastRenderedPageBreak/>
        <w:t>EBS volumes can be modified on-the-fly including volume type upgrade, volume size increase/decrease and IOPS adjustment.</w:t>
      </w:r>
    </w:p>
    <w:p w14:paraId="02031AFB" w14:textId="77777777" w:rsidR="00A5504A" w:rsidRDefault="00A5504A" w:rsidP="00A5504A">
      <w:pPr>
        <w:pStyle w:val="ListParagraph"/>
        <w:numPr>
          <w:ilvl w:val="1"/>
          <w:numId w:val="276"/>
        </w:numPr>
        <w:rPr>
          <w:sz w:val="23"/>
          <w:szCs w:val="23"/>
        </w:rPr>
      </w:pPr>
      <w:r>
        <w:rPr>
          <w:sz w:val="23"/>
          <w:szCs w:val="23"/>
        </w:rPr>
        <w:t>The volume size can only be increased, not decreased.</w:t>
      </w:r>
    </w:p>
    <w:p w14:paraId="4C2EC3DC" w14:textId="77777777" w:rsidR="00A5504A" w:rsidRDefault="00A5504A" w:rsidP="00A5504A">
      <w:pPr>
        <w:pStyle w:val="ListParagraph"/>
        <w:numPr>
          <w:ilvl w:val="2"/>
          <w:numId w:val="277"/>
        </w:numPr>
        <w:rPr>
          <w:sz w:val="23"/>
          <w:szCs w:val="23"/>
        </w:rPr>
      </w:pPr>
      <w:r>
        <w:rPr>
          <w:sz w:val="23"/>
          <w:szCs w:val="23"/>
        </w:rPr>
        <w:t>After increasing the size, the volume will be in the optimization phase. It will still be usable, but with lower-than-normal performance.</w:t>
      </w:r>
    </w:p>
    <w:p w14:paraId="391C9D00" w14:textId="77777777" w:rsidR="00E56EEE" w:rsidRDefault="00E56EEE" w:rsidP="00A5504A">
      <w:pPr>
        <w:pStyle w:val="ListParagraph"/>
        <w:numPr>
          <w:ilvl w:val="2"/>
          <w:numId w:val="277"/>
        </w:numPr>
        <w:rPr>
          <w:sz w:val="23"/>
          <w:szCs w:val="23"/>
        </w:rPr>
      </w:pPr>
      <w:r>
        <w:rPr>
          <w:sz w:val="23"/>
          <w:szCs w:val="23"/>
        </w:rPr>
        <w:t>One would need to repartition the volume post-increase to use the added storage.</w:t>
      </w:r>
    </w:p>
    <w:p w14:paraId="19BFDDD2" w14:textId="77777777" w:rsidR="00A5504A" w:rsidRPr="00A5504A" w:rsidRDefault="00A5504A" w:rsidP="00A5504A">
      <w:pPr>
        <w:pStyle w:val="ListParagraph"/>
        <w:numPr>
          <w:ilvl w:val="1"/>
          <w:numId w:val="276"/>
        </w:numPr>
        <w:rPr>
          <w:sz w:val="23"/>
          <w:szCs w:val="23"/>
        </w:rPr>
      </w:pPr>
      <w:r>
        <w:rPr>
          <w:sz w:val="23"/>
          <w:szCs w:val="23"/>
        </w:rPr>
        <w:t>The IOPS can only be increased for io1 volume types.</w:t>
      </w:r>
    </w:p>
    <w:p w14:paraId="70AD8C71" w14:textId="77777777" w:rsidR="00D27797" w:rsidRPr="00D27797" w:rsidRDefault="00D27797" w:rsidP="00D27797"/>
    <w:p w14:paraId="4CF1AC02" w14:textId="77777777" w:rsidR="00D27797" w:rsidRDefault="00D27797" w:rsidP="00D27797">
      <w:pPr>
        <w:pStyle w:val="Heading2"/>
      </w:pPr>
      <w:bookmarkStart w:id="70" w:name="_Toc22029437"/>
      <w:r>
        <w:t>Security</w:t>
      </w:r>
      <w:bookmarkEnd w:id="70"/>
    </w:p>
    <w:p w14:paraId="6E60A45D" w14:textId="77777777" w:rsidR="00D27797" w:rsidRDefault="00D27797" w:rsidP="00D27797"/>
    <w:p w14:paraId="0C8E633F" w14:textId="77777777" w:rsidR="00D27797" w:rsidRDefault="00CC3003" w:rsidP="007753E3">
      <w:pPr>
        <w:pStyle w:val="ListParagraph"/>
        <w:numPr>
          <w:ilvl w:val="0"/>
          <w:numId w:val="33"/>
        </w:numPr>
      </w:pPr>
      <w:r w:rsidRPr="00937335">
        <w:rPr>
          <w:sz w:val="23"/>
          <w:szCs w:val="23"/>
        </w:rPr>
        <w:t>IAM enables access control for your EBS volumes, allowing one to specify who can access which EBS volumes.</w:t>
      </w:r>
    </w:p>
    <w:p w14:paraId="4D822B3F" w14:textId="77777777" w:rsidR="00CC3003" w:rsidRDefault="00CC3003" w:rsidP="007753E3">
      <w:pPr>
        <w:pStyle w:val="ListParagraph"/>
        <w:numPr>
          <w:ilvl w:val="0"/>
          <w:numId w:val="33"/>
        </w:numPr>
        <w:rPr>
          <w:sz w:val="23"/>
          <w:szCs w:val="23"/>
        </w:rPr>
      </w:pPr>
      <w:r w:rsidRPr="00937335">
        <w:rPr>
          <w:sz w:val="23"/>
          <w:szCs w:val="23"/>
        </w:rPr>
        <w:t>EBS encryption enables data-at-rest and data-in-motion security. It offers seamless encryption of both EBS boot volumes and data volumes as well as snapshots, eliminating the need to build and manage a secure key management infrastructure.</w:t>
      </w:r>
    </w:p>
    <w:p w14:paraId="15C1F50B" w14:textId="77777777" w:rsidR="00201B6A" w:rsidRDefault="007A73FA" w:rsidP="007A73FA">
      <w:pPr>
        <w:pStyle w:val="ListParagraph"/>
        <w:numPr>
          <w:ilvl w:val="1"/>
          <w:numId w:val="279"/>
        </w:numPr>
        <w:rPr>
          <w:sz w:val="23"/>
          <w:szCs w:val="23"/>
        </w:rPr>
      </w:pPr>
      <w:r>
        <w:rPr>
          <w:sz w:val="23"/>
          <w:szCs w:val="23"/>
        </w:rPr>
        <w:t>AWS KMS (AE-256) is used for encryption.</w:t>
      </w:r>
    </w:p>
    <w:p w14:paraId="4CE262B7" w14:textId="77777777" w:rsidR="00322C12" w:rsidRDefault="00322C12" w:rsidP="007753E3">
      <w:pPr>
        <w:pStyle w:val="ListParagraph"/>
        <w:numPr>
          <w:ilvl w:val="0"/>
          <w:numId w:val="33"/>
        </w:numPr>
        <w:rPr>
          <w:sz w:val="23"/>
          <w:szCs w:val="23"/>
        </w:rPr>
      </w:pPr>
      <w:r>
        <w:rPr>
          <w:sz w:val="23"/>
          <w:szCs w:val="23"/>
        </w:rPr>
        <w:t>To encrypt an EBS volume:</w:t>
      </w:r>
    </w:p>
    <w:p w14:paraId="23F1D768" w14:textId="77777777" w:rsidR="00322C12" w:rsidRDefault="00322C12" w:rsidP="00322C12">
      <w:pPr>
        <w:pStyle w:val="ListParagraph"/>
        <w:numPr>
          <w:ilvl w:val="1"/>
          <w:numId w:val="278"/>
        </w:numPr>
        <w:rPr>
          <w:sz w:val="23"/>
          <w:szCs w:val="23"/>
        </w:rPr>
      </w:pPr>
      <w:r>
        <w:rPr>
          <w:sz w:val="23"/>
          <w:szCs w:val="23"/>
        </w:rPr>
        <w:t>Create a snapshot of from the volume.</w:t>
      </w:r>
    </w:p>
    <w:p w14:paraId="0FE16ADB" w14:textId="77777777" w:rsidR="007B766E" w:rsidRDefault="007B766E" w:rsidP="007B766E">
      <w:pPr>
        <w:pStyle w:val="ListParagraph"/>
        <w:numPr>
          <w:ilvl w:val="2"/>
          <w:numId w:val="284"/>
        </w:numPr>
        <w:rPr>
          <w:sz w:val="23"/>
          <w:szCs w:val="23"/>
        </w:rPr>
      </w:pPr>
      <w:r>
        <w:rPr>
          <w:sz w:val="23"/>
          <w:szCs w:val="23"/>
        </w:rPr>
        <w:t>If the volume is currently attached to an instance, then stop the instance.</w:t>
      </w:r>
    </w:p>
    <w:p w14:paraId="55CCFE44" w14:textId="77777777" w:rsidR="00322C12" w:rsidRDefault="00322C12" w:rsidP="00322C12">
      <w:pPr>
        <w:pStyle w:val="ListParagraph"/>
        <w:numPr>
          <w:ilvl w:val="1"/>
          <w:numId w:val="278"/>
        </w:numPr>
        <w:rPr>
          <w:sz w:val="23"/>
          <w:szCs w:val="23"/>
        </w:rPr>
      </w:pPr>
      <w:r>
        <w:rPr>
          <w:sz w:val="23"/>
          <w:szCs w:val="23"/>
        </w:rPr>
        <w:t xml:space="preserve">Make a copy of the snapshot in the same region and encrypt it as the copy takes place. </w:t>
      </w:r>
    </w:p>
    <w:p w14:paraId="34436513" w14:textId="77777777" w:rsidR="00322C12" w:rsidRPr="00937335" w:rsidRDefault="00322C12" w:rsidP="00322C12">
      <w:pPr>
        <w:pStyle w:val="ListParagraph"/>
        <w:numPr>
          <w:ilvl w:val="1"/>
          <w:numId w:val="278"/>
        </w:numPr>
        <w:rPr>
          <w:sz w:val="23"/>
          <w:szCs w:val="23"/>
        </w:rPr>
      </w:pPr>
      <w:r>
        <w:rPr>
          <w:sz w:val="23"/>
          <w:szCs w:val="23"/>
        </w:rPr>
        <w:t>Finally, create the new, encrypted volume from the encrypted snapshot.</w:t>
      </w:r>
    </w:p>
    <w:p w14:paraId="188952BC" w14:textId="77777777" w:rsidR="00CC3003" w:rsidRPr="00D27797" w:rsidRDefault="00CC3003" w:rsidP="00D27797"/>
    <w:p w14:paraId="6737BF0D" w14:textId="77777777" w:rsidR="00D27797" w:rsidRDefault="00D27797" w:rsidP="00D27797">
      <w:pPr>
        <w:pStyle w:val="Heading2"/>
      </w:pPr>
      <w:bookmarkStart w:id="71" w:name="_Toc22029438"/>
      <w:r>
        <w:t>Cost Model</w:t>
      </w:r>
      <w:bookmarkEnd w:id="71"/>
    </w:p>
    <w:p w14:paraId="60A93DDF" w14:textId="77777777" w:rsidR="00D27797" w:rsidRDefault="00D27797" w:rsidP="00D27797"/>
    <w:p w14:paraId="57B78048" w14:textId="77777777" w:rsidR="00937335" w:rsidRPr="00937335" w:rsidRDefault="00937335" w:rsidP="007753E3">
      <w:pPr>
        <w:pStyle w:val="ListParagraph"/>
        <w:numPr>
          <w:ilvl w:val="0"/>
          <w:numId w:val="35"/>
        </w:numPr>
        <w:rPr>
          <w:sz w:val="23"/>
          <w:szCs w:val="23"/>
        </w:rPr>
      </w:pPr>
      <w:r w:rsidRPr="00937335">
        <w:rPr>
          <w:sz w:val="23"/>
          <w:szCs w:val="23"/>
        </w:rPr>
        <w:t>Amazon EBS pricing has three components:</w:t>
      </w:r>
    </w:p>
    <w:p w14:paraId="35C1360E" w14:textId="77777777" w:rsidR="00937335" w:rsidRPr="00937335" w:rsidRDefault="00937335" w:rsidP="007753E3">
      <w:pPr>
        <w:pStyle w:val="ListParagraph"/>
        <w:numPr>
          <w:ilvl w:val="1"/>
          <w:numId w:val="53"/>
        </w:numPr>
        <w:rPr>
          <w:sz w:val="23"/>
          <w:szCs w:val="23"/>
        </w:rPr>
      </w:pPr>
      <w:r>
        <w:rPr>
          <w:sz w:val="23"/>
          <w:szCs w:val="23"/>
        </w:rPr>
        <w:t>P</w:t>
      </w:r>
      <w:r w:rsidRPr="00937335">
        <w:rPr>
          <w:sz w:val="23"/>
          <w:szCs w:val="23"/>
        </w:rPr>
        <w:t>rovisioned storage</w:t>
      </w:r>
      <w:r>
        <w:rPr>
          <w:sz w:val="23"/>
          <w:szCs w:val="23"/>
        </w:rPr>
        <w:t xml:space="preserve"> (regardless if it is used or not)</w:t>
      </w:r>
    </w:p>
    <w:p w14:paraId="50438024" w14:textId="77777777" w:rsidR="00937335" w:rsidRPr="00937335" w:rsidRDefault="00937335" w:rsidP="007753E3">
      <w:pPr>
        <w:pStyle w:val="ListParagraph"/>
        <w:numPr>
          <w:ilvl w:val="1"/>
          <w:numId w:val="53"/>
        </w:numPr>
        <w:rPr>
          <w:sz w:val="23"/>
          <w:szCs w:val="23"/>
        </w:rPr>
      </w:pPr>
      <w:r w:rsidRPr="00937335">
        <w:rPr>
          <w:sz w:val="23"/>
          <w:szCs w:val="23"/>
        </w:rPr>
        <w:t xml:space="preserve">I/O requests </w:t>
      </w:r>
    </w:p>
    <w:p w14:paraId="4897C2BD" w14:textId="77777777" w:rsidR="00937335" w:rsidRDefault="00937335" w:rsidP="007753E3">
      <w:pPr>
        <w:pStyle w:val="ListParagraph"/>
        <w:numPr>
          <w:ilvl w:val="1"/>
          <w:numId w:val="53"/>
        </w:numPr>
      </w:pPr>
      <w:r>
        <w:rPr>
          <w:sz w:val="23"/>
          <w:szCs w:val="23"/>
        </w:rPr>
        <w:t>S</w:t>
      </w:r>
      <w:r w:rsidRPr="00937335">
        <w:rPr>
          <w:sz w:val="23"/>
          <w:szCs w:val="23"/>
        </w:rPr>
        <w:t>napshot storage.</w:t>
      </w:r>
    </w:p>
    <w:p w14:paraId="0116A874" w14:textId="77777777" w:rsidR="00937335" w:rsidRPr="007759EE" w:rsidRDefault="00937335" w:rsidP="007753E3">
      <w:pPr>
        <w:pStyle w:val="ListParagraph"/>
        <w:numPr>
          <w:ilvl w:val="0"/>
          <w:numId w:val="35"/>
        </w:numPr>
      </w:pPr>
      <w:r>
        <w:rPr>
          <w:sz w:val="23"/>
          <w:szCs w:val="23"/>
        </w:rPr>
        <w:t xml:space="preserve">There is </w:t>
      </w:r>
      <w:r w:rsidRPr="00937335">
        <w:rPr>
          <w:sz w:val="23"/>
          <w:szCs w:val="23"/>
        </w:rPr>
        <w:t>no charge for transferring information among the various AWS storage offerings</w:t>
      </w:r>
      <w:r>
        <w:rPr>
          <w:sz w:val="23"/>
          <w:szCs w:val="23"/>
        </w:rPr>
        <w:t xml:space="preserve"> as long as it is not a cross-region transfer.</w:t>
      </w:r>
    </w:p>
    <w:p w14:paraId="5D490ACF" w14:textId="77777777" w:rsidR="007759EE" w:rsidRDefault="007759EE" w:rsidP="007759EE"/>
    <w:p w14:paraId="56308888" w14:textId="77777777" w:rsidR="007759EE" w:rsidRDefault="007759EE" w:rsidP="007759EE">
      <w:pPr>
        <w:pStyle w:val="Heading2"/>
      </w:pPr>
      <w:bookmarkStart w:id="72" w:name="_Toc22029439"/>
      <w:r>
        <w:t>Miscellaneous Features</w:t>
      </w:r>
      <w:bookmarkEnd w:id="72"/>
    </w:p>
    <w:p w14:paraId="1EF2ACD7" w14:textId="77777777" w:rsidR="007759EE" w:rsidRDefault="007759EE" w:rsidP="007759EE"/>
    <w:p w14:paraId="5EDD6901" w14:textId="77777777" w:rsidR="00D00ECE" w:rsidRDefault="00D00ECE" w:rsidP="007753E3">
      <w:pPr>
        <w:pStyle w:val="ListParagraph"/>
        <w:numPr>
          <w:ilvl w:val="0"/>
          <w:numId w:val="36"/>
        </w:numPr>
      </w:pPr>
      <w:r>
        <w:t>The root volume of a default AMI provided by AWS cannot be encrypted.</w:t>
      </w:r>
    </w:p>
    <w:p w14:paraId="6F122E57" w14:textId="77777777" w:rsidR="00D00ECE" w:rsidRDefault="00D00ECE" w:rsidP="007753E3">
      <w:pPr>
        <w:pStyle w:val="ListParagraph"/>
        <w:numPr>
          <w:ilvl w:val="0"/>
          <w:numId w:val="36"/>
        </w:numPr>
      </w:pPr>
      <w:r>
        <w:t>When an instance is terminated, additional volumes aside from root volume are not deleted by default.</w:t>
      </w:r>
    </w:p>
    <w:p w14:paraId="2788BDC9" w14:textId="77777777" w:rsidR="000844DC" w:rsidRDefault="00A27939" w:rsidP="007753E3">
      <w:pPr>
        <w:pStyle w:val="ListParagraph"/>
        <w:numPr>
          <w:ilvl w:val="0"/>
          <w:numId w:val="36"/>
        </w:numPr>
      </w:pPr>
      <w:r>
        <w:t>The</w:t>
      </w:r>
      <w:r w:rsidRPr="00A27939">
        <w:t xml:space="preserve"> maximum ratio of provisioned IOPS to requested volume size in G</w:t>
      </w:r>
      <w:r>
        <w:t>B is</w:t>
      </w:r>
      <w:r w:rsidR="000844DC">
        <w:t>:</w:t>
      </w:r>
    </w:p>
    <w:p w14:paraId="43E59D5D" w14:textId="77777777" w:rsidR="000844DC" w:rsidRDefault="000844DC" w:rsidP="004B4864">
      <w:pPr>
        <w:pStyle w:val="ListParagraph"/>
        <w:numPr>
          <w:ilvl w:val="1"/>
          <w:numId w:val="274"/>
        </w:numPr>
      </w:pPr>
      <w:r>
        <w:lastRenderedPageBreak/>
        <w:t xml:space="preserve">Volume type </w:t>
      </w:r>
      <w:r w:rsidR="00667DA0">
        <w:t>gp</w:t>
      </w:r>
      <w:r>
        <w:t>2: 3:1, up to ~5.33TB+ &amp; 16000 IOPS.</w:t>
      </w:r>
    </w:p>
    <w:p w14:paraId="5AD2CE5A" w14:textId="77777777" w:rsidR="007B766E" w:rsidRDefault="007B766E" w:rsidP="007B766E">
      <w:pPr>
        <w:pStyle w:val="ListParagraph"/>
        <w:numPr>
          <w:ilvl w:val="2"/>
          <w:numId w:val="283"/>
        </w:numPr>
      </w:pPr>
      <w:r>
        <w:t>We can also conclude that increasing volume beyond 5.33TB will not increase IOPS.</w:t>
      </w:r>
    </w:p>
    <w:p w14:paraId="64433D2B" w14:textId="77777777" w:rsidR="001C295D" w:rsidRDefault="000844DC" w:rsidP="004B4864">
      <w:pPr>
        <w:pStyle w:val="ListParagraph"/>
        <w:numPr>
          <w:ilvl w:val="1"/>
          <w:numId w:val="274"/>
        </w:numPr>
      </w:pPr>
      <w:r>
        <w:t xml:space="preserve">Volume type </w:t>
      </w:r>
      <w:r w:rsidR="00667DA0">
        <w:t>io</w:t>
      </w:r>
      <w:r>
        <w:t xml:space="preserve">1: </w:t>
      </w:r>
      <w:r w:rsidR="00A27939">
        <w:t>50:1, up to 640 GB</w:t>
      </w:r>
      <w:r>
        <w:t xml:space="preserve">+ &amp; </w:t>
      </w:r>
      <w:r w:rsidR="00A27939">
        <w:t>32000 IOPS.</w:t>
      </w:r>
      <w:r>
        <w:t xml:space="preserve"> (64000 for Nitro instances)</w:t>
      </w:r>
    </w:p>
    <w:p w14:paraId="028E78BC" w14:textId="77777777" w:rsidR="008B4543" w:rsidRDefault="008B4543" w:rsidP="004B4864">
      <w:pPr>
        <w:pStyle w:val="ListParagraph"/>
        <w:numPr>
          <w:ilvl w:val="0"/>
          <w:numId w:val="274"/>
        </w:numPr>
      </w:pPr>
      <w:r>
        <w:t>The maximum ratio of throughput to request volume size per TB is:</w:t>
      </w:r>
    </w:p>
    <w:p w14:paraId="2EBA7D2B" w14:textId="77777777" w:rsidR="008B4543" w:rsidRDefault="008B4543" w:rsidP="004B4864">
      <w:pPr>
        <w:pStyle w:val="ListParagraph"/>
        <w:numPr>
          <w:ilvl w:val="1"/>
          <w:numId w:val="274"/>
        </w:numPr>
      </w:pPr>
      <w:r>
        <w:t>Volume type st1: 40 MB/s, up to 500 MB/s.</w:t>
      </w:r>
    </w:p>
    <w:p w14:paraId="4360AF4B" w14:textId="77777777" w:rsidR="008B4543" w:rsidRDefault="008B4543" w:rsidP="004B4864">
      <w:pPr>
        <w:pStyle w:val="ListParagraph"/>
        <w:numPr>
          <w:ilvl w:val="1"/>
          <w:numId w:val="274"/>
        </w:numPr>
      </w:pPr>
      <w:r>
        <w:t xml:space="preserve">Volume type sc1: 12 MB/s, up to 250 MB/s. </w:t>
      </w:r>
    </w:p>
    <w:p w14:paraId="6F31A477" w14:textId="77777777" w:rsidR="004A590F" w:rsidRDefault="00853B7D" w:rsidP="007753E3">
      <w:pPr>
        <w:pStyle w:val="ListParagraph"/>
        <w:numPr>
          <w:ilvl w:val="0"/>
          <w:numId w:val="36"/>
        </w:numPr>
      </w:pPr>
      <w:r w:rsidRPr="00853B7D">
        <w:t>When creating snapshots of EBS volumes that are configured in a RAID array, it is critical that there is no data I/O to or from the volumes when the snapshots are created. RAID arrays introduce data interdependencies and a level of complexity not present in a single EBS volume configuration.</w:t>
      </w:r>
    </w:p>
    <w:p w14:paraId="5E7F495D" w14:textId="77777777" w:rsidR="001D0940" w:rsidRDefault="001D0940" w:rsidP="007753E3">
      <w:pPr>
        <w:pStyle w:val="ListParagraph"/>
        <w:numPr>
          <w:ilvl w:val="0"/>
          <w:numId w:val="36"/>
        </w:numPr>
      </w:pPr>
      <w:r>
        <w:t>To detach an EBS volume which is not the root volume while the instance is running, one must first unmount the volume. If the volume is the root volume, then the instance must be stopped before it can be detached.</w:t>
      </w:r>
    </w:p>
    <w:p w14:paraId="542E506C" w14:textId="77777777" w:rsidR="0062363E" w:rsidRDefault="0062363E" w:rsidP="007753E3">
      <w:pPr>
        <w:pStyle w:val="ListParagraph"/>
        <w:numPr>
          <w:ilvl w:val="0"/>
          <w:numId w:val="36"/>
        </w:numPr>
      </w:pPr>
      <w:r>
        <w:t>Throughput in MB/s  = (Volume size in GB) * (IOPS per GB) * (I/O size in KiB)</w:t>
      </w:r>
    </w:p>
    <w:p w14:paraId="0FD01EB2" w14:textId="77777777" w:rsidR="0062363E" w:rsidRDefault="0062363E" w:rsidP="004B4864">
      <w:pPr>
        <w:pStyle w:val="ListParagraph"/>
        <w:numPr>
          <w:ilvl w:val="1"/>
          <w:numId w:val="275"/>
        </w:numPr>
      </w:pPr>
      <w:r>
        <w:t>The maximum I/O size in EBS is 256 KB.</w:t>
      </w:r>
    </w:p>
    <w:p w14:paraId="3E3655E0" w14:textId="77777777" w:rsidR="00A5504A" w:rsidRDefault="00A5504A" w:rsidP="004B4864">
      <w:pPr>
        <w:pStyle w:val="ListParagraph"/>
        <w:numPr>
          <w:ilvl w:val="1"/>
          <w:numId w:val="275"/>
        </w:numPr>
      </w:pPr>
      <w:r>
        <w:t>Example: For, for 100 GB gp2 EBS volume, we get: 100*3*256 = 75 MB/s</w:t>
      </w:r>
    </w:p>
    <w:p w14:paraId="45894997" w14:textId="77777777" w:rsidR="00A5504A" w:rsidRPr="007759EE" w:rsidRDefault="00A5504A" w:rsidP="00A5504A"/>
    <w:p w14:paraId="3ED9102E" w14:textId="77777777" w:rsidR="007759EE" w:rsidRDefault="007759EE" w:rsidP="00EB3839"/>
    <w:p w14:paraId="284E84E3" w14:textId="77777777" w:rsidR="00EB3839" w:rsidRDefault="00EB3839" w:rsidP="00EB3839">
      <w:pPr>
        <w:rPr>
          <w:b/>
        </w:rPr>
      </w:pPr>
    </w:p>
    <w:p w14:paraId="674CB993" w14:textId="77777777" w:rsidR="00EB3839" w:rsidRDefault="00EB3839" w:rsidP="00EB3839">
      <w:pPr>
        <w:rPr>
          <w:b/>
        </w:rPr>
      </w:pPr>
    </w:p>
    <w:p w14:paraId="057836B0" w14:textId="77777777" w:rsidR="001D4068" w:rsidRPr="007B3560" w:rsidRDefault="001D4068" w:rsidP="004E2B03">
      <w:pPr>
        <w:pStyle w:val="Heading1"/>
      </w:pPr>
      <w:bookmarkStart w:id="73" w:name="_Toc22029440"/>
      <w:r w:rsidRPr="007B3560">
        <w:t>Elastic File S</w:t>
      </w:r>
      <w:r w:rsidR="004E2B03" w:rsidRPr="007B3560">
        <w:t>ystem</w:t>
      </w:r>
      <w:r w:rsidR="00E73B27" w:rsidRPr="007B3560">
        <w:t xml:space="preserve"> (EFS)</w:t>
      </w:r>
      <w:bookmarkEnd w:id="73"/>
    </w:p>
    <w:p w14:paraId="6FD6C232" w14:textId="77777777" w:rsidR="001D4068" w:rsidRDefault="001D4068" w:rsidP="00EB3839">
      <w:pPr>
        <w:rPr>
          <w:b/>
        </w:rPr>
      </w:pPr>
    </w:p>
    <w:p w14:paraId="1CE4E437" w14:textId="77777777" w:rsidR="004E2B03" w:rsidRDefault="004E2B03" w:rsidP="004E2B03">
      <w:pPr>
        <w:pStyle w:val="Heading2"/>
      </w:pPr>
      <w:bookmarkStart w:id="74" w:name="_Toc22029441"/>
      <w:r>
        <w:t>Definition</w:t>
      </w:r>
      <w:bookmarkEnd w:id="74"/>
    </w:p>
    <w:p w14:paraId="1413C2C3" w14:textId="77777777" w:rsidR="004E2B03" w:rsidRDefault="004E2B03" w:rsidP="00EB3839"/>
    <w:p w14:paraId="55236FD5" w14:textId="77777777" w:rsidR="009B3824" w:rsidRPr="009B3824" w:rsidRDefault="00E35E69" w:rsidP="007753E3">
      <w:pPr>
        <w:pStyle w:val="ListParagraph"/>
        <w:numPr>
          <w:ilvl w:val="0"/>
          <w:numId w:val="44"/>
        </w:numPr>
        <w:rPr>
          <w:color w:val="232F3E"/>
          <w:shd w:val="clear" w:color="auto" w:fill="FFFFFF"/>
        </w:rPr>
      </w:pPr>
      <w:r>
        <w:t>It is a managed s</w:t>
      </w:r>
      <w:r w:rsidR="009B3824" w:rsidRPr="009B3824">
        <w:t xml:space="preserve">torage service </w:t>
      </w:r>
      <w:r w:rsidR="00513BD0">
        <w:t xml:space="preserve">that </w:t>
      </w:r>
      <w:r w:rsidR="009B3824" w:rsidRPr="009B3824">
        <w:t>delivers a simple, scalable, elastic, highly available, and highly durable network file system as a service to EC2 instances.</w:t>
      </w:r>
      <w:r w:rsidR="009B3824" w:rsidRPr="009B3824">
        <w:rPr>
          <w:color w:val="232F3E"/>
          <w:shd w:val="clear" w:color="auto" w:fill="FFFFFF"/>
        </w:rPr>
        <w:t xml:space="preserve"> </w:t>
      </w:r>
    </w:p>
    <w:p w14:paraId="4B8612AC" w14:textId="77777777" w:rsidR="00B84029" w:rsidRPr="009B3824" w:rsidRDefault="009B3824" w:rsidP="007753E3">
      <w:pPr>
        <w:pStyle w:val="ListParagraph"/>
        <w:numPr>
          <w:ilvl w:val="0"/>
          <w:numId w:val="44"/>
        </w:numPr>
        <w:rPr>
          <w:color w:val="232F3E"/>
          <w:shd w:val="clear" w:color="auto" w:fill="FFFFFF"/>
        </w:rPr>
      </w:pPr>
      <w:r w:rsidRPr="009B3824">
        <w:rPr>
          <w:color w:val="232F3E"/>
          <w:shd w:val="clear" w:color="auto" w:fill="FFFFFF"/>
        </w:rPr>
        <w:t xml:space="preserve">Can create file systems that are accessible to Amazon EC2 instances via a file system interface using standard operating system file I/O APIs and supports full file system access </w:t>
      </w:r>
      <w:r w:rsidR="009314C8" w:rsidRPr="009B3824">
        <w:rPr>
          <w:color w:val="232F3E"/>
          <w:shd w:val="clear" w:color="auto" w:fill="FFFFFF"/>
        </w:rPr>
        <w:t>semantics,</w:t>
      </w:r>
      <w:r w:rsidR="00CD42AA">
        <w:rPr>
          <w:color w:val="232F3E"/>
          <w:shd w:val="clear" w:color="auto" w:fill="FFFFFF"/>
        </w:rPr>
        <w:t xml:space="preserve"> </w:t>
      </w:r>
      <w:r w:rsidRPr="009B3824">
        <w:rPr>
          <w:color w:val="232F3E"/>
          <w:shd w:val="clear" w:color="auto" w:fill="FFFFFF"/>
        </w:rPr>
        <w:t>such as strong consistency and file locking.</w:t>
      </w:r>
    </w:p>
    <w:p w14:paraId="71873795" w14:textId="77777777" w:rsidR="009B3824" w:rsidRPr="009B3824" w:rsidRDefault="009B3824" w:rsidP="007753E3">
      <w:pPr>
        <w:pStyle w:val="ListParagraph"/>
        <w:numPr>
          <w:ilvl w:val="0"/>
          <w:numId w:val="44"/>
        </w:numPr>
        <w:rPr>
          <w:color w:val="232F3E"/>
          <w:shd w:val="clear" w:color="auto" w:fill="FFFFFF"/>
        </w:rPr>
      </w:pPr>
      <w:r w:rsidRPr="009B3824">
        <w:rPr>
          <w:color w:val="232F3E"/>
          <w:shd w:val="clear" w:color="auto" w:fill="FFFFFF"/>
        </w:rPr>
        <w:t>Can an automatically scale from gigabytes to petabytes of data without needing to provision storage.</w:t>
      </w:r>
      <w:r w:rsidRPr="009B3824">
        <w:rPr>
          <w:color w:val="232F3E"/>
          <w:shd w:val="clear" w:color="auto" w:fill="FFFFFF"/>
        </w:rPr>
        <w:tab/>
      </w:r>
    </w:p>
    <w:p w14:paraId="6B6C4CEE" w14:textId="77777777" w:rsidR="009B3824" w:rsidRPr="009B3824" w:rsidRDefault="009B3824" w:rsidP="007753E3">
      <w:pPr>
        <w:pStyle w:val="ListParagraph"/>
        <w:numPr>
          <w:ilvl w:val="0"/>
          <w:numId w:val="44"/>
        </w:numPr>
        <w:rPr>
          <w:color w:val="232F3E"/>
          <w:shd w:val="clear" w:color="auto" w:fill="FFFFFF"/>
        </w:rPr>
      </w:pPr>
      <w:r w:rsidRPr="009B3824">
        <w:rPr>
          <w:color w:val="232F3E"/>
          <w:shd w:val="clear" w:color="auto" w:fill="FFFFFF"/>
        </w:rPr>
        <w:t>Tens, hundreds, or even thousands of EC2 instances can access an Amazon EFS file system at the same time, and Amazon EFS provides consistent performance to each instance.</w:t>
      </w:r>
    </w:p>
    <w:p w14:paraId="34D045C4" w14:textId="77777777" w:rsidR="009B3824" w:rsidRDefault="009B3824" w:rsidP="007753E3">
      <w:pPr>
        <w:pStyle w:val="ListParagraph"/>
        <w:numPr>
          <w:ilvl w:val="0"/>
          <w:numId w:val="44"/>
        </w:numPr>
      </w:pPr>
      <w:r w:rsidRPr="009B3824">
        <w:t>No minimum fee or setup cost—</w:t>
      </w:r>
      <w:r w:rsidR="00923901">
        <w:t>One</w:t>
      </w:r>
      <w:r w:rsidRPr="009B3824">
        <w:t xml:space="preserve"> simply pay</w:t>
      </w:r>
      <w:r w:rsidR="00923901">
        <w:t>s</w:t>
      </w:r>
      <w:r w:rsidRPr="009B3824">
        <w:t xml:space="preserve"> for what </w:t>
      </w:r>
      <w:r w:rsidR="00923901">
        <w:t>they</w:t>
      </w:r>
      <w:r w:rsidRPr="009B3824">
        <w:t xml:space="preserve"> use.</w:t>
      </w:r>
    </w:p>
    <w:p w14:paraId="35113B0F" w14:textId="77777777" w:rsidR="00BD7026" w:rsidRDefault="00BD7026" w:rsidP="002F3931">
      <w:pPr>
        <w:jc w:val="both"/>
      </w:pPr>
    </w:p>
    <w:p w14:paraId="71137388" w14:textId="77777777" w:rsidR="00BD7026" w:rsidRDefault="00BD7026" w:rsidP="00513BD0">
      <w:pPr>
        <w:pStyle w:val="Heading2"/>
      </w:pPr>
      <w:bookmarkStart w:id="75" w:name="_Toc22029442"/>
      <w:r>
        <w:t>Use Cases</w:t>
      </w:r>
      <w:bookmarkEnd w:id="75"/>
    </w:p>
    <w:p w14:paraId="12441462" w14:textId="77777777" w:rsidR="00BD7026" w:rsidRDefault="00BD7026" w:rsidP="00BD7026"/>
    <w:p w14:paraId="58CE9D56" w14:textId="77777777" w:rsidR="00BD7026" w:rsidRPr="00EA12FC" w:rsidRDefault="00EA12FC" w:rsidP="007753E3">
      <w:pPr>
        <w:pStyle w:val="ListParagraph"/>
        <w:numPr>
          <w:ilvl w:val="0"/>
          <w:numId w:val="45"/>
        </w:numPr>
      </w:pPr>
      <w:r w:rsidRPr="00EA12FC">
        <w:lastRenderedPageBreak/>
        <w:t>D</w:t>
      </w:r>
      <w:r w:rsidR="00D53792" w:rsidRPr="00EA12FC">
        <w:t>esigned to meet the needs of multi-threaded applications and applications that concurrently access data from multiple EC2 instances and that require substantial levels of aggregate throughput and input/output operations per second (IOPS).</w:t>
      </w:r>
    </w:p>
    <w:p w14:paraId="0976CCC1" w14:textId="77777777" w:rsidR="00D53792" w:rsidRPr="00EA12FC" w:rsidRDefault="00D53792" w:rsidP="007753E3">
      <w:pPr>
        <w:pStyle w:val="ListParagraph"/>
        <w:numPr>
          <w:ilvl w:val="0"/>
          <w:numId w:val="45"/>
        </w:numPr>
      </w:pPr>
      <w:r w:rsidRPr="00EA12FC">
        <w:t>Its distributed design enables high levels of availability, durability, and scalability, which results in a small latency overhead for each file operation.</w:t>
      </w:r>
    </w:p>
    <w:p w14:paraId="2D99B9CB" w14:textId="77777777" w:rsidR="00D53792" w:rsidRPr="00EA12FC" w:rsidRDefault="00D53792" w:rsidP="007753E3">
      <w:pPr>
        <w:pStyle w:val="ListParagraph"/>
        <w:numPr>
          <w:ilvl w:val="0"/>
          <w:numId w:val="45"/>
        </w:numPr>
      </w:pPr>
      <w:r w:rsidRPr="00EA12FC">
        <w:t>Because of this per-operation overhead, overall throughput generally increases as the average input/output (I/O) size increases since the overhead is amortized over a larger amount of data. This makes Amazon EFS ideal for growing datasets consisting of larger files that need both high performance and multi-client access.</w:t>
      </w:r>
    </w:p>
    <w:p w14:paraId="7D7964A1" w14:textId="77777777" w:rsidR="00D53792" w:rsidRPr="00EA12FC" w:rsidRDefault="00EA12FC" w:rsidP="007753E3">
      <w:pPr>
        <w:pStyle w:val="ListParagraph"/>
        <w:numPr>
          <w:ilvl w:val="0"/>
          <w:numId w:val="45"/>
        </w:numPr>
      </w:pPr>
      <w:r w:rsidRPr="00EA12FC">
        <w:t>Supports</w:t>
      </w:r>
      <w:r w:rsidR="00D53792" w:rsidRPr="00EA12FC">
        <w:t xml:space="preserve"> highly parallelized workloads and is designed to meet the performance needs of big data and analytics, media processing, content management, web serving, and home directories.</w:t>
      </w:r>
    </w:p>
    <w:p w14:paraId="3516640F" w14:textId="77777777" w:rsidR="00EA12FC" w:rsidRDefault="00EA12FC" w:rsidP="00EA12FC">
      <w:pPr>
        <w:ind w:left="360"/>
      </w:pPr>
    </w:p>
    <w:p w14:paraId="370958C2" w14:textId="77777777" w:rsidR="00EA12FC" w:rsidRDefault="00EA12FC" w:rsidP="00EA12FC">
      <w:pPr>
        <w:pStyle w:val="Heading2"/>
      </w:pPr>
      <w:bookmarkStart w:id="76" w:name="_Toc22029443"/>
      <w:r>
        <w:t>Performance</w:t>
      </w:r>
      <w:bookmarkEnd w:id="76"/>
    </w:p>
    <w:p w14:paraId="7C9EE4FD" w14:textId="77777777" w:rsidR="00EA12FC" w:rsidRPr="00EA12FC" w:rsidRDefault="00EA12FC" w:rsidP="00EA12FC"/>
    <w:p w14:paraId="76C3A7EE" w14:textId="77777777" w:rsidR="00EA12FC" w:rsidRPr="00EA12FC" w:rsidRDefault="00EA12FC" w:rsidP="007753E3">
      <w:pPr>
        <w:pStyle w:val="ListParagraph"/>
        <w:numPr>
          <w:ilvl w:val="0"/>
          <w:numId w:val="46"/>
        </w:numPr>
      </w:pPr>
      <w:r w:rsidRPr="00EA12FC">
        <w:t xml:space="preserve">Amazon EFS file systems are distributed across an unconstrained number of storage servers, enabling file systems to grow elastically to petabyte-scale and allowing massively parallel access from EC2 instances within a </w:t>
      </w:r>
      <w:r w:rsidR="00C45F81">
        <w:t>r</w:t>
      </w:r>
      <w:r w:rsidRPr="00EA12FC">
        <w:t>egion. This distributed data storage design means that multi-threaded applications and applications that concurrently access data from multiple EC2 instances can drive substantial levels of aggregate throughput and IOPS.</w:t>
      </w:r>
    </w:p>
    <w:p w14:paraId="4B0E5690" w14:textId="77777777" w:rsidR="00EA12FC" w:rsidRPr="00EA12FC" w:rsidRDefault="00EA12FC" w:rsidP="007753E3">
      <w:pPr>
        <w:pStyle w:val="ListParagraph"/>
        <w:numPr>
          <w:ilvl w:val="0"/>
          <w:numId w:val="46"/>
        </w:numPr>
      </w:pPr>
      <w:r w:rsidRPr="00EA12FC">
        <w:t xml:space="preserve">There are two different performance modes available for Amazon EFS: </w:t>
      </w:r>
    </w:p>
    <w:p w14:paraId="001BAAF5" w14:textId="77777777" w:rsidR="00EA12FC" w:rsidRPr="00EA12FC" w:rsidRDefault="00EA12FC" w:rsidP="007753E3">
      <w:pPr>
        <w:pStyle w:val="ListParagraph"/>
        <w:numPr>
          <w:ilvl w:val="1"/>
          <w:numId w:val="55"/>
        </w:numPr>
      </w:pPr>
      <w:r w:rsidRPr="00EA12FC">
        <w:t xml:space="preserve">General Purpose </w:t>
      </w:r>
    </w:p>
    <w:p w14:paraId="407A27E9" w14:textId="77777777" w:rsidR="00EA12FC" w:rsidRPr="00EA12FC" w:rsidRDefault="00EA12FC" w:rsidP="00E35E69">
      <w:pPr>
        <w:pStyle w:val="ListParagraph"/>
        <w:numPr>
          <w:ilvl w:val="2"/>
          <w:numId w:val="281"/>
        </w:numPr>
      </w:pPr>
      <w:r w:rsidRPr="00EA12FC">
        <w:t>General Purpose performance mode is the default mode and is appropriate for most file systems</w:t>
      </w:r>
      <w:r w:rsidR="00513BD0">
        <w:t xml:space="preserve"> which are latency-sensitive like web serving environments, content management systems, home directories, etc</w:t>
      </w:r>
      <w:r w:rsidRPr="00EA12FC">
        <w:t>.</w:t>
      </w:r>
    </w:p>
    <w:p w14:paraId="2959E43F" w14:textId="77777777" w:rsidR="00EA12FC" w:rsidRPr="00EA12FC" w:rsidRDefault="00EA12FC" w:rsidP="007753E3">
      <w:pPr>
        <w:pStyle w:val="ListParagraph"/>
        <w:numPr>
          <w:ilvl w:val="1"/>
          <w:numId w:val="54"/>
        </w:numPr>
      </w:pPr>
      <w:r w:rsidRPr="00EA12FC">
        <w:t>Max I/O.</w:t>
      </w:r>
    </w:p>
    <w:p w14:paraId="78961B80" w14:textId="77777777" w:rsidR="00EA12FC" w:rsidRPr="00EA12FC" w:rsidRDefault="00EA12FC" w:rsidP="00E35E69">
      <w:pPr>
        <w:pStyle w:val="ListParagraph"/>
        <w:numPr>
          <w:ilvl w:val="2"/>
          <w:numId w:val="282"/>
        </w:numPr>
      </w:pPr>
      <w:r w:rsidRPr="00EA12FC">
        <w:t>Max I/O performance mode is optimized for applications where tens, hundreds, or thousands of EC2 instances are accessing the file system.</w:t>
      </w:r>
    </w:p>
    <w:p w14:paraId="31A9FCCE" w14:textId="77777777" w:rsidR="00EA12FC" w:rsidRDefault="00EA12FC" w:rsidP="00E35E69">
      <w:pPr>
        <w:pStyle w:val="ListParagraph"/>
        <w:numPr>
          <w:ilvl w:val="2"/>
          <w:numId w:val="282"/>
        </w:numPr>
      </w:pPr>
      <w:r w:rsidRPr="00EA12FC">
        <w:t>With this mode, file systems scale to higher levels of aggregate throughput and operations per second with a tradeoff of slightly higher latencies for file operations.</w:t>
      </w:r>
    </w:p>
    <w:p w14:paraId="615435B0" w14:textId="77777777" w:rsidR="00513BD0" w:rsidRPr="00EA12FC" w:rsidRDefault="00513BD0" w:rsidP="00E35E69">
      <w:pPr>
        <w:pStyle w:val="ListParagraph"/>
        <w:numPr>
          <w:ilvl w:val="2"/>
          <w:numId w:val="282"/>
        </w:numPr>
      </w:pPr>
      <w:r>
        <w:t>Suitable for highly parallelized applications and workloads, such as big data analysis, media processing, etc.</w:t>
      </w:r>
    </w:p>
    <w:p w14:paraId="769C8C62" w14:textId="77777777" w:rsidR="00EA12FC" w:rsidRPr="00513BD0" w:rsidRDefault="00EA12FC" w:rsidP="007753E3">
      <w:pPr>
        <w:pStyle w:val="ListParagraph"/>
        <w:numPr>
          <w:ilvl w:val="0"/>
          <w:numId w:val="46"/>
        </w:numPr>
      </w:pPr>
      <w:r w:rsidRPr="00513BD0">
        <w:t>Due to the spiky nature of file-based workloads, Amazon EFS is optimized to burst at high-throughput levels for short periods of time, while delivering low levels of throughput the rest of the time.</w:t>
      </w:r>
      <w:r w:rsidR="002B4795" w:rsidRPr="00513BD0">
        <w:tab/>
      </w:r>
    </w:p>
    <w:p w14:paraId="6EC27792" w14:textId="77777777" w:rsidR="00EA12FC" w:rsidRPr="00513BD0" w:rsidRDefault="00EA12FC" w:rsidP="007753E3">
      <w:pPr>
        <w:pStyle w:val="ListParagraph"/>
        <w:numPr>
          <w:ilvl w:val="1"/>
          <w:numId w:val="56"/>
        </w:numPr>
      </w:pPr>
      <w:r w:rsidRPr="00513BD0">
        <w:t>A credit system determines when an Amazon EFS file system can burst.</w:t>
      </w:r>
    </w:p>
    <w:p w14:paraId="35721280" w14:textId="77777777" w:rsidR="00EA12FC" w:rsidRPr="00513BD0" w:rsidRDefault="00EA12FC" w:rsidP="007753E3">
      <w:pPr>
        <w:pStyle w:val="ListParagraph"/>
        <w:numPr>
          <w:ilvl w:val="1"/>
          <w:numId w:val="56"/>
        </w:numPr>
      </w:pPr>
      <w:r w:rsidRPr="00513BD0">
        <w:t>A file system can drive throughput continuously at its baseline rate. It accumulates credits during periods of inactivity or when throughput is below its baseline rate.</w:t>
      </w:r>
    </w:p>
    <w:p w14:paraId="743C9914" w14:textId="77777777" w:rsidR="00EA12FC" w:rsidRPr="00513BD0" w:rsidRDefault="00C15C14" w:rsidP="007753E3">
      <w:pPr>
        <w:pStyle w:val="ListParagraph"/>
        <w:numPr>
          <w:ilvl w:val="0"/>
          <w:numId w:val="46"/>
        </w:numPr>
      </w:pPr>
      <w:r w:rsidRPr="00513BD0">
        <w:t>If the application can handle asynchronous writes to the file system, and one is able to trade off consistency for speed, enabling asynchronous writes may improve performance.</w:t>
      </w:r>
    </w:p>
    <w:p w14:paraId="53C999A3" w14:textId="77777777" w:rsidR="001D4068" w:rsidRDefault="001D4068" w:rsidP="00EB3839"/>
    <w:p w14:paraId="7817E857" w14:textId="77777777" w:rsidR="00C15C14" w:rsidRDefault="00C15C14" w:rsidP="00C15C14">
      <w:pPr>
        <w:pStyle w:val="Heading2"/>
      </w:pPr>
      <w:bookmarkStart w:id="77" w:name="_Toc22029444"/>
      <w:r>
        <w:lastRenderedPageBreak/>
        <w:t>Durability and Availability</w:t>
      </w:r>
      <w:bookmarkEnd w:id="77"/>
    </w:p>
    <w:p w14:paraId="4839418C" w14:textId="77777777" w:rsidR="00C15C14" w:rsidRDefault="00C15C14" w:rsidP="00C15C14"/>
    <w:p w14:paraId="57948015" w14:textId="77777777" w:rsidR="00C15C14" w:rsidRPr="00C15C14" w:rsidRDefault="00C15C14" w:rsidP="007753E3">
      <w:pPr>
        <w:pStyle w:val="ListParagraph"/>
        <w:numPr>
          <w:ilvl w:val="0"/>
          <w:numId w:val="47"/>
        </w:numPr>
        <w:rPr>
          <w:sz w:val="23"/>
          <w:szCs w:val="23"/>
        </w:rPr>
      </w:pPr>
      <w:r w:rsidRPr="00C15C14">
        <w:rPr>
          <w:sz w:val="23"/>
          <w:szCs w:val="23"/>
        </w:rPr>
        <w:t xml:space="preserve">Amazon EFS is designed to be highly durable and highly available. </w:t>
      </w:r>
    </w:p>
    <w:p w14:paraId="770298DE" w14:textId="77777777" w:rsidR="00C15C14" w:rsidRPr="00C15C14" w:rsidRDefault="00C15C14" w:rsidP="007753E3">
      <w:pPr>
        <w:pStyle w:val="ListParagraph"/>
        <w:numPr>
          <w:ilvl w:val="0"/>
          <w:numId w:val="47"/>
        </w:numPr>
        <w:rPr>
          <w:sz w:val="23"/>
          <w:szCs w:val="23"/>
        </w:rPr>
      </w:pPr>
      <w:r w:rsidRPr="00C15C14">
        <w:rPr>
          <w:sz w:val="23"/>
          <w:szCs w:val="23"/>
        </w:rPr>
        <w:t>Each Amazon EFS file system object (such as a directory, file, or link) is redundantly stored across multiple Availability Zones within a Region.</w:t>
      </w:r>
    </w:p>
    <w:p w14:paraId="39AF646D" w14:textId="77777777" w:rsidR="00C15C14" w:rsidRPr="00C15C14" w:rsidRDefault="00C15C14" w:rsidP="00C15C14"/>
    <w:p w14:paraId="18AC731B" w14:textId="77777777" w:rsidR="00C15C14" w:rsidRDefault="00C15C14" w:rsidP="00C15C14">
      <w:pPr>
        <w:pStyle w:val="Heading2"/>
      </w:pPr>
      <w:bookmarkStart w:id="78" w:name="_Toc22029445"/>
      <w:r>
        <w:t>Scalability and Elasticity</w:t>
      </w:r>
      <w:bookmarkEnd w:id="78"/>
    </w:p>
    <w:p w14:paraId="2AC88D8E" w14:textId="77777777" w:rsidR="00C15C14" w:rsidRDefault="00C15C14" w:rsidP="00C15C14"/>
    <w:p w14:paraId="6AEB43A5" w14:textId="77777777" w:rsidR="00C15C14" w:rsidRPr="00C224E6" w:rsidRDefault="00C15C14" w:rsidP="007753E3">
      <w:pPr>
        <w:pStyle w:val="ListParagraph"/>
        <w:numPr>
          <w:ilvl w:val="0"/>
          <w:numId w:val="48"/>
        </w:numPr>
        <w:rPr>
          <w:sz w:val="23"/>
          <w:szCs w:val="23"/>
        </w:rPr>
      </w:pPr>
      <w:r w:rsidRPr="00C224E6">
        <w:rPr>
          <w:sz w:val="23"/>
          <w:szCs w:val="23"/>
        </w:rPr>
        <w:t xml:space="preserve">Amazon EFS automatically scales one’s file system storage capacity up or down as one adds or removes files without disrupting </w:t>
      </w:r>
      <w:r w:rsidR="00E20370">
        <w:rPr>
          <w:sz w:val="23"/>
          <w:szCs w:val="23"/>
        </w:rPr>
        <w:t>one’s</w:t>
      </w:r>
      <w:r w:rsidRPr="00C224E6">
        <w:rPr>
          <w:sz w:val="23"/>
          <w:szCs w:val="23"/>
        </w:rPr>
        <w:t xml:space="preserve"> applications, giving one just the storage required, when it’s required, and while eliminating time-consuming administration tasks associated with traditional storage management (such as planning, buying, provisioning, and monitoring). </w:t>
      </w:r>
    </w:p>
    <w:p w14:paraId="5E8F0095" w14:textId="77777777" w:rsidR="00C15C14" w:rsidRDefault="00C15C14" w:rsidP="007753E3">
      <w:pPr>
        <w:pStyle w:val="ListParagraph"/>
        <w:numPr>
          <w:ilvl w:val="0"/>
          <w:numId w:val="48"/>
        </w:numPr>
      </w:pPr>
      <w:r w:rsidRPr="00C224E6">
        <w:rPr>
          <w:sz w:val="23"/>
          <w:szCs w:val="23"/>
        </w:rPr>
        <w:t>EFS file system can grow from an empty file system to multiple petabytes automatically, and there is no provisioning, allocating, or administration.</w:t>
      </w:r>
    </w:p>
    <w:p w14:paraId="2F1646D8" w14:textId="77777777" w:rsidR="00C15C14" w:rsidRPr="00C15C14" w:rsidRDefault="00C15C14" w:rsidP="00C15C14"/>
    <w:p w14:paraId="04A8A9D5" w14:textId="77777777" w:rsidR="00C15C14" w:rsidRPr="00C15C14" w:rsidRDefault="00C15C14" w:rsidP="00C15C14">
      <w:pPr>
        <w:pStyle w:val="Heading2"/>
      </w:pPr>
      <w:bookmarkStart w:id="79" w:name="_Toc22029446"/>
      <w:r>
        <w:t>Security</w:t>
      </w:r>
      <w:bookmarkEnd w:id="79"/>
    </w:p>
    <w:p w14:paraId="5588104B" w14:textId="77777777" w:rsidR="001D4068" w:rsidRDefault="001D4068" w:rsidP="00EB3839">
      <w:pPr>
        <w:rPr>
          <w:b/>
        </w:rPr>
      </w:pPr>
    </w:p>
    <w:p w14:paraId="5FE5E4C3" w14:textId="77777777" w:rsidR="00C224E6" w:rsidRDefault="00C224E6" w:rsidP="00EB3839">
      <w:pPr>
        <w:rPr>
          <w:sz w:val="23"/>
          <w:szCs w:val="23"/>
        </w:rPr>
      </w:pPr>
      <w:r>
        <w:rPr>
          <w:sz w:val="23"/>
          <w:szCs w:val="23"/>
        </w:rPr>
        <w:t>There are three levels of access control to consider when planning your EFS file system security</w:t>
      </w:r>
    </w:p>
    <w:p w14:paraId="1185ECAD" w14:textId="77777777" w:rsidR="00C224E6" w:rsidRDefault="00C224E6" w:rsidP="007753E3">
      <w:pPr>
        <w:pStyle w:val="ListParagraph"/>
        <w:numPr>
          <w:ilvl w:val="0"/>
          <w:numId w:val="49"/>
        </w:numPr>
      </w:pPr>
      <w:r>
        <w:t>IAM permissions for API calls.</w:t>
      </w:r>
    </w:p>
    <w:p w14:paraId="59D56889" w14:textId="77777777" w:rsidR="00C224E6" w:rsidRPr="00C224E6" w:rsidRDefault="00C224E6" w:rsidP="007753E3">
      <w:pPr>
        <w:pStyle w:val="ListParagraph"/>
        <w:numPr>
          <w:ilvl w:val="1"/>
          <w:numId w:val="50"/>
        </w:numPr>
      </w:pPr>
      <w:r w:rsidRPr="00C224E6">
        <w:t>Identity-based policies, like IAM policies, are used to assign permissions to IAM identities to manage the EFS resources and sub resources.</w:t>
      </w:r>
    </w:p>
    <w:p w14:paraId="6B1838BE" w14:textId="77777777" w:rsidR="00C224E6" w:rsidRPr="00C224E6" w:rsidRDefault="00C224E6" w:rsidP="007753E3">
      <w:pPr>
        <w:pStyle w:val="ListParagraph"/>
        <w:numPr>
          <w:ilvl w:val="0"/>
          <w:numId w:val="49"/>
        </w:numPr>
      </w:pPr>
      <w:r w:rsidRPr="00C224E6">
        <w:t>Security groups for EC2 instances and mount targets.</w:t>
      </w:r>
    </w:p>
    <w:p w14:paraId="1B45BD39" w14:textId="77777777" w:rsidR="00C224E6" w:rsidRPr="00C224E6" w:rsidRDefault="00C224E6" w:rsidP="007753E3">
      <w:pPr>
        <w:pStyle w:val="ListParagraph"/>
        <w:numPr>
          <w:ilvl w:val="1"/>
          <w:numId w:val="57"/>
        </w:numPr>
      </w:pPr>
      <w:r w:rsidRPr="00C224E6">
        <w:t xml:space="preserve">Groups play a critical role in establishing network connectivity between EC2 instances and EFS file systems. </w:t>
      </w:r>
    </w:p>
    <w:p w14:paraId="5D78F245" w14:textId="77777777" w:rsidR="00C224E6" w:rsidRDefault="00C224E6" w:rsidP="00DF6BD1">
      <w:pPr>
        <w:pStyle w:val="ListParagraph"/>
        <w:numPr>
          <w:ilvl w:val="1"/>
          <w:numId w:val="57"/>
        </w:numPr>
      </w:pPr>
      <w:r w:rsidRPr="00C224E6">
        <w:t>One associates one security group with an EC2 instance and another security group with an EFS mount target associated with the file system. These security groups act as firewalls and enforce rules that define the traffic flow between EC2 instances and EFS file systems.</w:t>
      </w:r>
    </w:p>
    <w:p w14:paraId="03F3349C" w14:textId="77777777" w:rsidR="00DF6BD1" w:rsidRPr="00C224E6" w:rsidRDefault="00DF6BD1" w:rsidP="00DF6BD1">
      <w:pPr>
        <w:pStyle w:val="ListParagraph"/>
        <w:numPr>
          <w:ilvl w:val="1"/>
          <w:numId w:val="57"/>
        </w:numPr>
      </w:pPr>
      <w:r>
        <w:t>One must add inbound rules in the EFS Security group to allow traffic from EC2’s Security Group.</w:t>
      </w:r>
    </w:p>
    <w:p w14:paraId="2435FB99" w14:textId="77777777" w:rsidR="002B4795" w:rsidRPr="002B4795" w:rsidRDefault="00C224E6" w:rsidP="007753E3">
      <w:pPr>
        <w:pStyle w:val="ListParagraph"/>
        <w:numPr>
          <w:ilvl w:val="0"/>
          <w:numId w:val="49"/>
        </w:numPr>
        <w:rPr>
          <w:b/>
        </w:rPr>
      </w:pPr>
      <w:r w:rsidRPr="00C224E6">
        <w:t>File System-level users, groups, and permissions.</w:t>
      </w:r>
    </w:p>
    <w:p w14:paraId="4601D587" w14:textId="77777777" w:rsidR="002B4795" w:rsidRPr="002B4795" w:rsidRDefault="00C224E6" w:rsidP="007753E3">
      <w:pPr>
        <w:pStyle w:val="ListParagraph"/>
        <w:numPr>
          <w:ilvl w:val="1"/>
          <w:numId w:val="58"/>
        </w:numPr>
        <w:rPr>
          <w:b/>
        </w:rPr>
      </w:pPr>
      <w:r w:rsidRPr="002B4795">
        <w:t>EFS file system objects work in a Unix-style mode, which defines permissions needed to perform actions on objects.</w:t>
      </w:r>
    </w:p>
    <w:p w14:paraId="4F6977AE" w14:textId="77777777" w:rsidR="002B4795" w:rsidRPr="002B4795" w:rsidRDefault="00C224E6" w:rsidP="007753E3">
      <w:pPr>
        <w:pStyle w:val="ListParagraph"/>
        <w:numPr>
          <w:ilvl w:val="1"/>
          <w:numId w:val="58"/>
        </w:numPr>
        <w:rPr>
          <w:b/>
        </w:rPr>
      </w:pPr>
      <w:r w:rsidRPr="002B4795">
        <w:t xml:space="preserve">Users and groups are mapped to numeric </w:t>
      </w:r>
      <w:r w:rsidR="002B4795" w:rsidRPr="002B4795">
        <w:rPr>
          <w:rFonts w:cs="Arial"/>
        </w:rPr>
        <w:t>i</w:t>
      </w:r>
      <w:r w:rsidRPr="002B4795">
        <w:rPr>
          <w:rFonts w:cs="Sakkal Majalla"/>
        </w:rPr>
        <w:t>dentifiers, which are mapped to EFS users to represent file ownership.</w:t>
      </w:r>
    </w:p>
    <w:p w14:paraId="1C212DAC" w14:textId="77777777" w:rsidR="00C224E6" w:rsidRPr="00E35E69" w:rsidRDefault="00C224E6" w:rsidP="007753E3">
      <w:pPr>
        <w:pStyle w:val="ListParagraph"/>
        <w:numPr>
          <w:ilvl w:val="1"/>
          <w:numId w:val="58"/>
        </w:numPr>
        <w:rPr>
          <w:b/>
        </w:rPr>
      </w:pPr>
      <w:r w:rsidRPr="002B4795">
        <w:rPr>
          <w:rFonts w:cs="Sakkal Majalla"/>
        </w:rPr>
        <w:t>Files and directories within Amazon EFS are owned by a single owner and a single group. Amazon EFS uses these numeric IDs to check permissions when a user attempts to access a file system object.</w:t>
      </w:r>
    </w:p>
    <w:p w14:paraId="3FE1E2B2" w14:textId="77777777" w:rsidR="00E35E69" w:rsidRPr="002B4795" w:rsidRDefault="00E35E69" w:rsidP="00E35E69">
      <w:pPr>
        <w:pStyle w:val="ListParagraph"/>
        <w:numPr>
          <w:ilvl w:val="0"/>
          <w:numId w:val="58"/>
        </w:numPr>
        <w:rPr>
          <w:b/>
        </w:rPr>
      </w:pPr>
      <w:r>
        <w:rPr>
          <w:rFonts w:cs="Sakkal Majalla"/>
        </w:rPr>
        <w:lastRenderedPageBreak/>
        <w:t>One can also encrypt the data in EFS using KMS.</w:t>
      </w:r>
    </w:p>
    <w:p w14:paraId="57C29DE1" w14:textId="77777777" w:rsidR="00ED38C7" w:rsidRDefault="00ED38C7" w:rsidP="00EB3839">
      <w:pPr>
        <w:rPr>
          <w:b/>
        </w:rPr>
      </w:pPr>
    </w:p>
    <w:p w14:paraId="602FAB0F" w14:textId="77777777" w:rsidR="00ED38C7" w:rsidRDefault="00ED38C7" w:rsidP="00E73B27">
      <w:pPr>
        <w:pStyle w:val="Heading2"/>
      </w:pPr>
      <w:bookmarkStart w:id="80" w:name="_Toc22029447"/>
      <w:r>
        <w:t>Cost Model</w:t>
      </w:r>
      <w:bookmarkEnd w:id="80"/>
    </w:p>
    <w:p w14:paraId="1FC254FD" w14:textId="77777777" w:rsidR="00E73B27" w:rsidRPr="00E73B27" w:rsidRDefault="00E73B27" w:rsidP="00E73B27"/>
    <w:p w14:paraId="7D432F05" w14:textId="77777777" w:rsidR="00E73B27" w:rsidRPr="00513BD0" w:rsidRDefault="00E73B27" w:rsidP="007753E3">
      <w:pPr>
        <w:pStyle w:val="ListParagraph"/>
        <w:numPr>
          <w:ilvl w:val="0"/>
          <w:numId w:val="59"/>
        </w:numPr>
      </w:pPr>
      <w:r w:rsidRPr="00513BD0">
        <w:t>One</w:t>
      </w:r>
      <w:r w:rsidR="00ED38C7" w:rsidRPr="00513BD0">
        <w:t xml:space="preserve"> only pay</w:t>
      </w:r>
      <w:r w:rsidRPr="00513BD0">
        <w:t>s</w:t>
      </w:r>
      <w:r w:rsidR="00ED38C7" w:rsidRPr="00513BD0">
        <w:t xml:space="preserve"> for the amount of storage put into </w:t>
      </w:r>
      <w:r w:rsidRPr="00513BD0">
        <w:t>the</w:t>
      </w:r>
      <w:r w:rsidR="00ED38C7" w:rsidRPr="00513BD0">
        <w:t xml:space="preserve"> file system. </w:t>
      </w:r>
    </w:p>
    <w:p w14:paraId="156FCD1A" w14:textId="77777777" w:rsidR="00E73B27" w:rsidRPr="00513BD0" w:rsidRDefault="00ED38C7" w:rsidP="007753E3">
      <w:pPr>
        <w:pStyle w:val="ListParagraph"/>
        <w:numPr>
          <w:ilvl w:val="0"/>
          <w:numId w:val="59"/>
        </w:numPr>
      </w:pPr>
      <w:r w:rsidRPr="00513BD0">
        <w:t>As files are added</w:t>
      </w:r>
      <w:r w:rsidR="00513BD0">
        <w:t xml:space="preserve"> &amp; the</w:t>
      </w:r>
      <w:r w:rsidRPr="00513BD0">
        <w:t xml:space="preserve"> EFS file system dynamically grows, </w:t>
      </w:r>
      <w:r w:rsidR="00513BD0">
        <w:t>one</w:t>
      </w:r>
      <w:r w:rsidRPr="00513BD0">
        <w:t xml:space="preserve"> only pay</w:t>
      </w:r>
      <w:r w:rsidR="00513BD0">
        <w:t>s</w:t>
      </w:r>
      <w:r w:rsidRPr="00513BD0">
        <w:t xml:space="preserve"> for the amount of storage </w:t>
      </w:r>
      <w:r w:rsidR="00513BD0">
        <w:t>used</w:t>
      </w:r>
      <w:r w:rsidRPr="00513BD0">
        <w:t xml:space="preserve">. </w:t>
      </w:r>
    </w:p>
    <w:p w14:paraId="7D1C22B4" w14:textId="77777777" w:rsidR="00E73B27" w:rsidRPr="00513BD0" w:rsidRDefault="00ED38C7" w:rsidP="007753E3">
      <w:pPr>
        <w:pStyle w:val="ListParagraph"/>
        <w:numPr>
          <w:ilvl w:val="0"/>
          <w:numId w:val="59"/>
        </w:numPr>
      </w:pPr>
      <w:r w:rsidRPr="00513BD0">
        <w:t>As files are removed</w:t>
      </w:r>
      <w:r w:rsidR="00513BD0">
        <w:t xml:space="preserve"> &amp;</w:t>
      </w:r>
      <w:r w:rsidRPr="00513BD0">
        <w:t xml:space="preserve"> EFS file system dynamically shrinks, </w:t>
      </w:r>
      <w:r w:rsidR="00513BD0">
        <w:t>one</w:t>
      </w:r>
      <w:r w:rsidRPr="00513BD0">
        <w:t xml:space="preserve"> stop</w:t>
      </w:r>
      <w:r w:rsidR="00513BD0">
        <w:t>s</w:t>
      </w:r>
      <w:r w:rsidRPr="00513BD0">
        <w:t xml:space="preserve"> paying for the data deleted.</w:t>
      </w:r>
    </w:p>
    <w:p w14:paraId="3B6C3F70" w14:textId="77777777" w:rsidR="00ED38C7" w:rsidRPr="00513BD0" w:rsidRDefault="00ED38C7" w:rsidP="007753E3">
      <w:pPr>
        <w:pStyle w:val="ListParagraph"/>
        <w:numPr>
          <w:ilvl w:val="0"/>
          <w:numId w:val="59"/>
        </w:numPr>
      </w:pPr>
      <w:r w:rsidRPr="00513BD0">
        <w:t>There are no charges for bandwidth or requests, and there are no minimum commitments or up-front fees.</w:t>
      </w:r>
    </w:p>
    <w:p w14:paraId="42CA82D4" w14:textId="77777777" w:rsidR="001D4068" w:rsidRDefault="001D4068" w:rsidP="00EB3839">
      <w:pPr>
        <w:rPr>
          <w:b/>
        </w:rPr>
      </w:pPr>
    </w:p>
    <w:p w14:paraId="6E09E25E" w14:textId="77777777" w:rsidR="00BD2A09" w:rsidRDefault="00BD2A09" w:rsidP="00BD2A09">
      <w:pPr>
        <w:pStyle w:val="Heading2"/>
      </w:pPr>
      <w:bookmarkStart w:id="81" w:name="_Toc22029448"/>
      <w:r>
        <w:t>Miscellaneous Features</w:t>
      </w:r>
      <w:bookmarkEnd w:id="81"/>
    </w:p>
    <w:p w14:paraId="0C3E2ACF" w14:textId="77777777" w:rsidR="001D4068" w:rsidRDefault="001D4068" w:rsidP="00EB3839">
      <w:pPr>
        <w:rPr>
          <w:b/>
        </w:rPr>
      </w:pPr>
    </w:p>
    <w:p w14:paraId="47FD0803" w14:textId="77777777" w:rsidR="00BD2A09" w:rsidRPr="002D351B" w:rsidRDefault="002D351B" w:rsidP="00FE7DA4">
      <w:pPr>
        <w:pStyle w:val="ListParagraph"/>
        <w:numPr>
          <w:ilvl w:val="0"/>
          <w:numId w:val="191"/>
        </w:numPr>
      </w:pPr>
      <w:r w:rsidRPr="002D351B">
        <w:t>By default, EFS has two kinds of throughput mode</w:t>
      </w:r>
    </w:p>
    <w:p w14:paraId="51293980" w14:textId="77777777" w:rsidR="002D351B" w:rsidRPr="002D351B" w:rsidRDefault="002D351B" w:rsidP="00FE7DA4">
      <w:pPr>
        <w:pStyle w:val="ListParagraph"/>
        <w:numPr>
          <w:ilvl w:val="1"/>
          <w:numId w:val="191"/>
        </w:numPr>
      </w:pPr>
      <w:r w:rsidRPr="002D351B">
        <w:t>Bursting throughput mode</w:t>
      </w:r>
    </w:p>
    <w:p w14:paraId="358FB83F" w14:textId="77777777" w:rsidR="002D351B" w:rsidRPr="002D351B" w:rsidRDefault="002D351B" w:rsidP="00FE7DA4">
      <w:pPr>
        <w:pStyle w:val="ListParagraph"/>
        <w:numPr>
          <w:ilvl w:val="2"/>
          <w:numId w:val="191"/>
        </w:numPr>
      </w:pPr>
      <w:r w:rsidRPr="002D351B">
        <w:t>The default throughput mode, it scales as the file system grow.</w:t>
      </w:r>
    </w:p>
    <w:p w14:paraId="659C0D12" w14:textId="77777777" w:rsidR="002D351B" w:rsidRPr="002D351B" w:rsidRDefault="002D351B" w:rsidP="00FE7DA4">
      <w:pPr>
        <w:pStyle w:val="ListParagraph"/>
        <w:numPr>
          <w:ilvl w:val="1"/>
          <w:numId w:val="191"/>
        </w:numPr>
      </w:pPr>
      <w:r w:rsidRPr="002D351B">
        <w:t>Provisioned throughput mode</w:t>
      </w:r>
    </w:p>
    <w:p w14:paraId="2EAE509E" w14:textId="77777777" w:rsidR="002D351B" w:rsidRPr="002D351B" w:rsidRDefault="002D351B" w:rsidP="00FE7DA4">
      <w:pPr>
        <w:pStyle w:val="ListParagraph"/>
        <w:numPr>
          <w:ilvl w:val="2"/>
          <w:numId w:val="191"/>
        </w:numPr>
      </w:pPr>
      <w:r w:rsidRPr="002D351B">
        <w:t>The required throughput for the file system is provisioned independent of the amount of data stored.</w:t>
      </w:r>
    </w:p>
    <w:p w14:paraId="70579882" w14:textId="77777777" w:rsidR="002341B3" w:rsidRPr="004E456C" w:rsidRDefault="00BD2A09" w:rsidP="00FE7DA4">
      <w:pPr>
        <w:pStyle w:val="ListParagraph"/>
        <w:numPr>
          <w:ilvl w:val="0"/>
          <w:numId w:val="191"/>
        </w:numPr>
      </w:pPr>
      <w:r w:rsidRPr="002D351B">
        <w:rPr>
          <w:color w:val="232F3E"/>
          <w:shd w:val="clear" w:color="auto" w:fill="FFFFFF"/>
        </w:rPr>
        <w:t xml:space="preserve">AWS </w:t>
      </w:r>
      <w:r w:rsidR="002D351B" w:rsidRPr="002D351B">
        <w:rPr>
          <w:color w:val="232F3E"/>
          <w:shd w:val="clear" w:color="auto" w:fill="FFFFFF"/>
        </w:rPr>
        <w:t>DataSync</w:t>
      </w:r>
      <w:r w:rsidRPr="002D351B">
        <w:rPr>
          <w:color w:val="232F3E"/>
          <w:shd w:val="clear" w:color="auto" w:fill="FFFFFF"/>
        </w:rPr>
        <w:t xml:space="preserve"> is an online data transfer service that makes it faster and simpler to move data between on-premises storage and Amazon EFS</w:t>
      </w:r>
      <w:r w:rsidR="00E35E69">
        <w:rPr>
          <w:color w:val="232F3E"/>
          <w:shd w:val="clear" w:color="auto" w:fill="FFFFFF"/>
        </w:rPr>
        <w:t>.</w:t>
      </w:r>
    </w:p>
    <w:p w14:paraId="6B82AEA2" w14:textId="77777777" w:rsidR="004E456C" w:rsidRDefault="004E456C" w:rsidP="004E456C"/>
    <w:p w14:paraId="0F725CFD" w14:textId="77777777" w:rsidR="004E456C" w:rsidRDefault="004E456C" w:rsidP="004E456C"/>
    <w:p w14:paraId="31660B2F" w14:textId="77777777" w:rsidR="004E456C" w:rsidRDefault="004E456C" w:rsidP="004E456C"/>
    <w:p w14:paraId="32C7E989" w14:textId="77777777" w:rsidR="004E456C" w:rsidRDefault="004E456C" w:rsidP="004E456C"/>
    <w:p w14:paraId="3A56EFFB" w14:textId="77777777" w:rsidR="004E456C" w:rsidRDefault="004E456C" w:rsidP="004E456C"/>
    <w:p w14:paraId="34414767" w14:textId="77777777" w:rsidR="004E456C" w:rsidRDefault="004E456C" w:rsidP="004E456C"/>
    <w:p w14:paraId="475CFE61" w14:textId="77777777" w:rsidR="004E456C" w:rsidRDefault="004E456C" w:rsidP="004E456C"/>
    <w:p w14:paraId="55979F69" w14:textId="77777777" w:rsidR="004E456C" w:rsidRDefault="004E456C" w:rsidP="004E456C"/>
    <w:p w14:paraId="34CB669F" w14:textId="77777777" w:rsidR="004E456C" w:rsidRDefault="004E456C" w:rsidP="004E456C"/>
    <w:p w14:paraId="7A2CB5AE" w14:textId="77777777" w:rsidR="004E456C" w:rsidRDefault="004E456C" w:rsidP="004E456C"/>
    <w:p w14:paraId="2042BED6" w14:textId="77777777" w:rsidR="004E456C" w:rsidRDefault="004E456C" w:rsidP="004E456C"/>
    <w:p w14:paraId="3B9FDD80" w14:textId="77777777" w:rsidR="004E456C" w:rsidRDefault="004E456C" w:rsidP="004E456C"/>
    <w:p w14:paraId="7F015575" w14:textId="77777777" w:rsidR="004E456C" w:rsidRDefault="004E456C" w:rsidP="004E456C"/>
    <w:p w14:paraId="71386129" w14:textId="77777777" w:rsidR="004E456C" w:rsidRDefault="004E456C" w:rsidP="004E456C"/>
    <w:p w14:paraId="1AF4653F" w14:textId="77777777" w:rsidR="004E456C" w:rsidRDefault="004E456C" w:rsidP="004E456C"/>
    <w:p w14:paraId="2CDCE566" w14:textId="77777777" w:rsidR="004E456C" w:rsidRDefault="004E456C" w:rsidP="004E456C"/>
    <w:p w14:paraId="315946C8" w14:textId="77777777" w:rsidR="004E456C" w:rsidRDefault="004E456C" w:rsidP="004E456C"/>
    <w:p w14:paraId="48FD407F" w14:textId="77777777" w:rsidR="004E456C" w:rsidRDefault="004E456C" w:rsidP="004E456C"/>
    <w:p w14:paraId="36A019CF" w14:textId="77777777" w:rsidR="004E456C" w:rsidRDefault="004E456C" w:rsidP="004E456C"/>
    <w:p w14:paraId="370AF397" w14:textId="77777777" w:rsidR="004E456C" w:rsidRDefault="004E456C" w:rsidP="004E456C"/>
    <w:p w14:paraId="3A2FB615" w14:textId="77777777" w:rsidR="004E456C" w:rsidRDefault="004E456C" w:rsidP="004E456C"/>
    <w:p w14:paraId="53690F61" w14:textId="77777777" w:rsidR="004E456C" w:rsidRDefault="004E456C" w:rsidP="004E456C"/>
    <w:p w14:paraId="007FEE95" w14:textId="77777777" w:rsidR="004E456C" w:rsidRDefault="004E456C" w:rsidP="004E456C"/>
    <w:p w14:paraId="46F084A6" w14:textId="77777777" w:rsidR="004E456C" w:rsidRDefault="004E456C" w:rsidP="004E456C"/>
    <w:p w14:paraId="141DA8D4" w14:textId="77777777" w:rsidR="004E456C" w:rsidRDefault="004E456C" w:rsidP="004E456C"/>
    <w:p w14:paraId="50E287C2" w14:textId="77777777" w:rsidR="004E456C" w:rsidRDefault="004E456C" w:rsidP="004E456C"/>
    <w:p w14:paraId="1D7F06E7" w14:textId="77777777" w:rsidR="001D4068" w:rsidRPr="007B3560" w:rsidRDefault="0075350B" w:rsidP="000A6984">
      <w:pPr>
        <w:pStyle w:val="Heading1"/>
      </w:pPr>
      <w:bookmarkStart w:id="82" w:name="_Toc22029449"/>
      <w:r w:rsidRPr="007B3560">
        <w:t>Relational</w:t>
      </w:r>
      <w:r w:rsidR="000A6984" w:rsidRPr="007B3560">
        <w:t xml:space="preserve"> Database Service (RDS)</w:t>
      </w:r>
      <w:bookmarkEnd w:id="82"/>
    </w:p>
    <w:p w14:paraId="2D389533" w14:textId="77777777" w:rsidR="0075350B" w:rsidRDefault="0075350B" w:rsidP="00EB3839">
      <w:pPr>
        <w:rPr>
          <w:b/>
        </w:rPr>
      </w:pPr>
    </w:p>
    <w:p w14:paraId="6EC091BA" w14:textId="77777777" w:rsidR="000A6984" w:rsidRDefault="000A6984" w:rsidP="000A6984">
      <w:pPr>
        <w:pStyle w:val="Heading2"/>
      </w:pPr>
      <w:bookmarkStart w:id="83" w:name="_Toc22029450"/>
      <w:r>
        <w:t>Definition</w:t>
      </w:r>
      <w:bookmarkEnd w:id="83"/>
    </w:p>
    <w:p w14:paraId="6CA3825B" w14:textId="77777777" w:rsidR="000A6984" w:rsidRPr="000A6984" w:rsidRDefault="000A6984" w:rsidP="000A6984"/>
    <w:p w14:paraId="57CCCB94" w14:textId="77777777" w:rsidR="000A6984" w:rsidRPr="000A6984" w:rsidRDefault="000A6984" w:rsidP="007753E3">
      <w:pPr>
        <w:pStyle w:val="ListParagraph"/>
        <w:numPr>
          <w:ilvl w:val="0"/>
          <w:numId w:val="62"/>
        </w:numPr>
        <w:rPr>
          <w:color w:val="232F3E"/>
        </w:rPr>
      </w:pPr>
      <w:r>
        <w:rPr>
          <w:color w:val="232F3E"/>
        </w:rPr>
        <w:t>Managed</w:t>
      </w:r>
      <w:r w:rsidRPr="000A6984">
        <w:rPr>
          <w:color w:val="232F3E"/>
        </w:rPr>
        <w:t xml:space="preserve"> service that makes it easy to set up, operate, and scale a relational database in the cloud. </w:t>
      </w:r>
    </w:p>
    <w:p w14:paraId="66AAC39B" w14:textId="77777777" w:rsidR="000A6984" w:rsidRPr="000A6984" w:rsidRDefault="000A6984" w:rsidP="007753E3">
      <w:pPr>
        <w:pStyle w:val="ListParagraph"/>
        <w:numPr>
          <w:ilvl w:val="0"/>
          <w:numId w:val="62"/>
        </w:numPr>
        <w:rPr>
          <w:color w:val="232F3E"/>
        </w:rPr>
      </w:pPr>
      <w:r w:rsidRPr="000A6984">
        <w:rPr>
          <w:color w:val="232F3E"/>
        </w:rPr>
        <w:t>It provides cost-efficient and resizable capacity while automating time-consuming administration tasks such as hardware provisioning, database setup, patching</w:t>
      </w:r>
      <w:r w:rsidR="002341B3">
        <w:rPr>
          <w:color w:val="232F3E"/>
        </w:rPr>
        <w:t>, maintenance,</w:t>
      </w:r>
      <w:r w:rsidRPr="000A6984">
        <w:rPr>
          <w:color w:val="232F3E"/>
        </w:rPr>
        <w:t xml:space="preserve"> backups</w:t>
      </w:r>
      <w:r w:rsidR="002341B3">
        <w:rPr>
          <w:color w:val="232F3E"/>
        </w:rPr>
        <w:t xml:space="preserve"> and security</w:t>
      </w:r>
      <w:r>
        <w:rPr>
          <w:color w:val="232F3E"/>
        </w:rPr>
        <w:t xml:space="preserve">, </w:t>
      </w:r>
      <w:r w:rsidRPr="00FB2E67">
        <w:rPr>
          <w:color w:val="232F3E"/>
        </w:rPr>
        <w:t>freeing one to focus on applications and business requirements.</w:t>
      </w:r>
    </w:p>
    <w:p w14:paraId="401EFF27" w14:textId="77777777" w:rsidR="000A6984" w:rsidRPr="000A6984" w:rsidRDefault="000A6984" w:rsidP="007753E3">
      <w:pPr>
        <w:pStyle w:val="ListParagraph"/>
        <w:numPr>
          <w:ilvl w:val="0"/>
          <w:numId w:val="62"/>
        </w:numPr>
      </w:pPr>
      <w:r w:rsidRPr="000A6984">
        <w:t>It supports the following SQL engines:</w:t>
      </w:r>
    </w:p>
    <w:p w14:paraId="002F5FF3" w14:textId="77777777" w:rsidR="000A6984" w:rsidRPr="000A6984" w:rsidRDefault="000A6984" w:rsidP="007753E3">
      <w:pPr>
        <w:pStyle w:val="ListParagraph"/>
        <w:numPr>
          <w:ilvl w:val="1"/>
          <w:numId w:val="62"/>
        </w:numPr>
      </w:pPr>
      <w:r w:rsidRPr="000A6984">
        <w:t>Amazon Aurora</w:t>
      </w:r>
    </w:p>
    <w:p w14:paraId="3480AC85" w14:textId="77777777" w:rsidR="000A6984" w:rsidRPr="000A6984" w:rsidRDefault="000A6984" w:rsidP="007753E3">
      <w:pPr>
        <w:pStyle w:val="ListParagraph"/>
        <w:numPr>
          <w:ilvl w:val="1"/>
          <w:numId w:val="62"/>
        </w:numPr>
      </w:pPr>
      <w:r w:rsidRPr="000A6984">
        <w:t>PostgreSQL</w:t>
      </w:r>
    </w:p>
    <w:p w14:paraId="4767297B" w14:textId="77777777" w:rsidR="000A6984" w:rsidRPr="000A6984" w:rsidRDefault="000A6984" w:rsidP="007753E3">
      <w:pPr>
        <w:pStyle w:val="ListParagraph"/>
        <w:numPr>
          <w:ilvl w:val="1"/>
          <w:numId w:val="62"/>
        </w:numPr>
      </w:pPr>
      <w:r w:rsidRPr="000A6984">
        <w:t>MySQL</w:t>
      </w:r>
    </w:p>
    <w:p w14:paraId="5BAF40A1" w14:textId="77777777" w:rsidR="000A6984" w:rsidRPr="000A6984" w:rsidRDefault="000A6984" w:rsidP="007753E3">
      <w:pPr>
        <w:pStyle w:val="ListParagraph"/>
        <w:numPr>
          <w:ilvl w:val="1"/>
          <w:numId w:val="62"/>
        </w:numPr>
      </w:pPr>
      <w:r w:rsidRPr="000A6984">
        <w:t>MariaDB</w:t>
      </w:r>
    </w:p>
    <w:p w14:paraId="6D4F3E5F" w14:textId="77777777" w:rsidR="000A6984" w:rsidRPr="000A6984" w:rsidRDefault="000A6984" w:rsidP="007753E3">
      <w:pPr>
        <w:pStyle w:val="ListParagraph"/>
        <w:numPr>
          <w:ilvl w:val="1"/>
          <w:numId w:val="62"/>
        </w:numPr>
      </w:pPr>
      <w:r w:rsidRPr="000A6984">
        <w:t>Oracle Database</w:t>
      </w:r>
    </w:p>
    <w:p w14:paraId="1418B335" w14:textId="77777777" w:rsidR="000A6984" w:rsidRDefault="00352642" w:rsidP="007753E3">
      <w:pPr>
        <w:pStyle w:val="ListParagraph"/>
        <w:numPr>
          <w:ilvl w:val="1"/>
          <w:numId w:val="62"/>
        </w:numPr>
      </w:pPr>
      <w:r>
        <w:t xml:space="preserve">Microsoft </w:t>
      </w:r>
      <w:r w:rsidR="000A6984" w:rsidRPr="000A6984">
        <w:t>SQL Server</w:t>
      </w:r>
    </w:p>
    <w:p w14:paraId="129FB2ED" w14:textId="77777777" w:rsidR="000A6984" w:rsidRPr="000A6984" w:rsidRDefault="000A6984" w:rsidP="000A6984"/>
    <w:p w14:paraId="139FEA31" w14:textId="77777777" w:rsidR="000A6984" w:rsidRDefault="00BB385F" w:rsidP="006864F4">
      <w:pPr>
        <w:pStyle w:val="Heading2"/>
      </w:pPr>
      <w:bookmarkStart w:id="84" w:name="_Toc22029451"/>
      <w:r>
        <w:lastRenderedPageBreak/>
        <w:t>DB Instances</w:t>
      </w:r>
      <w:bookmarkEnd w:id="84"/>
    </w:p>
    <w:p w14:paraId="78E82733" w14:textId="77777777" w:rsidR="00BB385F" w:rsidRDefault="00BB385F" w:rsidP="00BB385F"/>
    <w:p w14:paraId="7D34C1B7" w14:textId="77777777" w:rsidR="008A27C6" w:rsidRPr="008A27C6" w:rsidRDefault="008A27C6" w:rsidP="007753E3">
      <w:pPr>
        <w:pStyle w:val="ListParagraph"/>
        <w:numPr>
          <w:ilvl w:val="0"/>
          <w:numId w:val="62"/>
        </w:numPr>
      </w:pPr>
      <w:r w:rsidRPr="008A27C6">
        <w:rPr>
          <w:color w:val="444444"/>
          <w:shd w:val="clear" w:color="auto" w:fill="FFFFFF"/>
        </w:rPr>
        <w:t>A </w:t>
      </w:r>
      <w:r w:rsidRPr="008A27C6">
        <w:rPr>
          <w:rStyle w:val="Emphasis"/>
          <w:i w:val="0"/>
          <w:color w:val="444444"/>
          <w:shd w:val="clear" w:color="auto" w:fill="FFFFFF"/>
        </w:rPr>
        <w:t>DB instance</w:t>
      </w:r>
      <w:r w:rsidRPr="008A27C6">
        <w:rPr>
          <w:color w:val="444444"/>
          <w:shd w:val="clear" w:color="auto" w:fill="FFFFFF"/>
        </w:rPr>
        <w:t> is an isolated database environment running in the cloud. It is the basic building block of Amazon RDS.</w:t>
      </w:r>
    </w:p>
    <w:p w14:paraId="6BF882C9" w14:textId="77777777" w:rsidR="00BB385F" w:rsidRDefault="00BB385F" w:rsidP="007753E3">
      <w:pPr>
        <w:pStyle w:val="ListParagraph"/>
        <w:numPr>
          <w:ilvl w:val="0"/>
          <w:numId w:val="62"/>
        </w:numPr>
      </w:pPr>
      <w:r>
        <w:t>They are essentially the database environment in the cloud with the compute and storage resources specified.</w:t>
      </w:r>
    </w:p>
    <w:p w14:paraId="37BE5C38" w14:textId="77777777" w:rsidR="00BB385F" w:rsidRDefault="008A27C6" w:rsidP="007753E3">
      <w:pPr>
        <w:pStyle w:val="ListParagraph"/>
        <w:numPr>
          <w:ilvl w:val="0"/>
          <w:numId w:val="62"/>
        </w:numPr>
      </w:pPr>
      <w:r>
        <w:t>A single user can have up to 40 DB instances.</w:t>
      </w:r>
    </w:p>
    <w:p w14:paraId="1CE4AC49" w14:textId="77777777" w:rsidR="008A27C6" w:rsidRDefault="008A27C6" w:rsidP="007753E3">
      <w:pPr>
        <w:pStyle w:val="ListParagraph"/>
        <w:numPr>
          <w:ilvl w:val="0"/>
          <w:numId w:val="62"/>
        </w:numPr>
      </w:pPr>
      <w:r>
        <w:t>There are primary three types of DB instances in terms of specs:</w:t>
      </w:r>
    </w:p>
    <w:p w14:paraId="0BB21B21" w14:textId="77777777" w:rsidR="008A27C6" w:rsidRDefault="008A27C6" w:rsidP="007753E3">
      <w:pPr>
        <w:pStyle w:val="ListParagraph"/>
        <w:numPr>
          <w:ilvl w:val="1"/>
          <w:numId w:val="62"/>
        </w:numPr>
      </w:pPr>
      <w:r>
        <w:t>M5: General purpose</w:t>
      </w:r>
    </w:p>
    <w:p w14:paraId="4AC773B7" w14:textId="77777777" w:rsidR="008A27C6" w:rsidRDefault="008A27C6" w:rsidP="007753E3">
      <w:pPr>
        <w:pStyle w:val="ListParagraph"/>
        <w:numPr>
          <w:ilvl w:val="1"/>
          <w:numId w:val="62"/>
        </w:numPr>
      </w:pPr>
      <w:r>
        <w:t>X1e/X1/R5: Memory optimized</w:t>
      </w:r>
    </w:p>
    <w:p w14:paraId="60AF0C32" w14:textId="77777777" w:rsidR="008A27C6" w:rsidRDefault="008A27C6" w:rsidP="007753E3">
      <w:pPr>
        <w:pStyle w:val="ListParagraph"/>
        <w:numPr>
          <w:ilvl w:val="1"/>
          <w:numId w:val="62"/>
        </w:numPr>
      </w:pPr>
      <w:r>
        <w:t>T3: Burstable performance</w:t>
      </w:r>
    </w:p>
    <w:p w14:paraId="3673B667" w14:textId="77777777" w:rsidR="008A27C6" w:rsidRDefault="008A27C6" w:rsidP="007753E3">
      <w:pPr>
        <w:pStyle w:val="ListParagraph"/>
        <w:numPr>
          <w:ilvl w:val="0"/>
          <w:numId w:val="62"/>
        </w:numPr>
      </w:pPr>
      <w:r>
        <w:t>There are two purchasing options for DB instances:</w:t>
      </w:r>
    </w:p>
    <w:p w14:paraId="102957E6" w14:textId="77777777" w:rsidR="008A27C6" w:rsidRDefault="008A27C6" w:rsidP="007753E3">
      <w:pPr>
        <w:pStyle w:val="ListParagraph"/>
        <w:numPr>
          <w:ilvl w:val="1"/>
          <w:numId w:val="62"/>
        </w:numPr>
      </w:pPr>
      <w:r>
        <w:t>On-Demand Instances</w:t>
      </w:r>
    </w:p>
    <w:p w14:paraId="1D1DDB2A" w14:textId="77777777" w:rsidR="00C777DB" w:rsidRDefault="008A27C6" w:rsidP="007753E3">
      <w:pPr>
        <w:pStyle w:val="ListParagraph"/>
        <w:numPr>
          <w:ilvl w:val="1"/>
          <w:numId w:val="62"/>
        </w:numPr>
      </w:pPr>
      <w:r>
        <w:t>Reserved Instance</w:t>
      </w:r>
      <w:r w:rsidR="00C777DB">
        <w:t>s</w:t>
      </w:r>
    </w:p>
    <w:p w14:paraId="1D6D8E1C" w14:textId="77777777" w:rsidR="00C777DB" w:rsidRDefault="00C777DB" w:rsidP="007753E3">
      <w:pPr>
        <w:pStyle w:val="ListParagraph"/>
        <w:numPr>
          <w:ilvl w:val="0"/>
          <w:numId w:val="62"/>
        </w:numPr>
      </w:pPr>
      <w:r>
        <w:t>There are three storage types for DB instances:</w:t>
      </w:r>
    </w:p>
    <w:p w14:paraId="0EF19653" w14:textId="77777777" w:rsidR="00C777DB" w:rsidRDefault="00C777DB" w:rsidP="007753E3">
      <w:pPr>
        <w:pStyle w:val="ListParagraph"/>
        <w:numPr>
          <w:ilvl w:val="1"/>
          <w:numId w:val="62"/>
        </w:numPr>
      </w:pPr>
      <w:r>
        <w:t>General-Purpose (gp2): SSD-backed, general purpose with burstable performance.</w:t>
      </w:r>
    </w:p>
    <w:p w14:paraId="6520B2EF" w14:textId="77777777" w:rsidR="00C777DB" w:rsidRDefault="00C777DB" w:rsidP="007753E3">
      <w:pPr>
        <w:pStyle w:val="ListParagraph"/>
        <w:numPr>
          <w:ilvl w:val="1"/>
          <w:numId w:val="62"/>
        </w:numPr>
      </w:pPr>
      <w:r>
        <w:t xml:space="preserve">Provisioned IOPS (io1): SSD-backed, for high performance and consistency. </w:t>
      </w:r>
    </w:p>
    <w:p w14:paraId="327D7149" w14:textId="77777777" w:rsidR="00C777DB" w:rsidRDefault="00C777DB" w:rsidP="007753E3">
      <w:pPr>
        <w:pStyle w:val="ListParagraph"/>
        <w:numPr>
          <w:ilvl w:val="1"/>
          <w:numId w:val="62"/>
        </w:numPr>
      </w:pPr>
      <w:r>
        <w:t>Magnetic: For support for legacy databases.</w:t>
      </w:r>
    </w:p>
    <w:p w14:paraId="116FDE08" w14:textId="77777777" w:rsidR="00C777DB" w:rsidRDefault="00C777DB" w:rsidP="007753E3">
      <w:pPr>
        <w:pStyle w:val="ListParagraph"/>
        <w:numPr>
          <w:ilvl w:val="0"/>
          <w:numId w:val="62"/>
        </w:numPr>
      </w:pPr>
      <w:r>
        <w:t xml:space="preserve">If one wants their DB Instance to run with custom-specified engine configuration values, they can simply create a new </w:t>
      </w:r>
      <w:r w:rsidRPr="00C777DB">
        <w:rPr>
          <w:bCs/>
        </w:rPr>
        <w:t>DB Parameter Group.</w:t>
      </w:r>
    </w:p>
    <w:p w14:paraId="0BA58A96" w14:textId="77777777" w:rsidR="008A27C6" w:rsidRDefault="008A27C6" w:rsidP="008A27C6"/>
    <w:p w14:paraId="68C26060" w14:textId="77777777" w:rsidR="008A27C6" w:rsidRDefault="008A27C6" w:rsidP="008A27C6">
      <w:pPr>
        <w:pStyle w:val="Heading2"/>
      </w:pPr>
      <w:bookmarkStart w:id="85" w:name="_Toc22029452"/>
      <w:r>
        <w:t>Performance</w:t>
      </w:r>
      <w:bookmarkEnd w:id="85"/>
    </w:p>
    <w:p w14:paraId="03F83272" w14:textId="77777777" w:rsidR="008A27C6" w:rsidRDefault="008A27C6" w:rsidP="008A27C6"/>
    <w:p w14:paraId="63B404A5" w14:textId="77777777" w:rsidR="008A27C6" w:rsidRDefault="008A27C6" w:rsidP="007753E3">
      <w:pPr>
        <w:pStyle w:val="ListParagraph"/>
        <w:numPr>
          <w:ilvl w:val="0"/>
          <w:numId w:val="64"/>
        </w:numPr>
      </w:pPr>
      <w:r>
        <w:t>There are two ways though which RDS is optimized</w:t>
      </w:r>
    </w:p>
    <w:p w14:paraId="0C2327DA" w14:textId="77777777" w:rsidR="008A27C6" w:rsidRDefault="008A27C6" w:rsidP="007753E3">
      <w:pPr>
        <w:pStyle w:val="ListParagraph"/>
        <w:numPr>
          <w:ilvl w:val="1"/>
          <w:numId w:val="64"/>
        </w:numPr>
      </w:pPr>
      <w:r>
        <w:t>Elastic Cache</w:t>
      </w:r>
    </w:p>
    <w:p w14:paraId="3BBC9DFA" w14:textId="77777777" w:rsidR="006E1B16" w:rsidRDefault="0003471C" w:rsidP="00FE7DA4">
      <w:pPr>
        <w:pStyle w:val="ListParagraph"/>
        <w:numPr>
          <w:ilvl w:val="2"/>
          <w:numId w:val="193"/>
        </w:numPr>
      </w:pPr>
      <w:r>
        <w:t>O</w:t>
      </w:r>
      <w:r w:rsidR="00E47A56" w:rsidRPr="00E47A56">
        <w:t>ne can use Elastic</w:t>
      </w:r>
      <w:r w:rsidR="00E47A56">
        <w:t xml:space="preserve"> </w:t>
      </w:r>
      <w:r w:rsidR="00E47A56" w:rsidRPr="00E47A56">
        <w:t>Cache to cache frequently accessed information/frequent identical querie</w:t>
      </w:r>
      <w:r w:rsidR="00E47A56">
        <w:t>s</w:t>
      </w:r>
      <w:r w:rsidR="00E47A56" w:rsidRPr="00E47A56">
        <w:t xml:space="preserve"> results in-memory</w:t>
      </w:r>
      <w:r w:rsidR="00E47A56">
        <w:t>.</w:t>
      </w:r>
    </w:p>
    <w:p w14:paraId="4E055A1C" w14:textId="77777777" w:rsidR="00E47A56" w:rsidRDefault="00E47A56" w:rsidP="00FE7DA4">
      <w:pPr>
        <w:pStyle w:val="ListParagraph"/>
        <w:numPr>
          <w:ilvl w:val="2"/>
          <w:numId w:val="193"/>
        </w:numPr>
      </w:pPr>
      <w:r>
        <w:t>Two types:</w:t>
      </w:r>
    </w:p>
    <w:p w14:paraId="3E5EB94A" w14:textId="77777777" w:rsidR="00E47A56" w:rsidRDefault="00E47A56" w:rsidP="007753E3">
      <w:pPr>
        <w:pStyle w:val="ListParagraph"/>
        <w:numPr>
          <w:ilvl w:val="3"/>
          <w:numId w:val="64"/>
        </w:numPr>
      </w:pPr>
      <w:r>
        <w:t>Memcached</w:t>
      </w:r>
    </w:p>
    <w:p w14:paraId="52F732E9" w14:textId="77777777" w:rsidR="00E47A56" w:rsidRDefault="00E47A56" w:rsidP="007753E3">
      <w:pPr>
        <w:pStyle w:val="ListParagraph"/>
        <w:numPr>
          <w:ilvl w:val="3"/>
          <w:numId w:val="64"/>
        </w:numPr>
      </w:pPr>
      <w:r>
        <w:t>Redis</w:t>
      </w:r>
    </w:p>
    <w:p w14:paraId="7068E51D" w14:textId="77777777" w:rsidR="008A27C6" w:rsidRDefault="008A27C6" w:rsidP="007753E3">
      <w:pPr>
        <w:pStyle w:val="ListParagraph"/>
        <w:numPr>
          <w:ilvl w:val="1"/>
          <w:numId w:val="64"/>
        </w:numPr>
      </w:pPr>
      <w:r>
        <w:t>Read Replication</w:t>
      </w:r>
    </w:p>
    <w:p w14:paraId="032A8CE3" w14:textId="77777777" w:rsidR="00AD3AFA" w:rsidRDefault="006E1B16" w:rsidP="00FE7DA4">
      <w:pPr>
        <w:pStyle w:val="ListParagraph"/>
        <w:numPr>
          <w:ilvl w:val="2"/>
          <w:numId w:val="192"/>
        </w:numPr>
      </w:pPr>
      <w:r>
        <w:t xml:space="preserve">Read </w:t>
      </w:r>
      <w:r w:rsidR="00AD3AFA">
        <w:t>r</w:t>
      </w:r>
      <w:r>
        <w:t>eplicas are essentially read-only copies of the primary DB.</w:t>
      </w:r>
    </w:p>
    <w:p w14:paraId="126BA3FA" w14:textId="77777777" w:rsidR="00E47A56" w:rsidRDefault="006E1B16" w:rsidP="00FE7DA4">
      <w:pPr>
        <w:pStyle w:val="ListParagraph"/>
        <w:numPr>
          <w:ilvl w:val="2"/>
          <w:numId w:val="192"/>
        </w:numPr>
      </w:pPr>
      <w:r>
        <w:t>Writes are done to primary DB which is propagated to read replicas asynchronously.</w:t>
      </w:r>
    </w:p>
    <w:p w14:paraId="467E7A8D" w14:textId="77777777" w:rsidR="00D06E1E" w:rsidRDefault="00D06E1E" w:rsidP="00FE7DA4">
      <w:pPr>
        <w:pStyle w:val="ListParagraph"/>
        <w:numPr>
          <w:ilvl w:val="3"/>
          <w:numId w:val="192"/>
        </w:numPr>
      </w:pPr>
      <w:r>
        <w:t>Writes are not allowed on read-replicas themselves except for MySQL and MariaDB.</w:t>
      </w:r>
    </w:p>
    <w:p w14:paraId="7D303DB3" w14:textId="77777777" w:rsidR="006E1B16" w:rsidRDefault="006E1B16" w:rsidP="00FE7DA4">
      <w:pPr>
        <w:pStyle w:val="ListParagraph"/>
        <w:numPr>
          <w:ilvl w:val="2"/>
          <w:numId w:val="192"/>
        </w:numPr>
      </w:pPr>
      <w:r>
        <w:t>Read replicas can have read replicas (</w:t>
      </w:r>
      <w:r w:rsidR="00301428">
        <w:t xml:space="preserve">this can create </w:t>
      </w:r>
      <w:r>
        <w:t>read latency issues). These read replicas can then be used to serve read-requests, sharing the load from the primary DB.</w:t>
      </w:r>
    </w:p>
    <w:p w14:paraId="3EBBEAFF" w14:textId="77777777" w:rsidR="006E1B16" w:rsidRDefault="006E1B16" w:rsidP="00FE7DA4">
      <w:pPr>
        <w:pStyle w:val="ListParagraph"/>
        <w:numPr>
          <w:ilvl w:val="2"/>
          <w:numId w:val="192"/>
        </w:numPr>
      </w:pPr>
      <w:r>
        <w:t xml:space="preserve">Each read replica will have its own DNS endpoint. </w:t>
      </w:r>
      <w:r>
        <w:tab/>
      </w:r>
    </w:p>
    <w:p w14:paraId="4A3312ED" w14:textId="77777777" w:rsidR="006E1B16" w:rsidRDefault="006E1B16" w:rsidP="00FE7DA4">
      <w:pPr>
        <w:pStyle w:val="ListParagraph"/>
        <w:numPr>
          <w:ilvl w:val="2"/>
          <w:numId w:val="192"/>
        </w:numPr>
      </w:pPr>
      <w:r>
        <w:t>The DB must have automatic backups turned on to use read replicas.</w:t>
      </w:r>
    </w:p>
    <w:p w14:paraId="2469E338" w14:textId="77777777" w:rsidR="006E1B16" w:rsidRDefault="006E1B16" w:rsidP="00FE7DA4">
      <w:pPr>
        <w:pStyle w:val="ListParagraph"/>
        <w:numPr>
          <w:ilvl w:val="2"/>
          <w:numId w:val="192"/>
        </w:numPr>
      </w:pPr>
      <w:r>
        <w:t>Read replicas can be in another region.</w:t>
      </w:r>
    </w:p>
    <w:p w14:paraId="0D3E9C03" w14:textId="77777777" w:rsidR="006E1B16" w:rsidRDefault="006E1B16" w:rsidP="00FE7DA4">
      <w:pPr>
        <w:pStyle w:val="ListParagraph"/>
        <w:numPr>
          <w:ilvl w:val="2"/>
          <w:numId w:val="192"/>
        </w:numPr>
      </w:pPr>
      <w:r>
        <w:t>Read replicas can be promoted to their own databases. This breaks the replication.</w:t>
      </w:r>
    </w:p>
    <w:p w14:paraId="35F3C933" w14:textId="77777777" w:rsidR="006E1B16" w:rsidRDefault="006E1B16" w:rsidP="00FE7DA4">
      <w:pPr>
        <w:pStyle w:val="ListParagraph"/>
        <w:numPr>
          <w:ilvl w:val="2"/>
          <w:numId w:val="192"/>
        </w:numPr>
      </w:pPr>
      <w:r>
        <w:t>Read replicas can be Multi-AZ enabled.</w:t>
      </w:r>
      <w:r>
        <w:tab/>
      </w:r>
    </w:p>
    <w:p w14:paraId="647A8683" w14:textId="77777777" w:rsidR="006E1B16" w:rsidRDefault="006E1B16" w:rsidP="00FE7DA4">
      <w:pPr>
        <w:pStyle w:val="ListParagraph"/>
        <w:numPr>
          <w:ilvl w:val="2"/>
          <w:numId w:val="192"/>
        </w:numPr>
      </w:pPr>
      <w:r>
        <w:lastRenderedPageBreak/>
        <w:t>Useful for read-intensive workloads and scaling, not for data recovery.</w:t>
      </w:r>
    </w:p>
    <w:p w14:paraId="4B873963" w14:textId="77777777" w:rsidR="00AD3AFA" w:rsidRDefault="00AD3AFA" w:rsidP="00FE7DA4">
      <w:pPr>
        <w:pStyle w:val="ListParagraph"/>
        <w:numPr>
          <w:ilvl w:val="2"/>
          <w:numId w:val="192"/>
        </w:numPr>
      </w:pPr>
      <w:r>
        <w:t>One can have Aurora or MySQL read replicas.</w:t>
      </w:r>
    </w:p>
    <w:p w14:paraId="1DB17717" w14:textId="77777777" w:rsidR="00D05592" w:rsidRDefault="00D05592" w:rsidP="00D05592">
      <w:pPr>
        <w:pStyle w:val="ListParagraph"/>
        <w:numPr>
          <w:ilvl w:val="0"/>
          <w:numId w:val="192"/>
        </w:numPr>
      </w:pPr>
      <w:r>
        <w:t>One can also enable ‘RDS Performance Insights’ on their DB instances to get a visual view of how the database resources are being utilized and to identify potential bottlenecks.</w:t>
      </w:r>
    </w:p>
    <w:p w14:paraId="3C3264F4" w14:textId="77777777" w:rsidR="00D05592" w:rsidRDefault="00D05592" w:rsidP="00D05592">
      <w:pPr>
        <w:pStyle w:val="ListParagraph"/>
        <w:numPr>
          <w:ilvl w:val="1"/>
          <w:numId w:val="192"/>
        </w:numPr>
      </w:pPr>
      <w:r>
        <w:t xml:space="preserve">By Waits: </w:t>
      </w:r>
      <w:r>
        <w:tab/>
      </w:r>
      <w:r>
        <w:tab/>
        <w:t>Find the resource which is the bottleneck (CPU, IO, Lock, etc.)</w:t>
      </w:r>
    </w:p>
    <w:p w14:paraId="7457B5EF" w14:textId="77777777" w:rsidR="00D05592" w:rsidRDefault="00D05592" w:rsidP="00D05592">
      <w:pPr>
        <w:pStyle w:val="ListParagraph"/>
        <w:numPr>
          <w:ilvl w:val="1"/>
          <w:numId w:val="192"/>
        </w:numPr>
      </w:pPr>
      <w:r>
        <w:t xml:space="preserve">By SQL Statements: </w:t>
      </w:r>
      <w:r>
        <w:tab/>
        <w:t>Find the SQL statements which take a lot of resource.</w:t>
      </w:r>
    </w:p>
    <w:p w14:paraId="63EB9519" w14:textId="77777777" w:rsidR="00D05592" w:rsidRDefault="00D05592" w:rsidP="00D05592">
      <w:pPr>
        <w:pStyle w:val="ListParagraph"/>
        <w:numPr>
          <w:ilvl w:val="1"/>
          <w:numId w:val="192"/>
        </w:numPr>
      </w:pPr>
      <w:r>
        <w:t xml:space="preserve">By Hosts: </w:t>
      </w:r>
      <w:r>
        <w:tab/>
      </w:r>
      <w:r>
        <w:tab/>
        <w:t>Find the server that is using most of the DB.</w:t>
      </w:r>
    </w:p>
    <w:p w14:paraId="5FC3C2E9" w14:textId="77777777" w:rsidR="00D05592" w:rsidRDefault="00D05592" w:rsidP="00D05592">
      <w:pPr>
        <w:pStyle w:val="ListParagraph"/>
        <w:numPr>
          <w:ilvl w:val="1"/>
          <w:numId w:val="192"/>
        </w:numPr>
      </w:pPr>
      <w:r>
        <w:t xml:space="preserve">By User: </w:t>
      </w:r>
      <w:r>
        <w:tab/>
      </w:r>
      <w:r>
        <w:tab/>
        <w:t>Find the user that is using most of the DB.</w:t>
      </w:r>
    </w:p>
    <w:p w14:paraId="741954E2" w14:textId="77777777" w:rsidR="00D05592" w:rsidRDefault="00D05592" w:rsidP="00D05592">
      <w:pPr>
        <w:pStyle w:val="ListParagraph"/>
        <w:numPr>
          <w:ilvl w:val="1"/>
          <w:numId w:val="192"/>
        </w:numPr>
      </w:pPr>
      <w:r>
        <w:t xml:space="preserve">DBLoad: </w:t>
      </w:r>
      <w:r>
        <w:tab/>
      </w:r>
      <w:r>
        <w:tab/>
        <w:t>Find the number of active sessions for the DB engine.</w:t>
      </w:r>
    </w:p>
    <w:p w14:paraId="0ADA660E" w14:textId="77777777" w:rsidR="006E1B16" w:rsidRDefault="006E1B16" w:rsidP="006E1B16"/>
    <w:p w14:paraId="7789D59D" w14:textId="77777777" w:rsidR="000972B7" w:rsidRDefault="000972B7" w:rsidP="000972B7">
      <w:pPr>
        <w:pStyle w:val="Heading2"/>
      </w:pPr>
      <w:bookmarkStart w:id="86" w:name="_Toc22029453"/>
      <w:r>
        <w:t>Backup &amp; Recovery</w:t>
      </w:r>
      <w:bookmarkEnd w:id="86"/>
    </w:p>
    <w:p w14:paraId="7DD4E084" w14:textId="77777777" w:rsidR="000972B7" w:rsidRDefault="000972B7" w:rsidP="000972B7"/>
    <w:p w14:paraId="6AB62B26" w14:textId="77777777" w:rsidR="000972B7" w:rsidRDefault="000972B7" w:rsidP="007753E3">
      <w:pPr>
        <w:pStyle w:val="ListParagraph"/>
        <w:numPr>
          <w:ilvl w:val="0"/>
          <w:numId w:val="65"/>
        </w:numPr>
      </w:pPr>
      <w:r>
        <w:t>There are two backup methodologies supported by RDS:</w:t>
      </w:r>
    </w:p>
    <w:p w14:paraId="69A2531A" w14:textId="77777777" w:rsidR="00160C80" w:rsidRDefault="000972B7" w:rsidP="007753E3">
      <w:pPr>
        <w:pStyle w:val="ListParagraph"/>
        <w:numPr>
          <w:ilvl w:val="1"/>
          <w:numId w:val="65"/>
        </w:numPr>
      </w:pPr>
      <w:r>
        <w:t>Automated Backups</w:t>
      </w:r>
      <w:r w:rsidR="00160C80">
        <w:t>:</w:t>
      </w:r>
    </w:p>
    <w:p w14:paraId="135B07C8" w14:textId="77777777" w:rsidR="00160C80" w:rsidRDefault="000972B7" w:rsidP="00FE7DA4">
      <w:pPr>
        <w:pStyle w:val="ListParagraph"/>
        <w:numPr>
          <w:ilvl w:val="2"/>
          <w:numId w:val="194"/>
        </w:numPr>
      </w:pPr>
      <w:r>
        <w:t xml:space="preserve">Recover database to any point in time within a </w:t>
      </w:r>
      <w:r w:rsidR="00160C80">
        <w:t xml:space="preserve">configurable </w:t>
      </w:r>
      <w:r>
        <w:t xml:space="preserve">retention period (1 ~ 35 days). Automated backup will take </w:t>
      </w:r>
      <w:r w:rsidR="00160C80">
        <w:t>a f</w:t>
      </w:r>
      <w:r>
        <w:t xml:space="preserve">ull daily snapshot and will also store transaction logs </w:t>
      </w:r>
      <w:r w:rsidR="00160C80">
        <w:t>throughout</w:t>
      </w:r>
      <w:r>
        <w:t xml:space="preserve"> the day. </w:t>
      </w:r>
    </w:p>
    <w:p w14:paraId="26463662" w14:textId="77777777" w:rsidR="000972B7" w:rsidRDefault="000972B7" w:rsidP="00FE7DA4">
      <w:pPr>
        <w:pStyle w:val="ListParagraph"/>
        <w:numPr>
          <w:ilvl w:val="2"/>
          <w:numId w:val="194"/>
        </w:numPr>
      </w:pPr>
      <w:r>
        <w:t xml:space="preserve">During recovery, latest snapshot is </w:t>
      </w:r>
      <w:r w:rsidR="00DD0CA3">
        <w:t>taken,</w:t>
      </w:r>
      <w:r>
        <w:t xml:space="preserve"> and transactions logs relevant to that day</w:t>
      </w:r>
      <w:r w:rsidR="00160C80">
        <w:t xml:space="preserve"> are applied</w:t>
      </w:r>
      <w:r>
        <w:t xml:space="preserve">. This allows point in time recovery down to a second </w:t>
      </w:r>
      <w:r w:rsidR="00160C80">
        <w:t>within</w:t>
      </w:r>
      <w:r>
        <w:t xml:space="preserve"> the retention period</w:t>
      </w:r>
      <w:r w:rsidR="00160C80">
        <w:t>.</w:t>
      </w:r>
    </w:p>
    <w:p w14:paraId="6EA12650" w14:textId="77777777" w:rsidR="000972B7" w:rsidRDefault="000972B7" w:rsidP="00FE7DA4">
      <w:pPr>
        <w:pStyle w:val="ListParagraph"/>
        <w:numPr>
          <w:ilvl w:val="2"/>
          <w:numId w:val="194"/>
        </w:numPr>
      </w:pPr>
      <w:r>
        <w:t xml:space="preserve">They are enabled by default. The backup data is stored in </w:t>
      </w:r>
      <w:r w:rsidR="00160C80">
        <w:t>S</w:t>
      </w:r>
      <w:r>
        <w:t xml:space="preserve">3 for free. </w:t>
      </w:r>
      <w:r w:rsidR="00160C80">
        <w:t xml:space="preserve">E.g. </w:t>
      </w:r>
      <w:r>
        <w:t>10GB</w:t>
      </w:r>
      <w:r w:rsidR="00160C80">
        <w:t xml:space="preserve"> DB instance storage</w:t>
      </w:r>
      <w:r>
        <w:t xml:space="preserve"> gives free 10</w:t>
      </w:r>
      <w:r w:rsidR="00160C80">
        <w:t>GB</w:t>
      </w:r>
      <w:r>
        <w:t xml:space="preserve"> worth of storage on </w:t>
      </w:r>
      <w:r w:rsidR="00160C80">
        <w:t>S</w:t>
      </w:r>
      <w:r>
        <w:t>3.</w:t>
      </w:r>
    </w:p>
    <w:p w14:paraId="3747CDAA" w14:textId="77777777" w:rsidR="000972B7" w:rsidRDefault="000972B7" w:rsidP="00FE7DA4">
      <w:pPr>
        <w:pStyle w:val="ListParagraph"/>
        <w:numPr>
          <w:ilvl w:val="2"/>
          <w:numId w:val="194"/>
        </w:numPr>
      </w:pPr>
      <w:r>
        <w:t xml:space="preserve">Backups are taken </w:t>
      </w:r>
      <w:r w:rsidR="00160C80">
        <w:t>within</w:t>
      </w:r>
      <w:r>
        <w:t xml:space="preserve"> </w:t>
      </w:r>
      <w:r w:rsidR="00160C80">
        <w:t>a d</w:t>
      </w:r>
      <w:r>
        <w:t>efined window</w:t>
      </w:r>
      <w:r w:rsidR="00160C80">
        <w:t xml:space="preserve"> period,</w:t>
      </w:r>
      <w:r>
        <w:t xml:space="preserve"> </w:t>
      </w:r>
      <w:r w:rsidR="00160C80">
        <w:t>d</w:t>
      </w:r>
      <w:r>
        <w:t>uring</w:t>
      </w:r>
      <w:r w:rsidR="00160C80">
        <w:t xml:space="preserve"> which</w:t>
      </w:r>
      <w:r>
        <w:t xml:space="preserve"> </w:t>
      </w:r>
      <w:r w:rsidR="00370CA1">
        <w:t>storage</w:t>
      </w:r>
      <w:r>
        <w:t xml:space="preserve"> I/O might be suspended and elevated latency might be experienced.</w:t>
      </w:r>
    </w:p>
    <w:p w14:paraId="58A9BD4F" w14:textId="77777777" w:rsidR="00160C80" w:rsidRDefault="00D47348" w:rsidP="007753E3">
      <w:pPr>
        <w:pStyle w:val="ListParagraph"/>
        <w:numPr>
          <w:ilvl w:val="1"/>
          <w:numId w:val="65"/>
        </w:numPr>
      </w:pPr>
      <w:r>
        <w:t xml:space="preserve">Manual </w:t>
      </w:r>
      <w:r w:rsidR="000972B7">
        <w:t xml:space="preserve">Database Snapshots: </w:t>
      </w:r>
    </w:p>
    <w:p w14:paraId="02D075A4" w14:textId="77777777" w:rsidR="00160C80" w:rsidRDefault="00160C80" w:rsidP="00FE7DA4">
      <w:pPr>
        <w:pStyle w:val="ListParagraph"/>
        <w:numPr>
          <w:ilvl w:val="2"/>
          <w:numId w:val="195"/>
        </w:numPr>
      </w:pPr>
      <w:r>
        <w:t>Backups are d</w:t>
      </w:r>
      <w:r w:rsidR="000972B7">
        <w:t xml:space="preserve">one manually i.e. </w:t>
      </w:r>
      <w:r>
        <w:t xml:space="preserve">they are </w:t>
      </w:r>
      <w:r w:rsidR="000972B7">
        <w:t xml:space="preserve">user initiated. </w:t>
      </w:r>
    </w:p>
    <w:p w14:paraId="123DC450" w14:textId="77777777" w:rsidR="000972B7" w:rsidRDefault="00160C80" w:rsidP="00FE7DA4">
      <w:pPr>
        <w:pStyle w:val="ListParagraph"/>
        <w:numPr>
          <w:ilvl w:val="3"/>
          <w:numId w:val="195"/>
        </w:numPr>
      </w:pPr>
      <w:r>
        <w:t>Snapshots</w:t>
      </w:r>
      <w:r w:rsidR="000972B7">
        <w:t xml:space="preserve"> are stored even after RDS is deleted, unlike automated backups.</w:t>
      </w:r>
    </w:p>
    <w:p w14:paraId="66A0D939" w14:textId="77777777" w:rsidR="00B0039F" w:rsidRDefault="00B0039F" w:rsidP="00FE7DA4">
      <w:pPr>
        <w:pStyle w:val="ListParagraph"/>
        <w:numPr>
          <w:ilvl w:val="2"/>
          <w:numId w:val="195"/>
        </w:numPr>
      </w:pPr>
      <w:r>
        <w:t>Useful for checkpointing database before making big changes.</w:t>
      </w:r>
    </w:p>
    <w:p w14:paraId="43BA5E56" w14:textId="77777777" w:rsidR="00D47348" w:rsidRDefault="00D47348" w:rsidP="00D47348">
      <w:pPr>
        <w:pStyle w:val="ListParagraph"/>
        <w:numPr>
          <w:ilvl w:val="0"/>
          <w:numId w:val="65"/>
        </w:numPr>
      </w:pPr>
      <w:r>
        <w:t>In case of either automatic or manual snapshots, one can:</w:t>
      </w:r>
    </w:p>
    <w:p w14:paraId="5FC1E208" w14:textId="77777777" w:rsidR="00D47348" w:rsidRDefault="00D47348" w:rsidP="00D47348">
      <w:pPr>
        <w:pStyle w:val="ListParagraph"/>
        <w:numPr>
          <w:ilvl w:val="1"/>
          <w:numId w:val="65"/>
        </w:numPr>
      </w:pPr>
      <w:r>
        <w:t>Restore the database from the snapshot</w:t>
      </w:r>
    </w:p>
    <w:p w14:paraId="2C09301D" w14:textId="77777777" w:rsidR="00D47348" w:rsidRDefault="00D47348" w:rsidP="00D47348">
      <w:pPr>
        <w:pStyle w:val="ListParagraph"/>
        <w:numPr>
          <w:ilvl w:val="1"/>
          <w:numId w:val="65"/>
        </w:numPr>
      </w:pPr>
      <w:r>
        <w:t>Copy the snapshot to another region/AZ (While possibly encrypting it)</w:t>
      </w:r>
    </w:p>
    <w:p w14:paraId="77878EE4" w14:textId="77777777" w:rsidR="00D47348" w:rsidRDefault="00D47348" w:rsidP="00D47348">
      <w:pPr>
        <w:pStyle w:val="ListParagraph"/>
        <w:numPr>
          <w:ilvl w:val="1"/>
          <w:numId w:val="65"/>
        </w:numPr>
      </w:pPr>
      <w:r>
        <w:t>Migrate the snapshot to another DB engine.</w:t>
      </w:r>
    </w:p>
    <w:p w14:paraId="2681B02C" w14:textId="77777777" w:rsidR="009D1876" w:rsidRDefault="00DD0CA3" w:rsidP="00D47348">
      <w:pPr>
        <w:pStyle w:val="ListParagraph"/>
        <w:numPr>
          <w:ilvl w:val="0"/>
          <w:numId w:val="65"/>
        </w:numPr>
      </w:pPr>
      <w:r w:rsidRPr="00DD0CA3">
        <w:t xml:space="preserve">Restored version of </w:t>
      </w:r>
      <w:r>
        <w:t>database</w:t>
      </w:r>
      <w:r w:rsidRPr="00DD0CA3">
        <w:t xml:space="preserve"> will</w:t>
      </w:r>
      <w:r>
        <w:t xml:space="preserve"> always</w:t>
      </w:r>
      <w:r w:rsidRPr="00DD0CA3">
        <w:t xml:space="preserve"> be on new instance with new DNS, regardless of backup methodology.</w:t>
      </w:r>
    </w:p>
    <w:p w14:paraId="58505ED3" w14:textId="77777777" w:rsidR="00160C80" w:rsidRDefault="00160C80" w:rsidP="007753E3">
      <w:pPr>
        <w:pStyle w:val="ListParagraph"/>
        <w:numPr>
          <w:ilvl w:val="0"/>
          <w:numId w:val="65"/>
        </w:numPr>
      </w:pPr>
      <w:r>
        <w:t>Multi-AZ</w:t>
      </w:r>
      <w:r w:rsidR="00D06E1E">
        <w:t xml:space="preserve"> deployments</w:t>
      </w:r>
    </w:p>
    <w:p w14:paraId="1E52B280" w14:textId="77777777" w:rsidR="00160C80" w:rsidRDefault="00160C80" w:rsidP="007753E3">
      <w:pPr>
        <w:pStyle w:val="ListParagraph"/>
        <w:numPr>
          <w:ilvl w:val="1"/>
          <w:numId w:val="65"/>
        </w:numPr>
      </w:pPr>
      <w:r>
        <w:t>For disaster recovery purposes, configuring Mu</w:t>
      </w:r>
      <w:r w:rsidR="00DD0CA3">
        <w:t>l</w:t>
      </w:r>
      <w:r>
        <w:t>ti-AZ for a database creates an exact copy of the database on stand-by in another AZ synchronously.</w:t>
      </w:r>
    </w:p>
    <w:p w14:paraId="659696EA" w14:textId="77777777" w:rsidR="00160C80" w:rsidRDefault="00160C80" w:rsidP="007753E3">
      <w:pPr>
        <w:pStyle w:val="ListParagraph"/>
        <w:numPr>
          <w:ilvl w:val="1"/>
          <w:numId w:val="65"/>
        </w:numPr>
      </w:pPr>
      <w:r>
        <w:t>AWS automatically changes RD’s DNS to stand by database if primary database fails i.e. failover is automated so that operations can resume without administrative intervention.</w:t>
      </w:r>
    </w:p>
    <w:p w14:paraId="5D28749C" w14:textId="77777777" w:rsidR="00A62A55" w:rsidRDefault="00B0039F" w:rsidP="007753E3">
      <w:pPr>
        <w:pStyle w:val="ListParagraph"/>
        <w:numPr>
          <w:ilvl w:val="1"/>
          <w:numId w:val="65"/>
        </w:numPr>
      </w:pPr>
      <w:r>
        <w:t>Stand-by databases will always be in different AZ of same region as primary, as inactive until failover.</w:t>
      </w:r>
    </w:p>
    <w:p w14:paraId="740E6A32" w14:textId="77777777" w:rsidR="008A0844" w:rsidRDefault="00D06E1E" w:rsidP="007753E3">
      <w:pPr>
        <w:pStyle w:val="ListParagraph"/>
        <w:numPr>
          <w:ilvl w:val="1"/>
          <w:numId w:val="65"/>
        </w:numPr>
      </w:pPr>
      <w:r>
        <w:lastRenderedPageBreak/>
        <w:t>DB snapshots can be taken from the stand-by to avoid I/O suspension in the source DB instance.</w:t>
      </w:r>
    </w:p>
    <w:p w14:paraId="680D0516" w14:textId="77777777" w:rsidR="00160C80" w:rsidRDefault="00160C80" w:rsidP="00DD0CA3"/>
    <w:p w14:paraId="5688FFD2" w14:textId="77777777" w:rsidR="00AD3AFA" w:rsidRDefault="00AD3AFA" w:rsidP="00AD3AFA">
      <w:pPr>
        <w:pStyle w:val="Heading2"/>
      </w:pPr>
      <w:bookmarkStart w:id="87" w:name="_Toc22029454"/>
      <w:r>
        <w:t>Security</w:t>
      </w:r>
      <w:bookmarkEnd w:id="87"/>
    </w:p>
    <w:p w14:paraId="60CB0B88" w14:textId="77777777" w:rsidR="00AD3AFA" w:rsidRPr="00AD3AFA" w:rsidRDefault="00AD3AFA" w:rsidP="00AD3AFA"/>
    <w:p w14:paraId="68863DFD" w14:textId="77777777" w:rsidR="00AD3AFA" w:rsidRDefault="00AD3AFA" w:rsidP="007753E3">
      <w:pPr>
        <w:pStyle w:val="ListParagraph"/>
        <w:numPr>
          <w:ilvl w:val="0"/>
          <w:numId w:val="80"/>
        </w:numPr>
      </w:pPr>
      <w:r>
        <w:t>Encryption at rest is supported for all engines</w:t>
      </w:r>
      <w:r w:rsidR="00301428">
        <w:t>.</w:t>
      </w:r>
    </w:p>
    <w:p w14:paraId="01050E19" w14:textId="77777777" w:rsidR="00AD3AFA" w:rsidRDefault="00AD3AFA" w:rsidP="004D3C1F">
      <w:pPr>
        <w:pStyle w:val="ListParagraph"/>
        <w:numPr>
          <w:ilvl w:val="1"/>
          <w:numId w:val="80"/>
        </w:numPr>
      </w:pPr>
      <w:r>
        <w:t>Encryption is done using AWS KMS.</w:t>
      </w:r>
    </w:p>
    <w:p w14:paraId="39FA79DF" w14:textId="77777777" w:rsidR="00AD3AFA" w:rsidRPr="000972B7" w:rsidRDefault="00AD3AFA" w:rsidP="007753E3">
      <w:pPr>
        <w:pStyle w:val="ListParagraph"/>
        <w:numPr>
          <w:ilvl w:val="0"/>
          <w:numId w:val="80"/>
        </w:numPr>
      </w:pPr>
      <w:r>
        <w:t>Once the DB instance is encrypted, the data store at rest in the underlying storage is encrypted, as are its automated backups, read replicas, and snapshots.</w:t>
      </w:r>
    </w:p>
    <w:p w14:paraId="592240F8" w14:textId="77777777" w:rsidR="006864F4" w:rsidRDefault="006864F4" w:rsidP="00EB3839"/>
    <w:p w14:paraId="1223510C" w14:textId="77777777" w:rsidR="006864F4" w:rsidRDefault="006864F4" w:rsidP="006864F4">
      <w:pPr>
        <w:pStyle w:val="Heading2"/>
      </w:pPr>
      <w:bookmarkStart w:id="88" w:name="_Toc22029455"/>
      <w:r>
        <w:t>Cost Model</w:t>
      </w:r>
      <w:bookmarkEnd w:id="88"/>
    </w:p>
    <w:p w14:paraId="6FE902DD" w14:textId="77777777" w:rsidR="006864F4" w:rsidRPr="006864F4" w:rsidRDefault="006864F4" w:rsidP="006864F4"/>
    <w:p w14:paraId="591FB964" w14:textId="77777777" w:rsidR="006864F4" w:rsidRDefault="00B54D55" w:rsidP="007753E3">
      <w:pPr>
        <w:pStyle w:val="ListParagraph"/>
        <w:numPr>
          <w:ilvl w:val="0"/>
          <w:numId w:val="63"/>
        </w:numPr>
      </w:pPr>
      <w:r>
        <w:t>DB Instance hours</w:t>
      </w:r>
      <w:r w:rsidR="006864F4">
        <w:t xml:space="preserve"> based on instance class. Partial hours are fully billed.</w:t>
      </w:r>
    </w:p>
    <w:p w14:paraId="31181AC1" w14:textId="77777777" w:rsidR="00301428" w:rsidRDefault="00301428" w:rsidP="00301428">
      <w:pPr>
        <w:pStyle w:val="ListParagraph"/>
        <w:numPr>
          <w:ilvl w:val="1"/>
          <w:numId w:val="63"/>
        </w:numPr>
      </w:pPr>
      <w:r>
        <w:t>DB Instances can be reserved to reduce long-term costs.</w:t>
      </w:r>
    </w:p>
    <w:p w14:paraId="04C72766" w14:textId="77777777" w:rsidR="006864F4" w:rsidRDefault="006864F4" w:rsidP="007753E3">
      <w:pPr>
        <w:pStyle w:val="ListParagraph"/>
        <w:numPr>
          <w:ilvl w:val="0"/>
          <w:numId w:val="63"/>
        </w:numPr>
      </w:pPr>
      <w:r>
        <w:t>Storage (per GB per month) + Backup</w:t>
      </w:r>
      <w:r w:rsidR="00C777DB">
        <w:t xml:space="preserve"> (which exceeds 100% of storage)</w:t>
      </w:r>
    </w:p>
    <w:p w14:paraId="673F19E4" w14:textId="77777777" w:rsidR="006864F4" w:rsidRDefault="00C777DB" w:rsidP="007753E3">
      <w:pPr>
        <w:pStyle w:val="ListParagraph"/>
        <w:numPr>
          <w:ilvl w:val="0"/>
          <w:numId w:val="63"/>
        </w:numPr>
      </w:pPr>
      <w:r>
        <w:t>Standard AWS d</w:t>
      </w:r>
      <w:r w:rsidR="006864F4">
        <w:t>ata transfer</w:t>
      </w:r>
      <w:r>
        <w:t xml:space="preserve"> pricing.</w:t>
      </w:r>
    </w:p>
    <w:p w14:paraId="7AD1359D" w14:textId="77777777" w:rsidR="006864F4" w:rsidRDefault="006864F4" w:rsidP="007753E3">
      <w:pPr>
        <w:pStyle w:val="ListParagraph"/>
        <w:numPr>
          <w:ilvl w:val="0"/>
          <w:numId w:val="63"/>
        </w:numPr>
      </w:pPr>
      <w:r>
        <w:t>I/O requests per month &amp; Provisioned IOPS (Amazon Aurora only)</w:t>
      </w:r>
      <w:r w:rsidR="00FB2E67">
        <w:t>.</w:t>
      </w:r>
    </w:p>
    <w:p w14:paraId="4702B68E" w14:textId="77777777" w:rsidR="006864F4" w:rsidRPr="000A6984" w:rsidRDefault="006864F4" w:rsidP="00EB3839"/>
    <w:p w14:paraId="4E223C6D" w14:textId="77777777" w:rsidR="0075350B" w:rsidRDefault="00B54D55" w:rsidP="00B54D55">
      <w:pPr>
        <w:pStyle w:val="Heading2"/>
      </w:pPr>
      <w:bookmarkStart w:id="89" w:name="_Toc22029456"/>
      <w:r>
        <w:t>Miscellaneous Features</w:t>
      </w:r>
      <w:bookmarkEnd w:id="89"/>
    </w:p>
    <w:p w14:paraId="12750F72" w14:textId="77777777" w:rsidR="00B54D55" w:rsidRDefault="00B54D55" w:rsidP="00B54D55"/>
    <w:p w14:paraId="2FDE46D5" w14:textId="77777777" w:rsidR="00B54D55" w:rsidRDefault="00B54D55" w:rsidP="00FE7DA4">
      <w:pPr>
        <w:pStyle w:val="ListParagraph"/>
        <w:numPr>
          <w:ilvl w:val="0"/>
          <w:numId w:val="189"/>
        </w:numPr>
      </w:pPr>
      <w:r>
        <w:t>Parameter Groups act as a ‘container’ for engine configuration values that can be applied to one or more DB instances.</w:t>
      </w:r>
    </w:p>
    <w:p w14:paraId="7D50189D" w14:textId="77777777" w:rsidR="00A05A99" w:rsidRDefault="00A05A99" w:rsidP="00A05A99">
      <w:pPr>
        <w:pStyle w:val="ListParagraph"/>
        <w:numPr>
          <w:ilvl w:val="1"/>
          <w:numId w:val="189"/>
        </w:numPr>
      </w:pPr>
      <w:r>
        <w:t>Dynamic parameters are applied immediately.</w:t>
      </w:r>
    </w:p>
    <w:p w14:paraId="04CD4AEE" w14:textId="77777777" w:rsidR="00A05A99" w:rsidRDefault="00A05A99" w:rsidP="00A05A99">
      <w:pPr>
        <w:pStyle w:val="ListParagraph"/>
        <w:numPr>
          <w:ilvl w:val="1"/>
          <w:numId w:val="189"/>
        </w:numPr>
      </w:pPr>
      <w:r>
        <w:t>Static parameters are applied after instance reboot.</w:t>
      </w:r>
    </w:p>
    <w:p w14:paraId="52C044BB" w14:textId="77777777" w:rsidR="006F78EA" w:rsidRDefault="006F78EA" w:rsidP="00FE7DA4">
      <w:pPr>
        <w:pStyle w:val="ListParagraph"/>
        <w:numPr>
          <w:ilvl w:val="0"/>
          <w:numId w:val="189"/>
        </w:numPr>
      </w:pPr>
      <w:r>
        <w:t xml:space="preserve">Performance degradation of a DB instance can happen due to multiple reasons such as </w:t>
      </w:r>
      <w:r w:rsidR="0052176B">
        <w:t>snapshot creation (if multi-AZ is not enabled), backups, multi-AZ peer creation, read replica creation and scaling storage.</w:t>
      </w:r>
    </w:p>
    <w:p w14:paraId="3519A395" w14:textId="6B44DB6B" w:rsidR="00581601" w:rsidRDefault="00581601" w:rsidP="00FE7DA4">
      <w:pPr>
        <w:pStyle w:val="ListParagraph"/>
        <w:numPr>
          <w:ilvl w:val="0"/>
          <w:numId w:val="189"/>
        </w:numPr>
      </w:pPr>
      <w:r>
        <w:t xml:space="preserve">During </w:t>
      </w:r>
      <w:r w:rsidR="001624DF">
        <w:t>maintenance</w:t>
      </w:r>
      <w:r>
        <w:t xml:space="preserve"> window in a multi-AZ deployment, </w:t>
      </w:r>
      <w:r w:rsidR="001624DF">
        <w:t>maintenance is done on the standby, after which it is promoted to the primary. Lastly, maintenance is done on the old primary which becomes the new standby.</w:t>
      </w:r>
    </w:p>
    <w:p w14:paraId="4BA27947" w14:textId="35D1D2B2" w:rsidR="00A95260" w:rsidRDefault="00A95260" w:rsidP="00A95260"/>
    <w:p w14:paraId="4D8CC470" w14:textId="3026A57A" w:rsidR="00A95260" w:rsidRDefault="00A95260" w:rsidP="00A95260"/>
    <w:p w14:paraId="55A6FC9B" w14:textId="5F79565E" w:rsidR="00A95260" w:rsidRDefault="00A95260" w:rsidP="00A95260"/>
    <w:p w14:paraId="4CF34F1B" w14:textId="4824432A" w:rsidR="00A95260" w:rsidRDefault="00A95260" w:rsidP="00A95260"/>
    <w:p w14:paraId="32317E7F" w14:textId="583D3693" w:rsidR="00A95260" w:rsidRDefault="00A95260" w:rsidP="00A95260"/>
    <w:p w14:paraId="3F6399EB" w14:textId="2CC0B013" w:rsidR="00A95260" w:rsidRDefault="00A95260" w:rsidP="00A95260"/>
    <w:p w14:paraId="772F818C" w14:textId="36CDEF6F" w:rsidR="00A95260" w:rsidRDefault="00A95260" w:rsidP="00A95260"/>
    <w:p w14:paraId="1567371D" w14:textId="0BF80656" w:rsidR="00A95260" w:rsidRDefault="00A95260" w:rsidP="00A95260"/>
    <w:p w14:paraId="4517C88A" w14:textId="2D2FCD89" w:rsidR="00A95260" w:rsidRDefault="00A95260" w:rsidP="00A95260"/>
    <w:p w14:paraId="1DECD8D0" w14:textId="2603DBC8" w:rsidR="00A95260" w:rsidRDefault="00A95260" w:rsidP="00A95260"/>
    <w:p w14:paraId="7D135B33" w14:textId="64CFE65A" w:rsidR="00A95260" w:rsidRDefault="00A95260" w:rsidP="00A95260"/>
    <w:p w14:paraId="16C4ED87" w14:textId="6F41529B" w:rsidR="00A95260" w:rsidRDefault="00A95260" w:rsidP="00A95260"/>
    <w:p w14:paraId="380AF5D3" w14:textId="4DBCAC4F" w:rsidR="00A95260" w:rsidRDefault="00A95260" w:rsidP="00A95260"/>
    <w:p w14:paraId="5A2B1E9A" w14:textId="1C1CA495" w:rsidR="00A95260" w:rsidRDefault="00A95260" w:rsidP="00A95260"/>
    <w:p w14:paraId="11E2B6BB" w14:textId="67D5C707" w:rsidR="00A95260" w:rsidRDefault="00A95260" w:rsidP="00A95260"/>
    <w:p w14:paraId="0F4140D2" w14:textId="04364C4A" w:rsidR="00A95260" w:rsidRDefault="00A95260" w:rsidP="00A95260"/>
    <w:p w14:paraId="32195BDF" w14:textId="08BC3F03" w:rsidR="00A95260" w:rsidRDefault="00A95260" w:rsidP="00A95260"/>
    <w:p w14:paraId="38CA1C26" w14:textId="2A0965B8" w:rsidR="00A95260" w:rsidRDefault="00A95260" w:rsidP="00A95260"/>
    <w:p w14:paraId="45901896" w14:textId="14263A3C" w:rsidR="00A95260" w:rsidRDefault="00A95260" w:rsidP="00A95260"/>
    <w:p w14:paraId="63D73DDC" w14:textId="77777777" w:rsidR="00A95260" w:rsidRPr="00B54D55" w:rsidRDefault="00A95260" w:rsidP="00A95260"/>
    <w:p w14:paraId="33A56951" w14:textId="77777777" w:rsidR="00711C7D" w:rsidRPr="007B3560" w:rsidRDefault="00711C7D" w:rsidP="00711C7D">
      <w:pPr>
        <w:pStyle w:val="Heading1"/>
      </w:pPr>
      <w:bookmarkStart w:id="90" w:name="_Toc22029457"/>
      <w:r w:rsidRPr="007B3560">
        <w:t>DynamoDB</w:t>
      </w:r>
      <w:bookmarkEnd w:id="90"/>
    </w:p>
    <w:p w14:paraId="6BC60843" w14:textId="77777777" w:rsidR="00711C7D" w:rsidRDefault="00711C7D" w:rsidP="00EB3839">
      <w:pPr>
        <w:rPr>
          <w:b/>
        </w:rPr>
      </w:pPr>
    </w:p>
    <w:p w14:paraId="2737E941" w14:textId="77777777" w:rsidR="00711C7D" w:rsidRDefault="00711C7D" w:rsidP="00711C7D">
      <w:pPr>
        <w:pStyle w:val="Heading2"/>
      </w:pPr>
      <w:bookmarkStart w:id="91" w:name="_Toc22029458"/>
      <w:r>
        <w:t>Definition</w:t>
      </w:r>
      <w:bookmarkEnd w:id="91"/>
    </w:p>
    <w:p w14:paraId="26FC2048" w14:textId="77777777" w:rsidR="00711C7D" w:rsidRDefault="00711C7D" w:rsidP="00EB3839"/>
    <w:p w14:paraId="316F3071" w14:textId="77777777" w:rsidR="00711C7D" w:rsidRDefault="00711C7D" w:rsidP="007753E3">
      <w:pPr>
        <w:pStyle w:val="ListParagraph"/>
        <w:numPr>
          <w:ilvl w:val="0"/>
          <w:numId w:val="66"/>
        </w:numPr>
      </w:pPr>
      <w:r w:rsidRPr="00711C7D">
        <w:t xml:space="preserve">Non-relational </w:t>
      </w:r>
      <w:r w:rsidR="000F516E">
        <w:t xml:space="preserve">distributed </w:t>
      </w:r>
      <w:r w:rsidRPr="00711C7D">
        <w:t>database service that is fast and flexible for any scale</w:t>
      </w:r>
      <w:r w:rsidR="00642252">
        <w:t xml:space="preserve"> with single-digit millisecond latency.</w:t>
      </w:r>
    </w:p>
    <w:p w14:paraId="11A22111" w14:textId="77777777" w:rsidR="006E14BC" w:rsidRPr="00711C7D" w:rsidRDefault="006E14BC" w:rsidP="007753E3">
      <w:pPr>
        <w:pStyle w:val="ListParagraph"/>
        <w:numPr>
          <w:ilvl w:val="0"/>
          <w:numId w:val="66"/>
        </w:numPr>
      </w:pPr>
      <w:r>
        <w:t>It is a fully-managed, highly available AZ replicated across three AZs.</w:t>
      </w:r>
    </w:p>
    <w:p w14:paraId="13DB3DA1" w14:textId="77777777" w:rsidR="0006636F" w:rsidRPr="00642252" w:rsidRDefault="00711C7D" w:rsidP="007753E3">
      <w:pPr>
        <w:pStyle w:val="ListParagraph"/>
        <w:numPr>
          <w:ilvl w:val="0"/>
          <w:numId w:val="66"/>
        </w:numPr>
      </w:pPr>
      <w:r>
        <w:rPr>
          <w:color w:val="232F3E"/>
          <w:shd w:val="clear" w:color="auto" w:fill="FFFFFF"/>
        </w:rPr>
        <w:t>E</w:t>
      </w:r>
      <w:r w:rsidRPr="00711C7D">
        <w:rPr>
          <w:color w:val="232F3E"/>
          <w:shd w:val="clear" w:color="auto" w:fill="FFFFFF"/>
        </w:rPr>
        <w:t>nables customers to offload the administrative burdens of operating and scaling distributed databases to AWS so that they don’t have to worry about hardware provisioning, setup and configuration, throughput capacity planning, replication, software patching, or cluster scaling</w:t>
      </w:r>
      <w:r w:rsidR="0006636F">
        <w:rPr>
          <w:color w:val="232F3E"/>
          <w:shd w:val="clear" w:color="auto" w:fill="FFFFFF"/>
        </w:rPr>
        <w:t>.</w:t>
      </w:r>
    </w:p>
    <w:p w14:paraId="5CD802A8" w14:textId="77777777" w:rsidR="0006636F" w:rsidRDefault="0006636F" w:rsidP="00C90331"/>
    <w:p w14:paraId="65EAD792" w14:textId="77777777" w:rsidR="00C90331" w:rsidRDefault="00C90331" w:rsidP="00642252">
      <w:pPr>
        <w:pStyle w:val="Heading2"/>
      </w:pPr>
      <w:bookmarkStart w:id="92" w:name="_Toc22029459"/>
      <w:r>
        <w:t>Use Cases</w:t>
      </w:r>
      <w:bookmarkEnd w:id="92"/>
    </w:p>
    <w:p w14:paraId="7D5CF57F" w14:textId="77777777" w:rsidR="00C90331" w:rsidRDefault="00C90331" w:rsidP="00C90331"/>
    <w:p w14:paraId="7242F3D5" w14:textId="77777777" w:rsidR="00C90331" w:rsidRDefault="00642252" w:rsidP="007753E3">
      <w:pPr>
        <w:pStyle w:val="ListParagraph"/>
        <w:numPr>
          <w:ilvl w:val="0"/>
          <w:numId w:val="67"/>
        </w:numPr>
      </w:pPr>
      <w:r>
        <w:t>I</w:t>
      </w:r>
      <w:r w:rsidRPr="00642252">
        <w:t>t supports both document and key value data models.</w:t>
      </w:r>
    </w:p>
    <w:p w14:paraId="0D912566" w14:textId="77777777" w:rsidR="00642252" w:rsidRDefault="00642252" w:rsidP="007753E3">
      <w:pPr>
        <w:pStyle w:val="ListParagraph"/>
        <w:numPr>
          <w:ilvl w:val="0"/>
          <w:numId w:val="67"/>
        </w:numPr>
      </w:pPr>
      <w:r w:rsidRPr="00642252">
        <w:t xml:space="preserve">It's flexible data model and reliable performance make it great a great fit for mobile </w:t>
      </w:r>
      <w:r w:rsidR="00D857D8">
        <w:t>w</w:t>
      </w:r>
      <w:r w:rsidRPr="00642252">
        <w:t>eb gaming,</w:t>
      </w:r>
      <w:r w:rsidRPr="00642252">
        <w:tab/>
        <w:t xml:space="preserve"> ad-tech, IOT and many other applications.</w:t>
      </w:r>
    </w:p>
    <w:p w14:paraId="145466A4" w14:textId="77777777" w:rsidR="00B171AE" w:rsidRDefault="00B171AE" w:rsidP="00642252"/>
    <w:p w14:paraId="04F257FB" w14:textId="77777777" w:rsidR="00B171AE" w:rsidRDefault="00B171AE" w:rsidP="00B171AE">
      <w:pPr>
        <w:pStyle w:val="Heading2"/>
      </w:pPr>
      <w:bookmarkStart w:id="93" w:name="_Toc22029460"/>
      <w:r>
        <w:t>Key Components</w:t>
      </w:r>
      <w:bookmarkEnd w:id="93"/>
    </w:p>
    <w:p w14:paraId="6025E6B6" w14:textId="77777777" w:rsidR="00B171AE" w:rsidRDefault="00B171AE" w:rsidP="00B171AE"/>
    <w:p w14:paraId="2910CC9B" w14:textId="77777777" w:rsidR="00B171AE" w:rsidRDefault="00B171AE" w:rsidP="00FE7DA4">
      <w:pPr>
        <w:pStyle w:val="ListParagraph"/>
        <w:numPr>
          <w:ilvl w:val="0"/>
          <w:numId w:val="197"/>
        </w:numPr>
      </w:pPr>
      <w:r>
        <w:t>Table</w:t>
      </w:r>
    </w:p>
    <w:p w14:paraId="04860CC9" w14:textId="77777777" w:rsidR="00B171AE" w:rsidRDefault="00B171AE" w:rsidP="00FE7DA4">
      <w:pPr>
        <w:pStyle w:val="ListParagraph"/>
        <w:numPr>
          <w:ilvl w:val="1"/>
          <w:numId w:val="197"/>
        </w:numPr>
      </w:pPr>
      <w:r>
        <w:t>Collection of items/data</w:t>
      </w:r>
      <w:r w:rsidR="003E4E28">
        <w:t xml:space="preserve"> with no pre-defined schema.</w:t>
      </w:r>
    </w:p>
    <w:p w14:paraId="25A53085" w14:textId="77777777" w:rsidR="00B171AE" w:rsidRDefault="00B171AE" w:rsidP="00FE7DA4">
      <w:pPr>
        <w:pStyle w:val="ListParagraph"/>
        <w:numPr>
          <w:ilvl w:val="0"/>
          <w:numId w:val="197"/>
        </w:numPr>
      </w:pPr>
      <w:r>
        <w:t>Item</w:t>
      </w:r>
    </w:p>
    <w:p w14:paraId="4D432C51" w14:textId="77777777" w:rsidR="00B171AE" w:rsidRDefault="00B171AE" w:rsidP="00FE7DA4">
      <w:pPr>
        <w:pStyle w:val="ListParagraph"/>
        <w:numPr>
          <w:ilvl w:val="1"/>
          <w:numId w:val="197"/>
        </w:numPr>
      </w:pPr>
      <w:r>
        <w:t>Collection of attributes.</w:t>
      </w:r>
    </w:p>
    <w:p w14:paraId="2507FCA3" w14:textId="77777777" w:rsidR="00B171AE" w:rsidRDefault="00B171AE" w:rsidP="00FE7DA4">
      <w:pPr>
        <w:pStyle w:val="ListParagraph"/>
        <w:numPr>
          <w:ilvl w:val="0"/>
          <w:numId w:val="197"/>
        </w:numPr>
      </w:pPr>
      <w:r>
        <w:t>Attributes</w:t>
      </w:r>
    </w:p>
    <w:p w14:paraId="3E73D18E" w14:textId="77777777" w:rsidR="00B171AE" w:rsidRDefault="00B171AE" w:rsidP="00FE7DA4">
      <w:pPr>
        <w:pStyle w:val="ListParagraph"/>
        <w:numPr>
          <w:ilvl w:val="1"/>
          <w:numId w:val="197"/>
        </w:numPr>
      </w:pPr>
      <w:r>
        <w:t>Fundamental data element.</w:t>
      </w:r>
    </w:p>
    <w:p w14:paraId="7C3B1457" w14:textId="77777777" w:rsidR="00B171AE" w:rsidRDefault="00B171AE" w:rsidP="00FE7DA4">
      <w:pPr>
        <w:pStyle w:val="ListParagraph"/>
        <w:numPr>
          <w:ilvl w:val="1"/>
          <w:numId w:val="197"/>
        </w:numPr>
      </w:pPr>
      <w:r>
        <w:t>Nested attributes can be 32 layers deep.</w:t>
      </w:r>
    </w:p>
    <w:p w14:paraId="0188530F" w14:textId="77777777" w:rsidR="00B171AE" w:rsidRDefault="00B171AE" w:rsidP="00FE7DA4">
      <w:pPr>
        <w:pStyle w:val="ListParagraph"/>
        <w:numPr>
          <w:ilvl w:val="0"/>
          <w:numId w:val="197"/>
        </w:numPr>
      </w:pPr>
      <w:r>
        <w:t>Primary Key</w:t>
      </w:r>
    </w:p>
    <w:p w14:paraId="65E706E4" w14:textId="77777777" w:rsidR="00B171AE" w:rsidRDefault="003E4E28" w:rsidP="00FE7DA4">
      <w:pPr>
        <w:pStyle w:val="ListParagraph"/>
        <w:numPr>
          <w:ilvl w:val="1"/>
          <w:numId w:val="197"/>
        </w:numPr>
      </w:pPr>
      <w:r>
        <w:t>Attribute that can uniquely identify each item in a table.</w:t>
      </w:r>
    </w:p>
    <w:p w14:paraId="6B004B9E" w14:textId="77777777" w:rsidR="003E4E28" w:rsidRDefault="003E4E28" w:rsidP="00FE7DA4">
      <w:pPr>
        <w:pStyle w:val="ListParagraph"/>
        <w:numPr>
          <w:ilvl w:val="1"/>
          <w:numId w:val="197"/>
        </w:numPr>
      </w:pPr>
      <w:r>
        <w:t>Must be scalar.</w:t>
      </w:r>
    </w:p>
    <w:p w14:paraId="0561DC32" w14:textId="77777777" w:rsidR="003E4E28" w:rsidRDefault="003E4E28" w:rsidP="00FE7DA4">
      <w:pPr>
        <w:pStyle w:val="ListParagraph"/>
        <w:numPr>
          <w:ilvl w:val="1"/>
          <w:numId w:val="197"/>
        </w:numPr>
      </w:pPr>
      <w:r>
        <w:t>It can be of two types:</w:t>
      </w:r>
    </w:p>
    <w:p w14:paraId="16491DF1" w14:textId="77777777" w:rsidR="00C20E14" w:rsidRDefault="003E4E28" w:rsidP="00C20E14">
      <w:pPr>
        <w:pStyle w:val="ListParagraph"/>
        <w:numPr>
          <w:ilvl w:val="2"/>
          <w:numId w:val="197"/>
        </w:numPr>
      </w:pPr>
      <w:r>
        <w:t>Partition key: A simple primary key, composed of one attribute.</w:t>
      </w:r>
    </w:p>
    <w:p w14:paraId="0E0E6DBC" w14:textId="77777777" w:rsidR="003E4E28" w:rsidRDefault="003E4E28" w:rsidP="00FE7DA4">
      <w:pPr>
        <w:pStyle w:val="ListParagraph"/>
        <w:numPr>
          <w:ilvl w:val="2"/>
          <w:numId w:val="197"/>
        </w:numPr>
      </w:pPr>
      <w:r>
        <w:t>Partition key and sort key: Composed of two attributes.</w:t>
      </w:r>
    </w:p>
    <w:p w14:paraId="5A948E33" w14:textId="77777777" w:rsidR="003E4E28" w:rsidRDefault="003E4E28" w:rsidP="00FE7DA4">
      <w:pPr>
        <w:pStyle w:val="ListParagraph"/>
        <w:numPr>
          <w:ilvl w:val="1"/>
          <w:numId w:val="197"/>
        </w:numPr>
      </w:pPr>
      <w:r>
        <w:t>DynamoDB uses partition key value as an input to an internal hash function, the output of which determines the partition where the item will be stored.</w:t>
      </w:r>
    </w:p>
    <w:p w14:paraId="1020309E" w14:textId="77777777" w:rsidR="00C20E14" w:rsidRDefault="00C20E14" w:rsidP="00C20E14">
      <w:pPr>
        <w:pStyle w:val="ListParagraph"/>
        <w:numPr>
          <w:ilvl w:val="2"/>
          <w:numId w:val="197"/>
        </w:numPr>
      </w:pPr>
      <w:r>
        <w:t>A partition key should distribute the data well-enough.</w:t>
      </w:r>
    </w:p>
    <w:p w14:paraId="3DF5DB11" w14:textId="77777777" w:rsidR="003E4E28" w:rsidRDefault="003E4E28" w:rsidP="00FE7DA4">
      <w:pPr>
        <w:pStyle w:val="ListParagraph"/>
        <w:numPr>
          <w:ilvl w:val="2"/>
          <w:numId w:val="197"/>
        </w:numPr>
      </w:pPr>
      <w:r>
        <w:t>All items with the same partition key are stored together, in sorted order of the sort key value.</w:t>
      </w:r>
    </w:p>
    <w:p w14:paraId="1BE1E176" w14:textId="77777777" w:rsidR="003E4E28" w:rsidRDefault="003E4E28" w:rsidP="00FE7DA4">
      <w:pPr>
        <w:pStyle w:val="ListParagraph"/>
        <w:numPr>
          <w:ilvl w:val="2"/>
          <w:numId w:val="197"/>
        </w:numPr>
      </w:pPr>
      <w:r>
        <w:t>If no sort key is used, no two items can have the same partition key.</w:t>
      </w:r>
    </w:p>
    <w:p w14:paraId="43932DE1" w14:textId="77777777" w:rsidR="003E4E28" w:rsidRDefault="003E4E28" w:rsidP="00FE7DA4">
      <w:pPr>
        <w:pStyle w:val="ListParagraph"/>
        <w:numPr>
          <w:ilvl w:val="0"/>
          <w:numId w:val="197"/>
        </w:numPr>
      </w:pPr>
      <w:r>
        <w:t>Secondary indexes</w:t>
      </w:r>
    </w:p>
    <w:p w14:paraId="0053EB8E" w14:textId="77777777" w:rsidR="003E4E28" w:rsidRDefault="003E4E28" w:rsidP="00FE7DA4">
      <w:pPr>
        <w:pStyle w:val="ListParagraph"/>
        <w:numPr>
          <w:ilvl w:val="1"/>
          <w:numId w:val="197"/>
        </w:numPr>
      </w:pPr>
      <w:r>
        <w:t>Allows one to query the data using an alternate key, in addition to queries against the primary key.</w:t>
      </w:r>
    </w:p>
    <w:p w14:paraId="2E805FC2" w14:textId="77777777" w:rsidR="003E4E28" w:rsidRDefault="003E4E28" w:rsidP="00FE7DA4">
      <w:pPr>
        <w:pStyle w:val="ListParagraph"/>
        <w:numPr>
          <w:ilvl w:val="1"/>
          <w:numId w:val="197"/>
        </w:numPr>
      </w:pPr>
      <w:r>
        <w:t>One can create more than one secondary indexes on a table.</w:t>
      </w:r>
    </w:p>
    <w:p w14:paraId="0DE65FA9" w14:textId="77777777" w:rsidR="003E4E28" w:rsidRDefault="003E4E28" w:rsidP="00FE7DA4">
      <w:pPr>
        <w:pStyle w:val="ListParagraph"/>
        <w:numPr>
          <w:ilvl w:val="1"/>
          <w:numId w:val="197"/>
        </w:numPr>
      </w:pPr>
      <w:r>
        <w:t>Two kinds of indexes:</w:t>
      </w:r>
    </w:p>
    <w:p w14:paraId="59F09183" w14:textId="77777777" w:rsidR="003E4E28" w:rsidRDefault="003E4E28" w:rsidP="00FE7DA4">
      <w:pPr>
        <w:pStyle w:val="ListParagraph"/>
        <w:numPr>
          <w:ilvl w:val="2"/>
          <w:numId w:val="197"/>
        </w:numPr>
      </w:pPr>
      <w:r>
        <w:t>Global secondary index</w:t>
      </w:r>
      <w:r w:rsidR="00582330">
        <w:t xml:space="preserve"> (GSI)</w:t>
      </w:r>
    </w:p>
    <w:p w14:paraId="7D0B347D" w14:textId="77777777" w:rsidR="003E4E28" w:rsidRDefault="003E4E28" w:rsidP="00FE7DA4">
      <w:pPr>
        <w:pStyle w:val="ListParagraph"/>
        <w:numPr>
          <w:ilvl w:val="3"/>
          <w:numId w:val="197"/>
        </w:numPr>
      </w:pPr>
      <w:r>
        <w:t>An index with a partition key and sort key that can be different from those on the table.</w:t>
      </w:r>
    </w:p>
    <w:p w14:paraId="31E9A0D0" w14:textId="77777777" w:rsidR="00624BAA" w:rsidRDefault="00624BAA" w:rsidP="00FE7DA4">
      <w:pPr>
        <w:pStyle w:val="ListParagraph"/>
        <w:numPr>
          <w:ilvl w:val="3"/>
          <w:numId w:val="197"/>
        </w:numPr>
      </w:pPr>
      <w:r>
        <w:t>It creates a whole new table with the newly defined primary key.</w:t>
      </w:r>
    </w:p>
    <w:p w14:paraId="6ACB19B6" w14:textId="77777777" w:rsidR="00582330" w:rsidRDefault="00582330" w:rsidP="004F352A">
      <w:pPr>
        <w:pStyle w:val="ListParagraph"/>
        <w:numPr>
          <w:ilvl w:val="4"/>
          <w:numId w:val="251"/>
        </w:numPr>
      </w:pPr>
      <w:r>
        <w:t>The new table must consist of the original table’s partition and sort key.</w:t>
      </w:r>
    </w:p>
    <w:p w14:paraId="0CA64645" w14:textId="77777777" w:rsidR="00582330" w:rsidRDefault="00582330" w:rsidP="004F352A">
      <w:pPr>
        <w:pStyle w:val="ListParagraph"/>
        <w:numPr>
          <w:ilvl w:val="4"/>
          <w:numId w:val="251"/>
        </w:numPr>
      </w:pPr>
      <w:r>
        <w:t>Additional attributes can be included from the original table.</w:t>
      </w:r>
    </w:p>
    <w:p w14:paraId="61E26EF3" w14:textId="77777777" w:rsidR="00582330" w:rsidRDefault="00582330" w:rsidP="004F352A">
      <w:pPr>
        <w:pStyle w:val="ListParagraph"/>
        <w:numPr>
          <w:ilvl w:val="4"/>
          <w:numId w:val="251"/>
        </w:numPr>
      </w:pPr>
      <w:r>
        <w:t>The new table must have its throughput configured again in the form of Read/Write Capacity Units.</w:t>
      </w:r>
    </w:p>
    <w:p w14:paraId="46C74EB9" w14:textId="77777777" w:rsidR="00582330" w:rsidRDefault="00582330" w:rsidP="00582330">
      <w:pPr>
        <w:pStyle w:val="ListParagraph"/>
        <w:numPr>
          <w:ilvl w:val="3"/>
          <w:numId w:val="197"/>
        </w:numPr>
      </w:pPr>
      <w:r>
        <w:t>It need not be defined at table creation time.</w:t>
      </w:r>
    </w:p>
    <w:p w14:paraId="6723DF01" w14:textId="77777777" w:rsidR="00582330" w:rsidRDefault="00582330" w:rsidP="004F352A">
      <w:pPr>
        <w:pStyle w:val="ListParagraph"/>
        <w:numPr>
          <w:ilvl w:val="4"/>
          <w:numId w:val="253"/>
        </w:numPr>
      </w:pPr>
      <w:r>
        <w:t>It can be added and modified on-the fly, unlike LSI.</w:t>
      </w:r>
    </w:p>
    <w:p w14:paraId="662F145C" w14:textId="77777777" w:rsidR="003E4E28" w:rsidRDefault="003E4E28" w:rsidP="00FE7DA4">
      <w:pPr>
        <w:pStyle w:val="ListParagraph"/>
        <w:numPr>
          <w:ilvl w:val="2"/>
          <w:numId w:val="197"/>
        </w:numPr>
      </w:pPr>
      <w:r>
        <w:t>Local secondary index</w:t>
      </w:r>
      <w:r w:rsidR="00582330">
        <w:t xml:space="preserve"> (LSI)</w:t>
      </w:r>
    </w:p>
    <w:p w14:paraId="372CF5F3" w14:textId="77777777" w:rsidR="003E4E28" w:rsidRDefault="003E4E28" w:rsidP="00FE7DA4">
      <w:pPr>
        <w:pStyle w:val="ListParagraph"/>
        <w:numPr>
          <w:ilvl w:val="3"/>
          <w:numId w:val="197"/>
        </w:numPr>
      </w:pPr>
      <w:r>
        <w:t>An index that has the same partition key as the table, but a different sort key.</w:t>
      </w:r>
    </w:p>
    <w:p w14:paraId="52E42DAA" w14:textId="77777777" w:rsidR="00582330" w:rsidRDefault="00582330" w:rsidP="00FE7DA4">
      <w:pPr>
        <w:pStyle w:val="ListParagraph"/>
        <w:numPr>
          <w:ilvl w:val="3"/>
          <w:numId w:val="197"/>
        </w:numPr>
      </w:pPr>
      <w:r>
        <w:t>It must be defined at the table creation time.</w:t>
      </w:r>
    </w:p>
    <w:p w14:paraId="16B8AA0D" w14:textId="77777777" w:rsidR="00582330" w:rsidRDefault="00582330" w:rsidP="00FE7DA4">
      <w:pPr>
        <w:pStyle w:val="ListParagraph"/>
        <w:numPr>
          <w:ilvl w:val="3"/>
          <w:numId w:val="197"/>
        </w:numPr>
      </w:pPr>
      <w:r>
        <w:t>The sort key must consistent of exactly one scalar attribute.</w:t>
      </w:r>
    </w:p>
    <w:p w14:paraId="45607FA7" w14:textId="77777777" w:rsidR="00582330" w:rsidRDefault="00582330" w:rsidP="004F352A">
      <w:pPr>
        <w:pStyle w:val="ListParagraph"/>
        <w:numPr>
          <w:ilvl w:val="4"/>
          <w:numId w:val="252"/>
        </w:numPr>
      </w:pPr>
      <w:r>
        <w:t>The attribute must be a scalar String, Number or Binary.</w:t>
      </w:r>
    </w:p>
    <w:p w14:paraId="220DF5B9" w14:textId="77777777" w:rsidR="00582330" w:rsidRDefault="00582330" w:rsidP="00FE7DA4">
      <w:pPr>
        <w:pStyle w:val="ListParagraph"/>
        <w:numPr>
          <w:ilvl w:val="3"/>
          <w:numId w:val="197"/>
        </w:numPr>
      </w:pPr>
      <w:r>
        <w:lastRenderedPageBreak/>
        <w:t>One can have up to 5 LSI per table.</w:t>
      </w:r>
    </w:p>
    <w:p w14:paraId="0C987BB3" w14:textId="77777777" w:rsidR="00B171AE" w:rsidRPr="00B171AE" w:rsidRDefault="00B171AE" w:rsidP="00B171AE"/>
    <w:p w14:paraId="50CE2C10" w14:textId="77777777" w:rsidR="00642252" w:rsidRDefault="00642252" w:rsidP="00642252">
      <w:pPr>
        <w:pStyle w:val="Heading2"/>
      </w:pPr>
      <w:bookmarkStart w:id="94" w:name="_Toc22029461"/>
      <w:r>
        <w:t>Performance</w:t>
      </w:r>
      <w:bookmarkEnd w:id="94"/>
    </w:p>
    <w:p w14:paraId="107D37D5" w14:textId="77777777" w:rsidR="00642252" w:rsidRDefault="00F139D0" w:rsidP="00C90331">
      <w:r>
        <w:tab/>
      </w:r>
    </w:p>
    <w:p w14:paraId="2ED3ADF0" w14:textId="77777777" w:rsidR="00642252" w:rsidRPr="00642252" w:rsidRDefault="00642252" w:rsidP="007753E3">
      <w:pPr>
        <w:pStyle w:val="ListParagraph"/>
        <w:numPr>
          <w:ilvl w:val="0"/>
          <w:numId w:val="66"/>
        </w:numPr>
      </w:pPr>
      <w:r w:rsidRPr="00642252">
        <w:t>It’s backed by SSD-storage for performance improvement and is available across three distinct geographical data cent</w:t>
      </w:r>
      <w:r w:rsidR="0029061D">
        <w:t>er</w:t>
      </w:r>
      <w:r w:rsidRPr="00642252">
        <w:t>s.</w:t>
      </w:r>
    </w:p>
    <w:p w14:paraId="09C49593" w14:textId="77777777" w:rsidR="00642252" w:rsidRPr="00642252" w:rsidRDefault="00642252" w:rsidP="007753E3">
      <w:pPr>
        <w:pStyle w:val="ListParagraph"/>
        <w:numPr>
          <w:ilvl w:val="0"/>
          <w:numId w:val="66"/>
        </w:numPr>
      </w:pPr>
      <w:r w:rsidRPr="00642252">
        <w:t>Its consistency model consists of:</w:t>
      </w:r>
    </w:p>
    <w:p w14:paraId="55AAE385" w14:textId="77777777" w:rsidR="00FF79C5" w:rsidRPr="00642252" w:rsidRDefault="00642252" w:rsidP="00FF79C5">
      <w:pPr>
        <w:pStyle w:val="ListParagraph"/>
        <w:numPr>
          <w:ilvl w:val="1"/>
          <w:numId w:val="66"/>
        </w:numPr>
      </w:pPr>
      <w:r w:rsidRPr="00642252">
        <w:t>Eventually consistent reads</w:t>
      </w:r>
    </w:p>
    <w:p w14:paraId="17E74B39" w14:textId="77777777" w:rsidR="00642252" w:rsidRPr="00642252" w:rsidRDefault="00642252" w:rsidP="00FE7DA4">
      <w:pPr>
        <w:pStyle w:val="ListParagraph"/>
        <w:numPr>
          <w:ilvl w:val="2"/>
          <w:numId w:val="180"/>
        </w:numPr>
      </w:pPr>
      <w:r w:rsidRPr="00642252">
        <w:t>This</w:t>
      </w:r>
      <w:r w:rsidRPr="00642252">
        <w:rPr>
          <w:color w:val="232F3E"/>
          <w:shd w:val="clear" w:color="auto" w:fill="FFFFFF"/>
        </w:rPr>
        <w:t> option maximizes read throughput.</w:t>
      </w:r>
    </w:p>
    <w:p w14:paraId="1F3D7E62" w14:textId="77777777" w:rsidR="00642252" w:rsidRPr="00642252" w:rsidRDefault="00642252" w:rsidP="00FE7DA4">
      <w:pPr>
        <w:pStyle w:val="ListParagraph"/>
        <w:numPr>
          <w:ilvl w:val="2"/>
          <w:numId w:val="180"/>
        </w:numPr>
      </w:pPr>
      <w:r w:rsidRPr="00642252">
        <w:rPr>
          <w:color w:val="232F3E"/>
          <w:shd w:val="clear" w:color="auto" w:fill="FFFFFF"/>
        </w:rPr>
        <w:t>However, an eventually consistent read might not reflect the results of a recently completed write.</w:t>
      </w:r>
    </w:p>
    <w:p w14:paraId="152643AE" w14:textId="77777777" w:rsidR="00642252" w:rsidRPr="00642252" w:rsidRDefault="00642252" w:rsidP="00FE7DA4">
      <w:pPr>
        <w:pStyle w:val="ListParagraph"/>
        <w:numPr>
          <w:ilvl w:val="2"/>
          <w:numId w:val="180"/>
        </w:numPr>
      </w:pPr>
      <w:r w:rsidRPr="00642252">
        <w:rPr>
          <w:color w:val="232F3E"/>
          <w:shd w:val="clear" w:color="auto" w:fill="FFFFFF"/>
        </w:rPr>
        <w:t>All copies of data usually reach consistency within a second. Repeating a read after a short time should return the updated data.</w:t>
      </w:r>
    </w:p>
    <w:p w14:paraId="77FF2806" w14:textId="77777777" w:rsidR="00642252" w:rsidRPr="00642252" w:rsidRDefault="00642252" w:rsidP="007753E3">
      <w:pPr>
        <w:pStyle w:val="ListParagraph"/>
        <w:numPr>
          <w:ilvl w:val="1"/>
          <w:numId w:val="66"/>
        </w:numPr>
      </w:pPr>
      <w:r w:rsidRPr="00642252">
        <w:t>Strongly consistent reads</w:t>
      </w:r>
    </w:p>
    <w:p w14:paraId="12AF68C4" w14:textId="77777777" w:rsidR="00642252" w:rsidRPr="00642252" w:rsidRDefault="00642252" w:rsidP="00FE7DA4">
      <w:pPr>
        <w:pStyle w:val="ListParagraph"/>
        <w:numPr>
          <w:ilvl w:val="2"/>
          <w:numId w:val="179"/>
        </w:numPr>
      </w:pPr>
      <w:r w:rsidRPr="00642252">
        <w:rPr>
          <w:color w:val="232F3E"/>
          <w:shd w:val="clear" w:color="auto" w:fill="FFFFFF"/>
        </w:rPr>
        <w:t>DynamoDB also gives you the flexibility and control to request a strongly consistent read if your application, or an element of your application, requires it.</w:t>
      </w:r>
    </w:p>
    <w:p w14:paraId="6E52E0F8" w14:textId="77777777" w:rsidR="00642252" w:rsidRPr="00FF79C5" w:rsidRDefault="00642252" w:rsidP="00FE7DA4">
      <w:pPr>
        <w:pStyle w:val="ListParagraph"/>
        <w:numPr>
          <w:ilvl w:val="2"/>
          <w:numId w:val="179"/>
        </w:numPr>
      </w:pPr>
      <w:r w:rsidRPr="00642252">
        <w:rPr>
          <w:color w:val="232F3E"/>
          <w:shd w:val="clear" w:color="auto" w:fill="FFFFFF"/>
        </w:rPr>
        <w:t>A strongly consistent read returns a result that reflects all writes that received a successful response before the read.</w:t>
      </w:r>
    </w:p>
    <w:p w14:paraId="7C8D8C04" w14:textId="77777777" w:rsidR="00FF79C5" w:rsidRDefault="00FF79C5" w:rsidP="00FF79C5">
      <w:pPr>
        <w:pStyle w:val="ListParagraph"/>
        <w:numPr>
          <w:ilvl w:val="1"/>
          <w:numId w:val="179"/>
        </w:numPr>
      </w:pPr>
      <w:r>
        <w:t xml:space="preserve">DynamoDB supports ‘optimistic locking’ consistency model. </w:t>
      </w:r>
    </w:p>
    <w:p w14:paraId="5D417475" w14:textId="77777777" w:rsidR="00FF79C5" w:rsidRDefault="00FF79C5" w:rsidP="00FF79C5">
      <w:pPr>
        <w:pStyle w:val="ListParagraph"/>
        <w:numPr>
          <w:ilvl w:val="2"/>
          <w:numId w:val="179"/>
        </w:numPr>
      </w:pPr>
      <w:r>
        <w:t xml:space="preserve">One can specify conditions for updates or deletes to ensure an item hasn’t changed before altering it. </w:t>
      </w:r>
    </w:p>
    <w:p w14:paraId="331D81D9" w14:textId="77777777" w:rsidR="00FF79C5" w:rsidRPr="006A3D09" w:rsidRDefault="00FF79C5" w:rsidP="00FF79C5">
      <w:pPr>
        <w:pStyle w:val="ListParagraph"/>
        <w:numPr>
          <w:ilvl w:val="2"/>
          <w:numId w:val="179"/>
        </w:numPr>
      </w:pPr>
      <w:r>
        <w:t>E.g. Update an item only if it’s version number 1, etc.</w:t>
      </w:r>
    </w:p>
    <w:p w14:paraId="0E0B3767" w14:textId="77777777" w:rsidR="006A3D09" w:rsidRDefault="006A3D09" w:rsidP="00923954">
      <w:pPr>
        <w:pStyle w:val="ListParagraph"/>
        <w:numPr>
          <w:ilvl w:val="0"/>
          <w:numId w:val="66"/>
        </w:numPr>
      </w:pPr>
      <w:r>
        <w:t>Amazon DynamoDB Accelerator (DAX)</w:t>
      </w:r>
      <w:r w:rsidR="00EF1FAD">
        <w:t xml:space="preserve"> is a managed in-memory</w:t>
      </w:r>
      <w:r w:rsidR="00923954">
        <w:t xml:space="preserve"> cache service for DynamoDB</w:t>
      </w:r>
      <w:r w:rsidR="00D30406">
        <w:t>.</w:t>
      </w:r>
    </w:p>
    <w:p w14:paraId="5F592E87" w14:textId="77777777" w:rsidR="00F27A77" w:rsidRDefault="00F27A77" w:rsidP="00F27A77">
      <w:pPr>
        <w:pStyle w:val="ListParagraph"/>
        <w:numPr>
          <w:ilvl w:val="1"/>
          <w:numId w:val="66"/>
        </w:numPr>
      </w:pPr>
      <w:r>
        <w:t>One can assign up to 10 nodes to a DAX cluster.</w:t>
      </w:r>
    </w:p>
    <w:p w14:paraId="7B5ACF26" w14:textId="77777777" w:rsidR="00F27A77" w:rsidRDefault="00F27A77" w:rsidP="00F27A77">
      <w:pPr>
        <w:pStyle w:val="ListParagraph"/>
        <w:numPr>
          <w:ilvl w:val="1"/>
          <w:numId w:val="66"/>
        </w:numPr>
      </w:pPr>
      <w:r>
        <w:t>DAX supports multi-AZ.</w:t>
      </w:r>
    </w:p>
    <w:p w14:paraId="65C9EA66" w14:textId="77777777" w:rsidR="00F27A77" w:rsidRDefault="00F27A77" w:rsidP="00F27A77">
      <w:pPr>
        <w:pStyle w:val="ListParagraph"/>
        <w:numPr>
          <w:ilvl w:val="1"/>
          <w:numId w:val="66"/>
        </w:numPr>
      </w:pPr>
      <w:r>
        <w:t>The default TTL is 5 minutes.</w:t>
      </w:r>
    </w:p>
    <w:p w14:paraId="0E32462A" w14:textId="77777777" w:rsidR="00F27A77" w:rsidRDefault="00F27A77" w:rsidP="00F27A77">
      <w:pPr>
        <w:pStyle w:val="ListParagraph"/>
        <w:numPr>
          <w:ilvl w:val="1"/>
          <w:numId w:val="66"/>
        </w:numPr>
      </w:pPr>
      <w:r>
        <w:t>It is launched inside a VPC subnet with appropriate IAM roles and security groups configured.</w:t>
      </w:r>
    </w:p>
    <w:p w14:paraId="39BA7D71" w14:textId="77777777" w:rsidR="00A27939" w:rsidRDefault="00A27939" w:rsidP="00923954">
      <w:pPr>
        <w:pStyle w:val="ListParagraph"/>
        <w:numPr>
          <w:ilvl w:val="0"/>
          <w:numId w:val="66"/>
        </w:numPr>
      </w:pPr>
      <w:r w:rsidRPr="00A27939">
        <w:t xml:space="preserve">DynamoDB auto scaling uses the AWS Application Auto Scaling service to dynamically adjust provisioned throughput capacity on </w:t>
      </w:r>
      <w:r w:rsidR="00D857D8">
        <w:t>one’s</w:t>
      </w:r>
      <w:r w:rsidRPr="00A27939">
        <w:t xml:space="preserve"> behalf, in response to actual traffic patterns. </w:t>
      </w:r>
    </w:p>
    <w:p w14:paraId="426B3D21" w14:textId="77777777" w:rsidR="00A27939" w:rsidRDefault="00A27939" w:rsidP="00A27939">
      <w:pPr>
        <w:pStyle w:val="ListParagraph"/>
        <w:numPr>
          <w:ilvl w:val="1"/>
          <w:numId w:val="66"/>
        </w:numPr>
      </w:pPr>
      <w:r w:rsidRPr="00A27939">
        <w:t xml:space="preserve">This enables a table or a global secondary index to increase its provisioned read and write capacity to handle sudden increases in traffic, without throttling. </w:t>
      </w:r>
    </w:p>
    <w:p w14:paraId="2714F61A" w14:textId="77777777" w:rsidR="00A27939" w:rsidRPr="00642252" w:rsidRDefault="00A27939" w:rsidP="00A27939">
      <w:pPr>
        <w:pStyle w:val="ListParagraph"/>
        <w:numPr>
          <w:ilvl w:val="1"/>
          <w:numId w:val="66"/>
        </w:numPr>
      </w:pPr>
      <w:r w:rsidRPr="00A27939">
        <w:t xml:space="preserve">When the workload decreases, Application Auto Scaling decreases the throughput so that </w:t>
      </w:r>
      <w:r w:rsidR="00D857D8">
        <w:t>one</w:t>
      </w:r>
      <w:r w:rsidRPr="00A27939">
        <w:t xml:space="preserve"> do</w:t>
      </w:r>
      <w:r w:rsidR="00D857D8">
        <w:t>esn</w:t>
      </w:r>
      <w:r w:rsidRPr="00A27939">
        <w:t>'t pay for unused provisioned capacity.</w:t>
      </w:r>
    </w:p>
    <w:p w14:paraId="6A32187D" w14:textId="77777777" w:rsidR="003B4D2E" w:rsidRDefault="003B4D2E" w:rsidP="00C90331"/>
    <w:p w14:paraId="1EE25378" w14:textId="77777777" w:rsidR="00906A0E" w:rsidRDefault="000A5145" w:rsidP="00B171AE">
      <w:pPr>
        <w:pStyle w:val="Heading2"/>
      </w:pPr>
      <w:bookmarkStart w:id="95" w:name="_Toc22029462"/>
      <w:r>
        <w:t>Throughput</w:t>
      </w:r>
      <w:bookmarkEnd w:id="95"/>
    </w:p>
    <w:p w14:paraId="6BA8F72F" w14:textId="77777777" w:rsidR="000A5145" w:rsidRDefault="000A5145" w:rsidP="000A5145"/>
    <w:p w14:paraId="4C1FC90C" w14:textId="77777777" w:rsidR="000A5145" w:rsidRDefault="000A5145" w:rsidP="000A5145">
      <w:pPr>
        <w:pStyle w:val="ListParagraph"/>
        <w:numPr>
          <w:ilvl w:val="0"/>
          <w:numId w:val="247"/>
        </w:numPr>
      </w:pPr>
      <w:r>
        <w:t>A DynamoDB table must have read and write capacity units.</w:t>
      </w:r>
    </w:p>
    <w:p w14:paraId="7A70BEAD" w14:textId="77777777" w:rsidR="000A5145" w:rsidRDefault="000A5145" w:rsidP="000A5145">
      <w:pPr>
        <w:pStyle w:val="ListParagraph"/>
        <w:numPr>
          <w:ilvl w:val="0"/>
          <w:numId w:val="247"/>
        </w:numPr>
      </w:pPr>
      <w:r>
        <w:t>Read Capacity Units (RCU)</w:t>
      </w:r>
    </w:p>
    <w:p w14:paraId="524FF393" w14:textId="77777777" w:rsidR="000A5145" w:rsidRDefault="000A5145" w:rsidP="000A5145">
      <w:pPr>
        <w:pStyle w:val="ListParagraph"/>
        <w:numPr>
          <w:ilvl w:val="1"/>
          <w:numId w:val="247"/>
        </w:numPr>
      </w:pPr>
      <w:r>
        <w:t>Throughput for reads.</w:t>
      </w:r>
    </w:p>
    <w:p w14:paraId="60402AA3" w14:textId="77777777" w:rsidR="000A5145" w:rsidRDefault="000A5145" w:rsidP="000A5145">
      <w:pPr>
        <w:pStyle w:val="ListParagraph"/>
        <w:numPr>
          <w:ilvl w:val="1"/>
          <w:numId w:val="247"/>
        </w:numPr>
      </w:pPr>
      <w:r>
        <w:lastRenderedPageBreak/>
        <w:t xml:space="preserve">One RCU represents one strongly consistent read per second </w:t>
      </w:r>
      <w:r w:rsidR="00F139D0">
        <w:t xml:space="preserve">, or two eventually consistent reads per second, </w:t>
      </w:r>
      <w:r>
        <w:t>for an item up to 4 KB in size</w:t>
      </w:r>
    </w:p>
    <w:p w14:paraId="18B0A00F" w14:textId="77777777" w:rsidR="000A5145" w:rsidRDefault="00F139D0" w:rsidP="00F139D0">
      <w:pPr>
        <w:pStyle w:val="ListParagraph"/>
        <w:numPr>
          <w:ilvl w:val="2"/>
          <w:numId w:val="247"/>
        </w:numPr>
      </w:pPr>
      <w:r>
        <w:t>If items are larger than 4 KB, more RCU are consumed.</w:t>
      </w:r>
    </w:p>
    <w:p w14:paraId="4AF9280E" w14:textId="77777777" w:rsidR="00F139D0" w:rsidRDefault="00F139D0" w:rsidP="000A5145">
      <w:pPr>
        <w:pStyle w:val="ListParagraph"/>
        <w:numPr>
          <w:ilvl w:val="1"/>
          <w:numId w:val="247"/>
        </w:numPr>
      </w:pPr>
      <w:r>
        <w:t>Items are rounded off to nearest upper 4KB increment.</w:t>
      </w:r>
    </w:p>
    <w:p w14:paraId="53827B4C" w14:textId="77777777" w:rsidR="00F139D0" w:rsidRDefault="00F139D0" w:rsidP="000A5145">
      <w:pPr>
        <w:pStyle w:val="ListParagraph"/>
        <w:numPr>
          <w:ilvl w:val="1"/>
          <w:numId w:val="247"/>
        </w:numPr>
      </w:pPr>
      <w:r>
        <w:t>Example: 10 eventually consistent reads per second of objects of size 6 KB requires (10/2) * (8/4) = 10 RCU.</w:t>
      </w:r>
    </w:p>
    <w:p w14:paraId="4FC1071F" w14:textId="77777777" w:rsidR="00F139D0" w:rsidRDefault="00F139D0" w:rsidP="00F139D0">
      <w:pPr>
        <w:pStyle w:val="ListParagraph"/>
        <w:numPr>
          <w:ilvl w:val="2"/>
          <w:numId w:val="247"/>
        </w:numPr>
      </w:pPr>
      <w:r>
        <w:t>One can have 2 eventually consistent reads per second for an object.</w:t>
      </w:r>
    </w:p>
    <w:p w14:paraId="3B3B1B69" w14:textId="77777777" w:rsidR="00F139D0" w:rsidRDefault="00F139D0" w:rsidP="00F139D0">
      <w:pPr>
        <w:pStyle w:val="ListParagraph"/>
        <w:numPr>
          <w:ilvl w:val="2"/>
          <w:numId w:val="247"/>
        </w:numPr>
      </w:pPr>
      <w:r>
        <w:t>6 KB is rounded off to 8 KB.</w:t>
      </w:r>
    </w:p>
    <w:p w14:paraId="65975B3E" w14:textId="77777777" w:rsidR="000A5145" w:rsidRDefault="000A5145" w:rsidP="000A5145">
      <w:pPr>
        <w:pStyle w:val="ListParagraph"/>
        <w:numPr>
          <w:ilvl w:val="0"/>
          <w:numId w:val="247"/>
        </w:numPr>
      </w:pPr>
      <w:r>
        <w:t>Write Capacity Units (WCU)</w:t>
      </w:r>
    </w:p>
    <w:p w14:paraId="7A943A07" w14:textId="77777777" w:rsidR="000A5145" w:rsidRDefault="000A5145" w:rsidP="000A5145">
      <w:pPr>
        <w:pStyle w:val="ListParagraph"/>
        <w:numPr>
          <w:ilvl w:val="1"/>
          <w:numId w:val="247"/>
        </w:numPr>
      </w:pPr>
      <w:r>
        <w:t>Throughput for writes.</w:t>
      </w:r>
    </w:p>
    <w:p w14:paraId="23831CF3" w14:textId="77777777" w:rsidR="000A5145" w:rsidRDefault="000A5145" w:rsidP="000A5145">
      <w:pPr>
        <w:pStyle w:val="ListParagraph"/>
        <w:numPr>
          <w:ilvl w:val="1"/>
          <w:numId w:val="247"/>
        </w:numPr>
      </w:pPr>
      <w:r>
        <w:t>One WCU represents one write per second for an item up to 1 KB in size.</w:t>
      </w:r>
    </w:p>
    <w:p w14:paraId="77FA5A3C" w14:textId="77777777" w:rsidR="000A5145" w:rsidRDefault="000A5145" w:rsidP="000A5145">
      <w:pPr>
        <w:pStyle w:val="ListParagraph"/>
        <w:numPr>
          <w:ilvl w:val="1"/>
          <w:numId w:val="247"/>
        </w:numPr>
      </w:pPr>
      <w:r>
        <w:t>If items are larger than 1 KB, more WCU are consumed.</w:t>
      </w:r>
    </w:p>
    <w:p w14:paraId="5A64A655" w14:textId="77777777" w:rsidR="000A5145" w:rsidRDefault="000A5145" w:rsidP="00F139D0">
      <w:pPr>
        <w:pStyle w:val="ListParagraph"/>
        <w:numPr>
          <w:ilvl w:val="2"/>
          <w:numId w:val="247"/>
        </w:numPr>
      </w:pPr>
      <w:r>
        <w:t xml:space="preserve">Items around rounded off to nearest </w:t>
      </w:r>
      <w:r w:rsidR="00F139D0">
        <w:t xml:space="preserve">upper </w:t>
      </w:r>
      <w:r>
        <w:t>1 KB.</w:t>
      </w:r>
    </w:p>
    <w:p w14:paraId="624DF281" w14:textId="77777777" w:rsidR="000A5145" w:rsidRDefault="000A5145" w:rsidP="000A5145">
      <w:pPr>
        <w:pStyle w:val="ListParagraph"/>
        <w:numPr>
          <w:ilvl w:val="1"/>
          <w:numId w:val="247"/>
        </w:numPr>
      </w:pPr>
      <w:r>
        <w:t>Example: Writing 120 objects per minute of 1.5 KB  each requires (120/60) * 2 = 4 WCU.</w:t>
      </w:r>
    </w:p>
    <w:p w14:paraId="635D20B8" w14:textId="77777777" w:rsidR="000A5145" w:rsidRDefault="000A5145" w:rsidP="000A5145">
      <w:pPr>
        <w:pStyle w:val="ListParagraph"/>
        <w:numPr>
          <w:ilvl w:val="2"/>
          <w:numId w:val="247"/>
        </w:numPr>
      </w:pPr>
      <w:r>
        <w:t>WCU is calculated at second level, not minute. Hence divided by 60.</w:t>
      </w:r>
    </w:p>
    <w:p w14:paraId="06BD153A" w14:textId="77777777" w:rsidR="000A5145" w:rsidRDefault="000A5145" w:rsidP="000A5145">
      <w:pPr>
        <w:pStyle w:val="ListParagraph"/>
        <w:numPr>
          <w:ilvl w:val="2"/>
          <w:numId w:val="247"/>
        </w:numPr>
      </w:pPr>
      <w:r>
        <w:t>Objects are rounded off to nearest upper KB.</w:t>
      </w:r>
    </w:p>
    <w:p w14:paraId="1EE41881" w14:textId="77777777" w:rsidR="000A5145" w:rsidRDefault="000A5145" w:rsidP="000A5145">
      <w:pPr>
        <w:pStyle w:val="ListParagraph"/>
        <w:numPr>
          <w:ilvl w:val="0"/>
          <w:numId w:val="247"/>
        </w:numPr>
      </w:pPr>
      <w:r>
        <w:t>Throughput can exceed temporarily to meet demand using ‘burst credit’.</w:t>
      </w:r>
    </w:p>
    <w:p w14:paraId="2F8CDCD0" w14:textId="77777777" w:rsidR="000A5145" w:rsidRDefault="000A5145" w:rsidP="000A5145">
      <w:pPr>
        <w:pStyle w:val="ListParagraph"/>
        <w:numPr>
          <w:ilvl w:val="1"/>
          <w:numId w:val="247"/>
        </w:numPr>
      </w:pPr>
      <w:r>
        <w:t>If ‘burst credit’ is empty, one gets a ‘</w:t>
      </w:r>
      <w:r w:rsidRPr="000A5145">
        <w:rPr>
          <w:i/>
        </w:rPr>
        <w:t>ProvisionedThroughputException</w:t>
      </w:r>
      <w:r>
        <w:t>’ error.</w:t>
      </w:r>
    </w:p>
    <w:p w14:paraId="49FFEA22" w14:textId="77777777" w:rsidR="00F139D0" w:rsidRDefault="00F139D0" w:rsidP="000A5145">
      <w:pPr>
        <w:pStyle w:val="ListParagraph"/>
        <w:numPr>
          <w:ilvl w:val="1"/>
          <w:numId w:val="247"/>
        </w:numPr>
      </w:pPr>
      <w:r>
        <w:t>This can happen if:</w:t>
      </w:r>
    </w:p>
    <w:p w14:paraId="79C5FAA2" w14:textId="77777777" w:rsidR="00F139D0" w:rsidRDefault="00F139D0" w:rsidP="00F67D8D">
      <w:pPr>
        <w:pStyle w:val="ListParagraph"/>
        <w:numPr>
          <w:ilvl w:val="2"/>
          <w:numId w:val="247"/>
        </w:numPr>
      </w:pPr>
      <w:r>
        <w:t>One deals with very large items (more RCU/WCU required).</w:t>
      </w:r>
    </w:p>
    <w:p w14:paraId="3B2D025A" w14:textId="77777777" w:rsidR="00F139D0" w:rsidRDefault="00F139D0" w:rsidP="00F67D8D">
      <w:pPr>
        <w:pStyle w:val="ListParagraph"/>
        <w:numPr>
          <w:ilvl w:val="2"/>
          <w:numId w:val="247"/>
        </w:numPr>
      </w:pPr>
      <w:r>
        <w:t>Hot partitions</w:t>
      </w:r>
      <w:r w:rsidR="00F67D8D">
        <w:t xml:space="preserve"> i.e.</w:t>
      </w:r>
      <w:r>
        <w:t xml:space="preserve"> </w:t>
      </w:r>
      <w:r w:rsidR="00F67D8D">
        <w:t>o</w:t>
      </w:r>
      <w:r>
        <w:t>ne partition key is being read too many times</w:t>
      </w:r>
      <w:r w:rsidR="00FF79C5">
        <w:t xml:space="preserve"> (WCU/RCU is spread across partitions).</w:t>
      </w:r>
    </w:p>
    <w:p w14:paraId="48C006F1" w14:textId="77777777" w:rsidR="000A5145" w:rsidRDefault="000A5145" w:rsidP="000A5145">
      <w:pPr>
        <w:pStyle w:val="ListParagraph"/>
        <w:numPr>
          <w:ilvl w:val="1"/>
          <w:numId w:val="247"/>
        </w:numPr>
      </w:pPr>
      <w:r>
        <w:t>Exponential back-off is advised for such cases.</w:t>
      </w:r>
    </w:p>
    <w:p w14:paraId="09D73A00" w14:textId="77777777" w:rsidR="00F139D0" w:rsidRDefault="00F139D0" w:rsidP="000A5145">
      <w:pPr>
        <w:pStyle w:val="ListParagraph"/>
        <w:numPr>
          <w:ilvl w:val="1"/>
          <w:numId w:val="247"/>
        </w:numPr>
      </w:pPr>
      <w:r>
        <w:t>If it’s an RCU issue, DAX can be enabled.</w:t>
      </w:r>
    </w:p>
    <w:p w14:paraId="20D8BB70" w14:textId="77777777" w:rsidR="000A5145" w:rsidRDefault="000A5145" w:rsidP="000A5145">
      <w:pPr>
        <w:pStyle w:val="ListParagraph"/>
        <w:numPr>
          <w:ilvl w:val="0"/>
          <w:numId w:val="247"/>
        </w:numPr>
      </w:pPr>
      <w:r>
        <w:t>Autoscaling can be enabled to scale as per demand.</w:t>
      </w:r>
    </w:p>
    <w:p w14:paraId="359B7C53" w14:textId="77777777" w:rsidR="000A5145" w:rsidRPr="000A5145" w:rsidRDefault="000A5145" w:rsidP="000A5145"/>
    <w:p w14:paraId="28FD3E51" w14:textId="77777777" w:rsidR="00D857D8" w:rsidRDefault="00D857D8" w:rsidP="00B171AE">
      <w:pPr>
        <w:pStyle w:val="Heading2"/>
      </w:pPr>
      <w:bookmarkStart w:id="96" w:name="_Toc22029463"/>
      <w:r>
        <w:t>DynamoDB Streams</w:t>
      </w:r>
      <w:bookmarkEnd w:id="96"/>
    </w:p>
    <w:p w14:paraId="164C6BD1" w14:textId="77777777" w:rsidR="00B171AE" w:rsidRPr="00B171AE" w:rsidRDefault="00B171AE" w:rsidP="00B171AE"/>
    <w:p w14:paraId="0CD0E1DB" w14:textId="77777777" w:rsidR="00D857D8" w:rsidRDefault="00D857D8" w:rsidP="00FE7DA4">
      <w:pPr>
        <w:pStyle w:val="ListParagraph"/>
        <w:numPr>
          <w:ilvl w:val="0"/>
          <w:numId w:val="196"/>
        </w:numPr>
      </w:pPr>
      <w:r>
        <w:t>An optional feature that captures data modifications events in DynamoDB tables.</w:t>
      </w:r>
    </w:p>
    <w:p w14:paraId="4475597D" w14:textId="77777777" w:rsidR="00D857D8" w:rsidRDefault="00D857D8" w:rsidP="00FE7DA4">
      <w:pPr>
        <w:pStyle w:val="ListParagraph"/>
        <w:numPr>
          <w:ilvl w:val="1"/>
          <w:numId w:val="196"/>
        </w:numPr>
      </w:pPr>
      <w:r>
        <w:t>An event is represented by a stream record</w:t>
      </w:r>
      <w:r w:rsidR="00B171AE">
        <w:t>, a group of which are called shards.</w:t>
      </w:r>
    </w:p>
    <w:p w14:paraId="64F6DC76" w14:textId="77777777" w:rsidR="00B171AE" w:rsidRDefault="00B171AE" w:rsidP="00FE7DA4">
      <w:pPr>
        <w:pStyle w:val="ListParagraph"/>
        <w:numPr>
          <w:ilvl w:val="1"/>
          <w:numId w:val="196"/>
        </w:numPr>
      </w:pPr>
      <w:r>
        <w:t>A stream record contains the name of the table, the event timestamp and other metadata.</w:t>
      </w:r>
    </w:p>
    <w:p w14:paraId="6D7482B7" w14:textId="77777777" w:rsidR="00B171AE" w:rsidRDefault="00B171AE" w:rsidP="00FE7DA4">
      <w:pPr>
        <w:pStyle w:val="ListParagraph"/>
        <w:numPr>
          <w:ilvl w:val="0"/>
          <w:numId w:val="196"/>
        </w:numPr>
      </w:pPr>
      <w:r>
        <w:t>It can capture events like the image of a new item being added to a table, before-and-after image of the attributes of an updated item, or an image of an entire deleted item.</w:t>
      </w:r>
    </w:p>
    <w:p w14:paraId="29C79D3E" w14:textId="77777777" w:rsidR="00B171AE" w:rsidRDefault="00B171AE" w:rsidP="00FE7DA4">
      <w:pPr>
        <w:pStyle w:val="ListParagraph"/>
        <w:numPr>
          <w:ilvl w:val="0"/>
          <w:numId w:val="196"/>
        </w:numPr>
      </w:pPr>
      <w:r>
        <w:t>It can be paired with AWS Lambda to trigger events based on changes to a table.</w:t>
      </w:r>
    </w:p>
    <w:p w14:paraId="69E8299D" w14:textId="77777777" w:rsidR="00B171AE" w:rsidRDefault="00B171AE" w:rsidP="00FE7DA4">
      <w:pPr>
        <w:pStyle w:val="ListParagraph"/>
        <w:numPr>
          <w:ilvl w:val="0"/>
          <w:numId w:val="196"/>
        </w:numPr>
      </w:pPr>
      <w:r>
        <w:t>Stream records have a lifetime of 24 hours before they are deleted.</w:t>
      </w:r>
    </w:p>
    <w:p w14:paraId="0A9160ED" w14:textId="77777777" w:rsidR="00A27939" w:rsidRDefault="00A27939" w:rsidP="00C90331"/>
    <w:p w14:paraId="0640255D" w14:textId="77777777" w:rsidR="00E419AA" w:rsidRDefault="00E419AA" w:rsidP="003B4D2E">
      <w:pPr>
        <w:pStyle w:val="Heading2"/>
      </w:pPr>
      <w:bookmarkStart w:id="97" w:name="_Toc22029464"/>
      <w:r>
        <w:t xml:space="preserve">DynamoDB </w:t>
      </w:r>
      <w:r w:rsidR="003B4D2E">
        <w:t xml:space="preserve">Basic </w:t>
      </w:r>
      <w:r>
        <w:t>API</w:t>
      </w:r>
      <w:r w:rsidR="003B4D2E">
        <w:t>s</w:t>
      </w:r>
      <w:bookmarkEnd w:id="97"/>
    </w:p>
    <w:p w14:paraId="65E61C47" w14:textId="77777777" w:rsidR="003B4D2E" w:rsidRDefault="003B4D2E" w:rsidP="003B4D2E"/>
    <w:p w14:paraId="47D7B22C" w14:textId="77777777" w:rsidR="003B4D2E" w:rsidRDefault="003B4D2E" w:rsidP="003B4D2E">
      <w:r>
        <w:t>For writing data, we have:</w:t>
      </w:r>
    </w:p>
    <w:p w14:paraId="38DB2EC8" w14:textId="77777777" w:rsidR="003B4D2E" w:rsidRPr="003B4D2E" w:rsidRDefault="003B4D2E" w:rsidP="003B4D2E">
      <w:pPr>
        <w:pStyle w:val="ListParagraph"/>
        <w:numPr>
          <w:ilvl w:val="0"/>
          <w:numId w:val="248"/>
        </w:numPr>
        <w:rPr>
          <w:i/>
        </w:rPr>
      </w:pPr>
      <w:r w:rsidRPr="003B4D2E">
        <w:rPr>
          <w:i/>
        </w:rPr>
        <w:lastRenderedPageBreak/>
        <w:t>PutItem</w:t>
      </w:r>
    </w:p>
    <w:p w14:paraId="4B9E7E9B" w14:textId="77777777" w:rsidR="003B4D2E" w:rsidRDefault="003B4D2E" w:rsidP="003B4D2E">
      <w:pPr>
        <w:pStyle w:val="ListParagraph"/>
        <w:numPr>
          <w:ilvl w:val="1"/>
          <w:numId w:val="248"/>
        </w:numPr>
      </w:pPr>
      <w:r>
        <w:t>Write data to DynamoDB (create or fully replace).</w:t>
      </w:r>
    </w:p>
    <w:p w14:paraId="1A6BD2E2" w14:textId="77777777" w:rsidR="003B4D2E" w:rsidRDefault="003B4D2E" w:rsidP="003B4D2E">
      <w:pPr>
        <w:pStyle w:val="ListParagraph"/>
        <w:numPr>
          <w:ilvl w:val="1"/>
          <w:numId w:val="248"/>
        </w:numPr>
      </w:pPr>
      <w:r>
        <w:t>Consumes WCU.</w:t>
      </w:r>
    </w:p>
    <w:p w14:paraId="3585E206" w14:textId="77777777" w:rsidR="003B4D2E" w:rsidRPr="003B4D2E" w:rsidRDefault="003B4D2E" w:rsidP="003B4D2E">
      <w:pPr>
        <w:pStyle w:val="ListParagraph"/>
        <w:numPr>
          <w:ilvl w:val="0"/>
          <w:numId w:val="248"/>
        </w:numPr>
        <w:rPr>
          <w:i/>
        </w:rPr>
      </w:pPr>
      <w:r w:rsidRPr="003B4D2E">
        <w:rPr>
          <w:i/>
        </w:rPr>
        <w:t>UpdateItem</w:t>
      </w:r>
    </w:p>
    <w:p w14:paraId="6C3CC350" w14:textId="77777777" w:rsidR="003B4D2E" w:rsidRDefault="003B4D2E" w:rsidP="003B4D2E">
      <w:pPr>
        <w:pStyle w:val="ListParagraph"/>
        <w:numPr>
          <w:ilvl w:val="1"/>
          <w:numId w:val="248"/>
        </w:numPr>
      </w:pPr>
      <w:r>
        <w:t>Update data in DynamoDB (partial update of attributes).</w:t>
      </w:r>
    </w:p>
    <w:p w14:paraId="721DCAAC" w14:textId="77777777" w:rsidR="003B4D2E" w:rsidRDefault="003B4D2E" w:rsidP="003B4D2E">
      <w:pPr>
        <w:pStyle w:val="ListParagraph"/>
        <w:numPr>
          <w:ilvl w:val="1"/>
          <w:numId w:val="248"/>
        </w:numPr>
      </w:pPr>
      <w:r>
        <w:t>Possibility to use Atomic Counters and increase them.</w:t>
      </w:r>
    </w:p>
    <w:p w14:paraId="7BF51700" w14:textId="77777777" w:rsidR="003B4D2E" w:rsidRPr="004D3FB7" w:rsidRDefault="003B4D2E" w:rsidP="004D3FB7">
      <w:pPr>
        <w:pStyle w:val="ListParagraph"/>
        <w:numPr>
          <w:ilvl w:val="0"/>
          <w:numId w:val="248"/>
        </w:numPr>
        <w:rPr>
          <w:i/>
        </w:rPr>
      </w:pPr>
      <w:r w:rsidRPr="004D3FB7">
        <w:rPr>
          <w:i/>
        </w:rPr>
        <w:t>BatchWriteItem</w:t>
      </w:r>
    </w:p>
    <w:p w14:paraId="04805836" w14:textId="77777777" w:rsidR="003B4D2E" w:rsidRDefault="003B4D2E" w:rsidP="003B4D2E">
      <w:pPr>
        <w:pStyle w:val="ListParagraph"/>
        <w:numPr>
          <w:ilvl w:val="1"/>
          <w:numId w:val="248"/>
        </w:numPr>
      </w:pPr>
      <w:r>
        <w:t>One can  put up to 25 PutItem</w:t>
      </w:r>
      <w:r w:rsidR="004D3FB7">
        <w:t xml:space="preserve"> and/or DeleteItem in one call.</w:t>
      </w:r>
    </w:p>
    <w:p w14:paraId="4AC4B0CF" w14:textId="77777777" w:rsidR="004D3FB7" w:rsidRDefault="004D3FB7" w:rsidP="003B4D2E">
      <w:pPr>
        <w:pStyle w:val="ListParagraph"/>
        <w:numPr>
          <w:ilvl w:val="1"/>
          <w:numId w:val="248"/>
        </w:numPr>
      </w:pPr>
      <w:r>
        <w:t>There is a limit of 16 MB of data written/ or 400 KB per item.</w:t>
      </w:r>
    </w:p>
    <w:p w14:paraId="76BFE0F1" w14:textId="77777777" w:rsidR="004D3FB7" w:rsidRDefault="004D3FB7" w:rsidP="003B4D2E">
      <w:pPr>
        <w:pStyle w:val="ListParagraph"/>
        <w:numPr>
          <w:ilvl w:val="1"/>
          <w:numId w:val="248"/>
        </w:numPr>
      </w:pPr>
      <w:r>
        <w:t>Allows one to save in latency by reducing the number of API calls done against DynamoDB.</w:t>
      </w:r>
    </w:p>
    <w:p w14:paraId="3A258565" w14:textId="77777777" w:rsidR="004D3FB7" w:rsidRDefault="004D3FB7" w:rsidP="003B4D2E">
      <w:pPr>
        <w:pStyle w:val="ListParagraph"/>
        <w:numPr>
          <w:ilvl w:val="1"/>
          <w:numId w:val="248"/>
        </w:numPr>
      </w:pPr>
      <w:r>
        <w:t>Operations are done in parallel for better efficiency.</w:t>
      </w:r>
    </w:p>
    <w:p w14:paraId="4C7B59AB" w14:textId="77777777" w:rsidR="004D3FB7" w:rsidRDefault="004D3FB7" w:rsidP="003B4D2E">
      <w:pPr>
        <w:pStyle w:val="ListParagraph"/>
        <w:numPr>
          <w:ilvl w:val="1"/>
          <w:numId w:val="248"/>
        </w:numPr>
      </w:pPr>
      <w:r>
        <w:t>Exponential back-off can be used if part of a batch fails due to some reasons (capacity exceed).</w:t>
      </w:r>
    </w:p>
    <w:p w14:paraId="332BD721" w14:textId="77777777" w:rsidR="003B4D2E" w:rsidRDefault="003B4D2E" w:rsidP="003B4D2E">
      <w:pPr>
        <w:pStyle w:val="ListParagraph"/>
        <w:numPr>
          <w:ilvl w:val="0"/>
          <w:numId w:val="248"/>
        </w:numPr>
      </w:pPr>
      <w:r>
        <w:t>Condition Writes</w:t>
      </w:r>
    </w:p>
    <w:p w14:paraId="33E8D6F2" w14:textId="77777777" w:rsidR="003B4D2E" w:rsidRDefault="003B4D2E" w:rsidP="003B4D2E">
      <w:pPr>
        <w:pStyle w:val="ListParagraph"/>
        <w:numPr>
          <w:ilvl w:val="1"/>
          <w:numId w:val="248"/>
        </w:numPr>
      </w:pPr>
      <w:r>
        <w:t>Accept a write/update only if conditions are respected, otherwise reject.</w:t>
      </w:r>
    </w:p>
    <w:p w14:paraId="068AC01C" w14:textId="77777777" w:rsidR="003B4D2E" w:rsidRDefault="003B4D2E" w:rsidP="003B4D2E">
      <w:pPr>
        <w:pStyle w:val="ListParagraph"/>
        <w:numPr>
          <w:ilvl w:val="1"/>
          <w:numId w:val="248"/>
        </w:numPr>
      </w:pPr>
      <w:r>
        <w:t>Helps with concurrent access to items.</w:t>
      </w:r>
    </w:p>
    <w:p w14:paraId="13F89C82" w14:textId="77777777" w:rsidR="003B4D2E" w:rsidRDefault="003B4D2E" w:rsidP="00083261">
      <w:pPr>
        <w:pStyle w:val="ListParagraph"/>
        <w:numPr>
          <w:ilvl w:val="1"/>
          <w:numId w:val="248"/>
        </w:numPr>
      </w:pPr>
      <w:r>
        <w:t>There is no performance impact.</w:t>
      </w:r>
    </w:p>
    <w:p w14:paraId="4398F2C1" w14:textId="77777777" w:rsidR="003B4D2E" w:rsidRDefault="003B4D2E" w:rsidP="003B4D2E">
      <w:r>
        <w:t>For deleting data, we have:</w:t>
      </w:r>
    </w:p>
    <w:p w14:paraId="5DA5B38C" w14:textId="77777777" w:rsidR="003B4D2E" w:rsidRPr="003B4D2E" w:rsidRDefault="003B4D2E" w:rsidP="003B4D2E">
      <w:pPr>
        <w:pStyle w:val="ListParagraph"/>
        <w:numPr>
          <w:ilvl w:val="0"/>
          <w:numId w:val="249"/>
        </w:numPr>
        <w:rPr>
          <w:i/>
        </w:rPr>
      </w:pPr>
      <w:r w:rsidRPr="003B4D2E">
        <w:rPr>
          <w:i/>
        </w:rPr>
        <w:t>DeleteItem</w:t>
      </w:r>
    </w:p>
    <w:p w14:paraId="38E5EF1B" w14:textId="77777777" w:rsidR="003B4D2E" w:rsidRDefault="003B4D2E" w:rsidP="003B4D2E">
      <w:pPr>
        <w:pStyle w:val="ListParagraph"/>
        <w:numPr>
          <w:ilvl w:val="1"/>
          <w:numId w:val="249"/>
        </w:numPr>
      </w:pPr>
      <w:r>
        <w:t>Delete an individual row.</w:t>
      </w:r>
    </w:p>
    <w:p w14:paraId="6812B234" w14:textId="77777777" w:rsidR="003B4D2E" w:rsidRDefault="003B4D2E" w:rsidP="003B4D2E">
      <w:pPr>
        <w:pStyle w:val="ListParagraph"/>
        <w:numPr>
          <w:ilvl w:val="1"/>
          <w:numId w:val="249"/>
        </w:numPr>
      </w:pPr>
      <w:r>
        <w:t>One can perform a conditional delete.</w:t>
      </w:r>
    </w:p>
    <w:p w14:paraId="304B551A" w14:textId="77777777" w:rsidR="003B4D2E" w:rsidRPr="003B4D2E" w:rsidRDefault="003B4D2E" w:rsidP="003B4D2E">
      <w:pPr>
        <w:pStyle w:val="ListParagraph"/>
        <w:numPr>
          <w:ilvl w:val="0"/>
          <w:numId w:val="249"/>
        </w:numPr>
        <w:rPr>
          <w:i/>
        </w:rPr>
      </w:pPr>
      <w:r w:rsidRPr="003B4D2E">
        <w:rPr>
          <w:i/>
        </w:rPr>
        <w:t>DeleteTable</w:t>
      </w:r>
    </w:p>
    <w:p w14:paraId="550C829D" w14:textId="77777777" w:rsidR="003B4D2E" w:rsidRDefault="003B4D2E" w:rsidP="003B4D2E">
      <w:pPr>
        <w:pStyle w:val="ListParagraph"/>
        <w:numPr>
          <w:ilvl w:val="1"/>
          <w:numId w:val="249"/>
        </w:numPr>
      </w:pPr>
      <w:r>
        <w:t>Delete a whole table and all its items.</w:t>
      </w:r>
    </w:p>
    <w:p w14:paraId="5BFB9567" w14:textId="77777777" w:rsidR="003B4D2E" w:rsidRPr="003B4D2E" w:rsidRDefault="003B4D2E" w:rsidP="003B4D2E">
      <w:pPr>
        <w:pStyle w:val="ListParagraph"/>
        <w:numPr>
          <w:ilvl w:val="1"/>
          <w:numId w:val="249"/>
        </w:numPr>
      </w:pPr>
      <w:r>
        <w:t>Much faster than calling DeleteItem on all items.</w:t>
      </w:r>
    </w:p>
    <w:p w14:paraId="5D9F7E7C" w14:textId="77777777" w:rsidR="00E419AA" w:rsidRDefault="00083261" w:rsidP="00263C89">
      <w:r>
        <w:t>For reading data, we have:</w:t>
      </w:r>
    </w:p>
    <w:p w14:paraId="4AC454BB" w14:textId="77777777" w:rsidR="00F46B98" w:rsidRPr="00F46B98" w:rsidRDefault="00F46B98" w:rsidP="00F46B98">
      <w:pPr>
        <w:pStyle w:val="ListParagraph"/>
        <w:numPr>
          <w:ilvl w:val="0"/>
          <w:numId w:val="249"/>
        </w:numPr>
        <w:rPr>
          <w:i/>
        </w:rPr>
      </w:pPr>
      <w:r w:rsidRPr="00F46B98">
        <w:rPr>
          <w:i/>
        </w:rPr>
        <w:t>GetItem</w:t>
      </w:r>
    </w:p>
    <w:p w14:paraId="68F3632C" w14:textId="77777777" w:rsidR="00F46B98" w:rsidRPr="00F46B98" w:rsidRDefault="00F46B98" w:rsidP="00F46B98">
      <w:pPr>
        <w:pStyle w:val="ListParagraph"/>
        <w:numPr>
          <w:ilvl w:val="1"/>
          <w:numId w:val="249"/>
        </w:numPr>
      </w:pPr>
      <w:r w:rsidRPr="00F46B98">
        <w:t>Read based on primary key (HASH or HASH-RANGE).</w:t>
      </w:r>
    </w:p>
    <w:p w14:paraId="5C3075A2" w14:textId="77777777" w:rsidR="00F46B98" w:rsidRPr="00F46B98" w:rsidRDefault="00F46B98" w:rsidP="00F46B98">
      <w:pPr>
        <w:pStyle w:val="ListParagraph"/>
        <w:numPr>
          <w:ilvl w:val="1"/>
          <w:numId w:val="249"/>
        </w:numPr>
      </w:pPr>
      <w:r w:rsidRPr="00F46B98">
        <w:t>By default, it performs eventually consistent reads.</w:t>
      </w:r>
    </w:p>
    <w:p w14:paraId="4A1DC236" w14:textId="77777777" w:rsidR="00F46B98" w:rsidRPr="00F46B98" w:rsidRDefault="00F46B98" w:rsidP="00F46B98">
      <w:pPr>
        <w:pStyle w:val="ListParagraph"/>
        <w:numPr>
          <w:ilvl w:val="1"/>
          <w:numId w:val="249"/>
        </w:numPr>
      </w:pPr>
      <w:r w:rsidRPr="00F46B98">
        <w:t>One can opt for strongly consistent reads (which will take twice as much RCU).</w:t>
      </w:r>
    </w:p>
    <w:p w14:paraId="72B05CD8" w14:textId="77777777" w:rsidR="00F46B98" w:rsidRPr="00F46B98" w:rsidRDefault="00F46B98" w:rsidP="00F46B98">
      <w:pPr>
        <w:pStyle w:val="ListParagraph"/>
        <w:numPr>
          <w:ilvl w:val="1"/>
          <w:numId w:val="249"/>
        </w:numPr>
      </w:pPr>
      <w:r w:rsidRPr="00F46B98">
        <w:rPr>
          <w:i/>
        </w:rPr>
        <w:t xml:space="preserve">‘ProjectionExpression’ </w:t>
      </w:r>
      <w:r w:rsidRPr="00F46B98">
        <w:t>can be specified to include only certain attributes &amp; save network bandwidth.</w:t>
      </w:r>
    </w:p>
    <w:p w14:paraId="72E6B264" w14:textId="77777777" w:rsidR="00F46B98" w:rsidRPr="00F46B98" w:rsidRDefault="00F46B98" w:rsidP="00F46B98">
      <w:pPr>
        <w:pStyle w:val="ListParagraph"/>
        <w:numPr>
          <w:ilvl w:val="0"/>
          <w:numId w:val="249"/>
        </w:numPr>
        <w:rPr>
          <w:i/>
        </w:rPr>
      </w:pPr>
      <w:r w:rsidRPr="00F46B98">
        <w:rPr>
          <w:i/>
        </w:rPr>
        <w:t>BatchGetItem</w:t>
      </w:r>
    </w:p>
    <w:p w14:paraId="1756A423" w14:textId="77777777" w:rsidR="00F46B98" w:rsidRPr="00F46B98" w:rsidRDefault="00F46B98" w:rsidP="00F46B98">
      <w:pPr>
        <w:pStyle w:val="ListParagraph"/>
        <w:numPr>
          <w:ilvl w:val="1"/>
          <w:numId w:val="249"/>
        </w:numPr>
      </w:pPr>
      <w:r w:rsidRPr="00F46B98">
        <w:t>Fetch up 100 items/ 16 MB of data.</w:t>
      </w:r>
    </w:p>
    <w:p w14:paraId="71E3854A" w14:textId="77777777" w:rsidR="00263C89" w:rsidRPr="00F46B98" w:rsidRDefault="00F46B98" w:rsidP="00F46B98">
      <w:pPr>
        <w:pStyle w:val="ListParagraph"/>
        <w:numPr>
          <w:ilvl w:val="1"/>
          <w:numId w:val="249"/>
        </w:numPr>
      </w:pPr>
      <w:r w:rsidRPr="00F46B98">
        <w:t>Items are retrieved in parallel to minimize latency.</w:t>
      </w:r>
    </w:p>
    <w:p w14:paraId="407D5906" w14:textId="77777777" w:rsidR="00263C89" w:rsidRDefault="00263C89" w:rsidP="00C90331"/>
    <w:p w14:paraId="23CD1FCF" w14:textId="77777777" w:rsidR="00F46B98" w:rsidRDefault="00F46B98" w:rsidP="00C90331">
      <w:r>
        <w:t>For querying data, we have:</w:t>
      </w:r>
    </w:p>
    <w:p w14:paraId="0F4A1FDE" w14:textId="77777777" w:rsidR="00615046" w:rsidRDefault="00F46B98" w:rsidP="004F352A">
      <w:pPr>
        <w:pStyle w:val="ListParagraph"/>
        <w:numPr>
          <w:ilvl w:val="0"/>
          <w:numId w:val="250"/>
        </w:numPr>
      </w:pPr>
      <w:r w:rsidRPr="00F46B98">
        <w:rPr>
          <w:i/>
        </w:rPr>
        <w:t>Query</w:t>
      </w:r>
    </w:p>
    <w:p w14:paraId="29B54F0F" w14:textId="77777777" w:rsidR="00F46B98" w:rsidRDefault="00615046" w:rsidP="004F352A">
      <w:pPr>
        <w:pStyle w:val="ListParagraph"/>
        <w:numPr>
          <w:ilvl w:val="1"/>
          <w:numId w:val="250"/>
        </w:numPr>
      </w:pPr>
      <w:r>
        <w:t xml:space="preserve">It </w:t>
      </w:r>
      <w:r w:rsidR="00F46B98">
        <w:t>returns items based on:</w:t>
      </w:r>
    </w:p>
    <w:p w14:paraId="2BA6A9E6" w14:textId="77777777" w:rsidR="00F46B98" w:rsidRDefault="00F46B98" w:rsidP="004F352A">
      <w:pPr>
        <w:pStyle w:val="ListParagraph"/>
        <w:numPr>
          <w:ilvl w:val="2"/>
          <w:numId w:val="250"/>
        </w:numPr>
      </w:pPr>
      <w:r>
        <w:t>Partition Key value (must be an ‘=’ operator).</w:t>
      </w:r>
    </w:p>
    <w:p w14:paraId="33D09FEB" w14:textId="77777777" w:rsidR="00F46B98" w:rsidRDefault="00F46B98" w:rsidP="004F352A">
      <w:pPr>
        <w:pStyle w:val="ListParagraph"/>
        <w:numPr>
          <w:ilvl w:val="2"/>
          <w:numId w:val="250"/>
        </w:numPr>
      </w:pPr>
      <w:r>
        <w:t>Sort Key value (must be ‘= , &lt;, &lt;=, &gt;, &gt;=, BETWEEN, BEGIN) – optional.</w:t>
      </w:r>
    </w:p>
    <w:p w14:paraId="6593B929" w14:textId="77777777" w:rsidR="00F46B98" w:rsidRDefault="00F46B98" w:rsidP="004F352A">
      <w:pPr>
        <w:pStyle w:val="ListParagraph"/>
        <w:numPr>
          <w:ilvl w:val="2"/>
          <w:numId w:val="250"/>
        </w:numPr>
      </w:pPr>
      <w:r>
        <w:rPr>
          <w:i/>
        </w:rPr>
        <w:lastRenderedPageBreak/>
        <w:t>‘</w:t>
      </w:r>
      <w:r w:rsidRPr="00F46B98">
        <w:rPr>
          <w:i/>
        </w:rPr>
        <w:t>FilterExpression</w:t>
      </w:r>
      <w:r>
        <w:rPr>
          <w:i/>
        </w:rPr>
        <w:t>’</w:t>
      </w:r>
      <w:r>
        <w:t xml:space="preserve"> to further filter data. (client-side filtering)</w:t>
      </w:r>
    </w:p>
    <w:p w14:paraId="6F333BF9" w14:textId="77777777" w:rsidR="00F46B98" w:rsidRDefault="00F46B98" w:rsidP="004F352A">
      <w:pPr>
        <w:pStyle w:val="ListParagraph"/>
        <w:numPr>
          <w:ilvl w:val="1"/>
          <w:numId w:val="250"/>
        </w:numPr>
      </w:pPr>
      <w:r>
        <w:t>Returns up to 1 MB of data or number of items specified in ‘</w:t>
      </w:r>
      <w:r w:rsidRPr="00F46B98">
        <w:rPr>
          <w:i/>
        </w:rPr>
        <w:t>Limit</w:t>
      </w:r>
      <w:r>
        <w:rPr>
          <w:i/>
        </w:rPr>
        <w:t>’</w:t>
      </w:r>
      <w:r>
        <w:t>.</w:t>
      </w:r>
    </w:p>
    <w:p w14:paraId="1B90B6BF" w14:textId="77777777" w:rsidR="00F46B98" w:rsidRDefault="00F46B98" w:rsidP="004F352A">
      <w:pPr>
        <w:pStyle w:val="ListParagraph"/>
        <w:numPr>
          <w:ilvl w:val="1"/>
          <w:numId w:val="250"/>
        </w:numPr>
      </w:pPr>
      <w:r>
        <w:t>One can do pagination of results.</w:t>
      </w:r>
    </w:p>
    <w:p w14:paraId="19BF7775" w14:textId="77777777" w:rsidR="00F46B98" w:rsidRDefault="00F46B98" w:rsidP="004F352A">
      <w:pPr>
        <w:pStyle w:val="ListParagraph"/>
        <w:numPr>
          <w:ilvl w:val="1"/>
          <w:numId w:val="250"/>
        </w:numPr>
      </w:pPr>
      <w:r>
        <w:t>One can query a table from a global/local secondary index.</w:t>
      </w:r>
    </w:p>
    <w:p w14:paraId="61569493" w14:textId="77777777" w:rsidR="00615046" w:rsidRPr="00615046" w:rsidRDefault="00615046" w:rsidP="004F352A">
      <w:pPr>
        <w:pStyle w:val="ListParagraph"/>
        <w:numPr>
          <w:ilvl w:val="0"/>
          <w:numId w:val="250"/>
        </w:numPr>
        <w:rPr>
          <w:i/>
        </w:rPr>
      </w:pPr>
      <w:r w:rsidRPr="00615046">
        <w:rPr>
          <w:i/>
        </w:rPr>
        <w:t>Scan</w:t>
      </w:r>
    </w:p>
    <w:p w14:paraId="518EB9C5" w14:textId="77777777" w:rsidR="00F46B98" w:rsidRDefault="00615046" w:rsidP="004F352A">
      <w:pPr>
        <w:pStyle w:val="ListParagraph"/>
        <w:numPr>
          <w:ilvl w:val="1"/>
          <w:numId w:val="250"/>
        </w:numPr>
      </w:pPr>
      <w:r>
        <w:t>It returns the entire table and then filters the data, making it highly inefficient.</w:t>
      </w:r>
    </w:p>
    <w:p w14:paraId="6B79A9C2" w14:textId="77777777" w:rsidR="00615046" w:rsidRDefault="00615046" w:rsidP="004F352A">
      <w:pPr>
        <w:pStyle w:val="ListParagraph"/>
        <w:numPr>
          <w:ilvl w:val="1"/>
          <w:numId w:val="250"/>
        </w:numPr>
      </w:pPr>
      <w:r>
        <w:t>It returns up to 1 MB of data and uses pagination to keep on reading.</w:t>
      </w:r>
    </w:p>
    <w:p w14:paraId="35726699" w14:textId="77777777" w:rsidR="00615046" w:rsidRDefault="00615046" w:rsidP="004F352A">
      <w:pPr>
        <w:pStyle w:val="ListParagraph"/>
        <w:numPr>
          <w:ilvl w:val="1"/>
          <w:numId w:val="250"/>
        </w:numPr>
      </w:pPr>
      <w:r>
        <w:t>Consumes a lot of RCU (Can be reduced by using ‘</w:t>
      </w:r>
      <w:r w:rsidRPr="00615046">
        <w:rPr>
          <w:i/>
        </w:rPr>
        <w:t>Limit</w:t>
      </w:r>
      <w:r>
        <w:t>’).</w:t>
      </w:r>
    </w:p>
    <w:p w14:paraId="00D6BD73" w14:textId="77777777" w:rsidR="00615046" w:rsidRDefault="00615046" w:rsidP="004F352A">
      <w:pPr>
        <w:pStyle w:val="ListParagraph"/>
        <w:numPr>
          <w:ilvl w:val="1"/>
          <w:numId w:val="250"/>
        </w:numPr>
      </w:pPr>
      <w:r>
        <w:t>One can use parallel scans for faster performance.</w:t>
      </w:r>
    </w:p>
    <w:p w14:paraId="492E8B4A" w14:textId="77777777" w:rsidR="00615046" w:rsidRDefault="00615046" w:rsidP="004F352A">
      <w:pPr>
        <w:pStyle w:val="ListParagraph"/>
        <w:numPr>
          <w:ilvl w:val="2"/>
          <w:numId w:val="250"/>
        </w:numPr>
      </w:pPr>
      <w:r>
        <w:t>Multiple instances scan multiple partitions at the same time.</w:t>
      </w:r>
    </w:p>
    <w:p w14:paraId="19A27DAA" w14:textId="77777777" w:rsidR="00615046" w:rsidRDefault="00615046" w:rsidP="004F352A">
      <w:pPr>
        <w:pStyle w:val="ListParagraph"/>
        <w:numPr>
          <w:ilvl w:val="2"/>
          <w:numId w:val="250"/>
        </w:numPr>
      </w:pPr>
      <w:r>
        <w:t>Increases throughput and RCU consumed.</w:t>
      </w:r>
    </w:p>
    <w:p w14:paraId="09BB914B" w14:textId="77777777" w:rsidR="00615046" w:rsidRDefault="00615046" w:rsidP="004F352A">
      <w:pPr>
        <w:pStyle w:val="ListParagraph"/>
        <w:numPr>
          <w:ilvl w:val="1"/>
          <w:numId w:val="250"/>
        </w:numPr>
      </w:pPr>
      <w:r>
        <w:t>One can use ‘</w:t>
      </w:r>
      <w:r w:rsidRPr="00615046">
        <w:rPr>
          <w:i/>
        </w:rPr>
        <w:t>ProjectExpression</w:t>
      </w:r>
      <w:r>
        <w:t>’ and ‘</w:t>
      </w:r>
      <w:r w:rsidRPr="00615046">
        <w:rPr>
          <w:i/>
        </w:rPr>
        <w:t>FilterExpression</w:t>
      </w:r>
      <w:r>
        <w:t>’ (no change to RCU).</w:t>
      </w:r>
    </w:p>
    <w:p w14:paraId="7BC19600" w14:textId="77777777" w:rsidR="00F46B98" w:rsidRPr="00083261" w:rsidRDefault="00F46B98" w:rsidP="00F46B98"/>
    <w:p w14:paraId="4CA48133" w14:textId="77777777" w:rsidR="00A27939" w:rsidRDefault="003E4E28" w:rsidP="00AA0195">
      <w:pPr>
        <w:pStyle w:val="Heading2"/>
      </w:pPr>
      <w:bookmarkStart w:id="98" w:name="_Toc22029465"/>
      <w:r>
        <w:t>Miscellaneous Features</w:t>
      </w:r>
      <w:bookmarkEnd w:id="98"/>
    </w:p>
    <w:p w14:paraId="5DFD5D76" w14:textId="77777777" w:rsidR="00AA0195" w:rsidRPr="00AA0195" w:rsidRDefault="00AA0195" w:rsidP="00AA0195"/>
    <w:p w14:paraId="5BF77333" w14:textId="77777777" w:rsidR="00AA0195" w:rsidRDefault="00AA0195" w:rsidP="00FE7DA4">
      <w:pPr>
        <w:pStyle w:val="ListParagraph"/>
        <w:numPr>
          <w:ilvl w:val="0"/>
          <w:numId w:val="198"/>
        </w:numPr>
      </w:pPr>
      <w:r>
        <w:t>Throttling can be enabled on DynamoDB for a table or an index.</w:t>
      </w:r>
    </w:p>
    <w:p w14:paraId="3F0B449E" w14:textId="77777777" w:rsidR="00AA0195" w:rsidRDefault="00AA0195" w:rsidP="00FE7DA4">
      <w:pPr>
        <w:pStyle w:val="ListParagraph"/>
        <w:numPr>
          <w:ilvl w:val="0"/>
          <w:numId w:val="198"/>
        </w:numPr>
      </w:pPr>
      <w:r>
        <w:t>One can specify a Time-To-Live (TTL) for items in a table so that they can be deleted automatically from the database.</w:t>
      </w:r>
    </w:p>
    <w:p w14:paraId="2E543A1D" w14:textId="77777777" w:rsidR="00CE447F" w:rsidRDefault="00CE447F" w:rsidP="00CE447F">
      <w:pPr>
        <w:pStyle w:val="ListParagraph"/>
        <w:numPr>
          <w:ilvl w:val="0"/>
          <w:numId w:val="198"/>
        </w:numPr>
      </w:pPr>
      <w:r>
        <w:t>One can do point-in-time restores in DynamoDB like RDS with no impact in performance.</w:t>
      </w:r>
    </w:p>
    <w:p w14:paraId="704646C5" w14:textId="77777777" w:rsidR="00AA0195" w:rsidRPr="005504B8" w:rsidRDefault="00AA0195" w:rsidP="00FE7DA4">
      <w:pPr>
        <w:pStyle w:val="ListParagraph"/>
        <w:numPr>
          <w:ilvl w:val="0"/>
          <w:numId w:val="198"/>
        </w:numPr>
      </w:pPr>
      <w:r w:rsidRPr="00CC6442">
        <w:rPr>
          <w:rStyle w:val="Emphasis"/>
          <w:i w:val="0"/>
          <w:color w:val="444444"/>
          <w:shd w:val="clear" w:color="auto" w:fill="FFFFFF"/>
        </w:rPr>
        <w:t>Amazon DynamoDB global tables</w:t>
      </w:r>
      <w:r w:rsidRPr="00CC6442">
        <w:rPr>
          <w:color w:val="444444"/>
          <w:shd w:val="clear" w:color="auto" w:fill="FFFFFF"/>
        </w:rPr>
        <w:t xml:space="preserve"> provide a fully managed solution for deploying a multi-region, multi-master database, without having to build and maintain a replication solution, making it </w:t>
      </w:r>
      <w:r>
        <w:rPr>
          <w:color w:val="444444"/>
          <w:shd w:val="clear" w:color="auto" w:fill="FFFFFF"/>
        </w:rPr>
        <w:t>i</w:t>
      </w:r>
      <w:r w:rsidRPr="00CC6442">
        <w:rPr>
          <w:color w:val="444444"/>
          <w:shd w:val="clear" w:color="auto" w:fill="FFFFFF"/>
        </w:rPr>
        <w:t>deal for massively scaled applications, with globally dispersed users.</w:t>
      </w:r>
    </w:p>
    <w:p w14:paraId="5315E468" w14:textId="77777777" w:rsidR="005504B8" w:rsidRDefault="005504B8" w:rsidP="00FE7DA4">
      <w:pPr>
        <w:pStyle w:val="ListParagraph"/>
        <w:numPr>
          <w:ilvl w:val="0"/>
          <w:numId w:val="198"/>
        </w:numPr>
      </w:pPr>
      <w:r>
        <w:t>Maximum size of an item is 400 KB.</w:t>
      </w:r>
    </w:p>
    <w:p w14:paraId="09E858E7" w14:textId="77777777" w:rsidR="005504B8" w:rsidRDefault="005504B8" w:rsidP="00FE7DA4">
      <w:pPr>
        <w:pStyle w:val="ListParagraph"/>
        <w:numPr>
          <w:ilvl w:val="0"/>
          <w:numId w:val="198"/>
        </w:numPr>
      </w:pPr>
      <w:r>
        <w:t>Data types supported include:</w:t>
      </w:r>
    </w:p>
    <w:p w14:paraId="31A757B5" w14:textId="77777777" w:rsidR="005504B8" w:rsidRDefault="005504B8" w:rsidP="005504B8">
      <w:pPr>
        <w:pStyle w:val="ListParagraph"/>
        <w:numPr>
          <w:ilvl w:val="1"/>
          <w:numId w:val="198"/>
        </w:numPr>
      </w:pPr>
      <w:r>
        <w:t>Scalar Types: String, Number, Binary, Boolean, NULL</w:t>
      </w:r>
    </w:p>
    <w:p w14:paraId="7BDC80A9" w14:textId="77777777" w:rsidR="005504B8" w:rsidRDefault="005504B8" w:rsidP="005504B8">
      <w:pPr>
        <w:pStyle w:val="ListParagraph"/>
        <w:numPr>
          <w:ilvl w:val="1"/>
          <w:numId w:val="198"/>
        </w:numPr>
      </w:pPr>
      <w:r>
        <w:t>Document Types: List, Map</w:t>
      </w:r>
    </w:p>
    <w:p w14:paraId="5540BF4A" w14:textId="77777777" w:rsidR="005504B8" w:rsidRDefault="005504B8" w:rsidP="005504B8">
      <w:pPr>
        <w:pStyle w:val="ListParagraph"/>
        <w:numPr>
          <w:ilvl w:val="1"/>
          <w:numId w:val="198"/>
        </w:numPr>
      </w:pPr>
      <w:r>
        <w:t>Set Types: String set, Number set, Binary set</w:t>
      </w:r>
    </w:p>
    <w:p w14:paraId="2FF7694D" w14:textId="77777777" w:rsidR="00A27939" w:rsidRDefault="00A27939" w:rsidP="00C90331"/>
    <w:p w14:paraId="418F8CA2" w14:textId="77777777" w:rsidR="00A27939" w:rsidRDefault="00A27939" w:rsidP="00C90331"/>
    <w:p w14:paraId="3B12FEA4" w14:textId="77777777" w:rsidR="00A27939" w:rsidRDefault="00A27939" w:rsidP="00C90331"/>
    <w:p w14:paraId="62BFA09C" w14:textId="77777777" w:rsidR="00C12829" w:rsidRDefault="00C12829" w:rsidP="00C90331"/>
    <w:p w14:paraId="6C816200" w14:textId="77777777" w:rsidR="00C12829" w:rsidRDefault="00C12829" w:rsidP="00C90331"/>
    <w:p w14:paraId="3A999854" w14:textId="77777777" w:rsidR="00C12829" w:rsidRDefault="00C12829" w:rsidP="00C90331"/>
    <w:p w14:paraId="3175B1F2" w14:textId="77777777" w:rsidR="00C12829" w:rsidRDefault="00C12829" w:rsidP="00C90331"/>
    <w:p w14:paraId="0B386C2E" w14:textId="77777777" w:rsidR="00C12829" w:rsidRDefault="00C12829" w:rsidP="00C90331"/>
    <w:p w14:paraId="0E9ADD55" w14:textId="77777777" w:rsidR="00C12829" w:rsidRDefault="00C12829" w:rsidP="00C90331"/>
    <w:p w14:paraId="6629B754" w14:textId="77777777" w:rsidR="00C12829" w:rsidRDefault="00C12829" w:rsidP="00C90331"/>
    <w:p w14:paraId="696B0D38" w14:textId="77777777" w:rsidR="00C12829" w:rsidRDefault="00C12829" w:rsidP="00C90331"/>
    <w:p w14:paraId="4AE71946" w14:textId="77777777" w:rsidR="00C12829" w:rsidRDefault="00C12829" w:rsidP="00C90331"/>
    <w:p w14:paraId="1EC17CE8" w14:textId="77777777" w:rsidR="00C12829" w:rsidRDefault="00C12829" w:rsidP="00C90331"/>
    <w:p w14:paraId="7FE18806" w14:textId="77777777" w:rsidR="00C12829" w:rsidRDefault="00C12829" w:rsidP="00C90331"/>
    <w:p w14:paraId="0A2C53C8" w14:textId="77777777" w:rsidR="00C12829" w:rsidRDefault="00C12829" w:rsidP="00C90331"/>
    <w:p w14:paraId="6196CE09" w14:textId="77777777" w:rsidR="00C12829" w:rsidRDefault="00C12829" w:rsidP="00C90331"/>
    <w:p w14:paraId="716B19D1" w14:textId="77777777" w:rsidR="00C12829" w:rsidRDefault="00C12829" w:rsidP="00C90331"/>
    <w:p w14:paraId="34CA4C01" w14:textId="77777777" w:rsidR="00C12829" w:rsidRDefault="00C12829" w:rsidP="00C90331"/>
    <w:p w14:paraId="4FD29D8D" w14:textId="77777777" w:rsidR="00AC765C" w:rsidRDefault="00AC765C" w:rsidP="00C90331"/>
    <w:p w14:paraId="5DF3063C" w14:textId="77777777" w:rsidR="00AC765C" w:rsidRDefault="00AC765C" w:rsidP="00C90331"/>
    <w:p w14:paraId="4F4307BC" w14:textId="77777777" w:rsidR="00AC7819" w:rsidRDefault="00AC7819" w:rsidP="00C90331"/>
    <w:p w14:paraId="598C8C44" w14:textId="77777777" w:rsidR="00AC7819" w:rsidRDefault="00AC7819" w:rsidP="00C90331"/>
    <w:p w14:paraId="7FEDE5CA" w14:textId="77777777" w:rsidR="00AC7819" w:rsidRDefault="00AC7819" w:rsidP="00C90331"/>
    <w:p w14:paraId="64957576" w14:textId="77777777" w:rsidR="00AC7819" w:rsidRDefault="00AC7819" w:rsidP="00C90331"/>
    <w:p w14:paraId="54C80C1A" w14:textId="77777777" w:rsidR="00711C7D" w:rsidRPr="007B3560" w:rsidRDefault="00642252" w:rsidP="00642252">
      <w:pPr>
        <w:pStyle w:val="Heading1"/>
      </w:pPr>
      <w:bookmarkStart w:id="99" w:name="_Toc22029466"/>
      <w:r w:rsidRPr="007B3560">
        <w:t>Redshift</w:t>
      </w:r>
      <w:bookmarkEnd w:id="99"/>
    </w:p>
    <w:p w14:paraId="1985324A" w14:textId="77777777" w:rsidR="007808EE" w:rsidRDefault="007808EE" w:rsidP="007808EE"/>
    <w:p w14:paraId="25E7097E" w14:textId="77777777" w:rsidR="007808EE" w:rsidRDefault="007808EE" w:rsidP="001E7D8E">
      <w:pPr>
        <w:pStyle w:val="Heading2"/>
      </w:pPr>
      <w:bookmarkStart w:id="100" w:name="_Toc22029467"/>
      <w:r>
        <w:t>Definition</w:t>
      </w:r>
      <w:bookmarkEnd w:id="100"/>
    </w:p>
    <w:p w14:paraId="2B63DAA0" w14:textId="77777777" w:rsidR="001E7D8E" w:rsidRPr="001E7D8E" w:rsidRDefault="001E7D8E" w:rsidP="001E7D8E"/>
    <w:p w14:paraId="30C6FA47" w14:textId="77777777" w:rsidR="001E7D8E" w:rsidRPr="001E7D8E" w:rsidRDefault="001E7D8E" w:rsidP="007753E3">
      <w:pPr>
        <w:pStyle w:val="ListParagraph"/>
        <w:numPr>
          <w:ilvl w:val="0"/>
          <w:numId w:val="68"/>
        </w:numPr>
        <w:rPr>
          <w:color w:val="232F3E"/>
          <w:shd w:val="clear" w:color="auto" w:fill="FFFFFF"/>
        </w:rPr>
      </w:pPr>
      <w:r w:rsidRPr="001E7D8E">
        <w:rPr>
          <w:color w:val="232F3E"/>
          <w:shd w:val="clear" w:color="auto" w:fill="FFFFFF"/>
        </w:rPr>
        <w:t>Fast, fully managed data warehouse service that makes it simple and cost-effective to analyze data using standard SQL and existing Business Intelligence (BI) tools.</w:t>
      </w:r>
    </w:p>
    <w:p w14:paraId="5C7C3A93" w14:textId="77777777" w:rsidR="001E7D8E" w:rsidRPr="001E7D8E" w:rsidRDefault="00133743" w:rsidP="007753E3">
      <w:pPr>
        <w:pStyle w:val="ListParagraph"/>
        <w:numPr>
          <w:ilvl w:val="0"/>
          <w:numId w:val="68"/>
        </w:numPr>
      </w:pPr>
      <w:r w:rsidRPr="001E7D8E">
        <w:rPr>
          <w:color w:val="232F3E"/>
          <w:shd w:val="clear" w:color="auto" w:fill="FFFFFF"/>
        </w:rPr>
        <w:t>It allows you to run complex analytic queries against petabytes of structured data, using sophisticated query optimization, columnar storage on high-performance local disks, and massively parallel query execution.</w:t>
      </w:r>
    </w:p>
    <w:p w14:paraId="24E00FDE" w14:textId="77777777" w:rsidR="001E7D8E" w:rsidRPr="001E7D8E" w:rsidRDefault="001E7D8E" w:rsidP="007753E3">
      <w:pPr>
        <w:pStyle w:val="ListParagraph"/>
        <w:numPr>
          <w:ilvl w:val="0"/>
          <w:numId w:val="68"/>
        </w:numPr>
      </w:pPr>
      <w:r w:rsidRPr="001E7D8E">
        <w:rPr>
          <w:color w:val="232F3E"/>
          <w:shd w:val="clear" w:color="auto" w:fill="FFFFFF"/>
        </w:rPr>
        <w:t>Includes Amazon Redshift Spectrum, allowing you to directly run SQL queries against exabytes of unstructured data in Amazon S3.</w:t>
      </w:r>
    </w:p>
    <w:p w14:paraId="42CD71CB" w14:textId="77777777" w:rsidR="001E7D8E" w:rsidRPr="001E7D8E" w:rsidRDefault="001E7D8E" w:rsidP="007753E3">
      <w:pPr>
        <w:pStyle w:val="ListParagraph"/>
        <w:numPr>
          <w:ilvl w:val="1"/>
          <w:numId w:val="68"/>
        </w:numPr>
      </w:pPr>
      <w:r w:rsidRPr="001E7D8E">
        <w:rPr>
          <w:color w:val="232F3E"/>
          <w:shd w:val="clear" w:color="auto" w:fill="FFFFFF"/>
        </w:rPr>
        <w:t xml:space="preserve">No loading or transformation is required, and </w:t>
      </w:r>
      <w:r>
        <w:rPr>
          <w:color w:val="232F3E"/>
          <w:shd w:val="clear" w:color="auto" w:fill="FFFFFF"/>
        </w:rPr>
        <w:t>one</w:t>
      </w:r>
      <w:r w:rsidRPr="001E7D8E">
        <w:rPr>
          <w:color w:val="232F3E"/>
          <w:shd w:val="clear" w:color="auto" w:fill="FFFFFF"/>
        </w:rPr>
        <w:t xml:space="preserve"> can use open data formats, including Avro, CSV, Grok, Ion, JSON, ORC, Parquet, RCFile, RegexSerDe, SequenceFile, TextFile, and TSV.</w:t>
      </w:r>
    </w:p>
    <w:p w14:paraId="5E9350C9" w14:textId="77777777" w:rsidR="001E7D8E" w:rsidRPr="001E7D8E" w:rsidRDefault="001E7D8E" w:rsidP="007753E3">
      <w:pPr>
        <w:pStyle w:val="ListParagraph"/>
        <w:numPr>
          <w:ilvl w:val="1"/>
          <w:numId w:val="68"/>
        </w:numPr>
      </w:pPr>
      <w:r w:rsidRPr="001E7D8E">
        <w:rPr>
          <w:color w:val="232F3E"/>
          <w:shd w:val="clear" w:color="auto" w:fill="FFFFFF"/>
        </w:rPr>
        <w:t xml:space="preserve"> It automatically scales query compute capacity based on the data being retrieved</w:t>
      </w:r>
      <w:r>
        <w:rPr>
          <w:color w:val="232F3E"/>
          <w:shd w:val="clear" w:color="auto" w:fill="FFFFFF"/>
        </w:rPr>
        <w:t>, so queries run fast regardless of dataset size.</w:t>
      </w:r>
    </w:p>
    <w:p w14:paraId="548F1944" w14:textId="77777777" w:rsidR="00642252" w:rsidRPr="00642252" w:rsidRDefault="00642252" w:rsidP="00EB3839"/>
    <w:p w14:paraId="10C93546" w14:textId="77777777" w:rsidR="00711C7D" w:rsidRDefault="001E7D8E" w:rsidP="001E7D8E">
      <w:pPr>
        <w:pStyle w:val="Heading2"/>
      </w:pPr>
      <w:bookmarkStart w:id="101" w:name="_Toc22029468"/>
      <w:r>
        <w:lastRenderedPageBreak/>
        <w:t>Performance</w:t>
      </w:r>
      <w:bookmarkEnd w:id="101"/>
    </w:p>
    <w:p w14:paraId="120D83AB" w14:textId="77777777" w:rsidR="001E7D8E" w:rsidRDefault="001E7D8E" w:rsidP="001E7D8E"/>
    <w:p w14:paraId="2B80E44E" w14:textId="77777777" w:rsidR="001E7D8E" w:rsidRPr="001E7D8E" w:rsidRDefault="001E7D8E" w:rsidP="007753E3">
      <w:pPr>
        <w:pStyle w:val="ListParagraph"/>
        <w:numPr>
          <w:ilvl w:val="0"/>
          <w:numId w:val="69"/>
        </w:numPr>
      </w:pPr>
      <w:r w:rsidRPr="001E7D8E">
        <w:t>Columnar Data Storage</w:t>
      </w:r>
    </w:p>
    <w:p w14:paraId="0AC34C1F" w14:textId="77777777" w:rsidR="001E7D8E" w:rsidRPr="00491854" w:rsidRDefault="001E7D8E" w:rsidP="007753E3">
      <w:pPr>
        <w:pStyle w:val="ListParagraph"/>
        <w:numPr>
          <w:ilvl w:val="1"/>
          <w:numId w:val="69"/>
        </w:numPr>
        <w:rPr>
          <w:color w:val="232F3E"/>
          <w:shd w:val="clear" w:color="auto" w:fill="FFFFFF"/>
        </w:rPr>
      </w:pPr>
      <w:r w:rsidRPr="00491854">
        <w:rPr>
          <w:color w:val="232F3E"/>
          <w:shd w:val="clear" w:color="auto" w:fill="FFFFFF"/>
        </w:rPr>
        <w:t>Amazon Redshift organizes the data by column, instead of rows.</w:t>
      </w:r>
    </w:p>
    <w:p w14:paraId="014BF531" w14:textId="77777777" w:rsidR="001E7D8E" w:rsidRPr="00491854" w:rsidRDefault="001E7D8E" w:rsidP="007753E3">
      <w:pPr>
        <w:pStyle w:val="ListParagraph"/>
        <w:numPr>
          <w:ilvl w:val="1"/>
          <w:numId w:val="69"/>
        </w:numPr>
        <w:rPr>
          <w:color w:val="232F3E"/>
          <w:shd w:val="clear" w:color="auto" w:fill="FFFFFF"/>
        </w:rPr>
      </w:pPr>
      <w:r w:rsidRPr="00491854">
        <w:rPr>
          <w:color w:val="232F3E"/>
          <w:shd w:val="clear" w:color="auto" w:fill="FFFFFF"/>
        </w:rPr>
        <w:t xml:space="preserve">Unlike row-based systems, which are ideal for transaction processing, column-based systems are ideal for data warehousing and analytics, where queries often involve aggregates performed over large data sets. </w:t>
      </w:r>
    </w:p>
    <w:p w14:paraId="5A0A078E" w14:textId="77777777" w:rsidR="001E7D8E" w:rsidRPr="00491854" w:rsidRDefault="001E7D8E" w:rsidP="007753E3">
      <w:pPr>
        <w:pStyle w:val="ListParagraph"/>
        <w:numPr>
          <w:ilvl w:val="1"/>
          <w:numId w:val="69"/>
        </w:numPr>
      </w:pPr>
      <w:r w:rsidRPr="00491854">
        <w:rPr>
          <w:color w:val="232F3E"/>
          <w:shd w:val="clear" w:color="auto" w:fill="FFFFFF"/>
        </w:rPr>
        <w:t>Since only the columns involved in the queries are processed and columnar data is stored sequentially on the storage media, column-based systems require far fewer I/Os, greatly improving query performance.</w:t>
      </w:r>
    </w:p>
    <w:p w14:paraId="4DD0B99D" w14:textId="77777777" w:rsidR="001E7D8E" w:rsidRPr="00491854" w:rsidRDefault="001E7D8E" w:rsidP="007753E3">
      <w:pPr>
        <w:pStyle w:val="ListParagraph"/>
        <w:numPr>
          <w:ilvl w:val="0"/>
          <w:numId w:val="69"/>
        </w:numPr>
        <w:rPr>
          <w:color w:val="232F3E"/>
          <w:shd w:val="clear" w:color="auto" w:fill="FFFFFF"/>
        </w:rPr>
      </w:pPr>
      <w:r w:rsidRPr="00491854">
        <w:rPr>
          <w:iCs/>
          <w:color w:val="232F3E"/>
          <w:shd w:val="clear" w:color="auto" w:fill="FFFFFF"/>
        </w:rPr>
        <w:t>Advanced Compression</w:t>
      </w:r>
      <w:r w:rsidRPr="00491854">
        <w:rPr>
          <w:color w:val="232F3E"/>
          <w:shd w:val="clear" w:color="auto" w:fill="FFFFFF"/>
        </w:rPr>
        <w:t> </w:t>
      </w:r>
    </w:p>
    <w:p w14:paraId="5B6D97F9" w14:textId="77777777" w:rsidR="001E7D8E" w:rsidRPr="00491854" w:rsidRDefault="001E7D8E" w:rsidP="007753E3">
      <w:pPr>
        <w:pStyle w:val="ListParagraph"/>
        <w:numPr>
          <w:ilvl w:val="1"/>
          <w:numId w:val="69"/>
        </w:numPr>
        <w:rPr>
          <w:color w:val="232F3E"/>
          <w:shd w:val="clear" w:color="auto" w:fill="FFFFFF"/>
        </w:rPr>
      </w:pPr>
      <w:r w:rsidRPr="00491854">
        <w:rPr>
          <w:color w:val="232F3E"/>
          <w:shd w:val="clear" w:color="auto" w:fill="FFFFFF"/>
        </w:rPr>
        <w:t xml:space="preserve">Columnar data stores can be compressed much more than row-based data stores because similar data is stored sequentially on disk. </w:t>
      </w:r>
    </w:p>
    <w:p w14:paraId="166C006E" w14:textId="77777777" w:rsidR="00711C7D" w:rsidRPr="00491854" w:rsidRDefault="001E7D8E" w:rsidP="007753E3">
      <w:pPr>
        <w:pStyle w:val="ListParagraph"/>
        <w:numPr>
          <w:ilvl w:val="1"/>
          <w:numId w:val="69"/>
        </w:numPr>
        <w:rPr>
          <w:color w:val="232F3E"/>
          <w:shd w:val="clear" w:color="auto" w:fill="FFFFFF"/>
        </w:rPr>
      </w:pPr>
      <w:r w:rsidRPr="00491854">
        <w:rPr>
          <w:color w:val="232F3E"/>
          <w:shd w:val="clear" w:color="auto" w:fill="FFFFFF"/>
        </w:rPr>
        <w:t>Amazon Redshift employs multiple compression techniques and can often achieve significant compression relative to traditional relational data stores.</w:t>
      </w:r>
    </w:p>
    <w:p w14:paraId="48592EB0" w14:textId="77777777" w:rsidR="00491854" w:rsidRDefault="001E7D8E" w:rsidP="007753E3">
      <w:pPr>
        <w:numPr>
          <w:ilvl w:val="0"/>
          <w:numId w:val="69"/>
        </w:numPr>
        <w:shd w:val="clear" w:color="auto" w:fill="FFFFFF"/>
        <w:spacing w:before="100" w:beforeAutospacing="1" w:after="150" w:line="240" w:lineRule="auto"/>
        <w:rPr>
          <w:rFonts w:eastAsia="Times New Roman" w:cs="Times New Roman"/>
          <w:color w:val="232F3E"/>
        </w:rPr>
      </w:pPr>
      <w:r w:rsidRPr="001E7D8E">
        <w:rPr>
          <w:rFonts w:eastAsia="Times New Roman" w:cs="Times New Roman"/>
          <w:iCs/>
          <w:color w:val="232F3E"/>
        </w:rPr>
        <w:t>Massively Parallel Processing (MPP):</w:t>
      </w:r>
      <w:r w:rsidRPr="001E7D8E">
        <w:rPr>
          <w:rFonts w:eastAsia="Times New Roman" w:cs="Times New Roman"/>
          <w:color w:val="232F3E"/>
        </w:rPr>
        <w:t> </w:t>
      </w:r>
    </w:p>
    <w:p w14:paraId="2060EEA8" w14:textId="77777777" w:rsidR="00493386" w:rsidRDefault="001E7D8E" w:rsidP="007753E3">
      <w:pPr>
        <w:numPr>
          <w:ilvl w:val="1"/>
          <w:numId w:val="69"/>
        </w:numPr>
        <w:shd w:val="clear" w:color="auto" w:fill="FFFFFF"/>
        <w:spacing w:before="100" w:beforeAutospacing="1" w:after="150" w:line="240" w:lineRule="auto"/>
        <w:rPr>
          <w:rFonts w:eastAsia="Times New Roman" w:cs="Times New Roman"/>
          <w:color w:val="232F3E"/>
        </w:rPr>
      </w:pPr>
      <w:r w:rsidRPr="001E7D8E">
        <w:rPr>
          <w:rFonts w:eastAsia="Times New Roman" w:cs="Times New Roman"/>
          <w:color w:val="232F3E"/>
        </w:rPr>
        <w:t xml:space="preserve">Amazon Redshift automatically distributes data and query load across all nodes. </w:t>
      </w:r>
    </w:p>
    <w:p w14:paraId="41B058E8" w14:textId="77777777" w:rsidR="001E7D8E" w:rsidRPr="001E7D8E" w:rsidRDefault="00493386" w:rsidP="007753E3">
      <w:pPr>
        <w:numPr>
          <w:ilvl w:val="1"/>
          <w:numId w:val="69"/>
        </w:numPr>
        <w:shd w:val="clear" w:color="auto" w:fill="FFFFFF"/>
        <w:spacing w:before="100" w:beforeAutospacing="1" w:after="150" w:line="240" w:lineRule="auto"/>
        <w:rPr>
          <w:rFonts w:eastAsia="Times New Roman" w:cs="Times New Roman"/>
          <w:color w:val="232F3E"/>
        </w:rPr>
      </w:pPr>
      <w:r>
        <w:rPr>
          <w:rFonts w:eastAsia="Times New Roman" w:cs="Times New Roman"/>
          <w:color w:val="232F3E"/>
        </w:rPr>
        <w:t>It</w:t>
      </w:r>
      <w:r w:rsidR="001E7D8E" w:rsidRPr="001E7D8E">
        <w:rPr>
          <w:rFonts w:eastAsia="Times New Roman" w:cs="Times New Roman"/>
          <w:color w:val="232F3E"/>
        </w:rPr>
        <w:t xml:space="preserve"> makes </w:t>
      </w:r>
      <w:r>
        <w:rPr>
          <w:rFonts w:eastAsia="Times New Roman" w:cs="Times New Roman"/>
          <w:color w:val="232F3E"/>
        </w:rPr>
        <w:t>I</w:t>
      </w:r>
      <w:r w:rsidR="001E7D8E" w:rsidRPr="001E7D8E">
        <w:rPr>
          <w:rFonts w:eastAsia="Times New Roman" w:cs="Times New Roman"/>
          <w:color w:val="232F3E"/>
        </w:rPr>
        <w:t xml:space="preserve">t </w:t>
      </w:r>
      <w:r>
        <w:rPr>
          <w:rFonts w:eastAsia="Times New Roman" w:cs="Times New Roman"/>
          <w:color w:val="232F3E"/>
        </w:rPr>
        <w:t xml:space="preserve">makes </w:t>
      </w:r>
      <w:r w:rsidR="001E7D8E" w:rsidRPr="001E7D8E">
        <w:rPr>
          <w:rFonts w:eastAsia="Times New Roman" w:cs="Times New Roman"/>
          <w:color w:val="232F3E"/>
        </w:rPr>
        <w:t xml:space="preserve">easy to add nodes to </w:t>
      </w:r>
      <w:r>
        <w:rPr>
          <w:rFonts w:eastAsia="Times New Roman" w:cs="Times New Roman"/>
          <w:color w:val="232F3E"/>
        </w:rPr>
        <w:t>the</w:t>
      </w:r>
      <w:r w:rsidR="001E7D8E" w:rsidRPr="001E7D8E">
        <w:rPr>
          <w:rFonts w:eastAsia="Times New Roman" w:cs="Times New Roman"/>
          <w:color w:val="232F3E"/>
        </w:rPr>
        <w:t xml:space="preserve"> data warehouse and enables </w:t>
      </w:r>
      <w:r>
        <w:rPr>
          <w:rFonts w:eastAsia="Times New Roman" w:cs="Times New Roman"/>
          <w:color w:val="232F3E"/>
        </w:rPr>
        <w:t>one</w:t>
      </w:r>
      <w:r w:rsidR="001E7D8E" w:rsidRPr="001E7D8E">
        <w:rPr>
          <w:rFonts w:eastAsia="Times New Roman" w:cs="Times New Roman"/>
          <w:color w:val="232F3E"/>
        </w:rPr>
        <w:t xml:space="preserve"> to maintain fast query performance as </w:t>
      </w:r>
      <w:r>
        <w:rPr>
          <w:rFonts w:eastAsia="Times New Roman" w:cs="Times New Roman"/>
          <w:color w:val="232F3E"/>
        </w:rPr>
        <w:t>the</w:t>
      </w:r>
      <w:r w:rsidR="001E7D8E" w:rsidRPr="001E7D8E">
        <w:rPr>
          <w:rFonts w:eastAsia="Times New Roman" w:cs="Times New Roman"/>
          <w:color w:val="232F3E"/>
        </w:rPr>
        <w:t xml:space="preserve"> data warehouse grows.</w:t>
      </w:r>
    </w:p>
    <w:p w14:paraId="254F86C3" w14:textId="77777777" w:rsidR="00491854" w:rsidRPr="00491854" w:rsidRDefault="001E7D8E" w:rsidP="007753E3">
      <w:pPr>
        <w:pStyle w:val="ListParagraph"/>
        <w:numPr>
          <w:ilvl w:val="0"/>
          <w:numId w:val="69"/>
        </w:numPr>
        <w:rPr>
          <w:color w:val="232F3E"/>
          <w:shd w:val="clear" w:color="auto" w:fill="FFFFFF"/>
        </w:rPr>
      </w:pPr>
      <w:r w:rsidRPr="00491854">
        <w:rPr>
          <w:iCs/>
          <w:color w:val="232F3E"/>
          <w:shd w:val="clear" w:color="auto" w:fill="FFFFFF"/>
        </w:rPr>
        <w:t>Redshift Spectrum:</w:t>
      </w:r>
      <w:r w:rsidRPr="00491854">
        <w:rPr>
          <w:color w:val="232F3E"/>
          <w:shd w:val="clear" w:color="auto" w:fill="FFFFFF"/>
        </w:rPr>
        <w:t> </w:t>
      </w:r>
    </w:p>
    <w:p w14:paraId="76F1AF71" w14:textId="77777777" w:rsidR="00491854" w:rsidRPr="00491854" w:rsidRDefault="001E7D8E" w:rsidP="007753E3">
      <w:pPr>
        <w:pStyle w:val="ListParagraph"/>
        <w:numPr>
          <w:ilvl w:val="1"/>
          <w:numId w:val="69"/>
        </w:numPr>
        <w:rPr>
          <w:color w:val="232F3E"/>
          <w:shd w:val="clear" w:color="auto" w:fill="FFFFFF"/>
        </w:rPr>
      </w:pPr>
      <w:r w:rsidRPr="00491854">
        <w:rPr>
          <w:color w:val="232F3E"/>
          <w:shd w:val="clear" w:color="auto" w:fill="FFFFFF"/>
        </w:rPr>
        <w:t>Redshift Spectrum enables you to run queries against exabytes of data in Amazon S3</w:t>
      </w:r>
      <w:r w:rsidR="00491854" w:rsidRPr="00491854">
        <w:rPr>
          <w:color w:val="232F3E"/>
          <w:shd w:val="clear" w:color="auto" w:fill="FFFFFF"/>
        </w:rPr>
        <w:t xml:space="preserve"> without requiring an ETL pipeline.</w:t>
      </w:r>
    </w:p>
    <w:p w14:paraId="30E482A1" w14:textId="77777777" w:rsidR="00491854" w:rsidRPr="00491854" w:rsidRDefault="00491854" w:rsidP="007753E3">
      <w:pPr>
        <w:pStyle w:val="ListParagraph"/>
        <w:numPr>
          <w:ilvl w:val="1"/>
          <w:numId w:val="69"/>
        </w:numPr>
        <w:rPr>
          <w:color w:val="232F3E"/>
          <w:shd w:val="clear" w:color="auto" w:fill="FFFFFF"/>
        </w:rPr>
      </w:pPr>
      <w:r w:rsidRPr="00491854">
        <w:rPr>
          <w:color w:val="232F3E"/>
          <w:shd w:val="clear" w:color="auto" w:fill="FFFFFF"/>
        </w:rPr>
        <w:t>When a query is issued, a query plan is generated. The data present in local vs the data required from S3 is determined to minimize unnecessary reads.</w:t>
      </w:r>
      <w:r w:rsidR="001E7D8E" w:rsidRPr="00491854">
        <w:rPr>
          <w:color w:val="232F3E"/>
          <w:shd w:val="clear" w:color="auto" w:fill="FFFFFF"/>
        </w:rPr>
        <w:t xml:space="preserve"> </w:t>
      </w:r>
    </w:p>
    <w:p w14:paraId="497428A3" w14:textId="77777777" w:rsidR="00711C7D" w:rsidRDefault="00711C7D" w:rsidP="00EB3839">
      <w:pPr>
        <w:rPr>
          <w:b/>
        </w:rPr>
      </w:pPr>
    </w:p>
    <w:p w14:paraId="0847E05E" w14:textId="77777777" w:rsidR="00C12DB8" w:rsidRDefault="00C12DB8" w:rsidP="00587990">
      <w:pPr>
        <w:pStyle w:val="Heading2"/>
        <w:ind w:firstLine="360"/>
      </w:pPr>
      <w:bookmarkStart w:id="102" w:name="_Toc22029469"/>
      <w:r>
        <w:t>Deployment Mode</w:t>
      </w:r>
      <w:bookmarkEnd w:id="102"/>
    </w:p>
    <w:p w14:paraId="48771FE2" w14:textId="77777777" w:rsidR="00C12DB8" w:rsidRDefault="00C12DB8" w:rsidP="00C12DB8"/>
    <w:p w14:paraId="1D0F019D" w14:textId="77777777" w:rsidR="00493386" w:rsidRDefault="00493386" w:rsidP="007753E3">
      <w:pPr>
        <w:pStyle w:val="ListParagraph"/>
        <w:numPr>
          <w:ilvl w:val="0"/>
          <w:numId w:val="70"/>
        </w:numPr>
      </w:pPr>
      <w:r>
        <w:t>Redshift currently supports single-AZ deployment.</w:t>
      </w:r>
    </w:p>
    <w:p w14:paraId="63BD95B6" w14:textId="77777777" w:rsidR="00C12DB8" w:rsidRPr="009D43F4" w:rsidRDefault="009D43F4" w:rsidP="007753E3">
      <w:pPr>
        <w:pStyle w:val="ListParagraph"/>
        <w:numPr>
          <w:ilvl w:val="0"/>
          <w:numId w:val="70"/>
        </w:numPr>
      </w:pPr>
      <w:r w:rsidRPr="009D43F4">
        <w:t>Redshift cluster can be deployed in two modes:</w:t>
      </w:r>
    </w:p>
    <w:p w14:paraId="7B25515D" w14:textId="77777777" w:rsidR="009D43F4" w:rsidRPr="009D43F4" w:rsidRDefault="009D43F4" w:rsidP="007753E3">
      <w:pPr>
        <w:pStyle w:val="ListParagraph"/>
        <w:numPr>
          <w:ilvl w:val="1"/>
          <w:numId w:val="70"/>
        </w:numPr>
      </w:pPr>
      <w:r w:rsidRPr="009D43F4">
        <w:t>Single-Node configuration</w:t>
      </w:r>
    </w:p>
    <w:p w14:paraId="61AF4C5A" w14:textId="77777777" w:rsidR="009D43F4" w:rsidRPr="009D43F4" w:rsidRDefault="009D43F4" w:rsidP="00FE7DA4">
      <w:pPr>
        <w:pStyle w:val="ListParagraph"/>
        <w:numPr>
          <w:ilvl w:val="2"/>
          <w:numId w:val="201"/>
        </w:numPr>
        <w:rPr>
          <w:color w:val="232F3E"/>
          <w:shd w:val="clear" w:color="auto" w:fill="FFFFFF"/>
        </w:rPr>
      </w:pPr>
      <w:r>
        <w:rPr>
          <w:color w:val="232F3E"/>
          <w:shd w:val="clear" w:color="auto" w:fill="FFFFFF"/>
        </w:rPr>
        <w:t>S</w:t>
      </w:r>
      <w:r w:rsidRPr="009D43F4">
        <w:rPr>
          <w:color w:val="232F3E"/>
          <w:shd w:val="clear" w:color="auto" w:fill="FFFFFF"/>
        </w:rPr>
        <w:t>tart with a single node, 160GB data warehouse and scale all the way to a petabyte or more</w:t>
      </w:r>
      <w:r>
        <w:rPr>
          <w:color w:val="232F3E"/>
          <w:shd w:val="clear" w:color="auto" w:fill="FFFFFF"/>
        </w:rPr>
        <w:t>.</w:t>
      </w:r>
    </w:p>
    <w:p w14:paraId="1D11045F" w14:textId="77777777" w:rsidR="009D43F4" w:rsidRPr="009D43F4" w:rsidRDefault="009D43F4" w:rsidP="00FE7DA4">
      <w:pPr>
        <w:pStyle w:val="ListParagraph"/>
        <w:numPr>
          <w:ilvl w:val="2"/>
          <w:numId w:val="201"/>
        </w:numPr>
        <w:rPr>
          <w:color w:val="232F3E"/>
          <w:shd w:val="clear" w:color="auto" w:fill="FFFFFF"/>
        </w:rPr>
      </w:pPr>
      <w:r>
        <w:rPr>
          <w:color w:val="232F3E"/>
          <w:shd w:val="clear" w:color="auto" w:fill="FFFFFF"/>
        </w:rPr>
        <w:t>E</w:t>
      </w:r>
      <w:r w:rsidRPr="009D43F4">
        <w:rPr>
          <w:color w:val="232F3E"/>
          <w:shd w:val="clear" w:color="auto" w:fill="FFFFFF"/>
        </w:rPr>
        <w:t xml:space="preserve">nables </w:t>
      </w:r>
      <w:r>
        <w:rPr>
          <w:color w:val="232F3E"/>
          <w:shd w:val="clear" w:color="auto" w:fill="FFFFFF"/>
        </w:rPr>
        <w:t>one</w:t>
      </w:r>
      <w:r w:rsidRPr="009D43F4">
        <w:rPr>
          <w:color w:val="232F3E"/>
          <w:shd w:val="clear" w:color="auto" w:fill="FFFFFF"/>
        </w:rPr>
        <w:t xml:space="preserve"> to get started with Amazon Redshift quickly and cost-effectively and scale up to a multi-node configuration as </w:t>
      </w:r>
      <w:r>
        <w:rPr>
          <w:color w:val="232F3E"/>
          <w:shd w:val="clear" w:color="auto" w:fill="FFFFFF"/>
        </w:rPr>
        <w:t>requirement</w:t>
      </w:r>
      <w:r w:rsidRPr="009D43F4">
        <w:rPr>
          <w:color w:val="232F3E"/>
          <w:shd w:val="clear" w:color="auto" w:fill="FFFFFF"/>
        </w:rPr>
        <w:t>s grow.</w:t>
      </w:r>
    </w:p>
    <w:p w14:paraId="30E164AA" w14:textId="77777777" w:rsidR="009D43F4" w:rsidRPr="009D43F4" w:rsidRDefault="009D43F4" w:rsidP="007753E3">
      <w:pPr>
        <w:pStyle w:val="ListParagraph"/>
        <w:numPr>
          <w:ilvl w:val="1"/>
          <w:numId w:val="70"/>
        </w:numPr>
      </w:pPr>
      <w:r w:rsidRPr="009D43F4">
        <w:t>Multi-Node configuration</w:t>
      </w:r>
    </w:p>
    <w:p w14:paraId="51DF916B" w14:textId="77777777" w:rsidR="009D43F4" w:rsidRDefault="009D43F4" w:rsidP="00FE7DA4">
      <w:pPr>
        <w:pStyle w:val="ListParagraph"/>
        <w:numPr>
          <w:ilvl w:val="2"/>
          <w:numId w:val="199"/>
        </w:numPr>
        <w:rPr>
          <w:color w:val="232F3E"/>
          <w:shd w:val="clear" w:color="auto" w:fill="FFFFFF"/>
        </w:rPr>
      </w:pPr>
      <w:r>
        <w:rPr>
          <w:color w:val="232F3E"/>
          <w:shd w:val="clear" w:color="auto" w:fill="FFFFFF"/>
        </w:rPr>
        <w:t>L</w:t>
      </w:r>
      <w:r w:rsidRPr="009D43F4">
        <w:rPr>
          <w:color w:val="232F3E"/>
          <w:shd w:val="clear" w:color="auto" w:fill="FFFFFF"/>
        </w:rPr>
        <w:t>eader node</w:t>
      </w:r>
    </w:p>
    <w:p w14:paraId="08DA908A" w14:textId="77777777" w:rsidR="009D43F4" w:rsidRDefault="009D43F4" w:rsidP="007753E3">
      <w:pPr>
        <w:pStyle w:val="ListParagraph"/>
        <w:numPr>
          <w:ilvl w:val="3"/>
          <w:numId w:val="70"/>
        </w:numPr>
        <w:rPr>
          <w:color w:val="232F3E"/>
          <w:shd w:val="clear" w:color="auto" w:fill="FFFFFF"/>
        </w:rPr>
      </w:pPr>
      <w:r w:rsidRPr="009D43F4">
        <w:rPr>
          <w:color w:val="232F3E"/>
          <w:shd w:val="clear" w:color="auto" w:fill="FFFFFF"/>
        </w:rPr>
        <w:t xml:space="preserve"> </w:t>
      </w:r>
      <w:r>
        <w:rPr>
          <w:color w:val="232F3E"/>
          <w:shd w:val="clear" w:color="auto" w:fill="FFFFFF"/>
        </w:rPr>
        <w:t>R</w:t>
      </w:r>
      <w:r w:rsidRPr="009D43F4">
        <w:rPr>
          <w:color w:val="232F3E"/>
          <w:shd w:val="clear" w:color="auto" w:fill="FFFFFF"/>
        </w:rPr>
        <w:t xml:space="preserve">eceives queries from client applications, parses the queries and develops execution plans, which are an ordered set of steps to process these queries. </w:t>
      </w:r>
    </w:p>
    <w:p w14:paraId="43E7A95E" w14:textId="77777777" w:rsidR="009D43F4" w:rsidRDefault="009D43F4" w:rsidP="007753E3">
      <w:pPr>
        <w:pStyle w:val="ListParagraph"/>
        <w:numPr>
          <w:ilvl w:val="3"/>
          <w:numId w:val="70"/>
        </w:numPr>
        <w:rPr>
          <w:color w:val="232F3E"/>
          <w:shd w:val="clear" w:color="auto" w:fill="FFFFFF"/>
        </w:rPr>
      </w:pPr>
      <w:r w:rsidRPr="009D43F4">
        <w:rPr>
          <w:color w:val="232F3E"/>
          <w:shd w:val="clear" w:color="auto" w:fill="FFFFFF"/>
        </w:rPr>
        <w:lastRenderedPageBreak/>
        <w:t>The leader node then coordinates the parallel execution of these plans with the compute nodes, aggregates the intermediate results from these nodes and finally returns the results back to the client applications.</w:t>
      </w:r>
    </w:p>
    <w:p w14:paraId="29594D92" w14:textId="77777777" w:rsidR="009D43F4" w:rsidRPr="009D43F4" w:rsidRDefault="009D43F4" w:rsidP="007753E3">
      <w:pPr>
        <w:pStyle w:val="ListParagraph"/>
        <w:numPr>
          <w:ilvl w:val="3"/>
          <w:numId w:val="70"/>
        </w:numPr>
        <w:rPr>
          <w:color w:val="232F3E"/>
          <w:shd w:val="clear" w:color="auto" w:fill="FFFFFF"/>
        </w:rPr>
      </w:pPr>
      <w:r>
        <w:rPr>
          <w:color w:val="232F3E"/>
          <w:shd w:val="clear" w:color="auto" w:fill="FFFFFF"/>
        </w:rPr>
        <w:t>One is not billed for leader node.</w:t>
      </w:r>
    </w:p>
    <w:p w14:paraId="6201AC62" w14:textId="77777777" w:rsidR="009D43F4" w:rsidRPr="009D43F4" w:rsidRDefault="009D43F4" w:rsidP="00FE7DA4">
      <w:pPr>
        <w:pStyle w:val="ListParagraph"/>
        <w:numPr>
          <w:ilvl w:val="2"/>
          <w:numId w:val="200"/>
        </w:numPr>
      </w:pPr>
      <w:r w:rsidRPr="009D43F4">
        <w:rPr>
          <w:color w:val="232F3E"/>
          <w:shd w:val="clear" w:color="auto" w:fill="FFFFFF"/>
        </w:rPr>
        <w:t>Compute node</w:t>
      </w:r>
    </w:p>
    <w:p w14:paraId="753F1D57" w14:textId="77777777" w:rsidR="009D43F4" w:rsidRPr="009D43F4" w:rsidRDefault="009D43F4" w:rsidP="007753E3">
      <w:pPr>
        <w:pStyle w:val="ListParagraph"/>
        <w:numPr>
          <w:ilvl w:val="3"/>
          <w:numId w:val="70"/>
        </w:numPr>
      </w:pPr>
      <w:r>
        <w:rPr>
          <w:color w:val="232F3E"/>
          <w:shd w:val="clear" w:color="auto" w:fill="FFFFFF"/>
        </w:rPr>
        <w:t>E</w:t>
      </w:r>
      <w:r w:rsidRPr="009D43F4">
        <w:rPr>
          <w:color w:val="232F3E"/>
          <w:shd w:val="clear" w:color="auto" w:fill="FFFFFF"/>
        </w:rPr>
        <w:t>xecute</w:t>
      </w:r>
      <w:r>
        <w:rPr>
          <w:color w:val="232F3E"/>
          <w:shd w:val="clear" w:color="auto" w:fill="FFFFFF"/>
        </w:rPr>
        <w:t>s</w:t>
      </w:r>
      <w:r w:rsidRPr="009D43F4">
        <w:rPr>
          <w:color w:val="232F3E"/>
          <w:shd w:val="clear" w:color="auto" w:fill="FFFFFF"/>
        </w:rPr>
        <w:t xml:space="preserve"> the steps specified in the execution plans and transmit data among themselves to serve these queries. </w:t>
      </w:r>
    </w:p>
    <w:p w14:paraId="11558879" w14:textId="77777777" w:rsidR="009D43F4" w:rsidRPr="009D43F4" w:rsidRDefault="009D43F4" w:rsidP="007753E3">
      <w:pPr>
        <w:pStyle w:val="ListParagraph"/>
        <w:numPr>
          <w:ilvl w:val="3"/>
          <w:numId w:val="70"/>
        </w:numPr>
      </w:pPr>
      <w:r w:rsidRPr="009D43F4">
        <w:rPr>
          <w:color w:val="232F3E"/>
          <w:shd w:val="clear" w:color="auto" w:fill="FFFFFF"/>
        </w:rPr>
        <w:t>The intermediate results are sent back to the leader node for aggregation before being sent back to the client applications.</w:t>
      </w:r>
    </w:p>
    <w:p w14:paraId="196132CC" w14:textId="77777777" w:rsidR="00C33F3A" w:rsidRDefault="009D43F4" w:rsidP="007753E3">
      <w:pPr>
        <w:pStyle w:val="ListParagraph"/>
        <w:numPr>
          <w:ilvl w:val="3"/>
          <w:numId w:val="70"/>
        </w:numPr>
      </w:pPr>
      <w:r>
        <w:t>A single Redshift cluster can have up to 128 compute nodes.</w:t>
      </w:r>
    </w:p>
    <w:p w14:paraId="40E66F5C" w14:textId="77777777" w:rsidR="003165D5" w:rsidRDefault="00AA6AAF" w:rsidP="00AA6AAF">
      <w:pPr>
        <w:pStyle w:val="ListParagraph"/>
        <w:numPr>
          <w:ilvl w:val="0"/>
          <w:numId w:val="70"/>
        </w:numPr>
      </w:pPr>
      <w:r>
        <w:t>One can have two types of nodes on Redshift:</w:t>
      </w:r>
    </w:p>
    <w:p w14:paraId="634AFF8D" w14:textId="77777777" w:rsidR="00AA6AAF" w:rsidRDefault="00AA6AAF" w:rsidP="00AA6AAF">
      <w:pPr>
        <w:pStyle w:val="ListParagraph"/>
        <w:numPr>
          <w:ilvl w:val="1"/>
          <w:numId w:val="70"/>
        </w:numPr>
      </w:pPr>
      <w:r>
        <w:t>DC</w:t>
      </w:r>
    </w:p>
    <w:p w14:paraId="4F3AA9FA" w14:textId="77777777" w:rsidR="00AA6AAF" w:rsidRDefault="00AA6AAF" w:rsidP="00FE7DA4">
      <w:pPr>
        <w:pStyle w:val="ListParagraph"/>
        <w:numPr>
          <w:ilvl w:val="2"/>
          <w:numId w:val="202"/>
        </w:numPr>
      </w:pPr>
      <w:r>
        <w:t>Dense storage node types optimized for large data workloads.</w:t>
      </w:r>
    </w:p>
    <w:p w14:paraId="1897A8ED" w14:textId="77777777" w:rsidR="00AA6AAF" w:rsidRDefault="00AA6AAF" w:rsidP="00FE7DA4">
      <w:pPr>
        <w:pStyle w:val="ListParagraph"/>
        <w:numPr>
          <w:ilvl w:val="2"/>
          <w:numId w:val="202"/>
        </w:numPr>
      </w:pPr>
      <w:r>
        <w:t>Uses HDD storage.</w:t>
      </w:r>
    </w:p>
    <w:p w14:paraId="0D383C0E" w14:textId="77777777" w:rsidR="00AA6AAF" w:rsidRDefault="00AA6AAF" w:rsidP="00AA6AAF">
      <w:pPr>
        <w:pStyle w:val="ListParagraph"/>
        <w:numPr>
          <w:ilvl w:val="1"/>
          <w:numId w:val="70"/>
        </w:numPr>
      </w:pPr>
      <w:r>
        <w:t>DS</w:t>
      </w:r>
    </w:p>
    <w:p w14:paraId="4164A227" w14:textId="77777777" w:rsidR="00AA6AAF" w:rsidRDefault="00AA6AAF" w:rsidP="00FE7DA4">
      <w:pPr>
        <w:pStyle w:val="ListParagraph"/>
        <w:numPr>
          <w:ilvl w:val="2"/>
          <w:numId w:val="203"/>
        </w:numPr>
      </w:pPr>
      <w:r>
        <w:t>Dense compute node types optimized for performance-intensive workloads</w:t>
      </w:r>
    </w:p>
    <w:p w14:paraId="4CAD8D6E" w14:textId="77777777" w:rsidR="00AA6AAF" w:rsidRDefault="00AA6AAF" w:rsidP="00FE7DA4">
      <w:pPr>
        <w:pStyle w:val="ListParagraph"/>
        <w:numPr>
          <w:ilvl w:val="2"/>
          <w:numId w:val="203"/>
        </w:numPr>
      </w:pPr>
      <w:r>
        <w:t>Uses SSD storage.</w:t>
      </w:r>
    </w:p>
    <w:p w14:paraId="391797F1" w14:textId="77777777" w:rsidR="00AA6AAF" w:rsidRDefault="00AA6AAF" w:rsidP="00FE7DA4">
      <w:pPr>
        <w:pStyle w:val="ListParagraph"/>
        <w:numPr>
          <w:ilvl w:val="2"/>
          <w:numId w:val="203"/>
        </w:numPr>
      </w:pPr>
      <w:r>
        <w:t>Less storage but much faster I/O operations.</w:t>
      </w:r>
    </w:p>
    <w:p w14:paraId="592CD05E" w14:textId="77777777" w:rsidR="00C33F3A" w:rsidRDefault="00C33F3A" w:rsidP="00C33F3A"/>
    <w:p w14:paraId="27427B7E" w14:textId="77777777" w:rsidR="00C33F3A" w:rsidRDefault="00C33F3A" w:rsidP="00493386">
      <w:pPr>
        <w:pStyle w:val="Heading2"/>
      </w:pPr>
      <w:bookmarkStart w:id="103" w:name="_Toc22029470"/>
      <w:r>
        <w:t>Backup &amp; Recovery</w:t>
      </w:r>
      <w:bookmarkEnd w:id="103"/>
    </w:p>
    <w:p w14:paraId="3C886658" w14:textId="77777777" w:rsidR="00493386" w:rsidRPr="00493386" w:rsidRDefault="00493386" w:rsidP="00493386"/>
    <w:p w14:paraId="57CB0214" w14:textId="77777777" w:rsidR="00C33F3A" w:rsidRPr="00493386" w:rsidRDefault="00C33F3A" w:rsidP="007753E3">
      <w:pPr>
        <w:numPr>
          <w:ilvl w:val="0"/>
          <w:numId w:val="71"/>
        </w:numPr>
        <w:spacing w:after="0" w:line="240" w:lineRule="auto"/>
      </w:pPr>
      <w:r w:rsidRPr="00493386">
        <w:t xml:space="preserve">Redshift enables </w:t>
      </w:r>
      <w:r w:rsidRPr="00493386">
        <w:rPr>
          <w:bCs/>
        </w:rPr>
        <w:t>automated backups</w:t>
      </w:r>
      <w:r w:rsidRPr="00493386">
        <w:t xml:space="preserve"> of the data warehouse cluster with a </w:t>
      </w:r>
      <w:r w:rsidRPr="00493386">
        <w:rPr>
          <w:bCs/>
        </w:rPr>
        <w:t>1-day</w:t>
      </w:r>
      <w:r w:rsidRPr="00493386">
        <w:t xml:space="preserve"> retention period, by default, which can be extended to </w:t>
      </w:r>
      <w:r w:rsidR="00493386" w:rsidRPr="00493386">
        <w:t xml:space="preserve">a </w:t>
      </w:r>
      <w:r w:rsidRPr="00493386">
        <w:t>max</w:t>
      </w:r>
      <w:r w:rsidR="00493386" w:rsidRPr="00493386">
        <w:t>imum of</w:t>
      </w:r>
      <w:r w:rsidRPr="00493386">
        <w:t xml:space="preserve"> </w:t>
      </w:r>
      <w:r w:rsidRPr="00493386">
        <w:rPr>
          <w:bCs/>
        </w:rPr>
        <w:t>35 days.</w:t>
      </w:r>
    </w:p>
    <w:p w14:paraId="221B9761" w14:textId="77777777" w:rsidR="00A83FB5" w:rsidRDefault="00A83FB5" w:rsidP="007753E3">
      <w:pPr>
        <w:numPr>
          <w:ilvl w:val="0"/>
          <w:numId w:val="71"/>
        </w:numPr>
        <w:spacing w:after="0" w:line="240" w:lineRule="auto"/>
      </w:pPr>
      <w:r>
        <w:t>Redshift always attempts to maintain at least three copies of the data: the original and replica on the compute nodes and a backup in S3.</w:t>
      </w:r>
    </w:p>
    <w:p w14:paraId="178B1D1D" w14:textId="77777777" w:rsidR="00493386" w:rsidRDefault="00493386" w:rsidP="007753E3">
      <w:pPr>
        <w:numPr>
          <w:ilvl w:val="0"/>
          <w:numId w:val="71"/>
        </w:numPr>
        <w:spacing w:after="0" w:line="240" w:lineRule="auto"/>
      </w:pPr>
      <w:r w:rsidRPr="00493386">
        <w:t xml:space="preserve">Redshift can also </w:t>
      </w:r>
      <w:r w:rsidRPr="00493386">
        <w:rPr>
          <w:bCs/>
        </w:rPr>
        <w:t>asynchronously</w:t>
      </w:r>
      <w:r w:rsidRPr="00493386">
        <w:t xml:space="preserve"> </w:t>
      </w:r>
      <w:r w:rsidRPr="00493386">
        <w:rPr>
          <w:bCs/>
        </w:rPr>
        <w:t>replicate</w:t>
      </w:r>
      <w:r w:rsidRPr="00493386">
        <w:t xml:space="preserve"> the snapshots to S3 in another region for disaster recovery</w:t>
      </w:r>
      <w:r w:rsidRPr="00493386">
        <w:rPr>
          <w:bCs/>
        </w:rPr>
        <w:t>.</w:t>
      </w:r>
    </w:p>
    <w:p w14:paraId="4EE88FD7" w14:textId="77777777" w:rsidR="00C33F3A" w:rsidRDefault="00C33F3A" w:rsidP="00C33F3A"/>
    <w:p w14:paraId="4AE30EAF" w14:textId="77777777" w:rsidR="00132314" w:rsidRPr="00C33F3A" w:rsidRDefault="00132314" w:rsidP="00C33F3A"/>
    <w:p w14:paraId="03B738C7" w14:textId="77777777" w:rsidR="00711C7D" w:rsidRDefault="003D3AB1" w:rsidP="003D3AB1">
      <w:pPr>
        <w:pStyle w:val="Heading2"/>
      </w:pPr>
      <w:bookmarkStart w:id="104" w:name="_Toc22029471"/>
      <w:r>
        <w:t>Miscellaneous Features</w:t>
      </w:r>
      <w:bookmarkEnd w:id="104"/>
    </w:p>
    <w:p w14:paraId="2709DEAB" w14:textId="77777777" w:rsidR="003D3AB1" w:rsidRPr="003D3AB1" w:rsidRDefault="003D3AB1" w:rsidP="003D3AB1"/>
    <w:p w14:paraId="40B01EB0" w14:textId="77777777" w:rsidR="00087E2A" w:rsidRDefault="00132314" w:rsidP="00FE7DA4">
      <w:pPr>
        <w:pStyle w:val="ListParagraph"/>
        <w:numPr>
          <w:ilvl w:val="0"/>
          <w:numId w:val="167"/>
        </w:numPr>
      </w:pPr>
      <w:r w:rsidRPr="00132314">
        <w:t xml:space="preserve">In Amazon Redshift, </w:t>
      </w:r>
      <w:r>
        <w:t>one can</w:t>
      </w:r>
      <w:r w:rsidRPr="00132314">
        <w:t xml:space="preserve"> use workload management (WLM) to define the number of query queues that are available, and how queries are routed to those queues for processing. </w:t>
      </w:r>
    </w:p>
    <w:p w14:paraId="3F96143D" w14:textId="77777777" w:rsidR="00087E2A" w:rsidRDefault="00132314" w:rsidP="00FE7DA4">
      <w:pPr>
        <w:pStyle w:val="ListParagraph"/>
        <w:numPr>
          <w:ilvl w:val="1"/>
          <w:numId w:val="167"/>
        </w:numPr>
      </w:pPr>
      <w:r w:rsidRPr="00132314">
        <w:t xml:space="preserve">WLM is part of parameter group configuration. </w:t>
      </w:r>
    </w:p>
    <w:p w14:paraId="7B933AE1" w14:textId="77777777" w:rsidR="003D3AB1" w:rsidRDefault="00132314" w:rsidP="00FE7DA4">
      <w:pPr>
        <w:pStyle w:val="ListParagraph"/>
        <w:numPr>
          <w:ilvl w:val="1"/>
          <w:numId w:val="167"/>
        </w:numPr>
      </w:pPr>
      <w:r w:rsidRPr="00132314">
        <w:t>A cluster uses the WLM configuration that is specified in its associated parameter group.</w:t>
      </w:r>
    </w:p>
    <w:p w14:paraId="5A46B7F5" w14:textId="77777777" w:rsidR="00087E2A" w:rsidRDefault="00087E2A" w:rsidP="00FE7DA4">
      <w:pPr>
        <w:pStyle w:val="ListParagraph"/>
        <w:numPr>
          <w:ilvl w:val="1"/>
          <w:numId w:val="167"/>
        </w:numPr>
      </w:pPr>
      <w:r>
        <w:t>A custom WLM would require the creation of a new parameter group, which would then be associated to the Redshift clusters.</w:t>
      </w:r>
    </w:p>
    <w:p w14:paraId="660C1355" w14:textId="77777777" w:rsidR="00E414D1" w:rsidRPr="00132314" w:rsidRDefault="00E414D1" w:rsidP="00FE7DA4">
      <w:pPr>
        <w:pStyle w:val="ListParagraph"/>
        <w:numPr>
          <w:ilvl w:val="0"/>
          <w:numId w:val="167"/>
        </w:numPr>
      </w:pPr>
      <w:r>
        <w:t>With Amazon Redshift Enhanced VPC Routing enabled, Redshift forces all COPY and UNLOAD traffic between the cluster and data repositories through Amazon VPC, allowing one to use standard VPC features such as VPC security groups, NACLs, VPC endpoints, etc.</w:t>
      </w:r>
    </w:p>
    <w:p w14:paraId="784EA234" w14:textId="77777777" w:rsidR="003D3AB1" w:rsidRDefault="003D3AB1" w:rsidP="00EB3839">
      <w:pPr>
        <w:rPr>
          <w:b/>
        </w:rPr>
      </w:pPr>
    </w:p>
    <w:p w14:paraId="7BB1AE88" w14:textId="77777777" w:rsidR="003D3AB1" w:rsidRDefault="003D3AB1" w:rsidP="00EB3839">
      <w:pPr>
        <w:rPr>
          <w:b/>
        </w:rPr>
      </w:pPr>
    </w:p>
    <w:p w14:paraId="6A818B2B" w14:textId="77777777" w:rsidR="003D3AB1" w:rsidRDefault="003D3AB1" w:rsidP="00EB3839">
      <w:pPr>
        <w:rPr>
          <w:b/>
        </w:rPr>
      </w:pPr>
    </w:p>
    <w:p w14:paraId="06C4E2E4" w14:textId="77777777" w:rsidR="003D3AB1" w:rsidRDefault="003D3AB1" w:rsidP="00EB3839">
      <w:pPr>
        <w:rPr>
          <w:b/>
        </w:rPr>
      </w:pPr>
    </w:p>
    <w:p w14:paraId="4A40F861" w14:textId="77777777" w:rsidR="003D3AB1" w:rsidRDefault="003D3AB1" w:rsidP="00EB3839">
      <w:pPr>
        <w:rPr>
          <w:b/>
        </w:rPr>
      </w:pPr>
    </w:p>
    <w:p w14:paraId="398579E1" w14:textId="77777777" w:rsidR="003D3AB1" w:rsidRDefault="003D3AB1" w:rsidP="00EB3839">
      <w:pPr>
        <w:rPr>
          <w:b/>
        </w:rPr>
      </w:pPr>
    </w:p>
    <w:p w14:paraId="50A18202" w14:textId="77777777" w:rsidR="003D3AB1" w:rsidRDefault="003D3AB1" w:rsidP="00EB3839">
      <w:pPr>
        <w:rPr>
          <w:b/>
        </w:rPr>
      </w:pPr>
    </w:p>
    <w:p w14:paraId="5F055553" w14:textId="77777777" w:rsidR="00E414D1" w:rsidRDefault="00E414D1" w:rsidP="00E414D1"/>
    <w:p w14:paraId="6AA73FBF" w14:textId="77777777" w:rsidR="00E414D1" w:rsidRDefault="00E414D1" w:rsidP="00E414D1"/>
    <w:p w14:paraId="2D456020" w14:textId="77777777" w:rsidR="00D66876" w:rsidRDefault="00D66876" w:rsidP="00E414D1"/>
    <w:p w14:paraId="59856804" w14:textId="77777777" w:rsidR="00D66876" w:rsidRDefault="00D66876" w:rsidP="00E414D1"/>
    <w:p w14:paraId="6DF44ABA" w14:textId="77777777" w:rsidR="00D66876" w:rsidRDefault="00D66876" w:rsidP="00E414D1"/>
    <w:p w14:paraId="4FE3A347" w14:textId="77777777" w:rsidR="00D66876" w:rsidRDefault="00D66876" w:rsidP="00E414D1"/>
    <w:p w14:paraId="6AFBAF3C" w14:textId="77777777" w:rsidR="00D66876" w:rsidRDefault="00D66876" w:rsidP="00E414D1"/>
    <w:p w14:paraId="547E85D5" w14:textId="77777777" w:rsidR="00D66876" w:rsidRDefault="00D66876" w:rsidP="00E414D1"/>
    <w:p w14:paraId="14E13218" w14:textId="77777777" w:rsidR="00711C7D" w:rsidRPr="007B3560" w:rsidRDefault="0003471C" w:rsidP="0003471C">
      <w:pPr>
        <w:pStyle w:val="Heading1"/>
      </w:pPr>
      <w:bookmarkStart w:id="105" w:name="_Toc22029472"/>
      <w:r w:rsidRPr="007B3560">
        <w:t>Aurora</w:t>
      </w:r>
      <w:bookmarkEnd w:id="105"/>
    </w:p>
    <w:p w14:paraId="1E4B83E9" w14:textId="77777777" w:rsidR="0003471C" w:rsidRPr="0003471C" w:rsidRDefault="0003471C" w:rsidP="0003471C"/>
    <w:p w14:paraId="5210362B" w14:textId="77777777" w:rsidR="0003471C" w:rsidRPr="0003471C" w:rsidRDefault="0003471C" w:rsidP="0003471C">
      <w:pPr>
        <w:pStyle w:val="Heading2"/>
      </w:pPr>
      <w:bookmarkStart w:id="106" w:name="_Toc22029473"/>
      <w:r>
        <w:t>Definition</w:t>
      </w:r>
      <w:bookmarkEnd w:id="106"/>
    </w:p>
    <w:p w14:paraId="52FAF61F" w14:textId="77777777" w:rsidR="00711C7D" w:rsidRDefault="00711C7D" w:rsidP="00EB3839">
      <w:pPr>
        <w:rPr>
          <w:b/>
        </w:rPr>
      </w:pPr>
    </w:p>
    <w:p w14:paraId="00C0EFB0" w14:textId="77777777" w:rsidR="0003471C" w:rsidRDefault="00927D02" w:rsidP="007753E3">
      <w:pPr>
        <w:pStyle w:val="ListParagraph"/>
        <w:numPr>
          <w:ilvl w:val="0"/>
          <w:numId w:val="73"/>
        </w:numPr>
      </w:pPr>
      <w:r>
        <w:t>Relational d</w:t>
      </w:r>
      <w:r w:rsidR="0003471C">
        <w:t>atabase engine that is MySQL/PostgreSQL compatible.</w:t>
      </w:r>
    </w:p>
    <w:p w14:paraId="04B7E00C" w14:textId="77777777" w:rsidR="0003471C" w:rsidRDefault="0003471C" w:rsidP="007753E3">
      <w:pPr>
        <w:pStyle w:val="ListParagraph"/>
        <w:numPr>
          <w:ilvl w:val="0"/>
          <w:numId w:val="73"/>
        </w:numPr>
      </w:pPr>
      <w:r>
        <w:t>Combines the speed and availability of high-end commercial databases with the simplicity and cost-effectiveness of open source databases</w:t>
      </w:r>
      <w:r w:rsidR="00C82026">
        <w:t>.</w:t>
      </w:r>
    </w:p>
    <w:p w14:paraId="1D1AED2D" w14:textId="77777777" w:rsidR="006A64F5" w:rsidRDefault="000F6B5F" w:rsidP="007753E3">
      <w:pPr>
        <w:pStyle w:val="ListParagraph"/>
        <w:numPr>
          <w:ilvl w:val="0"/>
          <w:numId w:val="73"/>
        </w:numPr>
      </w:pPr>
      <w:r>
        <w:t>Utilizes RDS platform to automate administrative tasks.</w:t>
      </w:r>
    </w:p>
    <w:p w14:paraId="2D099AE4" w14:textId="77777777" w:rsidR="00C82026" w:rsidRDefault="00C82026" w:rsidP="007753E3">
      <w:pPr>
        <w:pStyle w:val="ListParagraph"/>
        <w:numPr>
          <w:ilvl w:val="0"/>
          <w:numId w:val="73"/>
        </w:numPr>
      </w:pPr>
      <w:r>
        <w:t>Provides five times better performance than MySQL at a price point one tenth of a commercial database.</w:t>
      </w:r>
    </w:p>
    <w:p w14:paraId="6487F893" w14:textId="77777777" w:rsidR="00D9527F" w:rsidRDefault="00D9527F" w:rsidP="007753E3">
      <w:pPr>
        <w:pStyle w:val="ListParagraph"/>
        <w:numPr>
          <w:ilvl w:val="0"/>
          <w:numId w:val="73"/>
        </w:numPr>
      </w:pPr>
      <w:r>
        <w:t>Starting from 10GB storage, it can scale to up to 64TB in 10GB increments.</w:t>
      </w:r>
    </w:p>
    <w:p w14:paraId="4F581C7F" w14:textId="77777777" w:rsidR="002341B3" w:rsidRDefault="002341B3" w:rsidP="007753E3">
      <w:pPr>
        <w:pStyle w:val="ListParagraph"/>
        <w:numPr>
          <w:ilvl w:val="0"/>
          <w:numId w:val="73"/>
        </w:numPr>
      </w:pPr>
      <w:r>
        <w:t>Leverages cloud ecosystem by integrating services like Lambda, S3, IAM, CloudWatch, etc.</w:t>
      </w:r>
    </w:p>
    <w:p w14:paraId="024A0450" w14:textId="77777777" w:rsidR="00D9527F" w:rsidRDefault="00D9527F" w:rsidP="00D9527F"/>
    <w:p w14:paraId="6C94322C" w14:textId="77777777" w:rsidR="00D9527F" w:rsidRDefault="00D9527F" w:rsidP="00D9527F">
      <w:pPr>
        <w:pStyle w:val="Heading2"/>
      </w:pPr>
      <w:bookmarkStart w:id="107" w:name="_Toc22029474"/>
      <w:r>
        <w:t>Performance</w:t>
      </w:r>
      <w:bookmarkEnd w:id="107"/>
    </w:p>
    <w:p w14:paraId="0C55BC46" w14:textId="77777777" w:rsidR="00D9527F" w:rsidRPr="00D9527F" w:rsidRDefault="00D9527F" w:rsidP="00D9527F"/>
    <w:p w14:paraId="50247E67" w14:textId="77777777" w:rsidR="00D9527F" w:rsidRDefault="00D9527F" w:rsidP="007753E3">
      <w:pPr>
        <w:pStyle w:val="ListParagraph"/>
        <w:numPr>
          <w:ilvl w:val="0"/>
          <w:numId w:val="74"/>
        </w:numPr>
        <w:rPr>
          <w:color w:val="232F3E"/>
        </w:rPr>
      </w:pPr>
      <w:r w:rsidRPr="00D9527F">
        <w:rPr>
          <w:color w:val="232F3E"/>
        </w:rPr>
        <w:lastRenderedPageBreak/>
        <w:t>By tightly integrating the database engine with an SSD-based virtualized storage layer purpose-built for database workloads, Aurora reduces writes to the storage system, minimizes lock contention and eliminates delays created by database process threads.</w:t>
      </w:r>
    </w:p>
    <w:p w14:paraId="23121F5E" w14:textId="77777777" w:rsidR="000F6B5F" w:rsidRDefault="000F6B5F" w:rsidP="007753E3">
      <w:pPr>
        <w:pStyle w:val="ListParagraph"/>
        <w:numPr>
          <w:ilvl w:val="1"/>
          <w:numId w:val="74"/>
        </w:numPr>
        <w:rPr>
          <w:color w:val="232F3E"/>
        </w:rPr>
      </w:pPr>
      <w:r>
        <w:rPr>
          <w:color w:val="232F3E"/>
        </w:rPr>
        <w:t xml:space="preserve">The storage and logging layer </w:t>
      </w:r>
      <w:r w:rsidR="002341B3">
        <w:rPr>
          <w:color w:val="232F3E"/>
        </w:rPr>
        <w:t>have</w:t>
      </w:r>
      <w:r>
        <w:rPr>
          <w:color w:val="232F3E"/>
        </w:rPr>
        <w:t xml:space="preserve"> been combined together to build a log-structured distributed storage layer.</w:t>
      </w:r>
    </w:p>
    <w:p w14:paraId="094A2CD9" w14:textId="77777777" w:rsidR="000F6B5F" w:rsidRDefault="000F6B5F" w:rsidP="007753E3">
      <w:pPr>
        <w:pStyle w:val="ListParagraph"/>
        <w:numPr>
          <w:ilvl w:val="1"/>
          <w:numId w:val="74"/>
        </w:numPr>
        <w:rPr>
          <w:color w:val="232F3E"/>
        </w:rPr>
      </w:pPr>
      <w:r>
        <w:rPr>
          <w:color w:val="232F3E"/>
        </w:rPr>
        <w:t>Storage volume is striped across hundreds of storage nodes distributed over 3 AZs.</w:t>
      </w:r>
    </w:p>
    <w:p w14:paraId="7DA7302F" w14:textId="77777777" w:rsidR="00D26D43" w:rsidRPr="002341B3" w:rsidRDefault="00563D53" w:rsidP="007753E3">
      <w:pPr>
        <w:pStyle w:val="ListParagraph"/>
        <w:numPr>
          <w:ilvl w:val="1"/>
          <w:numId w:val="74"/>
        </w:numPr>
        <w:rPr>
          <w:color w:val="232F3E"/>
        </w:rPr>
      </w:pPr>
      <w:r>
        <w:rPr>
          <w:color w:val="232F3E"/>
        </w:rPr>
        <w:t>Multiple read scanners can access the same lock chain.</w:t>
      </w:r>
    </w:p>
    <w:p w14:paraId="11F0737D" w14:textId="77777777" w:rsidR="00D9527F" w:rsidRDefault="00D9527F" w:rsidP="007753E3">
      <w:pPr>
        <w:pStyle w:val="ListParagraph"/>
        <w:numPr>
          <w:ilvl w:val="0"/>
          <w:numId w:val="74"/>
        </w:numPr>
        <w:rPr>
          <w:color w:val="232F3E"/>
        </w:rPr>
      </w:pPr>
      <w:r w:rsidRPr="00D9527F">
        <w:rPr>
          <w:color w:val="232F3E"/>
        </w:rPr>
        <w:t>Up to five times better performance than MySQL and three times better than PostgreSQL.</w:t>
      </w:r>
      <w:r w:rsidR="00D7347F">
        <w:rPr>
          <w:color w:val="232F3E"/>
        </w:rPr>
        <w:t xml:space="preserve"> Some of the reasons can be attributed to:</w:t>
      </w:r>
    </w:p>
    <w:p w14:paraId="508B31FD" w14:textId="77777777" w:rsidR="00EA18E6" w:rsidRDefault="00D7347F" w:rsidP="007753E3">
      <w:pPr>
        <w:pStyle w:val="ListParagraph"/>
        <w:numPr>
          <w:ilvl w:val="1"/>
          <w:numId w:val="74"/>
        </w:numPr>
        <w:rPr>
          <w:color w:val="232F3E"/>
        </w:rPr>
      </w:pPr>
      <w:r>
        <w:rPr>
          <w:color w:val="232F3E"/>
        </w:rPr>
        <w:t>Fewer I/Os processed.</w:t>
      </w:r>
    </w:p>
    <w:p w14:paraId="07099DDE" w14:textId="77777777" w:rsidR="00D7347F" w:rsidRDefault="00D7347F" w:rsidP="007753E3">
      <w:pPr>
        <w:pStyle w:val="ListParagraph"/>
        <w:numPr>
          <w:ilvl w:val="1"/>
          <w:numId w:val="74"/>
        </w:numPr>
        <w:rPr>
          <w:color w:val="232F3E"/>
        </w:rPr>
      </w:pPr>
      <w:r>
        <w:rPr>
          <w:color w:val="232F3E"/>
        </w:rPr>
        <w:t>Minimized network packets.</w:t>
      </w:r>
    </w:p>
    <w:p w14:paraId="16F9F0CB" w14:textId="77777777" w:rsidR="00D7347F" w:rsidRPr="00D9527F" w:rsidRDefault="00D7347F" w:rsidP="007753E3">
      <w:pPr>
        <w:pStyle w:val="ListParagraph"/>
        <w:numPr>
          <w:ilvl w:val="1"/>
          <w:numId w:val="74"/>
        </w:numPr>
        <w:rPr>
          <w:color w:val="232F3E"/>
        </w:rPr>
      </w:pPr>
      <w:r>
        <w:rPr>
          <w:color w:val="232F3E"/>
        </w:rPr>
        <w:t>Cach</w:t>
      </w:r>
      <w:r w:rsidR="0035611A">
        <w:rPr>
          <w:color w:val="232F3E"/>
        </w:rPr>
        <w:t>ing of</w:t>
      </w:r>
      <w:r>
        <w:rPr>
          <w:color w:val="232F3E"/>
        </w:rPr>
        <w:t xml:space="preserve"> prior results.</w:t>
      </w:r>
    </w:p>
    <w:p w14:paraId="0D97567E" w14:textId="77777777" w:rsidR="00D9527F" w:rsidRPr="00EB1C06" w:rsidRDefault="00D9527F" w:rsidP="007753E3">
      <w:pPr>
        <w:pStyle w:val="ListParagraph"/>
        <w:numPr>
          <w:ilvl w:val="0"/>
          <w:numId w:val="74"/>
        </w:numPr>
      </w:pPr>
      <w:r w:rsidRPr="00D9527F">
        <w:rPr>
          <w:color w:val="232F3E"/>
        </w:rPr>
        <w:t xml:space="preserve">Aurora improves upon </w:t>
      </w:r>
      <w:r>
        <w:rPr>
          <w:color w:val="232F3E"/>
        </w:rPr>
        <w:t>traditional engines</w:t>
      </w:r>
      <w:r w:rsidRPr="00D9527F">
        <w:rPr>
          <w:color w:val="232F3E"/>
        </w:rPr>
        <w:t xml:space="preserve"> with </w:t>
      </w:r>
      <w:r>
        <w:rPr>
          <w:color w:val="232F3E"/>
        </w:rPr>
        <w:t xml:space="preserve">its </w:t>
      </w:r>
      <w:r w:rsidRPr="00D9527F">
        <w:rPr>
          <w:color w:val="232F3E"/>
        </w:rPr>
        <w:t>highly concurrent workloads. </w:t>
      </w:r>
    </w:p>
    <w:p w14:paraId="01DDE2D7" w14:textId="77777777" w:rsidR="00EB1C06" w:rsidRDefault="00EB1C06" w:rsidP="007753E3">
      <w:pPr>
        <w:pStyle w:val="ListParagraph"/>
        <w:numPr>
          <w:ilvl w:val="0"/>
          <w:numId w:val="74"/>
        </w:numPr>
      </w:pPr>
      <w:r>
        <w:t>Aurora provides ‘Parallel Query’ feature that enables distribution of the computational load of a single query across thousands of CPU’s in Aurora’s storage layer, albeit at a higher I/O cost.</w:t>
      </w:r>
    </w:p>
    <w:p w14:paraId="3853F506" w14:textId="77777777" w:rsidR="000F6B5F" w:rsidRDefault="00EB1C06" w:rsidP="007753E3">
      <w:pPr>
        <w:pStyle w:val="ListParagraph"/>
        <w:numPr>
          <w:ilvl w:val="0"/>
          <w:numId w:val="74"/>
        </w:numPr>
      </w:pPr>
      <w:r>
        <w:t>Aurora can horizontally scale to up to 15 read replicas.</w:t>
      </w:r>
    </w:p>
    <w:p w14:paraId="07EBB363" w14:textId="77777777" w:rsidR="004E5F3F" w:rsidRDefault="00FA0ADB" w:rsidP="00014319">
      <w:pPr>
        <w:pStyle w:val="ListParagraph"/>
        <w:numPr>
          <w:ilvl w:val="0"/>
          <w:numId w:val="74"/>
        </w:numPr>
      </w:pPr>
      <w:r>
        <w:t>Fast-DDL is a service provided which can speed up DDL statements to a large degree under some circumstances.</w:t>
      </w:r>
    </w:p>
    <w:p w14:paraId="784D9D07" w14:textId="77777777" w:rsidR="00014319" w:rsidRPr="00D9527F" w:rsidRDefault="00014319" w:rsidP="00014319">
      <w:pPr>
        <w:pStyle w:val="ListParagraph"/>
        <w:numPr>
          <w:ilvl w:val="0"/>
          <w:numId w:val="74"/>
        </w:numPr>
      </w:pPr>
      <w:r>
        <w:t>It has self-healing property wherein if some data gets corrupted, it can repair itself via peer-to-peer replication.</w:t>
      </w:r>
    </w:p>
    <w:p w14:paraId="548DFAFF" w14:textId="77777777" w:rsidR="00FA0ADB" w:rsidRDefault="00FA0ADB" w:rsidP="00D9527F"/>
    <w:p w14:paraId="65E2E060" w14:textId="77777777" w:rsidR="00D9527F" w:rsidRDefault="00D9527F" w:rsidP="00EB1C06">
      <w:pPr>
        <w:pStyle w:val="Heading2"/>
      </w:pPr>
      <w:bookmarkStart w:id="108" w:name="_Toc22029475"/>
      <w:r>
        <w:t>Backup &amp; Recovery</w:t>
      </w:r>
      <w:bookmarkEnd w:id="108"/>
    </w:p>
    <w:p w14:paraId="4BC6B79D" w14:textId="77777777" w:rsidR="00EB1C06" w:rsidRPr="00EB1C06" w:rsidRDefault="00EB1C06" w:rsidP="00EB1C06"/>
    <w:p w14:paraId="217EDBBA" w14:textId="77777777" w:rsidR="00EB1C06" w:rsidRDefault="00D9527F" w:rsidP="007753E3">
      <w:pPr>
        <w:pStyle w:val="ListParagraph"/>
        <w:numPr>
          <w:ilvl w:val="0"/>
          <w:numId w:val="75"/>
        </w:numPr>
        <w:rPr>
          <w:color w:val="232F3E"/>
        </w:rPr>
      </w:pPr>
      <w:r w:rsidRPr="00EB1C06">
        <w:rPr>
          <w:color w:val="232F3E"/>
        </w:rPr>
        <w:t>Automated backups are always enabled on Amazon Aurora DB Instances. Backups do not impact database performance</w:t>
      </w:r>
      <w:r w:rsidR="00EB1C06" w:rsidRPr="00EB1C06">
        <w:rPr>
          <w:color w:val="232F3E"/>
        </w:rPr>
        <w:t>, neither does taking snapshots</w:t>
      </w:r>
      <w:r w:rsidRPr="00EB1C06">
        <w:rPr>
          <w:color w:val="232F3E"/>
        </w:rPr>
        <w:t>.</w:t>
      </w:r>
    </w:p>
    <w:p w14:paraId="1AC0324F" w14:textId="77777777" w:rsidR="00EB1C06" w:rsidRPr="00EB1C06" w:rsidRDefault="00EB1C06" w:rsidP="007753E3">
      <w:pPr>
        <w:pStyle w:val="ListParagraph"/>
        <w:numPr>
          <w:ilvl w:val="0"/>
          <w:numId w:val="75"/>
        </w:numPr>
        <w:rPr>
          <w:color w:val="232F3E"/>
        </w:rPr>
      </w:pPr>
      <w:r>
        <w:rPr>
          <w:color w:val="232F3E"/>
        </w:rPr>
        <w:t>Snapshots can be shared to other AWS accounts.</w:t>
      </w:r>
    </w:p>
    <w:p w14:paraId="5A56BBF7" w14:textId="77777777" w:rsidR="00D9527F" w:rsidRPr="00EB1C06" w:rsidRDefault="00D9527F" w:rsidP="007753E3">
      <w:pPr>
        <w:pStyle w:val="ListParagraph"/>
        <w:numPr>
          <w:ilvl w:val="0"/>
          <w:numId w:val="75"/>
        </w:numPr>
      </w:pPr>
      <w:r w:rsidRPr="00EB1C06">
        <w:rPr>
          <w:color w:val="232F3E"/>
        </w:rPr>
        <w:t xml:space="preserve">Aurora automatically maintains 6 copies of </w:t>
      </w:r>
      <w:r w:rsidR="009149E9">
        <w:rPr>
          <w:color w:val="232F3E"/>
        </w:rPr>
        <w:t>the</w:t>
      </w:r>
      <w:r w:rsidRPr="00EB1C06">
        <w:rPr>
          <w:color w:val="232F3E"/>
        </w:rPr>
        <w:t xml:space="preserve"> data across 3 Availability Zones and will automatically attempt to recover </w:t>
      </w:r>
      <w:r w:rsidR="009149E9">
        <w:rPr>
          <w:color w:val="232F3E"/>
        </w:rPr>
        <w:t>the</w:t>
      </w:r>
      <w:r w:rsidRPr="00EB1C06">
        <w:rPr>
          <w:color w:val="232F3E"/>
        </w:rPr>
        <w:t xml:space="preserve"> database in a healthy AZ with no data loss.</w:t>
      </w:r>
    </w:p>
    <w:p w14:paraId="4C75E692" w14:textId="77777777" w:rsidR="00EB1C06" w:rsidRDefault="00EB1C06" w:rsidP="007753E3">
      <w:pPr>
        <w:pStyle w:val="ListParagraph"/>
        <w:numPr>
          <w:ilvl w:val="0"/>
          <w:numId w:val="75"/>
        </w:numPr>
      </w:pPr>
      <w:r>
        <w:t>Aurora is designed to transparently handle the loss of up to two copies of data without affecting database write availability and up to three copies without affecting read availability.</w:t>
      </w:r>
    </w:p>
    <w:p w14:paraId="621B41D5" w14:textId="77777777" w:rsidR="00EB1C06" w:rsidRDefault="00EB1C06" w:rsidP="007753E3">
      <w:pPr>
        <w:pStyle w:val="ListParagraph"/>
        <w:numPr>
          <w:ilvl w:val="0"/>
          <w:numId w:val="75"/>
        </w:numPr>
      </w:pPr>
      <w:r>
        <w:t>Automated failover is available only for Aurora replicas, not MySQL replicas.</w:t>
      </w:r>
    </w:p>
    <w:p w14:paraId="4AB97D91" w14:textId="77777777" w:rsidR="00014319" w:rsidRDefault="00014319" w:rsidP="00014319"/>
    <w:p w14:paraId="491300D0" w14:textId="77777777" w:rsidR="00014319" w:rsidRPr="00EB1C06" w:rsidRDefault="00014319" w:rsidP="00014319">
      <w:pPr>
        <w:ind w:left="2160" w:firstLine="720"/>
      </w:pPr>
      <w:r>
        <w:rPr>
          <w:noProof/>
        </w:rPr>
        <w:lastRenderedPageBreak/>
        <w:drawing>
          <wp:inline distT="0" distB="0" distL="0" distR="0" wp14:anchorId="362D42AB" wp14:editId="01636295">
            <wp:extent cx="2468880" cy="214295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4896" cy="2148177"/>
                    </a:xfrm>
                    <a:prstGeom prst="rect">
                      <a:avLst/>
                    </a:prstGeom>
                  </pic:spPr>
                </pic:pic>
              </a:graphicData>
            </a:graphic>
          </wp:inline>
        </w:drawing>
      </w:r>
    </w:p>
    <w:p w14:paraId="7912FCEE" w14:textId="77777777" w:rsidR="00711C7D" w:rsidRDefault="00711C7D" w:rsidP="00EB3839">
      <w:pPr>
        <w:rPr>
          <w:b/>
        </w:rPr>
      </w:pPr>
    </w:p>
    <w:p w14:paraId="687E40B4" w14:textId="77777777" w:rsidR="00711C7D" w:rsidRDefault="00184615" w:rsidP="00EB1C06">
      <w:pPr>
        <w:pStyle w:val="Heading2"/>
      </w:pPr>
      <w:bookmarkStart w:id="109" w:name="_Toc22029476"/>
      <w:r>
        <w:t xml:space="preserve">Aurora </w:t>
      </w:r>
      <w:r w:rsidR="00EB1C06">
        <w:t>Serverless</w:t>
      </w:r>
      <w:bookmarkEnd w:id="109"/>
    </w:p>
    <w:p w14:paraId="4E85182D" w14:textId="77777777" w:rsidR="00EB1C06" w:rsidRPr="00EB1C06" w:rsidRDefault="00EB1C06" w:rsidP="00EB1C06"/>
    <w:p w14:paraId="62FD4791" w14:textId="77777777" w:rsidR="00EB1C06" w:rsidRPr="00EB1C06" w:rsidRDefault="00EB1C06" w:rsidP="007753E3">
      <w:pPr>
        <w:pStyle w:val="ListParagraph"/>
        <w:numPr>
          <w:ilvl w:val="0"/>
          <w:numId w:val="76"/>
        </w:numPr>
        <w:rPr>
          <w:color w:val="232F3E"/>
        </w:rPr>
      </w:pPr>
      <w:r w:rsidRPr="00EB1C06">
        <w:t>Amazon Aurora Serverless</w:t>
      </w:r>
      <w:r w:rsidRPr="00EB1C06">
        <w:rPr>
          <w:color w:val="232F3E"/>
        </w:rPr>
        <w:t> is an on-demand, autoscaling configuration for the MySQL-compatible edition of Amazon Aurora</w:t>
      </w:r>
      <w:r w:rsidR="006B076B">
        <w:rPr>
          <w:color w:val="232F3E"/>
        </w:rPr>
        <w:t xml:space="preserve">, </w:t>
      </w:r>
      <w:r w:rsidR="006B076B" w:rsidRPr="00EB1C06">
        <w:rPr>
          <w:color w:val="232F3E"/>
        </w:rPr>
        <w:t>provi</w:t>
      </w:r>
      <w:r w:rsidR="006B076B">
        <w:rPr>
          <w:color w:val="232F3E"/>
        </w:rPr>
        <w:t>ding</w:t>
      </w:r>
      <w:r w:rsidR="006B076B" w:rsidRPr="00EB1C06">
        <w:rPr>
          <w:color w:val="232F3E"/>
        </w:rPr>
        <w:t xml:space="preserve"> a relatively simple, cost-effective option for infrequent, intermittent, or unpredictable workloads</w:t>
      </w:r>
      <w:r w:rsidR="006B076B">
        <w:rPr>
          <w:color w:val="232F3E"/>
        </w:rPr>
        <w:t xml:space="preserve"> i.e. where the peak to average workload ratio is high.</w:t>
      </w:r>
    </w:p>
    <w:p w14:paraId="29AF81FC" w14:textId="77777777" w:rsidR="00EB1C06" w:rsidRPr="00EB1C06" w:rsidRDefault="00EB1C06" w:rsidP="007753E3">
      <w:pPr>
        <w:pStyle w:val="ListParagraph"/>
        <w:numPr>
          <w:ilvl w:val="0"/>
          <w:numId w:val="76"/>
        </w:numPr>
        <w:rPr>
          <w:color w:val="232F3E"/>
        </w:rPr>
      </w:pPr>
      <w:r w:rsidRPr="00EB1C06">
        <w:rPr>
          <w:color w:val="232F3E"/>
        </w:rPr>
        <w:t xml:space="preserve">An Aurora Serverless DB cluster automatically starts up, shuts down, and scales capacity up or down based on </w:t>
      </w:r>
      <w:r w:rsidR="006B076B">
        <w:rPr>
          <w:color w:val="232F3E"/>
        </w:rPr>
        <w:t>an</w:t>
      </w:r>
      <w:r w:rsidRPr="00EB1C06">
        <w:rPr>
          <w:color w:val="232F3E"/>
        </w:rPr>
        <w:t xml:space="preserve"> application's needs</w:t>
      </w:r>
      <w:r w:rsidR="006B076B">
        <w:rPr>
          <w:color w:val="232F3E"/>
        </w:rPr>
        <w:t>.</w:t>
      </w:r>
    </w:p>
    <w:p w14:paraId="4D1A6122" w14:textId="77777777" w:rsidR="00EB1C06" w:rsidRPr="006B076B" w:rsidRDefault="006B076B" w:rsidP="007753E3">
      <w:pPr>
        <w:pStyle w:val="ListParagraph"/>
        <w:numPr>
          <w:ilvl w:val="0"/>
          <w:numId w:val="76"/>
        </w:numPr>
        <w:rPr>
          <w:b/>
        </w:rPr>
      </w:pPr>
      <w:r>
        <w:rPr>
          <w:color w:val="232F3E"/>
        </w:rPr>
        <w:t>While it saves on costs, some of the disadvantages include:</w:t>
      </w:r>
    </w:p>
    <w:p w14:paraId="080D4539" w14:textId="77777777" w:rsidR="006B076B" w:rsidRPr="006B076B" w:rsidRDefault="006B076B" w:rsidP="006B076B">
      <w:pPr>
        <w:pStyle w:val="ListParagraph"/>
        <w:numPr>
          <w:ilvl w:val="1"/>
          <w:numId w:val="76"/>
        </w:numPr>
        <w:rPr>
          <w:b/>
        </w:rPr>
      </w:pPr>
      <w:r>
        <w:t>Accessible only within the VPC. VPN Connection/VPC Peering is not supported.</w:t>
      </w:r>
    </w:p>
    <w:p w14:paraId="00255674" w14:textId="77777777" w:rsidR="006B076B" w:rsidRDefault="006B076B" w:rsidP="006B076B">
      <w:pPr>
        <w:pStyle w:val="ListParagraph"/>
        <w:numPr>
          <w:ilvl w:val="1"/>
          <w:numId w:val="76"/>
        </w:numPr>
      </w:pPr>
      <w:r w:rsidRPr="006B076B">
        <w:t>Cold starts when the database is paused.</w:t>
      </w:r>
    </w:p>
    <w:p w14:paraId="33726334" w14:textId="77777777" w:rsidR="00A046D3" w:rsidRPr="006B076B" w:rsidRDefault="00A046D3" w:rsidP="006B076B">
      <w:pPr>
        <w:pStyle w:val="ListParagraph"/>
        <w:numPr>
          <w:ilvl w:val="1"/>
          <w:numId w:val="76"/>
        </w:numPr>
      </w:pPr>
      <w:r>
        <w:t>Only MYSQL compatible with fixed port.</w:t>
      </w:r>
    </w:p>
    <w:p w14:paraId="46548B2C" w14:textId="77777777" w:rsidR="00711C7D" w:rsidRDefault="00711C7D" w:rsidP="00EB3839">
      <w:pPr>
        <w:rPr>
          <w:b/>
        </w:rPr>
      </w:pPr>
    </w:p>
    <w:p w14:paraId="346BF193" w14:textId="77777777" w:rsidR="00711C7D" w:rsidRDefault="009D3F5D" w:rsidP="009D3F5D">
      <w:pPr>
        <w:pStyle w:val="Heading2"/>
      </w:pPr>
      <w:bookmarkStart w:id="110" w:name="_Toc22029477"/>
      <w:r>
        <w:t>Miscellaneous Features</w:t>
      </w:r>
      <w:bookmarkEnd w:id="110"/>
    </w:p>
    <w:p w14:paraId="2C1F5F08" w14:textId="77777777" w:rsidR="009D3F5D" w:rsidRDefault="009D3F5D" w:rsidP="009D3F5D"/>
    <w:p w14:paraId="4A8D8C73" w14:textId="77777777" w:rsidR="008A4FA2" w:rsidRDefault="008A4FA2" w:rsidP="007753E3">
      <w:pPr>
        <w:pStyle w:val="ListParagraph"/>
        <w:numPr>
          <w:ilvl w:val="0"/>
          <w:numId w:val="81"/>
        </w:numPr>
      </w:pPr>
      <w:r>
        <w:t xml:space="preserve">Aurora endpoints: </w:t>
      </w:r>
    </w:p>
    <w:p w14:paraId="3351E9C0" w14:textId="77777777" w:rsidR="008A4FA2" w:rsidRDefault="008A4FA2" w:rsidP="008A4FA2">
      <w:pPr>
        <w:pStyle w:val="ListParagraph"/>
        <w:numPr>
          <w:ilvl w:val="1"/>
          <w:numId w:val="81"/>
        </w:numPr>
      </w:pPr>
      <w:r>
        <w:t>Aurora has a writer endpoint which client uses to write data. The endpoint points to the Master node.</w:t>
      </w:r>
    </w:p>
    <w:p w14:paraId="688139A6" w14:textId="77777777" w:rsidR="008A4FA2" w:rsidRDefault="008A4FA2" w:rsidP="008A4FA2">
      <w:pPr>
        <w:pStyle w:val="ListParagraph"/>
        <w:numPr>
          <w:ilvl w:val="1"/>
          <w:numId w:val="81"/>
        </w:numPr>
      </w:pPr>
      <w:r>
        <w:t>Aurora has a single reader endpoint which points to one or more read replicas, much like a connection load balancer. (This is due to the fact that it can be difficult to track individual read replica endpoints as the cluster auto-scales)</w:t>
      </w:r>
    </w:p>
    <w:p w14:paraId="408D7969" w14:textId="77777777" w:rsidR="009D3F5D" w:rsidRDefault="00785CB5" w:rsidP="007753E3">
      <w:pPr>
        <w:pStyle w:val="ListParagraph"/>
        <w:numPr>
          <w:ilvl w:val="0"/>
          <w:numId w:val="81"/>
        </w:numPr>
      </w:pPr>
      <w:r>
        <w:t>Patches for DB engine occur in a new process. Once the engine is available, then the switch occurs from old engine to the new one. This avoids patch up downtime.</w:t>
      </w:r>
    </w:p>
    <w:p w14:paraId="0E777E66" w14:textId="77777777" w:rsidR="00785CB5" w:rsidRDefault="00785CB5" w:rsidP="007753E3">
      <w:pPr>
        <w:pStyle w:val="ListParagraph"/>
        <w:numPr>
          <w:ilvl w:val="0"/>
          <w:numId w:val="81"/>
        </w:numPr>
      </w:pPr>
      <w:r>
        <w:t>Advanced logging and auditing do</w:t>
      </w:r>
      <w:r w:rsidR="008A4FA2">
        <w:t xml:space="preserve"> </w:t>
      </w:r>
      <w:r>
        <w:t xml:space="preserve">not </w:t>
      </w:r>
      <w:r w:rsidR="00BC3385">
        <w:t>impact</w:t>
      </w:r>
      <w:r>
        <w:t xml:space="preserve"> performance.</w:t>
      </w:r>
    </w:p>
    <w:p w14:paraId="1938CCF3" w14:textId="77777777" w:rsidR="00785CB5" w:rsidRPr="009D3F5D" w:rsidRDefault="00785CB5" w:rsidP="007753E3">
      <w:pPr>
        <w:pStyle w:val="ListParagraph"/>
        <w:numPr>
          <w:ilvl w:val="0"/>
          <w:numId w:val="81"/>
        </w:numPr>
      </w:pPr>
      <w:r>
        <w:t>Performance Insights can provide query-level insights, helping identify source of bottlenecks, top SQLs, etc.</w:t>
      </w:r>
    </w:p>
    <w:p w14:paraId="331B3B1A" w14:textId="77777777" w:rsidR="00711C7D" w:rsidRDefault="00711C7D" w:rsidP="00EB3839">
      <w:pPr>
        <w:rPr>
          <w:b/>
        </w:rPr>
      </w:pPr>
    </w:p>
    <w:p w14:paraId="36B73075" w14:textId="77777777" w:rsidR="00711C7D" w:rsidRDefault="00711C7D" w:rsidP="00EB3839">
      <w:pPr>
        <w:rPr>
          <w:b/>
        </w:rPr>
      </w:pPr>
    </w:p>
    <w:p w14:paraId="2CCAD471" w14:textId="77777777" w:rsidR="00101F3A" w:rsidRDefault="00101F3A" w:rsidP="00EB3839">
      <w:pPr>
        <w:rPr>
          <w:b/>
        </w:rPr>
      </w:pPr>
    </w:p>
    <w:p w14:paraId="7C44C804" w14:textId="77777777" w:rsidR="00101F3A" w:rsidRDefault="00101F3A" w:rsidP="00EB3839">
      <w:pPr>
        <w:rPr>
          <w:b/>
        </w:rPr>
      </w:pPr>
    </w:p>
    <w:p w14:paraId="75BA40E7" w14:textId="77777777" w:rsidR="00101F3A" w:rsidRDefault="00101F3A" w:rsidP="00EB3839">
      <w:pPr>
        <w:rPr>
          <w:b/>
        </w:rPr>
      </w:pPr>
    </w:p>
    <w:p w14:paraId="0558DD13" w14:textId="77777777" w:rsidR="00101F3A" w:rsidRDefault="00101F3A" w:rsidP="00EB3839">
      <w:pPr>
        <w:rPr>
          <w:b/>
        </w:rPr>
      </w:pPr>
    </w:p>
    <w:p w14:paraId="3D25DED2" w14:textId="77777777" w:rsidR="00101F3A" w:rsidRDefault="00101F3A" w:rsidP="00EB3839">
      <w:pPr>
        <w:rPr>
          <w:b/>
        </w:rPr>
      </w:pPr>
    </w:p>
    <w:p w14:paraId="70E1EB9D" w14:textId="77777777" w:rsidR="008A4FA2" w:rsidRDefault="008A4FA2" w:rsidP="00EB3839">
      <w:pPr>
        <w:rPr>
          <w:b/>
        </w:rPr>
      </w:pPr>
    </w:p>
    <w:p w14:paraId="2618D142" w14:textId="77777777" w:rsidR="008A4FA2" w:rsidRDefault="008A4FA2" w:rsidP="00EB3839">
      <w:pPr>
        <w:rPr>
          <w:b/>
        </w:rPr>
      </w:pPr>
    </w:p>
    <w:p w14:paraId="2120A81F" w14:textId="77777777" w:rsidR="008A4FA2" w:rsidRDefault="008A4FA2" w:rsidP="00EB3839">
      <w:pPr>
        <w:rPr>
          <w:b/>
        </w:rPr>
      </w:pPr>
    </w:p>
    <w:p w14:paraId="7CDE6A40" w14:textId="77777777" w:rsidR="008A4FA2" w:rsidRDefault="008A4FA2" w:rsidP="00EB3839">
      <w:pPr>
        <w:rPr>
          <w:b/>
        </w:rPr>
      </w:pPr>
    </w:p>
    <w:p w14:paraId="7B9F13E8" w14:textId="77777777" w:rsidR="008A4FA2" w:rsidRDefault="008A4FA2" w:rsidP="00EB3839">
      <w:pPr>
        <w:rPr>
          <w:b/>
        </w:rPr>
      </w:pPr>
    </w:p>
    <w:p w14:paraId="20CB9276" w14:textId="4CC3FCFB" w:rsidR="008A4FA2" w:rsidRDefault="008A4FA2" w:rsidP="00EB3839">
      <w:pPr>
        <w:rPr>
          <w:b/>
        </w:rPr>
      </w:pPr>
    </w:p>
    <w:p w14:paraId="15CD026D" w14:textId="74E2CFE2" w:rsidR="00A95260" w:rsidRDefault="00A95260" w:rsidP="00EB3839">
      <w:pPr>
        <w:rPr>
          <w:b/>
        </w:rPr>
      </w:pPr>
    </w:p>
    <w:p w14:paraId="3C4E0B76" w14:textId="59887C32" w:rsidR="00A95260" w:rsidRDefault="00A95260" w:rsidP="00EB3839">
      <w:pPr>
        <w:rPr>
          <w:b/>
        </w:rPr>
      </w:pPr>
    </w:p>
    <w:p w14:paraId="641182CC" w14:textId="24FCBAF5" w:rsidR="00A95260" w:rsidRDefault="00A95260" w:rsidP="00EB3839">
      <w:pPr>
        <w:rPr>
          <w:b/>
        </w:rPr>
      </w:pPr>
    </w:p>
    <w:p w14:paraId="0E9D1F40" w14:textId="1C30A017" w:rsidR="00A95260" w:rsidRDefault="00A95260" w:rsidP="00EB3839">
      <w:pPr>
        <w:rPr>
          <w:b/>
        </w:rPr>
      </w:pPr>
    </w:p>
    <w:p w14:paraId="107A4755" w14:textId="7BA444D0" w:rsidR="00A95260" w:rsidRDefault="00A95260" w:rsidP="00EB3839">
      <w:pPr>
        <w:rPr>
          <w:b/>
        </w:rPr>
      </w:pPr>
    </w:p>
    <w:p w14:paraId="67F0D7F8" w14:textId="42848F3B" w:rsidR="00A95260" w:rsidRDefault="00A95260" w:rsidP="00EB3839">
      <w:pPr>
        <w:rPr>
          <w:b/>
        </w:rPr>
      </w:pPr>
    </w:p>
    <w:p w14:paraId="7277AB8A" w14:textId="78796494" w:rsidR="00A95260" w:rsidRDefault="00A95260" w:rsidP="00EB3839">
      <w:pPr>
        <w:rPr>
          <w:b/>
        </w:rPr>
      </w:pPr>
    </w:p>
    <w:p w14:paraId="64147A66" w14:textId="77777777" w:rsidR="00A95260" w:rsidRDefault="00A95260" w:rsidP="00EB3839">
      <w:pPr>
        <w:rPr>
          <w:b/>
        </w:rPr>
      </w:pPr>
    </w:p>
    <w:p w14:paraId="3CBE70FD" w14:textId="77777777" w:rsidR="0003471C" w:rsidRPr="007B3560" w:rsidRDefault="009E0300" w:rsidP="004557AA">
      <w:pPr>
        <w:pStyle w:val="Heading1"/>
      </w:pPr>
      <w:bookmarkStart w:id="111" w:name="_Toc22029478"/>
      <w:r w:rsidRPr="007B3560">
        <w:t>ElastiCache</w:t>
      </w:r>
      <w:bookmarkEnd w:id="111"/>
    </w:p>
    <w:p w14:paraId="7101759F" w14:textId="77777777" w:rsidR="004557AA" w:rsidRPr="004557AA" w:rsidRDefault="004557AA" w:rsidP="004557AA"/>
    <w:p w14:paraId="600A3B30" w14:textId="77777777" w:rsidR="009E0300" w:rsidRDefault="002958C8" w:rsidP="004557AA">
      <w:pPr>
        <w:pStyle w:val="Heading2"/>
      </w:pPr>
      <w:r>
        <w:t xml:space="preserve"> </w:t>
      </w:r>
      <w:bookmarkStart w:id="112" w:name="_Toc22029479"/>
      <w:r w:rsidR="004557AA">
        <w:t>Definition</w:t>
      </w:r>
      <w:bookmarkEnd w:id="112"/>
    </w:p>
    <w:p w14:paraId="038D85F8" w14:textId="77777777" w:rsidR="004557AA" w:rsidRDefault="004557AA" w:rsidP="00EB3839"/>
    <w:p w14:paraId="6759334A" w14:textId="77777777" w:rsidR="004557AA" w:rsidRDefault="004557AA" w:rsidP="007753E3">
      <w:pPr>
        <w:pStyle w:val="ListParagraph"/>
        <w:numPr>
          <w:ilvl w:val="0"/>
          <w:numId w:val="78"/>
        </w:numPr>
      </w:pPr>
      <w:r>
        <w:t>Web service that makes it easy to deploy, operate, and scale an in-memory cache in the cloud.</w:t>
      </w:r>
    </w:p>
    <w:p w14:paraId="64118090" w14:textId="77777777" w:rsidR="004557AA" w:rsidRDefault="004557AA" w:rsidP="007753E3">
      <w:pPr>
        <w:pStyle w:val="ListParagraph"/>
        <w:numPr>
          <w:ilvl w:val="0"/>
          <w:numId w:val="78"/>
        </w:numPr>
      </w:pPr>
      <w:r>
        <w:t>The service improves the performance of web applications by allowing one to retrieve information from fast, managed, in-memory caches, instead of relying entirely on slower disk-based databases.</w:t>
      </w:r>
    </w:p>
    <w:p w14:paraId="0E7DF69F" w14:textId="77777777" w:rsidR="009C7F14" w:rsidRDefault="004358A3" w:rsidP="007753E3">
      <w:pPr>
        <w:pStyle w:val="ListParagraph"/>
        <w:numPr>
          <w:ilvl w:val="0"/>
          <w:numId w:val="78"/>
        </w:numPr>
      </w:pPr>
      <w:r>
        <w:t>A popular use case is applications that require distributed session management.</w:t>
      </w:r>
    </w:p>
    <w:p w14:paraId="116AF13B" w14:textId="77777777" w:rsidR="004557AA" w:rsidRDefault="004557AA" w:rsidP="00EB3839"/>
    <w:p w14:paraId="4EB51224" w14:textId="77777777" w:rsidR="004557AA" w:rsidRDefault="004557AA" w:rsidP="004557AA">
      <w:pPr>
        <w:pStyle w:val="Heading2"/>
      </w:pPr>
      <w:bookmarkStart w:id="113" w:name="_Toc22029480"/>
      <w:r>
        <w:lastRenderedPageBreak/>
        <w:t>Caching Engines</w:t>
      </w:r>
      <w:bookmarkEnd w:id="113"/>
    </w:p>
    <w:p w14:paraId="1385C147" w14:textId="77777777" w:rsidR="004557AA" w:rsidRDefault="004557AA" w:rsidP="00EB3839"/>
    <w:p w14:paraId="0D547E3D" w14:textId="77777777" w:rsidR="004557AA" w:rsidRDefault="004557AA" w:rsidP="007753E3">
      <w:pPr>
        <w:pStyle w:val="ListParagraph"/>
        <w:numPr>
          <w:ilvl w:val="0"/>
          <w:numId w:val="79"/>
        </w:numPr>
      </w:pPr>
      <w:r>
        <w:t>Memcached</w:t>
      </w:r>
      <w:r w:rsidR="007B30AF">
        <w:t xml:space="preserve"> (in-memory object store)</w:t>
      </w:r>
    </w:p>
    <w:p w14:paraId="7D7B9B89" w14:textId="77777777" w:rsidR="004557AA" w:rsidRDefault="004557AA" w:rsidP="007753E3">
      <w:pPr>
        <w:pStyle w:val="ListParagraph"/>
        <w:numPr>
          <w:ilvl w:val="1"/>
          <w:numId w:val="79"/>
        </w:numPr>
      </w:pPr>
      <w:r>
        <w:t>Should be used when simple offload from database is required.</w:t>
      </w:r>
    </w:p>
    <w:p w14:paraId="0A0ACB83" w14:textId="77777777" w:rsidR="004557AA" w:rsidRDefault="004557AA" w:rsidP="007753E3">
      <w:pPr>
        <w:pStyle w:val="ListParagraph"/>
        <w:numPr>
          <w:ilvl w:val="1"/>
          <w:numId w:val="79"/>
        </w:numPr>
      </w:pPr>
      <w:r>
        <w:t>Has the ability to scale horizontally</w:t>
      </w:r>
      <w:r w:rsidR="00790B68">
        <w:t xml:space="preserve"> by adding or remove nodes</w:t>
      </w:r>
      <w:r>
        <w:t>.</w:t>
      </w:r>
    </w:p>
    <w:p w14:paraId="5B2E1410" w14:textId="77777777" w:rsidR="004557AA" w:rsidRDefault="004557AA" w:rsidP="007753E3">
      <w:pPr>
        <w:pStyle w:val="ListParagraph"/>
        <w:numPr>
          <w:ilvl w:val="1"/>
          <w:numId w:val="79"/>
        </w:numPr>
      </w:pPr>
      <w:r>
        <w:t>Multi-threaded performance is provided.</w:t>
      </w:r>
    </w:p>
    <w:p w14:paraId="11C4A1DA" w14:textId="77777777" w:rsidR="00790B68" w:rsidRDefault="00790B68" w:rsidP="00790B68">
      <w:pPr>
        <w:pStyle w:val="ListParagraph"/>
        <w:numPr>
          <w:ilvl w:val="1"/>
          <w:numId w:val="79"/>
        </w:numPr>
      </w:pPr>
      <w:r>
        <w:t>Data is lost if node fails/AZ experiences outage.</w:t>
      </w:r>
    </w:p>
    <w:p w14:paraId="3F81DB39" w14:textId="77777777" w:rsidR="004557AA" w:rsidRDefault="004557AA" w:rsidP="007753E3">
      <w:pPr>
        <w:pStyle w:val="ListParagraph"/>
        <w:numPr>
          <w:ilvl w:val="0"/>
          <w:numId w:val="79"/>
        </w:numPr>
      </w:pPr>
      <w:r>
        <w:t>Redis</w:t>
      </w:r>
      <w:r w:rsidR="007B30AF">
        <w:t xml:space="preserve"> (in-memory key-value store)</w:t>
      </w:r>
    </w:p>
    <w:p w14:paraId="73C3E7EE" w14:textId="77777777" w:rsidR="004557AA" w:rsidRDefault="004557AA" w:rsidP="007753E3">
      <w:pPr>
        <w:pStyle w:val="ListParagraph"/>
        <w:numPr>
          <w:ilvl w:val="1"/>
          <w:numId w:val="79"/>
        </w:numPr>
      </w:pPr>
      <w:r>
        <w:t xml:space="preserve">Should be used when </w:t>
      </w:r>
    </w:p>
    <w:p w14:paraId="3DA58794" w14:textId="77777777" w:rsidR="004557AA" w:rsidRDefault="004557AA" w:rsidP="007B30AF">
      <w:pPr>
        <w:pStyle w:val="ListParagraph"/>
        <w:numPr>
          <w:ilvl w:val="2"/>
          <w:numId w:val="285"/>
        </w:numPr>
      </w:pPr>
      <w:r>
        <w:t>when working with advanced data types is required.</w:t>
      </w:r>
    </w:p>
    <w:p w14:paraId="124F04D2" w14:textId="77777777" w:rsidR="004557AA" w:rsidRDefault="004557AA" w:rsidP="007B30AF">
      <w:pPr>
        <w:pStyle w:val="ListParagraph"/>
        <w:numPr>
          <w:ilvl w:val="2"/>
          <w:numId w:val="285"/>
        </w:numPr>
      </w:pPr>
      <w:r>
        <w:t>when ranking/sorting datasets is required.</w:t>
      </w:r>
    </w:p>
    <w:p w14:paraId="7C78ADC6" w14:textId="77777777" w:rsidR="004557AA" w:rsidRDefault="004557AA" w:rsidP="007B30AF">
      <w:pPr>
        <w:pStyle w:val="ListParagraph"/>
        <w:numPr>
          <w:ilvl w:val="2"/>
          <w:numId w:val="285"/>
        </w:numPr>
      </w:pPr>
      <w:r>
        <w:t>when persistence or multi-AZ support is required.</w:t>
      </w:r>
    </w:p>
    <w:p w14:paraId="3CAF7BB1" w14:textId="77777777" w:rsidR="004557AA" w:rsidRDefault="004557AA" w:rsidP="007B30AF">
      <w:pPr>
        <w:pStyle w:val="ListParagraph"/>
        <w:numPr>
          <w:ilvl w:val="2"/>
          <w:numId w:val="285"/>
        </w:numPr>
      </w:pPr>
      <w:r>
        <w:t>when backup &amp; restore capabilities are required.</w:t>
      </w:r>
    </w:p>
    <w:p w14:paraId="33290B65" w14:textId="77777777" w:rsidR="004557AA" w:rsidRDefault="004557AA" w:rsidP="007B30AF">
      <w:pPr>
        <w:pStyle w:val="ListParagraph"/>
        <w:numPr>
          <w:ilvl w:val="2"/>
          <w:numId w:val="285"/>
        </w:numPr>
      </w:pPr>
      <w:r>
        <w:t>when publish/subscribe capabilities are required.</w:t>
      </w:r>
    </w:p>
    <w:p w14:paraId="48A6F037" w14:textId="77777777" w:rsidR="00595509" w:rsidRDefault="00595509" w:rsidP="00595509">
      <w:pPr>
        <w:pStyle w:val="ListParagraph"/>
        <w:numPr>
          <w:ilvl w:val="1"/>
          <w:numId w:val="79"/>
        </w:numPr>
      </w:pPr>
      <w:r>
        <w:t>Supports read replicas.</w:t>
      </w:r>
    </w:p>
    <w:p w14:paraId="475A559B" w14:textId="77777777" w:rsidR="004557AA" w:rsidRPr="004557AA" w:rsidRDefault="004557AA" w:rsidP="00EB3839"/>
    <w:p w14:paraId="6F92FD2A" w14:textId="77777777" w:rsidR="009E0300" w:rsidRPr="009E0300" w:rsidRDefault="009E0300" w:rsidP="00EB3839"/>
    <w:p w14:paraId="750716A3" w14:textId="77777777" w:rsidR="0003471C" w:rsidRDefault="0003471C" w:rsidP="00EB3839">
      <w:pPr>
        <w:rPr>
          <w:b/>
        </w:rPr>
      </w:pPr>
    </w:p>
    <w:p w14:paraId="2BFC5816" w14:textId="77777777" w:rsidR="0003471C" w:rsidRDefault="0003471C" w:rsidP="00EB3839">
      <w:pPr>
        <w:rPr>
          <w:b/>
        </w:rPr>
      </w:pPr>
    </w:p>
    <w:p w14:paraId="0ACC1AFD" w14:textId="77777777" w:rsidR="0003471C" w:rsidRDefault="0003471C" w:rsidP="00EB3839">
      <w:pPr>
        <w:rPr>
          <w:b/>
        </w:rPr>
      </w:pPr>
    </w:p>
    <w:p w14:paraId="53340AF7" w14:textId="77777777" w:rsidR="0003471C" w:rsidRDefault="0003471C" w:rsidP="00EB3839">
      <w:pPr>
        <w:rPr>
          <w:b/>
        </w:rPr>
      </w:pPr>
    </w:p>
    <w:p w14:paraId="0E958245" w14:textId="77777777" w:rsidR="0003471C" w:rsidRDefault="0003471C" w:rsidP="00EB3839">
      <w:pPr>
        <w:rPr>
          <w:b/>
        </w:rPr>
      </w:pPr>
    </w:p>
    <w:p w14:paraId="18B3510F" w14:textId="77777777" w:rsidR="0003471C" w:rsidRDefault="0003471C" w:rsidP="00EB3839">
      <w:pPr>
        <w:rPr>
          <w:b/>
        </w:rPr>
      </w:pPr>
    </w:p>
    <w:p w14:paraId="32396492" w14:textId="77777777" w:rsidR="0003471C" w:rsidRDefault="0003471C" w:rsidP="00EB3839">
      <w:pPr>
        <w:rPr>
          <w:b/>
        </w:rPr>
      </w:pPr>
    </w:p>
    <w:p w14:paraId="5ED410C0" w14:textId="77777777" w:rsidR="0050073F" w:rsidRDefault="0050073F" w:rsidP="007753E3"/>
    <w:p w14:paraId="08937C2E" w14:textId="77777777" w:rsidR="00262A54" w:rsidRPr="007B3560" w:rsidRDefault="00262A54" w:rsidP="00262A54">
      <w:pPr>
        <w:pStyle w:val="Heading1"/>
      </w:pPr>
      <w:bookmarkStart w:id="114" w:name="_Toc22029481"/>
      <w:r w:rsidRPr="007B3560">
        <w:t>CloudWatch</w:t>
      </w:r>
      <w:bookmarkEnd w:id="114"/>
    </w:p>
    <w:p w14:paraId="1D0FAFCE" w14:textId="77777777" w:rsidR="00262A54" w:rsidRDefault="00262A54" w:rsidP="00262A54"/>
    <w:p w14:paraId="7DD8230F" w14:textId="77777777" w:rsidR="00262A54" w:rsidRDefault="00262A54" w:rsidP="00F455A0">
      <w:pPr>
        <w:pStyle w:val="Heading2"/>
      </w:pPr>
      <w:bookmarkStart w:id="115" w:name="_Toc22029482"/>
      <w:r>
        <w:t>Definition</w:t>
      </w:r>
      <w:bookmarkEnd w:id="115"/>
    </w:p>
    <w:p w14:paraId="67C6039D" w14:textId="77777777" w:rsidR="00EB3839" w:rsidRPr="00EB3839" w:rsidRDefault="00EB3839" w:rsidP="00EB3839"/>
    <w:p w14:paraId="32857FF8" w14:textId="77777777" w:rsidR="00262A54" w:rsidRDefault="00262A54" w:rsidP="007753E3">
      <w:pPr>
        <w:pStyle w:val="ListParagraph"/>
        <w:numPr>
          <w:ilvl w:val="0"/>
          <w:numId w:val="38"/>
        </w:numPr>
      </w:pPr>
      <w:r>
        <w:t xml:space="preserve">Monitoring service </w:t>
      </w:r>
      <w:r w:rsidR="00F455A0">
        <w:t>to monitor AWS resources, as well as the applications that are run on AWS.</w:t>
      </w:r>
    </w:p>
    <w:p w14:paraId="468B1014" w14:textId="77777777" w:rsidR="00F455A0" w:rsidRPr="00EB3839" w:rsidRDefault="00EB3839" w:rsidP="007753E3">
      <w:pPr>
        <w:pStyle w:val="ListParagraph"/>
        <w:numPr>
          <w:ilvl w:val="0"/>
          <w:numId w:val="38"/>
        </w:numPr>
      </w:pPr>
      <w:r w:rsidRPr="00EB3839">
        <w:rPr>
          <w:color w:val="232F3E"/>
          <w:shd w:val="clear" w:color="auto" w:fill="FFFFFF"/>
        </w:rPr>
        <w:t>Can be used</w:t>
      </w:r>
      <w:r w:rsidR="00F455A0" w:rsidRPr="00EB3839">
        <w:rPr>
          <w:color w:val="232F3E"/>
          <w:shd w:val="clear" w:color="auto" w:fill="FFFFFF"/>
        </w:rPr>
        <w:t xml:space="preserve"> to collect and track metrics, collect and monitor log files, and set alarms</w:t>
      </w:r>
      <w:r w:rsidRPr="00EB3839">
        <w:rPr>
          <w:color w:val="232F3E"/>
          <w:shd w:val="clear" w:color="auto" w:fill="FFFFFF"/>
        </w:rPr>
        <w:t>, enabling one to gain system-wide visibility into resource utilization, application performance, and operational health.</w:t>
      </w:r>
    </w:p>
    <w:p w14:paraId="5FF4B7F0" w14:textId="77777777" w:rsidR="00F455A0" w:rsidRPr="00EB3839" w:rsidRDefault="00F455A0" w:rsidP="007753E3">
      <w:pPr>
        <w:pStyle w:val="ListParagraph"/>
        <w:numPr>
          <w:ilvl w:val="0"/>
          <w:numId w:val="38"/>
        </w:numPr>
      </w:pPr>
      <w:r w:rsidRPr="00EB3839">
        <w:t>It can monitor services like</w:t>
      </w:r>
    </w:p>
    <w:p w14:paraId="4A4168E0" w14:textId="77777777" w:rsidR="00F455A0" w:rsidRDefault="00F455A0" w:rsidP="00FE7DA4">
      <w:pPr>
        <w:pStyle w:val="ListParagraph"/>
        <w:numPr>
          <w:ilvl w:val="1"/>
          <w:numId w:val="171"/>
        </w:numPr>
      </w:pPr>
      <w:r>
        <w:t>Compute</w:t>
      </w:r>
    </w:p>
    <w:p w14:paraId="4A61286D" w14:textId="77777777" w:rsidR="00F455A0" w:rsidRDefault="00F455A0" w:rsidP="00FE7DA4">
      <w:pPr>
        <w:pStyle w:val="ListParagraph"/>
        <w:numPr>
          <w:ilvl w:val="2"/>
          <w:numId w:val="175"/>
        </w:numPr>
      </w:pPr>
      <w:r>
        <w:lastRenderedPageBreak/>
        <w:t>EC2 instances</w:t>
      </w:r>
    </w:p>
    <w:p w14:paraId="0C58A947" w14:textId="77777777" w:rsidR="00F455A0" w:rsidRDefault="00F455A0" w:rsidP="00FE7DA4">
      <w:pPr>
        <w:pStyle w:val="ListParagraph"/>
        <w:numPr>
          <w:ilvl w:val="2"/>
          <w:numId w:val="175"/>
        </w:numPr>
      </w:pPr>
      <w:r>
        <w:t>Autoscaling Groups</w:t>
      </w:r>
    </w:p>
    <w:p w14:paraId="4062CDCD" w14:textId="77777777" w:rsidR="00F455A0" w:rsidRDefault="00F455A0" w:rsidP="00FE7DA4">
      <w:pPr>
        <w:pStyle w:val="ListParagraph"/>
        <w:numPr>
          <w:ilvl w:val="2"/>
          <w:numId w:val="175"/>
        </w:numPr>
      </w:pPr>
      <w:r>
        <w:t>Elastic Load Balancers</w:t>
      </w:r>
    </w:p>
    <w:p w14:paraId="297E167A" w14:textId="71C70848" w:rsidR="00F455A0" w:rsidRDefault="00F455A0" w:rsidP="00FE7DA4">
      <w:pPr>
        <w:pStyle w:val="ListParagraph"/>
        <w:numPr>
          <w:ilvl w:val="2"/>
          <w:numId w:val="175"/>
        </w:numPr>
      </w:pPr>
      <w:r>
        <w:t>Route</w:t>
      </w:r>
      <w:r w:rsidR="00921CCB">
        <w:t xml:space="preserve"> </w:t>
      </w:r>
      <w:r>
        <w:t>53 Health Checks</w:t>
      </w:r>
    </w:p>
    <w:p w14:paraId="65311A76" w14:textId="77777777" w:rsidR="00F455A0" w:rsidRDefault="00F455A0" w:rsidP="00FE7DA4">
      <w:pPr>
        <w:pStyle w:val="ListParagraph"/>
        <w:numPr>
          <w:ilvl w:val="1"/>
          <w:numId w:val="172"/>
        </w:numPr>
      </w:pPr>
      <w:r>
        <w:t>Storage &amp; Content Delivery</w:t>
      </w:r>
    </w:p>
    <w:p w14:paraId="27D12066" w14:textId="77777777" w:rsidR="00F455A0" w:rsidRDefault="00F455A0" w:rsidP="00FE7DA4">
      <w:pPr>
        <w:pStyle w:val="ListParagraph"/>
        <w:numPr>
          <w:ilvl w:val="2"/>
          <w:numId w:val="174"/>
        </w:numPr>
      </w:pPr>
      <w:r>
        <w:t>EBS Volumes</w:t>
      </w:r>
    </w:p>
    <w:p w14:paraId="1CD4A261" w14:textId="77777777" w:rsidR="00F455A0" w:rsidRDefault="00F455A0" w:rsidP="00FE7DA4">
      <w:pPr>
        <w:pStyle w:val="ListParagraph"/>
        <w:numPr>
          <w:ilvl w:val="2"/>
          <w:numId w:val="174"/>
        </w:numPr>
      </w:pPr>
      <w:r>
        <w:t>Storage Gateways</w:t>
      </w:r>
    </w:p>
    <w:p w14:paraId="246614FE" w14:textId="77777777" w:rsidR="00F455A0" w:rsidRDefault="00F455A0" w:rsidP="00FE7DA4">
      <w:pPr>
        <w:pStyle w:val="ListParagraph"/>
        <w:numPr>
          <w:ilvl w:val="2"/>
          <w:numId w:val="174"/>
        </w:numPr>
      </w:pPr>
      <w:r>
        <w:t>CloudFront</w:t>
      </w:r>
    </w:p>
    <w:p w14:paraId="7B401F20" w14:textId="77777777" w:rsidR="00853377" w:rsidRDefault="00853377" w:rsidP="00853377"/>
    <w:p w14:paraId="65F6FA12" w14:textId="77777777" w:rsidR="00F82BB9" w:rsidRDefault="00F82BB9" w:rsidP="00F82BB9">
      <w:pPr>
        <w:pStyle w:val="Heading2"/>
      </w:pPr>
      <w:bookmarkStart w:id="116" w:name="_Toc22029483"/>
      <w:r>
        <w:t>Data Retention</w:t>
      </w:r>
      <w:bookmarkEnd w:id="116"/>
    </w:p>
    <w:p w14:paraId="4EE470A9" w14:textId="77777777" w:rsidR="00F82BB9" w:rsidRPr="00F82BB9" w:rsidRDefault="00F82BB9" w:rsidP="00F82BB9"/>
    <w:p w14:paraId="2CC2E15B" w14:textId="77777777" w:rsidR="00F82BB9" w:rsidRPr="00F82BB9" w:rsidRDefault="00F82BB9" w:rsidP="007753E3">
      <w:pPr>
        <w:pStyle w:val="ListParagraph"/>
        <w:numPr>
          <w:ilvl w:val="0"/>
          <w:numId w:val="39"/>
        </w:numPr>
      </w:pPr>
      <w:r w:rsidRPr="00F82BB9">
        <w:t>Data points with a period of less than 60 seconds are available for 3 hours. These data points are high-resolution custom metrics.</w:t>
      </w:r>
    </w:p>
    <w:p w14:paraId="4B4C315B" w14:textId="77777777" w:rsidR="00F82BB9" w:rsidRPr="00F82BB9" w:rsidRDefault="00F82BB9" w:rsidP="007753E3">
      <w:pPr>
        <w:pStyle w:val="ListParagraph"/>
        <w:numPr>
          <w:ilvl w:val="0"/>
          <w:numId w:val="39"/>
        </w:numPr>
      </w:pPr>
      <w:r w:rsidRPr="00F82BB9">
        <w:t>Data points with a period of 60 seconds (1 minute) are available for 15 days</w:t>
      </w:r>
      <w:r>
        <w:t>.</w:t>
      </w:r>
    </w:p>
    <w:p w14:paraId="450E4CF8" w14:textId="77777777" w:rsidR="00F82BB9" w:rsidRPr="00F82BB9" w:rsidRDefault="00F82BB9" w:rsidP="007753E3">
      <w:pPr>
        <w:pStyle w:val="ListParagraph"/>
        <w:numPr>
          <w:ilvl w:val="0"/>
          <w:numId w:val="39"/>
        </w:numPr>
      </w:pPr>
      <w:r w:rsidRPr="00F82BB9">
        <w:t>Data points with a period of 300 seconds (5 minute) are available for 63 days</w:t>
      </w:r>
      <w:r>
        <w:t>.</w:t>
      </w:r>
    </w:p>
    <w:p w14:paraId="50ABA8EC" w14:textId="77777777" w:rsidR="0076508A" w:rsidRDefault="00F82BB9" w:rsidP="007753E3">
      <w:pPr>
        <w:pStyle w:val="ListParagraph"/>
        <w:numPr>
          <w:ilvl w:val="0"/>
          <w:numId w:val="39"/>
        </w:numPr>
      </w:pPr>
      <w:r w:rsidRPr="00F82BB9">
        <w:t>Data points with a period of 3600 seconds (1 hour) are available for 455 days (15 months)</w:t>
      </w:r>
    </w:p>
    <w:p w14:paraId="647C55FA" w14:textId="77777777" w:rsidR="0076508A" w:rsidRDefault="0076508A" w:rsidP="0076508A"/>
    <w:p w14:paraId="10FB3569" w14:textId="77777777" w:rsidR="0076508A" w:rsidRDefault="0076508A" w:rsidP="0076508A">
      <w:pPr>
        <w:pStyle w:val="Heading2"/>
      </w:pPr>
      <w:bookmarkStart w:id="117" w:name="_Toc22029484"/>
      <w:r>
        <w:t>Dashboards</w:t>
      </w:r>
      <w:bookmarkEnd w:id="117"/>
    </w:p>
    <w:p w14:paraId="103CAB9A" w14:textId="77777777" w:rsidR="0076508A" w:rsidRDefault="0076508A" w:rsidP="0076508A"/>
    <w:p w14:paraId="028FFE1A" w14:textId="77777777" w:rsidR="0076508A" w:rsidRDefault="0076508A" w:rsidP="007753E3">
      <w:pPr>
        <w:pStyle w:val="ListParagraph"/>
        <w:numPr>
          <w:ilvl w:val="0"/>
          <w:numId w:val="43"/>
        </w:numPr>
      </w:pPr>
      <w:r>
        <w:t>Dashboards can be created to see what is happening in the AWS environment.</w:t>
      </w:r>
    </w:p>
    <w:p w14:paraId="6913E609" w14:textId="77777777" w:rsidR="00156CE4" w:rsidRDefault="00156CE4" w:rsidP="007753E3">
      <w:pPr>
        <w:pStyle w:val="ListParagraph"/>
        <w:numPr>
          <w:ilvl w:val="0"/>
          <w:numId w:val="43"/>
        </w:numPr>
      </w:pPr>
      <w:r>
        <w:t xml:space="preserve">Dashboards are global and can include graphs from different regions. </w:t>
      </w:r>
    </w:p>
    <w:p w14:paraId="3B6CE920" w14:textId="77777777" w:rsidR="00156CE4" w:rsidRDefault="00156CE4" w:rsidP="007753E3">
      <w:pPr>
        <w:pStyle w:val="ListParagraph"/>
        <w:numPr>
          <w:ilvl w:val="0"/>
          <w:numId w:val="43"/>
        </w:numPr>
      </w:pPr>
      <w:r>
        <w:t>One can set up automatic refresh (10s, 1m, 2m, 5m, 15m).</w:t>
      </w:r>
    </w:p>
    <w:p w14:paraId="5C3832C9" w14:textId="77777777" w:rsidR="006A5F81" w:rsidRDefault="006A5F81" w:rsidP="006A5F81"/>
    <w:p w14:paraId="730131C4" w14:textId="77777777" w:rsidR="00F7243B" w:rsidRDefault="00F7243B" w:rsidP="00F7243B">
      <w:pPr>
        <w:pStyle w:val="Heading2"/>
      </w:pPr>
      <w:bookmarkStart w:id="118" w:name="_Toc22029485"/>
      <w:r>
        <w:t>Metrics</w:t>
      </w:r>
      <w:bookmarkEnd w:id="118"/>
    </w:p>
    <w:p w14:paraId="0FDF29DC" w14:textId="77777777" w:rsidR="00F7243B" w:rsidRDefault="00F7243B" w:rsidP="006A5F81"/>
    <w:p w14:paraId="7F55A7EC" w14:textId="77777777" w:rsidR="00F7243B" w:rsidRDefault="00F7243B" w:rsidP="00F7243B">
      <w:pPr>
        <w:pStyle w:val="ListParagraph"/>
        <w:numPr>
          <w:ilvl w:val="0"/>
          <w:numId w:val="38"/>
        </w:numPr>
      </w:pPr>
      <w:r>
        <w:t>Metric is a variable to monitor.</w:t>
      </w:r>
    </w:p>
    <w:p w14:paraId="1418021F" w14:textId="77777777" w:rsidR="00F7243B" w:rsidRDefault="00F7243B" w:rsidP="00F7243B">
      <w:pPr>
        <w:pStyle w:val="ListParagraph"/>
        <w:numPr>
          <w:ilvl w:val="1"/>
          <w:numId w:val="286"/>
        </w:numPr>
      </w:pPr>
      <w:r>
        <w:t>Metrics can have up to 10 attributes known as dimensions, such as instance id, environment, etc.</w:t>
      </w:r>
    </w:p>
    <w:p w14:paraId="78161CA0" w14:textId="77777777" w:rsidR="00156CE4" w:rsidRDefault="00156CE4" w:rsidP="00156CE4">
      <w:pPr>
        <w:pStyle w:val="ListParagraph"/>
        <w:numPr>
          <w:ilvl w:val="2"/>
          <w:numId w:val="287"/>
        </w:numPr>
      </w:pPr>
      <w:r>
        <w:t>These dimensions can be used to segment metrics.</w:t>
      </w:r>
    </w:p>
    <w:p w14:paraId="03551D44" w14:textId="77777777" w:rsidR="00F7243B" w:rsidRDefault="00F7243B" w:rsidP="00F7243B">
      <w:pPr>
        <w:pStyle w:val="ListParagraph"/>
        <w:numPr>
          <w:ilvl w:val="1"/>
          <w:numId w:val="286"/>
        </w:numPr>
      </w:pPr>
      <w:r>
        <w:t>Metrics have timestamps.</w:t>
      </w:r>
    </w:p>
    <w:p w14:paraId="735065FC" w14:textId="77777777" w:rsidR="00F7243B" w:rsidRDefault="00F7243B" w:rsidP="00F7243B">
      <w:pPr>
        <w:pStyle w:val="ListParagraph"/>
        <w:numPr>
          <w:ilvl w:val="0"/>
          <w:numId w:val="38"/>
        </w:numPr>
      </w:pPr>
      <w:r>
        <w:t xml:space="preserve">Host level metrics (Collected at 5 minutes to 1-minute interval) consist of: </w:t>
      </w:r>
    </w:p>
    <w:p w14:paraId="6E655BCC" w14:textId="77777777" w:rsidR="00F7243B" w:rsidRDefault="00F7243B" w:rsidP="00F7243B">
      <w:pPr>
        <w:pStyle w:val="ListParagraph"/>
        <w:numPr>
          <w:ilvl w:val="1"/>
          <w:numId w:val="173"/>
        </w:numPr>
      </w:pPr>
      <w:r>
        <w:t>CPU</w:t>
      </w:r>
    </w:p>
    <w:p w14:paraId="417F9D91" w14:textId="77777777" w:rsidR="00F7243B" w:rsidRDefault="00F7243B" w:rsidP="00F7243B">
      <w:pPr>
        <w:pStyle w:val="ListParagraph"/>
        <w:numPr>
          <w:ilvl w:val="2"/>
          <w:numId w:val="178"/>
        </w:numPr>
      </w:pPr>
      <w:r>
        <w:t>CPU Utilization of EC2 instance</w:t>
      </w:r>
    </w:p>
    <w:p w14:paraId="57CC9246" w14:textId="77777777" w:rsidR="00F7243B" w:rsidRDefault="00F7243B" w:rsidP="00F7243B">
      <w:pPr>
        <w:pStyle w:val="ListParagraph"/>
        <w:numPr>
          <w:ilvl w:val="2"/>
          <w:numId w:val="178"/>
        </w:numPr>
      </w:pPr>
      <w:r>
        <w:t>For burstable instance types, Credit Usage/Balance</w:t>
      </w:r>
    </w:p>
    <w:p w14:paraId="5E147606" w14:textId="77777777" w:rsidR="00F7243B" w:rsidRDefault="00F7243B" w:rsidP="00F7243B">
      <w:pPr>
        <w:pStyle w:val="ListParagraph"/>
        <w:numPr>
          <w:ilvl w:val="1"/>
          <w:numId w:val="173"/>
        </w:numPr>
      </w:pPr>
      <w:r>
        <w:t>Network</w:t>
      </w:r>
    </w:p>
    <w:p w14:paraId="5200A1EA" w14:textId="77777777" w:rsidR="00F7243B" w:rsidRDefault="00F7243B" w:rsidP="00F7243B">
      <w:pPr>
        <w:pStyle w:val="ListParagraph"/>
        <w:numPr>
          <w:ilvl w:val="2"/>
          <w:numId w:val="177"/>
        </w:numPr>
      </w:pPr>
      <w:r>
        <w:t>Network packets in &amp; out of an EC2 instance</w:t>
      </w:r>
    </w:p>
    <w:p w14:paraId="7D5070C3" w14:textId="77777777" w:rsidR="00F7243B" w:rsidRDefault="00F7243B" w:rsidP="00F7243B">
      <w:pPr>
        <w:pStyle w:val="ListParagraph"/>
        <w:numPr>
          <w:ilvl w:val="1"/>
          <w:numId w:val="173"/>
        </w:numPr>
      </w:pPr>
      <w:r>
        <w:t xml:space="preserve">Disk </w:t>
      </w:r>
    </w:p>
    <w:p w14:paraId="1202D21E" w14:textId="77777777" w:rsidR="00F7243B" w:rsidRDefault="00F7243B" w:rsidP="00F7243B">
      <w:pPr>
        <w:pStyle w:val="ListParagraph"/>
        <w:numPr>
          <w:ilvl w:val="2"/>
          <w:numId w:val="176"/>
        </w:numPr>
      </w:pPr>
      <w:r>
        <w:t>Disk Reads activity of an EC2 instance. (only for instance store)</w:t>
      </w:r>
    </w:p>
    <w:p w14:paraId="11438452" w14:textId="77777777" w:rsidR="00F7243B" w:rsidRDefault="00F7243B" w:rsidP="00F7243B">
      <w:pPr>
        <w:pStyle w:val="ListParagraph"/>
        <w:numPr>
          <w:ilvl w:val="1"/>
          <w:numId w:val="173"/>
        </w:numPr>
      </w:pPr>
      <w:r>
        <w:lastRenderedPageBreak/>
        <w:t>Status Check</w:t>
      </w:r>
    </w:p>
    <w:p w14:paraId="6637F2D6" w14:textId="77777777" w:rsidR="00F7243B" w:rsidRDefault="00F7243B" w:rsidP="00F7243B">
      <w:pPr>
        <w:pStyle w:val="ListParagraph"/>
        <w:numPr>
          <w:ilvl w:val="2"/>
          <w:numId w:val="265"/>
        </w:numPr>
      </w:pPr>
      <w:r>
        <w:t>Instance status: Check the EC2 VM.</w:t>
      </w:r>
    </w:p>
    <w:p w14:paraId="0B6BECAA" w14:textId="77777777" w:rsidR="00F7243B" w:rsidRDefault="00F7243B" w:rsidP="00F7243B">
      <w:pPr>
        <w:pStyle w:val="ListParagraph"/>
        <w:numPr>
          <w:ilvl w:val="2"/>
          <w:numId w:val="265"/>
        </w:numPr>
      </w:pPr>
      <w:r>
        <w:t>System status: Check the underlying hardware.</w:t>
      </w:r>
    </w:p>
    <w:p w14:paraId="4662DEF8" w14:textId="77777777" w:rsidR="00F7243B" w:rsidRDefault="00F7243B" w:rsidP="00F7243B">
      <w:pPr>
        <w:pStyle w:val="ListParagraph"/>
        <w:numPr>
          <w:ilvl w:val="1"/>
          <w:numId w:val="173"/>
        </w:numPr>
      </w:pPr>
      <w:r>
        <w:t>Hypervisor</w:t>
      </w:r>
    </w:p>
    <w:p w14:paraId="5A10A62F" w14:textId="77777777" w:rsidR="00F7243B" w:rsidRDefault="00F7243B" w:rsidP="00F7243B">
      <w:pPr>
        <w:pStyle w:val="ListParagraph"/>
        <w:numPr>
          <w:ilvl w:val="0"/>
          <w:numId w:val="173"/>
        </w:numPr>
      </w:pPr>
      <w:r>
        <w:t>Custom metrics must be created for the following items (Collected at 1-minute to 1-second intervals):</w:t>
      </w:r>
    </w:p>
    <w:p w14:paraId="4BC44DF6" w14:textId="77777777" w:rsidR="00F7243B" w:rsidRDefault="00F7243B" w:rsidP="00F7243B">
      <w:pPr>
        <w:pStyle w:val="ListParagraph"/>
        <w:numPr>
          <w:ilvl w:val="1"/>
          <w:numId w:val="173"/>
        </w:numPr>
      </w:pPr>
      <w:r>
        <w:t>Memory utilization</w:t>
      </w:r>
    </w:p>
    <w:p w14:paraId="44EFBDFE" w14:textId="77777777" w:rsidR="00F7243B" w:rsidRDefault="00F7243B" w:rsidP="00F7243B">
      <w:pPr>
        <w:pStyle w:val="ListParagraph"/>
        <w:numPr>
          <w:ilvl w:val="1"/>
          <w:numId w:val="173"/>
        </w:numPr>
      </w:pPr>
      <w:r>
        <w:t>Disk Swap utilization</w:t>
      </w:r>
    </w:p>
    <w:p w14:paraId="3C589B21" w14:textId="77777777" w:rsidR="00F7243B" w:rsidRDefault="00F7243B" w:rsidP="00F7243B">
      <w:pPr>
        <w:pStyle w:val="ListParagraph"/>
        <w:numPr>
          <w:ilvl w:val="1"/>
          <w:numId w:val="173"/>
        </w:numPr>
      </w:pPr>
      <w:r>
        <w:t>Disk Space utilization</w:t>
      </w:r>
    </w:p>
    <w:p w14:paraId="2E44235F" w14:textId="77777777" w:rsidR="00F7243B" w:rsidRDefault="00F7243B" w:rsidP="00F7243B">
      <w:pPr>
        <w:pStyle w:val="ListParagraph"/>
        <w:numPr>
          <w:ilvl w:val="1"/>
          <w:numId w:val="173"/>
        </w:numPr>
      </w:pPr>
      <w:r>
        <w:t>Page File utilization</w:t>
      </w:r>
    </w:p>
    <w:p w14:paraId="070DB9F3" w14:textId="77777777" w:rsidR="00F7243B" w:rsidRDefault="00F7243B" w:rsidP="00F7243B">
      <w:pPr>
        <w:pStyle w:val="ListParagraph"/>
        <w:numPr>
          <w:ilvl w:val="1"/>
          <w:numId w:val="173"/>
        </w:numPr>
      </w:pPr>
      <w:r>
        <w:t>Log collection</w:t>
      </w:r>
    </w:p>
    <w:p w14:paraId="34A348DD" w14:textId="77777777" w:rsidR="00F7243B" w:rsidRDefault="00F7243B" w:rsidP="00F7243B"/>
    <w:p w14:paraId="772F18DA" w14:textId="77777777" w:rsidR="00F7243B" w:rsidRPr="0076508A" w:rsidRDefault="00F7243B" w:rsidP="006A5F81"/>
    <w:p w14:paraId="64D969D7" w14:textId="77777777" w:rsidR="0076508A" w:rsidRDefault="0076508A" w:rsidP="0076508A">
      <w:pPr>
        <w:pStyle w:val="Heading2"/>
      </w:pPr>
      <w:bookmarkStart w:id="119" w:name="_Toc22029486"/>
      <w:r>
        <w:t>Alarms</w:t>
      </w:r>
      <w:bookmarkEnd w:id="119"/>
    </w:p>
    <w:p w14:paraId="03BE46AF" w14:textId="77777777" w:rsidR="0076508A" w:rsidRDefault="0076508A" w:rsidP="0076508A"/>
    <w:p w14:paraId="35AA586E" w14:textId="77777777" w:rsidR="0076508A" w:rsidRDefault="0076508A" w:rsidP="007753E3">
      <w:pPr>
        <w:pStyle w:val="ListParagraph"/>
        <w:numPr>
          <w:ilvl w:val="0"/>
          <w:numId w:val="42"/>
        </w:numPr>
      </w:pPr>
      <w:r>
        <w:t>Alarms can be set to notify one when particular resource thresholds are hit.</w:t>
      </w:r>
    </w:p>
    <w:p w14:paraId="630F37EB" w14:textId="77777777" w:rsidR="00C33CF4" w:rsidRDefault="00C33CF4" w:rsidP="007753E3">
      <w:pPr>
        <w:pStyle w:val="ListParagraph"/>
        <w:numPr>
          <w:ilvl w:val="0"/>
          <w:numId w:val="42"/>
        </w:numPr>
      </w:pPr>
      <w:r>
        <w:t>Alarm states include:</w:t>
      </w:r>
    </w:p>
    <w:p w14:paraId="59E128E8" w14:textId="77777777" w:rsidR="00C33CF4" w:rsidRDefault="00B53ACA" w:rsidP="00732840">
      <w:pPr>
        <w:pStyle w:val="ListParagraph"/>
        <w:numPr>
          <w:ilvl w:val="1"/>
          <w:numId w:val="233"/>
        </w:numPr>
      </w:pPr>
      <w:r>
        <w:t>OK</w:t>
      </w:r>
    </w:p>
    <w:p w14:paraId="2DEB33C2" w14:textId="77777777" w:rsidR="00B53ACA" w:rsidRDefault="00B53ACA" w:rsidP="00732840">
      <w:pPr>
        <w:pStyle w:val="ListParagraph"/>
        <w:numPr>
          <w:ilvl w:val="1"/>
          <w:numId w:val="233"/>
        </w:numPr>
      </w:pPr>
      <w:r>
        <w:t>INSUFFICIENT DATA</w:t>
      </w:r>
    </w:p>
    <w:p w14:paraId="332D6D66" w14:textId="77777777" w:rsidR="00B53ACA" w:rsidRDefault="00B53ACA" w:rsidP="00732840">
      <w:pPr>
        <w:pStyle w:val="ListParagraph"/>
        <w:numPr>
          <w:ilvl w:val="1"/>
          <w:numId w:val="233"/>
        </w:numPr>
      </w:pPr>
      <w:r>
        <w:t>ALARM</w:t>
      </w:r>
    </w:p>
    <w:p w14:paraId="70CAA650" w14:textId="77777777" w:rsidR="0076508A" w:rsidRPr="0076508A" w:rsidRDefault="0076508A" w:rsidP="0076508A">
      <w:pPr>
        <w:ind w:left="360"/>
      </w:pPr>
    </w:p>
    <w:p w14:paraId="295B371C" w14:textId="77777777" w:rsidR="0076508A" w:rsidRDefault="0076508A" w:rsidP="0076508A">
      <w:pPr>
        <w:pStyle w:val="Heading2"/>
      </w:pPr>
      <w:bookmarkStart w:id="120" w:name="_Toc22029487"/>
      <w:r>
        <w:t>Events</w:t>
      </w:r>
      <w:bookmarkEnd w:id="120"/>
    </w:p>
    <w:p w14:paraId="2B5E0451" w14:textId="77777777" w:rsidR="0076508A" w:rsidRDefault="0076508A" w:rsidP="0076508A"/>
    <w:p w14:paraId="50D8546B" w14:textId="77777777" w:rsidR="0076508A" w:rsidRDefault="0076508A" w:rsidP="007753E3">
      <w:pPr>
        <w:pStyle w:val="ListParagraph"/>
        <w:numPr>
          <w:ilvl w:val="0"/>
          <w:numId w:val="41"/>
        </w:numPr>
      </w:pPr>
      <w:r>
        <w:t>CloudWatch Events helps one respond to state changes in one’s AWS resources.</w:t>
      </w:r>
    </w:p>
    <w:p w14:paraId="162B612B" w14:textId="77777777" w:rsidR="005A374F" w:rsidRDefault="00463D19" w:rsidP="007753E3">
      <w:pPr>
        <w:pStyle w:val="ListParagraph"/>
        <w:numPr>
          <w:ilvl w:val="0"/>
          <w:numId w:val="41"/>
        </w:numPr>
      </w:pPr>
      <w:r>
        <w:t>It</w:t>
      </w:r>
      <w:r w:rsidR="005A374F">
        <w:t xml:space="preserve"> can either be event-driven or</w:t>
      </w:r>
      <w:r>
        <w:t xml:space="preserve"> scheduled regularly using CRON.</w:t>
      </w:r>
    </w:p>
    <w:p w14:paraId="193B6F5D" w14:textId="77777777" w:rsidR="00E16586" w:rsidRDefault="00904223" w:rsidP="00904223">
      <w:pPr>
        <w:pStyle w:val="ListParagraph"/>
        <w:numPr>
          <w:ilvl w:val="1"/>
          <w:numId w:val="245"/>
        </w:numPr>
      </w:pPr>
      <w:r>
        <w:t>Events can originate from almost all the services AWS offers. E.g. Deletion of object in a S3 bucket.</w:t>
      </w:r>
    </w:p>
    <w:p w14:paraId="182BF3DE" w14:textId="77777777" w:rsidR="00904223" w:rsidRDefault="00904223" w:rsidP="007753E3">
      <w:pPr>
        <w:pStyle w:val="ListParagraph"/>
        <w:numPr>
          <w:ilvl w:val="0"/>
          <w:numId w:val="41"/>
        </w:numPr>
      </w:pPr>
      <w:r>
        <w:t>Based on the event/schedule, CloudWatch events can perform a number of tasks such as:</w:t>
      </w:r>
    </w:p>
    <w:p w14:paraId="69373E26" w14:textId="77777777" w:rsidR="00904223" w:rsidRDefault="00904223" w:rsidP="00904223">
      <w:pPr>
        <w:pStyle w:val="ListParagraph"/>
        <w:numPr>
          <w:ilvl w:val="1"/>
          <w:numId w:val="244"/>
        </w:numPr>
      </w:pPr>
      <w:r>
        <w:t>Stop/Reboot/Terminate an instance or taking a snapshot.</w:t>
      </w:r>
    </w:p>
    <w:p w14:paraId="075821FB" w14:textId="77777777" w:rsidR="00904223" w:rsidRDefault="00EE5A4D" w:rsidP="00904223">
      <w:pPr>
        <w:pStyle w:val="ListParagraph"/>
        <w:numPr>
          <w:ilvl w:val="1"/>
          <w:numId w:val="244"/>
        </w:numPr>
      </w:pPr>
      <w:r>
        <w:t>Invoke a</w:t>
      </w:r>
      <w:r w:rsidR="00904223">
        <w:t xml:space="preserve"> Lambda function.</w:t>
      </w:r>
    </w:p>
    <w:p w14:paraId="5B1C5C6B" w14:textId="77777777" w:rsidR="00904223" w:rsidRDefault="00EE5A4D" w:rsidP="00904223">
      <w:pPr>
        <w:pStyle w:val="ListParagraph"/>
        <w:numPr>
          <w:ilvl w:val="1"/>
          <w:numId w:val="244"/>
        </w:numPr>
      </w:pPr>
      <w:r>
        <w:t>Boot up a</w:t>
      </w:r>
      <w:r w:rsidR="00904223">
        <w:t xml:space="preserve"> Step Function workflow.</w:t>
      </w:r>
    </w:p>
    <w:p w14:paraId="6A126496" w14:textId="77777777" w:rsidR="00904223" w:rsidRDefault="00904223" w:rsidP="00904223">
      <w:pPr>
        <w:pStyle w:val="ListParagraph"/>
        <w:numPr>
          <w:ilvl w:val="1"/>
          <w:numId w:val="244"/>
        </w:numPr>
      </w:pPr>
      <w:r>
        <w:t>SNS, SQS, etc.</w:t>
      </w:r>
    </w:p>
    <w:p w14:paraId="5EA9C806" w14:textId="77777777" w:rsidR="00463D19" w:rsidRDefault="00463D19" w:rsidP="007753E3">
      <w:pPr>
        <w:pStyle w:val="ListParagraph"/>
        <w:numPr>
          <w:ilvl w:val="0"/>
          <w:numId w:val="41"/>
        </w:numPr>
      </w:pPr>
      <w:r>
        <w:t>It creates a small JSON document to give information about the change.</w:t>
      </w:r>
    </w:p>
    <w:p w14:paraId="326B7FD9" w14:textId="77777777" w:rsidR="0076508A" w:rsidRPr="0076508A" w:rsidRDefault="0076508A" w:rsidP="0076508A"/>
    <w:p w14:paraId="6114705C" w14:textId="77777777" w:rsidR="0076508A" w:rsidRDefault="0076508A" w:rsidP="0076508A">
      <w:pPr>
        <w:pStyle w:val="Heading2"/>
      </w:pPr>
      <w:bookmarkStart w:id="121" w:name="_Toc22029488"/>
      <w:r>
        <w:t>Logs</w:t>
      </w:r>
      <w:bookmarkEnd w:id="121"/>
    </w:p>
    <w:p w14:paraId="68277307" w14:textId="77777777" w:rsidR="0076508A" w:rsidRDefault="0076508A" w:rsidP="0076508A"/>
    <w:p w14:paraId="4C74CC2D" w14:textId="77777777" w:rsidR="00F62B32" w:rsidRDefault="0076508A" w:rsidP="00F62B32">
      <w:pPr>
        <w:pStyle w:val="ListParagraph"/>
        <w:numPr>
          <w:ilvl w:val="0"/>
          <w:numId w:val="40"/>
        </w:numPr>
      </w:pPr>
      <w:r>
        <w:t>CloudWatch Logs helps one aggregate, monitor and store logs.</w:t>
      </w:r>
    </w:p>
    <w:p w14:paraId="37C9C51F" w14:textId="77777777" w:rsidR="004A7554" w:rsidRDefault="004A7554" w:rsidP="007753E3">
      <w:pPr>
        <w:pStyle w:val="ListParagraph"/>
        <w:numPr>
          <w:ilvl w:val="0"/>
          <w:numId w:val="40"/>
        </w:numPr>
      </w:pPr>
      <w:r>
        <w:lastRenderedPageBreak/>
        <w:t xml:space="preserve">Logs can be imported from a </w:t>
      </w:r>
      <w:r w:rsidR="00A9567F">
        <w:t>variety of services like S3 Access Logs, VPC Flow Logs, Lambda function logs, etc.</w:t>
      </w:r>
    </w:p>
    <w:p w14:paraId="529C09E2" w14:textId="77777777" w:rsidR="00A9567F" w:rsidRDefault="00A9567F" w:rsidP="007753E3">
      <w:pPr>
        <w:pStyle w:val="ListParagraph"/>
        <w:numPr>
          <w:ilvl w:val="0"/>
          <w:numId w:val="40"/>
        </w:numPr>
      </w:pPr>
      <w:r>
        <w:t>Logs can be exported to S3 for archival or ElasticSearch cluster for further analytics.</w:t>
      </w:r>
    </w:p>
    <w:p w14:paraId="4733F1DA" w14:textId="77777777" w:rsidR="00A9567F" w:rsidRDefault="00A9567F" w:rsidP="007753E3">
      <w:pPr>
        <w:pStyle w:val="ListParagraph"/>
        <w:numPr>
          <w:ilvl w:val="0"/>
          <w:numId w:val="40"/>
        </w:numPr>
      </w:pPr>
      <w:r>
        <w:t>Log storage structure:</w:t>
      </w:r>
    </w:p>
    <w:p w14:paraId="2ED20E5D" w14:textId="77777777" w:rsidR="00A9567F" w:rsidRDefault="00A9567F" w:rsidP="00732840">
      <w:pPr>
        <w:pStyle w:val="ListParagraph"/>
        <w:numPr>
          <w:ilvl w:val="1"/>
          <w:numId w:val="234"/>
        </w:numPr>
      </w:pPr>
      <w:r>
        <w:t>Log Groups: Arbitrary names, usually representing an application.</w:t>
      </w:r>
    </w:p>
    <w:p w14:paraId="4B7DDB47" w14:textId="77777777" w:rsidR="00A9567F" w:rsidRDefault="00A9567F" w:rsidP="00732840">
      <w:pPr>
        <w:pStyle w:val="ListParagraph"/>
        <w:numPr>
          <w:ilvl w:val="1"/>
          <w:numId w:val="234"/>
        </w:numPr>
      </w:pPr>
      <w:r>
        <w:t>Log Stream: Instances within an application / log files / containers.</w:t>
      </w:r>
    </w:p>
    <w:p w14:paraId="3652164C" w14:textId="77777777" w:rsidR="00A9567F" w:rsidRDefault="00A9567F" w:rsidP="007753E3">
      <w:pPr>
        <w:pStyle w:val="ListParagraph"/>
        <w:numPr>
          <w:ilvl w:val="0"/>
          <w:numId w:val="40"/>
        </w:numPr>
      </w:pPr>
      <w:r>
        <w:t>Encryption of logs is at the group level using KMS.</w:t>
      </w:r>
    </w:p>
    <w:p w14:paraId="062E43D8" w14:textId="77777777" w:rsidR="00F62B32" w:rsidRDefault="00F62B32" w:rsidP="007753E3">
      <w:pPr>
        <w:pStyle w:val="ListParagraph"/>
        <w:numPr>
          <w:ilvl w:val="0"/>
          <w:numId w:val="40"/>
        </w:numPr>
      </w:pPr>
      <w:r>
        <w:t>To push logs from EC2 machine or on-premise servers, one can run CloudWatch Agents on them.</w:t>
      </w:r>
    </w:p>
    <w:p w14:paraId="37ED6DF7" w14:textId="77777777" w:rsidR="00857DBC" w:rsidRDefault="00857DBC" w:rsidP="007753E3">
      <w:pPr>
        <w:pStyle w:val="ListParagraph"/>
        <w:numPr>
          <w:ilvl w:val="0"/>
          <w:numId w:val="40"/>
        </w:numPr>
      </w:pPr>
      <w:r>
        <w:t>CloudWatch Logs can be filter expressions.</w:t>
      </w:r>
    </w:p>
    <w:p w14:paraId="2AA074EC" w14:textId="77777777" w:rsidR="00857DBC" w:rsidRDefault="00857DBC" w:rsidP="00857DBC">
      <w:pPr>
        <w:pStyle w:val="ListParagraph"/>
        <w:numPr>
          <w:ilvl w:val="1"/>
          <w:numId w:val="288"/>
        </w:numPr>
      </w:pPr>
      <w:r>
        <w:t>Metric filters can be used to trigger alarms.</w:t>
      </w:r>
    </w:p>
    <w:p w14:paraId="68B2538E" w14:textId="77777777" w:rsidR="005C2200" w:rsidRPr="0076508A" w:rsidRDefault="005C2200" w:rsidP="007753E3">
      <w:pPr>
        <w:pStyle w:val="ListParagraph"/>
        <w:numPr>
          <w:ilvl w:val="0"/>
          <w:numId w:val="40"/>
        </w:numPr>
      </w:pPr>
      <w:r>
        <w:t>CloudWatch Logs Insights can be used to query</w:t>
      </w:r>
      <w:r w:rsidR="00857DBC">
        <w:t xml:space="preserve"> logs and add queries to CloudWatch dashboards.</w:t>
      </w:r>
    </w:p>
    <w:p w14:paraId="1C3C55EA" w14:textId="77777777" w:rsidR="00C561C5" w:rsidRDefault="00C561C5" w:rsidP="00F82BB9"/>
    <w:p w14:paraId="51B8B7FD" w14:textId="77777777" w:rsidR="000F613F" w:rsidRDefault="000F613F" w:rsidP="000F613F">
      <w:pPr>
        <w:pStyle w:val="Heading2"/>
      </w:pPr>
      <w:bookmarkStart w:id="122" w:name="_Toc22029489"/>
      <w:r>
        <w:t>Miscellaneous Features</w:t>
      </w:r>
      <w:bookmarkEnd w:id="122"/>
    </w:p>
    <w:p w14:paraId="367757C7" w14:textId="77777777" w:rsidR="000F613F" w:rsidRDefault="000F613F" w:rsidP="000F613F"/>
    <w:p w14:paraId="1B6F323B" w14:textId="77777777" w:rsidR="00C561C5" w:rsidRDefault="000F613F" w:rsidP="00732840">
      <w:pPr>
        <w:pStyle w:val="ListParagraph"/>
        <w:numPr>
          <w:ilvl w:val="0"/>
          <w:numId w:val="241"/>
        </w:numPr>
      </w:pPr>
      <w:r>
        <w:t>Custom metrics can have a minimum resolution of 1 second.</w:t>
      </w:r>
    </w:p>
    <w:p w14:paraId="13E6B91C" w14:textId="77777777" w:rsidR="007A606E" w:rsidRDefault="007A606E" w:rsidP="007A606E">
      <w:pPr>
        <w:pStyle w:val="ListParagraph"/>
        <w:numPr>
          <w:ilvl w:val="0"/>
          <w:numId w:val="241"/>
        </w:numPr>
      </w:pPr>
      <w:r>
        <w:t>The alarm on a high-resolution custom metric can be triggered as often as 10 seconds.</w:t>
      </w:r>
    </w:p>
    <w:p w14:paraId="15581914" w14:textId="77777777" w:rsidR="007A606E" w:rsidRDefault="007A606E" w:rsidP="007A606E"/>
    <w:p w14:paraId="6FC6C6B1" w14:textId="77777777" w:rsidR="007A606E" w:rsidRDefault="007A606E" w:rsidP="007A606E"/>
    <w:p w14:paraId="37C15782" w14:textId="77777777" w:rsidR="007A606E" w:rsidRDefault="007A606E" w:rsidP="007A606E"/>
    <w:p w14:paraId="0F46DC96" w14:textId="77777777" w:rsidR="007A606E" w:rsidRDefault="007A606E" w:rsidP="007A606E"/>
    <w:p w14:paraId="2C892F79" w14:textId="77777777" w:rsidR="007A606E" w:rsidRDefault="007A606E" w:rsidP="007A606E"/>
    <w:p w14:paraId="25EF0BA7" w14:textId="77777777" w:rsidR="007A606E" w:rsidRDefault="007A606E" w:rsidP="007A606E"/>
    <w:p w14:paraId="5E9EBF36" w14:textId="77777777" w:rsidR="007A606E" w:rsidRDefault="007A606E" w:rsidP="007A606E"/>
    <w:p w14:paraId="0B1A67A4" w14:textId="77777777" w:rsidR="007A606E" w:rsidRDefault="007A606E" w:rsidP="007A606E"/>
    <w:p w14:paraId="0F06BD12" w14:textId="77777777" w:rsidR="004D05A7" w:rsidRDefault="004D05A7" w:rsidP="004D05A7">
      <w:pPr>
        <w:pStyle w:val="Heading1"/>
      </w:pPr>
      <w:bookmarkStart w:id="123" w:name="_Toc22029490"/>
      <w:r>
        <w:t>CloudFront</w:t>
      </w:r>
      <w:bookmarkEnd w:id="123"/>
    </w:p>
    <w:p w14:paraId="109021C0" w14:textId="77777777" w:rsidR="004D05A7" w:rsidRDefault="004D05A7" w:rsidP="00F82BB9"/>
    <w:p w14:paraId="046B7DCC" w14:textId="77777777" w:rsidR="004D05A7" w:rsidRDefault="004D05A7" w:rsidP="004D05A7">
      <w:pPr>
        <w:pStyle w:val="Heading2"/>
      </w:pPr>
      <w:bookmarkStart w:id="124" w:name="_Toc22029491"/>
      <w:r>
        <w:t>Definition</w:t>
      </w:r>
      <w:bookmarkEnd w:id="124"/>
    </w:p>
    <w:p w14:paraId="2AC5B3AF" w14:textId="77777777" w:rsidR="004D05A7" w:rsidRDefault="004D05A7" w:rsidP="00F82BB9"/>
    <w:p w14:paraId="7D8AF95E" w14:textId="77777777" w:rsidR="007D1E92" w:rsidRPr="007D1E92" w:rsidRDefault="007D1E92" w:rsidP="00FE7DA4">
      <w:pPr>
        <w:pStyle w:val="ListParagraph"/>
        <w:numPr>
          <w:ilvl w:val="0"/>
          <w:numId w:val="167"/>
        </w:numPr>
      </w:pPr>
      <w:r w:rsidRPr="007D1E92">
        <w:t xml:space="preserve">It </w:t>
      </w:r>
      <w:r w:rsidRPr="007D1E92">
        <w:rPr>
          <w:color w:val="232F3E"/>
        </w:rPr>
        <w:t>is a web service that gives businesses and web application developers an easy and cost-effective way to distribute content with low latency and high data transfer speed</w:t>
      </w:r>
      <w:r>
        <w:rPr>
          <w:color w:val="232F3E"/>
        </w:rPr>
        <w:t xml:space="preserve"> using a network of </w:t>
      </w:r>
      <w:r w:rsidR="00B01561">
        <w:rPr>
          <w:color w:val="232F3E"/>
        </w:rPr>
        <w:t>data centers</w:t>
      </w:r>
      <w:r>
        <w:rPr>
          <w:color w:val="232F3E"/>
        </w:rPr>
        <w:t xml:space="preserve"> </w:t>
      </w:r>
      <w:r w:rsidR="00B01561">
        <w:rPr>
          <w:color w:val="232F3E"/>
        </w:rPr>
        <w:t xml:space="preserve">called edge locations </w:t>
      </w:r>
      <w:r>
        <w:rPr>
          <w:color w:val="232F3E"/>
        </w:rPr>
        <w:t>around the world</w:t>
      </w:r>
      <w:r w:rsidRPr="007D1E92">
        <w:rPr>
          <w:color w:val="232F3E"/>
        </w:rPr>
        <w:t xml:space="preserve">. </w:t>
      </w:r>
    </w:p>
    <w:p w14:paraId="578D7F36" w14:textId="77777777" w:rsidR="007D1E92" w:rsidRPr="00B01561" w:rsidRDefault="007D1E92" w:rsidP="00FE7DA4">
      <w:pPr>
        <w:pStyle w:val="ListParagraph"/>
        <w:numPr>
          <w:ilvl w:val="0"/>
          <w:numId w:val="167"/>
        </w:numPr>
      </w:pPr>
      <w:r>
        <w:rPr>
          <w:color w:val="232F3E"/>
        </w:rPr>
        <w:t>It</w:t>
      </w:r>
      <w:r w:rsidRPr="007D1E92">
        <w:rPr>
          <w:color w:val="232F3E"/>
        </w:rPr>
        <w:t xml:space="preserve"> is a self-service, pay-per-use offering, requiring no long-term commitments or minimum fees. </w:t>
      </w:r>
    </w:p>
    <w:p w14:paraId="6A562264" w14:textId="77777777" w:rsidR="007D1E92" w:rsidRDefault="007D1E92" w:rsidP="007D1E92"/>
    <w:p w14:paraId="05724620" w14:textId="77777777" w:rsidR="00B01561" w:rsidRDefault="00B01561" w:rsidP="00B01561">
      <w:pPr>
        <w:pStyle w:val="Heading2"/>
      </w:pPr>
      <w:bookmarkStart w:id="125" w:name="_Toc22029492"/>
      <w:r>
        <w:lastRenderedPageBreak/>
        <w:t>CloudFront Distributions</w:t>
      </w:r>
      <w:bookmarkEnd w:id="125"/>
    </w:p>
    <w:p w14:paraId="0BF8ED67" w14:textId="77777777" w:rsidR="00B01561" w:rsidRPr="00B01561" w:rsidRDefault="00B01561" w:rsidP="00B01561"/>
    <w:p w14:paraId="67B84F99" w14:textId="77777777" w:rsidR="00B01561" w:rsidRDefault="00B01561" w:rsidP="007D1E92">
      <w:r>
        <w:t>It tells CloudFront where one wants content to be delivered from, and the details on how to track and manage content delivery.</w:t>
      </w:r>
    </w:p>
    <w:p w14:paraId="24D28FDA" w14:textId="77777777" w:rsidR="00B01561" w:rsidRDefault="00B01561" w:rsidP="007D1E92">
      <w:r>
        <w:t>Its various configurations include:</w:t>
      </w:r>
    </w:p>
    <w:p w14:paraId="3CE56DEB" w14:textId="77777777" w:rsidR="00B01561" w:rsidRDefault="00B01561" w:rsidP="00FE7DA4">
      <w:pPr>
        <w:pStyle w:val="ListParagraph"/>
        <w:numPr>
          <w:ilvl w:val="0"/>
          <w:numId w:val="205"/>
        </w:numPr>
      </w:pPr>
      <w:r>
        <w:t>Content origin</w:t>
      </w:r>
    </w:p>
    <w:p w14:paraId="48B6B466" w14:textId="77777777" w:rsidR="00B01561" w:rsidRDefault="00B01561" w:rsidP="00FE7DA4">
      <w:pPr>
        <w:pStyle w:val="ListParagraph"/>
        <w:numPr>
          <w:ilvl w:val="1"/>
          <w:numId w:val="205"/>
        </w:numPr>
      </w:pPr>
      <w:r>
        <w:t>The S3 bucket, MediaPackage channel, or HTTP server from which CloudFront gets the files to distribute.</w:t>
      </w:r>
    </w:p>
    <w:p w14:paraId="243399B4" w14:textId="77777777" w:rsidR="00B01561" w:rsidRDefault="00B01561" w:rsidP="00FE7DA4">
      <w:pPr>
        <w:pStyle w:val="ListParagraph"/>
        <w:numPr>
          <w:ilvl w:val="0"/>
          <w:numId w:val="205"/>
        </w:numPr>
      </w:pPr>
      <w:r>
        <w:t>Access</w:t>
      </w:r>
    </w:p>
    <w:p w14:paraId="6A9C5066" w14:textId="77777777" w:rsidR="00B01561" w:rsidRDefault="00B01561" w:rsidP="00FE7DA4">
      <w:pPr>
        <w:pStyle w:val="ListParagraph"/>
        <w:numPr>
          <w:ilvl w:val="1"/>
          <w:numId w:val="205"/>
        </w:numPr>
      </w:pPr>
      <w:r>
        <w:t>Whether the files are to be made to available to everyone or certain users.</w:t>
      </w:r>
    </w:p>
    <w:p w14:paraId="09C55A3C" w14:textId="77777777" w:rsidR="00B01561" w:rsidRDefault="00B01561" w:rsidP="00FE7DA4">
      <w:pPr>
        <w:pStyle w:val="ListParagraph"/>
        <w:numPr>
          <w:ilvl w:val="1"/>
          <w:numId w:val="205"/>
        </w:numPr>
      </w:pPr>
      <w:r>
        <w:t>Geo-restrictions can be applied here.</w:t>
      </w:r>
    </w:p>
    <w:p w14:paraId="732368F7" w14:textId="77777777" w:rsidR="00B01561" w:rsidRDefault="00B01561" w:rsidP="00FE7DA4">
      <w:pPr>
        <w:pStyle w:val="ListParagraph"/>
        <w:numPr>
          <w:ilvl w:val="0"/>
          <w:numId w:val="205"/>
        </w:numPr>
      </w:pPr>
      <w:r>
        <w:t>Security</w:t>
      </w:r>
    </w:p>
    <w:p w14:paraId="307EBC46" w14:textId="77777777" w:rsidR="00B01561" w:rsidRDefault="00B01561" w:rsidP="00FE7DA4">
      <w:pPr>
        <w:pStyle w:val="ListParagraph"/>
        <w:numPr>
          <w:ilvl w:val="1"/>
          <w:numId w:val="205"/>
        </w:numPr>
      </w:pPr>
      <w:r>
        <w:t>Whether one wants CloudFront to require its users to use HTTPS to access the content.</w:t>
      </w:r>
    </w:p>
    <w:p w14:paraId="09099CAE" w14:textId="77777777" w:rsidR="00B01561" w:rsidRDefault="00B01561" w:rsidP="00FE7DA4">
      <w:pPr>
        <w:pStyle w:val="ListParagraph"/>
        <w:numPr>
          <w:ilvl w:val="0"/>
          <w:numId w:val="205"/>
        </w:numPr>
      </w:pPr>
      <w:r>
        <w:t>Cookies</w:t>
      </w:r>
    </w:p>
    <w:p w14:paraId="50CC6B1E" w14:textId="77777777" w:rsidR="00B01561" w:rsidRDefault="00B01561" w:rsidP="00FE7DA4">
      <w:pPr>
        <w:pStyle w:val="ListParagraph"/>
        <w:numPr>
          <w:ilvl w:val="1"/>
          <w:numId w:val="205"/>
        </w:numPr>
      </w:pPr>
      <w:r>
        <w:t>Whether one wants CloudFront to forward cookies or query strings to one’s origin.</w:t>
      </w:r>
    </w:p>
    <w:p w14:paraId="4D3648AC" w14:textId="77777777" w:rsidR="00B01561" w:rsidRDefault="00B01561" w:rsidP="00FE7DA4">
      <w:pPr>
        <w:pStyle w:val="ListParagraph"/>
        <w:numPr>
          <w:ilvl w:val="0"/>
          <w:numId w:val="205"/>
        </w:numPr>
      </w:pPr>
      <w:r>
        <w:t>Access Logs</w:t>
      </w:r>
    </w:p>
    <w:p w14:paraId="368EC21B" w14:textId="77777777" w:rsidR="00B01561" w:rsidRDefault="00B01561" w:rsidP="00FE7DA4">
      <w:pPr>
        <w:pStyle w:val="ListParagraph"/>
        <w:numPr>
          <w:ilvl w:val="1"/>
          <w:numId w:val="205"/>
        </w:numPr>
      </w:pPr>
      <w:r>
        <w:t>Whether one wants CloudFront to create access logs that show viewer activity.</w:t>
      </w:r>
    </w:p>
    <w:p w14:paraId="1DB95490" w14:textId="77777777" w:rsidR="00B01561" w:rsidRDefault="00B01561" w:rsidP="0053295C"/>
    <w:p w14:paraId="69EDC81D" w14:textId="77777777" w:rsidR="00B01561" w:rsidRDefault="00B01561" w:rsidP="00B01561">
      <w:pPr>
        <w:pStyle w:val="Heading2"/>
      </w:pPr>
      <w:bookmarkStart w:id="126" w:name="_Toc22029493"/>
      <w:r>
        <w:t>Performance and Availability</w:t>
      </w:r>
      <w:bookmarkEnd w:id="126"/>
    </w:p>
    <w:p w14:paraId="6222FC64" w14:textId="77777777" w:rsidR="00B01561" w:rsidRPr="00B01561" w:rsidRDefault="00B01561" w:rsidP="00B01561"/>
    <w:p w14:paraId="73396BD5" w14:textId="77777777" w:rsidR="00B01561" w:rsidRDefault="00B01561" w:rsidP="00FE7DA4">
      <w:pPr>
        <w:pStyle w:val="ListParagraph"/>
        <w:numPr>
          <w:ilvl w:val="0"/>
          <w:numId w:val="206"/>
        </w:numPr>
      </w:pPr>
      <w:r>
        <w:t>CloudFront allows one to setup multiple origins to enable redundancy with Origin Failover.</w:t>
      </w:r>
    </w:p>
    <w:p w14:paraId="7CEAAC9B" w14:textId="77777777" w:rsidR="00B01561" w:rsidRDefault="00B01561" w:rsidP="00FE7DA4">
      <w:pPr>
        <w:pStyle w:val="ListParagraph"/>
        <w:numPr>
          <w:ilvl w:val="1"/>
          <w:numId w:val="206"/>
        </w:numPr>
      </w:pPr>
      <w:r>
        <w:t>One must have a distribution with at least two origins, setting one as the primary.</w:t>
      </w:r>
    </w:p>
    <w:p w14:paraId="51ECBB9B" w14:textId="77777777" w:rsidR="00B01561" w:rsidRDefault="00B01561" w:rsidP="00FE7DA4">
      <w:pPr>
        <w:pStyle w:val="ListParagraph"/>
        <w:numPr>
          <w:ilvl w:val="1"/>
          <w:numId w:val="206"/>
        </w:numPr>
      </w:pPr>
      <w:r>
        <w:t>When defining cache behavior, configure CloudFront to failover to second origin when the primary returns specific status codes.</w:t>
      </w:r>
    </w:p>
    <w:p w14:paraId="01E6088C" w14:textId="77777777" w:rsidR="00B01561" w:rsidRDefault="00B01561" w:rsidP="00FE7DA4">
      <w:pPr>
        <w:pStyle w:val="ListParagraph"/>
        <w:numPr>
          <w:ilvl w:val="0"/>
          <w:numId w:val="206"/>
        </w:numPr>
      </w:pPr>
      <w:r>
        <w:t>CloudFront is optimized for both dynamic and static content, providing extensive flexibility for optimizing cache behavior, coupled with network-layer optimization for latency and throughput.</w:t>
      </w:r>
    </w:p>
    <w:p w14:paraId="70E2912A" w14:textId="77777777" w:rsidR="00B01561" w:rsidRDefault="00B01561" w:rsidP="007D1E92"/>
    <w:p w14:paraId="3EE7DBD7" w14:textId="77777777" w:rsidR="0053295C" w:rsidRDefault="0053295C" w:rsidP="003E67CE">
      <w:pPr>
        <w:pStyle w:val="Heading2"/>
      </w:pPr>
      <w:bookmarkStart w:id="127" w:name="_Toc22029494"/>
      <w:r>
        <w:t>Origin Access Identity</w:t>
      </w:r>
      <w:bookmarkEnd w:id="127"/>
    </w:p>
    <w:p w14:paraId="5FE9A0F1" w14:textId="77777777" w:rsidR="003E67CE" w:rsidRPr="003E67CE" w:rsidRDefault="003E67CE" w:rsidP="003E67CE"/>
    <w:p w14:paraId="20D03597" w14:textId="77777777" w:rsidR="0053295C" w:rsidRDefault="0053295C" w:rsidP="00FE7DA4">
      <w:pPr>
        <w:pStyle w:val="ListParagraph"/>
        <w:numPr>
          <w:ilvl w:val="0"/>
          <w:numId w:val="207"/>
        </w:numPr>
      </w:pPr>
      <w:r>
        <w:t xml:space="preserve">With S3 as origin, objects must be granted public read permissions and hence </w:t>
      </w:r>
      <w:r w:rsidR="003E67CE">
        <w:t>the objects are accessible both from S3 as well as CloudFront.</w:t>
      </w:r>
    </w:p>
    <w:p w14:paraId="6EA494E1" w14:textId="77777777" w:rsidR="003E67CE" w:rsidRDefault="003E67CE" w:rsidP="00FE7DA4">
      <w:pPr>
        <w:pStyle w:val="ListParagraph"/>
        <w:numPr>
          <w:ilvl w:val="0"/>
          <w:numId w:val="207"/>
        </w:numPr>
      </w:pPr>
      <w:r>
        <w:t>Users could directly access objects on S3. This would be detrimental since:</w:t>
      </w:r>
    </w:p>
    <w:p w14:paraId="3AF07054" w14:textId="77777777" w:rsidR="003E67CE" w:rsidRDefault="003E67CE" w:rsidP="00FE7DA4">
      <w:pPr>
        <w:pStyle w:val="ListParagraph"/>
        <w:numPr>
          <w:ilvl w:val="1"/>
          <w:numId w:val="207"/>
        </w:numPr>
      </w:pPr>
      <w:r>
        <w:t>Users could bypass the controls provided by CloudFront signed URLs or signed cookies.</w:t>
      </w:r>
    </w:p>
    <w:p w14:paraId="35121245" w14:textId="77777777" w:rsidR="003E67CE" w:rsidRDefault="003E67CE" w:rsidP="00FE7DA4">
      <w:pPr>
        <w:pStyle w:val="ListParagraph"/>
        <w:numPr>
          <w:ilvl w:val="1"/>
          <w:numId w:val="207"/>
        </w:numPr>
      </w:pPr>
      <w:r>
        <w:t>CloudFront access logs would be incomplete.</w:t>
      </w:r>
    </w:p>
    <w:p w14:paraId="1153AD0C" w14:textId="77777777" w:rsidR="003E67CE" w:rsidRDefault="003E67CE" w:rsidP="00FE7DA4">
      <w:pPr>
        <w:pStyle w:val="ListParagraph"/>
        <w:numPr>
          <w:ilvl w:val="0"/>
          <w:numId w:val="207"/>
        </w:numPr>
      </w:pPr>
      <w:r>
        <w:t>Origin Access Identity (a special user) can be used to prevent users from directly accessing objects in S3.</w:t>
      </w:r>
    </w:p>
    <w:p w14:paraId="52225FE1" w14:textId="77777777" w:rsidR="003E67CE" w:rsidRDefault="003E67CE" w:rsidP="00FE7DA4">
      <w:pPr>
        <w:pStyle w:val="ListParagraph"/>
        <w:numPr>
          <w:ilvl w:val="0"/>
          <w:numId w:val="207"/>
        </w:numPr>
      </w:pPr>
      <w:r>
        <w:t>S3 buckets/objects can be configured to only provide access to OAI, which can then fetch &amp; service content on general user’s behalf.</w:t>
      </w:r>
    </w:p>
    <w:p w14:paraId="0BC50F43" w14:textId="77777777" w:rsidR="003E67CE" w:rsidRDefault="003E67CE" w:rsidP="007D1E92"/>
    <w:p w14:paraId="21E72C9F" w14:textId="77777777" w:rsidR="007D1E92" w:rsidRDefault="007D1E92" w:rsidP="007D1E92">
      <w:pPr>
        <w:pStyle w:val="Heading2"/>
      </w:pPr>
      <w:bookmarkStart w:id="128" w:name="_Toc22029495"/>
      <w:r>
        <w:t>Miscellaneous Features</w:t>
      </w:r>
      <w:bookmarkEnd w:id="128"/>
    </w:p>
    <w:p w14:paraId="3CA79AD7" w14:textId="77777777" w:rsidR="007D1E92" w:rsidRDefault="007D1E92" w:rsidP="007D1E92"/>
    <w:p w14:paraId="04EC0419" w14:textId="77777777" w:rsidR="007D1E92" w:rsidRPr="007D1E92" w:rsidRDefault="007D1E92" w:rsidP="00FE7DA4">
      <w:pPr>
        <w:pStyle w:val="ListParagraph"/>
        <w:numPr>
          <w:ilvl w:val="0"/>
          <w:numId w:val="187"/>
        </w:numPr>
      </w:pPr>
      <w:r w:rsidRPr="007D1E92">
        <w:rPr>
          <w:color w:val="232F3E"/>
        </w:rPr>
        <w:t>CloudFront uses these cache control headers to determine how frequently it needs to check the origin for an updated version of that file. For expiration period set to 0 seconds, CloudFront will revalidate every request with the origin server.</w:t>
      </w:r>
    </w:p>
    <w:p w14:paraId="6D65EC53" w14:textId="77777777" w:rsidR="004D05A7" w:rsidRDefault="004D05A7" w:rsidP="00F82BB9"/>
    <w:p w14:paraId="7A2823A9" w14:textId="77777777" w:rsidR="004D05A7" w:rsidRDefault="004D05A7" w:rsidP="00F82BB9"/>
    <w:p w14:paraId="70ECFFCE" w14:textId="77777777" w:rsidR="004D05A7" w:rsidRDefault="004D05A7" w:rsidP="00F82BB9"/>
    <w:p w14:paraId="4F1E73F3" w14:textId="77777777" w:rsidR="004D05A7" w:rsidRDefault="004D05A7" w:rsidP="00F82BB9"/>
    <w:p w14:paraId="5E5323B1" w14:textId="77777777" w:rsidR="004D05A7" w:rsidRDefault="004D05A7" w:rsidP="00F82BB9"/>
    <w:p w14:paraId="368D2527" w14:textId="77777777" w:rsidR="004D05A7" w:rsidRDefault="004D05A7" w:rsidP="00F82BB9"/>
    <w:p w14:paraId="5FD71990" w14:textId="77777777" w:rsidR="004D05A7" w:rsidRDefault="004D05A7" w:rsidP="00F82BB9"/>
    <w:p w14:paraId="59FCA5B1" w14:textId="77777777" w:rsidR="004D05A7" w:rsidRDefault="004D05A7" w:rsidP="00F82BB9"/>
    <w:p w14:paraId="4C6D6538" w14:textId="77777777" w:rsidR="004D05A7" w:rsidRDefault="004D05A7" w:rsidP="00F82BB9"/>
    <w:p w14:paraId="1BD10118" w14:textId="77777777" w:rsidR="004D05A7" w:rsidRDefault="004D05A7" w:rsidP="00F82BB9"/>
    <w:p w14:paraId="3C23B0D6" w14:textId="77777777" w:rsidR="004D05A7" w:rsidRDefault="004D05A7" w:rsidP="00F82BB9"/>
    <w:p w14:paraId="4043E7A5" w14:textId="77777777" w:rsidR="004D05A7" w:rsidRDefault="004D05A7" w:rsidP="00F82BB9"/>
    <w:p w14:paraId="081A7FFC" w14:textId="77777777" w:rsidR="004D05A7" w:rsidRDefault="004D05A7" w:rsidP="00F82BB9"/>
    <w:p w14:paraId="7BAC8E41" w14:textId="77777777" w:rsidR="0053295C" w:rsidRDefault="0053295C" w:rsidP="00F82BB9"/>
    <w:p w14:paraId="25DA5E28" w14:textId="77777777" w:rsidR="00231D01" w:rsidRPr="00231D01" w:rsidRDefault="00231D01" w:rsidP="00231D01"/>
    <w:p w14:paraId="455AF8D3" w14:textId="77777777" w:rsidR="00231D01" w:rsidRDefault="00231D01" w:rsidP="00231D01">
      <w:pPr>
        <w:pStyle w:val="Heading1"/>
      </w:pPr>
      <w:bookmarkStart w:id="129" w:name="_Toc22029496"/>
      <w:r>
        <w:t>CloudTrail</w:t>
      </w:r>
      <w:bookmarkEnd w:id="129"/>
    </w:p>
    <w:p w14:paraId="4E089DC1" w14:textId="77777777" w:rsidR="00231D01" w:rsidRDefault="00231D01" w:rsidP="00231D01"/>
    <w:p w14:paraId="3B98CC8E" w14:textId="77777777" w:rsidR="00231D01" w:rsidRDefault="00231D01" w:rsidP="000A49A6">
      <w:pPr>
        <w:pStyle w:val="Heading2"/>
      </w:pPr>
      <w:bookmarkStart w:id="130" w:name="_Toc22029497"/>
      <w:r>
        <w:t>Definition</w:t>
      </w:r>
      <w:bookmarkEnd w:id="130"/>
    </w:p>
    <w:p w14:paraId="6FEC3C73" w14:textId="77777777" w:rsidR="000A49A6" w:rsidRPr="000A49A6" w:rsidRDefault="000A49A6" w:rsidP="000A49A6"/>
    <w:p w14:paraId="54D7F1F3" w14:textId="77777777" w:rsidR="00231D01" w:rsidRDefault="000A49A6" w:rsidP="00FE7DA4">
      <w:pPr>
        <w:pStyle w:val="ListParagraph"/>
        <w:numPr>
          <w:ilvl w:val="0"/>
          <w:numId w:val="187"/>
        </w:numPr>
      </w:pPr>
      <w:r>
        <w:t xml:space="preserve">It </w:t>
      </w:r>
      <w:r w:rsidRPr="000A49A6">
        <w:t xml:space="preserve">is a service that enables governance, compliance, operational auditing, and risk auditing of </w:t>
      </w:r>
      <w:r>
        <w:t xml:space="preserve">one’s </w:t>
      </w:r>
      <w:r w:rsidRPr="000A49A6">
        <w:t>AWS account.</w:t>
      </w:r>
    </w:p>
    <w:p w14:paraId="7B69DFF3" w14:textId="77777777" w:rsidR="000A49A6" w:rsidRDefault="000A49A6" w:rsidP="00FE7DA4">
      <w:pPr>
        <w:pStyle w:val="ListParagraph"/>
        <w:numPr>
          <w:ilvl w:val="0"/>
          <w:numId w:val="187"/>
        </w:numPr>
      </w:pPr>
      <w:r>
        <w:t xml:space="preserve">It </w:t>
      </w:r>
      <w:r w:rsidRPr="000A49A6">
        <w:t xml:space="preserve">provides visibility into user activity by recording actions taken on </w:t>
      </w:r>
      <w:r>
        <w:t>one’s</w:t>
      </w:r>
      <w:r w:rsidRPr="000A49A6">
        <w:t xml:space="preserve"> account.</w:t>
      </w:r>
      <w:r>
        <w:t xml:space="preserve"> </w:t>
      </w:r>
    </w:p>
    <w:p w14:paraId="27C163F7" w14:textId="77777777" w:rsidR="000A49A6" w:rsidRDefault="000A49A6" w:rsidP="00FE7DA4">
      <w:pPr>
        <w:pStyle w:val="ListParagraph"/>
        <w:numPr>
          <w:ilvl w:val="1"/>
          <w:numId w:val="187"/>
        </w:numPr>
      </w:pPr>
      <w:r>
        <w:t xml:space="preserve">It </w:t>
      </w:r>
      <w:r w:rsidRPr="000A49A6">
        <w:t xml:space="preserve">records important information about each action, including who made the request, the services used, the actions performed, parameters for the actions, and the response elements returned by the AWS service. </w:t>
      </w:r>
    </w:p>
    <w:p w14:paraId="4124C9C8" w14:textId="77777777" w:rsidR="000A49A6" w:rsidRDefault="000A49A6" w:rsidP="00FE7DA4">
      <w:pPr>
        <w:pStyle w:val="ListParagraph"/>
        <w:numPr>
          <w:ilvl w:val="1"/>
          <w:numId w:val="187"/>
        </w:numPr>
      </w:pPr>
      <w:r w:rsidRPr="000A49A6">
        <w:lastRenderedPageBreak/>
        <w:t xml:space="preserve">This information helps </w:t>
      </w:r>
      <w:r>
        <w:t>one</w:t>
      </w:r>
      <w:r w:rsidRPr="000A49A6">
        <w:t xml:space="preserve"> track changes made to AWS resources and troubleshoot operational issues. </w:t>
      </w:r>
    </w:p>
    <w:p w14:paraId="3B5DC956" w14:textId="77777777" w:rsidR="00783CFD" w:rsidRPr="00231D01" w:rsidRDefault="000A49A6" w:rsidP="00FE7DA4">
      <w:pPr>
        <w:pStyle w:val="ListParagraph"/>
        <w:numPr>
          <w:ilvl w:val="0"/>
          <w:numId w:val="187"/>
        </w:numPr>
      </w:pPr>
      <w:r w:rsidRPr="000A49A6">
        <w:t>CloudTrail makes it easier to ensure compliance with internal policies and regulatory standards.</w:t>
      </w:r>
    </w:p>
    <w:p w14:paraId="1801AD41" w14:textId="77777777" w:rsidR="00231D01" w:rsidRDefault="00231D01" w:rsidP="00F82BB9"/>
    <w:p w14:paraId="13605542" w14:textId="77777777" w:rsidR="00533536" w:rsidRDefault="00533536" w:rsidP="00533536">
      <w:pPr>
        <w:pStyle w:val="Heading2"/>
      </w:pPr>
      <w:bookmarkStart w:id="131" w:name="_Toc22029498"/>
      <w:r>
        <w:t>Trails</w:t>
      </w:r>
      <w:bookmarkEnd w:id="131"/>
    </w:p>
    <w:p w14:paraId="71B372C1" w14:textId="77777777" w:rsidR="00533536" w:rsidRPr="00533536" w:rsidRDefault="00533536" w:rsidP="00533536"/>
    <w:p w14:paraId="0C4655A5" w14:textId="77777777" w:rsidR="00533536" w:rsidRDefault="00533536" w:rsidP="00533536">
      <w:pPr>
        <w:pStyle w:val="ListParagraph"/>
        <w:numPr>
          <w:ilvl w:val="0"/>
          <w:numId w:val="288"/>
        </w:numPr>
      </w:pPr>
      <w:r>
        <w:t>One can set up trails for to get a detailed list of API calls done.</w:t>
      </w:r>
    </w:p>
    <w:p w14:paraId="0150546A" w14:textId="77777777" w:rsidR="00533536" w:rsidRDefault="00533536" w:rsidP="00533536">
      <w:pPr>
        <w:pStyle w:val="ListParagraph"/>
        <w:numPr>
          <w:ilvl w:val="1"/>
          <w:numId w:val="288"/>
        </w:numPr>
      </w:pPr>
      <w:r>
        <w:t>The trail could be applicable to only one region or be configured for all regions.</w:t>
      </w:r>
    </w:p>
    <w:p w14:paraId="01C32633" w14:textId="77777777" w:rsidR="00533536" w:rsidRDefault="00533536" w:rsidP="00533536">
      <w:pPr>
        <w:pStyle w:val="ListParagraph"/>
        <w:numPr>
          <w:ilvl w:val="0"/>
          <w:numId w:val="288"/>
        </w:numPr>
      </w:pPr>
      <w:r>
        <w:t>These trails can be directly sent to a S3 bucket.</w:t>
      </w:r>
    </w:p>
    <w:p w14:paraId="369D3524" w14:textId="77777777" w:rsidR="00533536" w:rsidRDefault="00533536" w:rsidP="00533536">
      <w:pPr>
        <w:pStyle w:val="ListParagraph"/>
        <w:numPr>
          <w:ilvl w:val="1"/>
          <w:numId w:val="288"/>
        </w:numPr>
      </w:pPr>
      <w:r>
        <w:t>The default encryption methodology is SSE-S3.</w:t>
      </w:r>
    </w:p>
    <w:p w14:paraId="480C7769" w14:textId="77777777" w:rsidR="00231D01" w:rsidRDefault="00231D01" w:rsidP="00F82BB9"/>
    <w:p w14:paraId="214DD3C2" w14:textId="77777777" w:rsidR="000A49A6" w:rsidRDefault="000A49A6" w:rsidP="00F82BB9"/>
    <w:p w14:paraId="41C1806F" w14:textId="77777777" w:rsidR="000A49A6" w:rsidRDefault="000A49A6" w:rsidP="00F82BB9"/>
    <w:p w14:paraId="3768FCB0" w14:textId="77777777" w:rsidR="000A49A6" w:rsidRDefault="000A49A6" w:rsidP="00F82BB9"/>
    <w:p w14:paraId="51B2C806" w14:textId="77777777" w:rsidR="000A49A6" w:rsidRDefault="000A49A6" w:rsidP="00F82BB9"/>
    <w:p w14:paraId="52B07116" w14:textId="77777777" w:rsidR="000A49A6" w:rsidRDefault="000A49A6" w:rsidP="00F82BB9"/>
    <w:p w14:paraId="55EF29D7" w14:textId="77777777" w:rsidR="000A49A6" w:rsidRDefault="000A49A6" w:rsidP="00F82BB9"/>
    <w:p w14:paraId="5324F692" w14:textId="77777777" w:rsidR="000A49A6" w:rsidRDefault="000A49A6" w:rsidP="00F82BB9"/>
    <w:p w14:paraId="4C14143B" w14:textId="77777777" w:rsidR="000A49A6" w:rsidRDefault="000A49A6" w:rsidP="00F82BB9"/>
    <w:p w14:paraId="3959096E" w14:textId="77777777" w:rsidR="000A49A6" w:rsidRDefault="000A49A6" w:rsidP="00F82BB9"/>
    <w:p w14:paraId="27CB8D51" w14:textId="77777777" w:rsidR="000A49A6" w:rsidRDefault="000A49A6" w:rsidP="00F82BB9"/>
    <w:p w14:paraId="46F9136C" w14:textId="77777777" w:rsidR="000A49A6" w:rsidRDefault="000A49A6" w:rsidP="00F82BB9"/>
    <w:p w14:paraId="5C6AFC83" w14:textId="7181DA9F" w:rsidR="00C44632" w:rsidRDefault="00C44632" w:rsidP="006C04A9">
      <w:pPr>
        <w:pStyle w:val="Heading1"/>
      </w:pPr>
      <w:bookmarkStart w:id="132" w:name="_Toc22029499"/>
      <w:r>
        <w:t>Route</w:t>
      </w:r>
      <w:r w:rsidR="00921CCB">
        <w:t xml:space="preserve"> </w:t>
      </w:r>
      <w:r>
        <w:t>53</w:t>
      </w:r>
      <w:bookmarkEnd w:id="132"/>
    </w:p>
    <w:p w14:paraId="0F66051C" w14:textId="77777777" w:rsidR="00C44632" w:rsidRDefault="00C44632" w:rsidP="00C44632"/>
    <w:p w14:paraId="57DEBCA4" w14:textId="77777777" w:rsidR="00C44632" w:rsidRDefault="00C44632" w:rsidP="00C44632">
      <w:pPr>
        <w:pStyle w:val="Heading2"/>
      </w:pPr>
      <w:bookmarkStart w:id="133" w:name="_Toc22029500"/>
      <w:r>
        <w:t>Definition</w:t>
      </w:r>
      <w:bookmarkEnd w:id="133"/>
    </w:p>
    <w:p w14:paraId="16F7C5A2" w14:textId="77777777" w:rsidR="007B3560" w:rsidRDefault="007B3560" w:rsidP="007B3560"/>
    <w:p w14:paraId="3A659A77" w14:textId="77777777" w:rsidR="007B3560" w:rsidRPr="00CC6395" w:rsidRDefault="00CC6395" w:rsidP="00CC6395">
      <w:pPr>
        <w:pStyle w:val="ListParagraph"/>
        <w:numPr>
          <w:ilvl w:val="0"/>
          <w:numId w:val="85"/>
        </w:numPr>
        <w:rPr>
          <w:color w:val="333333"/>
        </w:rPr>
      </w:pPr>
      <w:r w:rsidRPr="00CC6395">
        <w:rPr>
          <w:color w:val="333333"/>
        </w:rPr>
        <w:t>Provides</w:t>
      </w:r>
      <w:r w:rsidR="007B3560" w:rsidRPr="00CC6395">
        <w:rPr>
          <w:color w:val="333333"/>
        </w:rPr>
        <w:t xml:space="preserve"> highly available and scalable Domain Name System (DNS), domain name registration, and health-checking web services.</w:t>
      </w:r>
    </w:p>
    <w:p w14:paraId="66E38D10" w14:textId="2565AB7F" w:rsidR="007B3560" w:rsidRPr="003E7ADC" w:rsidRDefault="00CC6395" w:rsidP="00CC6395">
      <w:pPr>
        <w:pStyle w:val="ListParagraph"/>
        <w:numPr>
          <w:ilvl w:val="0"/>
          <w:numId w:val="85"/>
        </w:numPr>
      </w:pPr>
      <w:r w:rsidRPr="00CC6395">
        <w:rPr>
          <w:color w:val="333333"/>
        </w:rPr>
        <w:t>D</w:t>
      </w:r>
      <w:r w:rsidR="007B3560" w:rsidRPr="00CC6395">
        <w:rPr>
          <w:color w:val="333333"/>
        </w:rPr>
        <w:t xml:space="preserve">esigned to give developers and businesses an extremely reliable and </w:t>
      </w:r>
      <w:r w:rsidRPr="00CC6395">
        <w:rPr>
          <w:color w:val="333333"/>
        </w:rPr>
        <w:t>cost-effective</w:t>
      </w:r>
      <w:r w:rsidR="007B3560" w:rsidRPr="00CC6395">
        <w:rPr>
          <w:color w:val="333333"/>
        </w:rPr>
        <w:t xml:space="preserve"> way to route end users to Internet applications by translating names like example.com into the numeric IP addresses, such as 192.0.2.1, that computers use to connect to each other.</w:t>
      </w:r>
    </w:p>
    <w:p w14:paraId="4870F7AF" w14:textId="1DAD0897" w:rsidR="003E7ADC" w:rsidRPr="00CC6395" w:rsidRDefault="003E7ADC" w:rsidP="00CC6395">
      <w:pPr>
        <w:pStyle w:val="ListParagraph"/>
        <w:numPr>
          <w:ilvl w:val="0"/>
          <w:numId w:val="85"/>
        </w:numPr>
      </w:pPr>
      <w:r>
        <w:rPr>
          <w:color w:val="333333"/>
        </w:rPr>
        <w:t>Route</w:t>
      </w:r>
      <w:r w:rsidR="00921CCB">
        <w:rPr>
          <w:color w:val="333333"/>
        </w:rPr>
        <w:t xml:space="preserve"> </w:t>
      </w:r>
      <w:r>
        <w:rPr>
          <w:color w:val="333333"/>
        </w:rPr>
        <w:t>53 record sets are not region-specific.</w:t>
      </w:r>
    </w:p>
    <w:p w14:paraId="42A783BE" w14:textId="77777777" w:rsidR="00C44632" w:rsidRDefault="00C44632" w:rsidP="00C44632"/>
    <w:p w14:paraId="2F75DD33" w14:textId="77777777" w:rsidR="00F52E8C" w:rsidRDefault="00F443E1" w:rsidP="00F52E8C">
      <w:pPr>
        <w:pStyle w:val="Heading2"/>
      </w:pPr>
      <w:bookmarkStart w:id="134" w:name="_Toc22029501"/>
      <w:r>
        <w:t xml:space="preserve">DNS </w:t>
      </w:r>
      <w:r w:rsidR="00F52E8C">
        <w:t>Record</w:t>
      </w:r>
      <w:r>
        <w:t xml:space="preserve"> </w:t>
      </w:r>
      <w:r w:rsidR="007508D5">
        <w:t>Sets</w:t>
      </w:r>
      <w:bookmarkEnd w:id="134"/>
    </w:p>
    <w:p w14:paraId="57B3CAD0" w14:textId="77777777" w:rsidR="00F443E1" w:rsidRPr="00F443E1" w:rsidRDefault="00F443E1" w:rsidP="00F443E1"/>
    <w:p w14:paraId="27786CE0" w14:textId="77777777" w:rsidR="00F52E8C" w:rsidRDefault="007508D5" w:rsidP="00F52E8C">
      <w:pPr>
        <w:pStyle w:val="ListParagraph"/>
        <w:numPr>
          <w:ilvl w:val="0"/>
          <w:numId w:val="84"/>
        </w:numPr>
      </w:pPr>
      <w:r>
        <w:t>Record sets come in the following types:</w:t>
      </w:r>
    </w:p>
    <w:p w14:paraId="51F582A6" w14:textId="77777777" w:rsidR="007508D5" w:rsidRDefault="007508D5" w:rsidP="007508D5">
      <w:pPr>
        <w:pStyle w:val="ListParagraph"/>
        <w:numPr>
          <w:ilvl w:val="1"/>
          <w:numId w:val="84"/>
        </w:numPr>
      </w:pPr>
      <w:r>
        <w:t>SOA Records</w:t>
      </w:r>
    </w:p>
    <w:p w14:paraId="52A1F9C3" w14:textId="77777777" w:rsidR="007508D5" w:rsidRDefault="007508D5" w:rsidP="007508D5">
      <w:pPr>
        <w:pStyle w:val="ListParagraph"/>
        <w:numPr>
          <w:ilvl w:val="2"/>
          <w:numId w:val="84"/>
        </w:numPr>
      </w:pPr>
      <w:r>
        <w:t>Start-Of-Authority record set.</w:t>
      </w:r>
    </w:p>
    <w:p w14:paraId="2AF7976A" w14:textId="77777777" w:rsidR="007508D5" w:rsidRDefault="007508D5" w:rsidP="007508D5">
      <w:pPr>
        <w:pStyle w:val="ListParagraph"/>
        <w:numPr>
          <w:ilvl w:val="2"/>
          <w:numId w:val="84"/>
        </w:numPr>
      </w:pPr>
      <w:r>
        <w:t>Contains name of the server that has supplied the data for the zone, administration of the zone, current version of data file and default number of seconds for the TTL file on resource records.</w:t>
      </w:r>
    </w:p>
    <w:p w14:paraId="777894B9" w14:textId="77777777" w:rsidR="007508D5" w:rsidRDefault="007508D5" w:rsidP="007508D5">
      <w:pPr>
        <w:pStyle w:val="ListParagraph"/>
        <w:numPr>
          <w:ilvl w:val="1"/>
          <w:numId w:val="84"/>
        </w:numPr>
      </w:pPr>
      <w:r>
        <w:t>NS Records</w:t>
      </w:r>
    </w:p>
    <w:p w14:paraId="67EE6787" w14:textId="77777777" w:rsidR="007508D5" w:rsidRDefault="007508D5" w:rsidP="007508D5">
      <w:pPr>
        <w:pStyle w:val="ListParagraph"/>
        <w:numPr>
          <w:ilvl w:val="2"/>
          <w:numId w:val="84"/>
        </w:numPr>
      </w:pPr>
      <w:r>
        <w:t>They are used by top-level domain servers to direct traffic to the Content DNS server which contains the authoritative DNS records.</w:t>
      </w:r>
    </w:p>
    <w:p w14:paraId="40069CA8" w14:textId="77777777" w:rsidR="007508D5" w:rsidRDefault="007508D5" w:rsidP="007508D5">
      <w:pPr>
        <w:pStyle w:val="ListParagraph"/>
        <w:numPr>
          <w:ilvl w:val="1"/>
          <w:numId w:val="84"/>
        </w:numPr>
      </w:pPr>
      <w:r>
        <w:t>A Records</w:t>
      </w:r>
    </w:p>
    <w:p w14:paraId="58B4A11C" w14:textId="77777777" w:rsidR="007508D5" w:rsidRDefault="007508D5" w:rsidP="007508D5">
      <w:pPr>
        <w:pStyle w:val="ListParagraph"/>
        <w:numPr>
          <w:ilvl w:val="2"/>
          <w:numId w:val="84"/>
        </w:numPr>
      </w:pPr>
      <w:r>
        <w:t>“Address” records are the most fundamental type of record.</w:t>
      </w:r>
    </w:p>
    <w:p w14:paraId="2495A556" w14:textId="77777777" w:rsidR="007508D5" w:rsidRDefault="007508D5" w:rsidP="007508D5">
      <w:pPr>
        <w:pStyle w:val="ListParagraph"/>
        <w:numPr>
          <w:ilvl w:val="2"/>
          <w:numId w:val="84"/>
        </w:numPr>
      </w:pPr>
      <w:r>
        <w:t>Used by computer to translate the name of the domain to an IP address.</w:t>
      </w:r>
    </w:p>
    <w:p w14:paraId="1BF498E1" w14:textId="77777777" w:rsidR="00B677E6" w:rsidRDefault="00B677E6" w:rsidP="007508D5">
      <w:pPr>
        <w:pStyle w:val="ListParagraph"/>
        <w:numPr>
          <w:ilvl w:val="2"/>
          <w:numId w:val="84"/>
        </w:numPr>
      </w:pPr>
      <w:r>
        <w:t>For IPv6, it is known as ‘AAAA’ records.</w:t>
      </w:r>
    </w:p>
    <w:p w14:paraId="1199B1E7" w14:textId="77777777" w:rsidR="007508D5" w:rsidRDefault="007508D5" w:rsidP="007508D5">
      <w:pPr>
        <w:pStyle w:val="ListParagraph"/>
        <w:numPr>
          <w:ilvl w:val="1"/>
          <w:numId w:val="84"/>
        </w:numPr>
      </w:pPr>
      <w:r>
        <w:t>CNAMES</w:t>
      </w:r>
    </w:p>
    <w:p w14:paraId="504AAD4E" w14:textId="77777777" w:rsidR="007508D5" w:rsidRDefault="007B3560" w:rsidP="007B3560">
      <w:pPr>
        <w:pStyle w:val="ListParagraph"/>
        <w:numPr>
          <w:ilvl w:val="2"/>
          <w:numId w:val="84"/>
        </w:numPr>
      </w:pPr>
      <w:r>
        <w:t>A canonical name can be used to resolve one domain name to another.</w:t>
      </w:r>
    </w:p>
    <w:p w14:paraId="5BE760A0" w14:textId="77777777" w:rsidR="007B3560" w:rsidRDefault="007B3560" w:rsidP="007508D5">
      <w:pPr>
        <w:pStyle w:val="ListParagraph"/>
        <w:numPr>
          <w:ilvl w:val="1"/>
          <w:numId w:val="84"/>
        </w:numPr>
      </w:pPr>
      <w:r>
        <w:t>Alias Records</w:t>
      </w:r>
    </w:p>
    <w:p w14:paraId="5672CB6A" w14:textId="77777777" w:rsidR="007B3560" w:rsidRDefault="007B3560" w:rsidP="007B3560">
      <w:pPr>
        <w:pStyle w:val="ListParagraph"/>
        <w:numPr>
          <w:ilvl w:val="2"/>
          <w:numId w:val="84"/>
        </w:numPr>
      </w:pPr>
      <w:r>
        <w:t>Used to map resource record sets in hosted zone to ELBs, CloudFront distributions, or S3 buckets that are configured as websites.</w:t>
      </w:r>
    </w:p>
    <w:p w14:paraId="0CF293ED" w14:textId="77777777" w:rsidR="007B3560" w:rsidRDefault="007B3560" w:rsidP="007B3560">
      <w:pPr>
        <w:pStyle w:val="ListParagraph"/>
        <w:numPr>
          <w:ilvl w:val="2"/>
          <w:numId w:val="84"/>
        </w:numPr>
      </w:pPr>
      <w:r>
        <w:t>Alias records work like CNAME, wherein one can map a DNS name to another.</w:t>
      </w:r>
    </w:p>
    <w:p w14:paraId="5121AC96" w14:textId="77777777" w:rsidR="007B3560" w:rsidRDefault="007B3560" w:rsidP="007B3560">
      <w:pPr>
        <w:pStyle w:val="ListParagraph"/>
        <w:numPr>
          <w:ilvl w:val="2"/>
          <w:numId w:val="84"/>
        </w:numPr>
      </w:pPr>
      <w:r>
        <w:t>A key difference is that CNAME cannot be used map to naked domain names i.e.  zone apex record.</w:t>
      </w:r>
    </w:p>
    <w:p w14:paraId="13E6C6E5" w14:textId="77777777" w:rsidR="005F198B" w:rsidRDefault="005F198B" w:rsidP="007B3560">
      <w:pPr>
        <w:pStyle w:val="ListParagraph"/>
        <w:numPr>
          <w:ilvl w:val="2"/>
          <w:numId w:val="84"/>
        </w:numPr>
      </w:pPr>
      <w:r>
        <w:t>Has better network performance than CNAME but loses Geolocation information.</w:t>
      </w:r>
    </w:p>
    <w:p w14:paraId="1768EED9" w14:textId="77777777" w:rsidR="007508D5" w:rsidRDefault="007508D5" w:rsidP="007508D5">
      <w:pPr>
        <w:pStyle w:val="ListParagraph"/>
        <w:numPr>
          <w:ilvl w:val="1"/>
          <w:numId w:val="84"/>
        </w:numPr>
      </w:pPr>
      <w:r>
        <w:t>MX Records</w:t>
      </w:r>
    </w:p>
    <w:p w14:paraId="2F9FC264" w14:textId="77777777" w:rsidR="007B3560" w:rsidRDefault="007B3560" w:rsidP="00212C12">
      <w:pPr>
        <w:pStyle w:val="ListParagraph"/>
        <w:numPr>
          <w:ilvl w:val="2"/>
          <w:numId w:val="84"/>
        </w:numPr>
      </w:pPr>
      <w:r>
        <w:t>Used for mail</w:t>
      </w:r>
      <w:r w:rsidR="00B677E6">
        <w:t xml:space="preserve"> exchange.</w:t>
      </w:r>
    </w:p>
    <w:p w14:paraId="1EF13BB7" w14:textId="77777777" w:rsidR="007508D5" w:rsidRDefault="007508D5" w:rsidP="007508D5">
      <w:pPr>
        <w:pStyle w:val="ListParagraph"/>
        <w:numPr>
          <w:ilvl w:val="1"/>
          <w:numId w:val="84"/>
        </w:numPr>
      </w:pPr>
      <w:r>
        <w:t>PTR Records</w:t>
      </w:r>
    </w:p>
    <w:p w14:paraId="278C969A" w14:textId="77777777" w:rsidR="007B3560" w:rsidRDefault="00CC6395" w:rsidP="00212C12">
      <w:pPr>
        <w:pStyle w:val="ListParagraph"/>
        <w:numPr>
          <w:ilvl w:val="2"/>
          <w:numId w:val="84"/>
        </w:numPr>
      </w:pPr>
      <w:r>
        <w:t>Reverse of an ‘A’ record</w:t>
      </w:r>
      <w:r w:rsidR="007B3560">
        <w:t xml:space="preserve"> i.e. used to look up a domain name based on IP address.</w:t>
      </w:r>
    </w:p>
    <w:p w14:paraId="577A517C" w14:textId="77777777" w:rsidR="00B677E6" w:rsidRDefault="00B677E6" w:rsidP="00B677E6">
      <w:pPr>
        <w:pStyle w:val="ListParagraph"/>
        <w:numPr>
          <w:ilvl w:val="1"/>
          <w:numId w:val="84"/>
        </w:numPr>
      </w:pPr>
      <w:r>
        <w:t>CAA Records (Certificate Authority Authorization)</w:t>
      </w:r>
    </w:p>
    <w:p w14:paraId="0A94DD17" w14:textId="77777777" w:rsidR="001C674D" w:rsidRDefault="00EA1AC9" w:rsidP="00EA1AC9">
      <w:pPr>
        <w:pStyle w:val="ListParagraph"/>
        <w:numPr>
          <w:ilvl w:val="2"/>
          <w:numId w:val="84"/>
        </w:numPr>
      </w:pPr>
      <w:r>
        <w:t>Let’s one specify which certificate authorities (CAs) are allowed to issue certificates for a domain or subdomain.</w:t>
      </w:r>
    </w:p>
    <w:p w14:paraId="0BF26312" w14:textId="77777777" w:rsidR="00B677E6" w:rsidRDefault="00B677E6" w:rsidP="00B677E6">
      <w:pPr>
        <w:pStyle w:val="ListParagraph"/>
        <w:numPr>
          <w:ilvl w:val="1"/>
          <w:numId w:val="84"/>
        </w:numPr>
      </w:pPr>
      <w:r>
        <w:t>NAPTR Records (Name Authority Pointer Record)</w:t>
      </w:r>
    </w:p>
    <w:p w14:paraId="6CCF675A" w14:textId="77777777" w:rsidR="00B677E6" w:rsidRDefault="00B677E6" w:rsidP="00B677E6">
      <w:pPr>
        <w:pStyle w:val="ListParagraph"/>
        <w:numPr>
          <w:ilvl w:val="1"/>
          <w:numId w:val="84"/>
        </w:numPr>
      </w:pPr>
      <w:r>
        <w:t>SPF Records (Sender Policy Framework)</w:t>
      </w:r>
    </w:p>
    <w:p w14:paraId="6BBCE247" w14:textId="77777777" w:rsidR="00B677E6" w:rsidRDefault="00B677E6" w:rsidP="00B677E6">
      <w:pPr>
        <w:pStyle w:val="ListParagraph"/>
        <w:numPr>
          <w:ilvl w:val="1"/>
          <w:numId w:val="84"/>
        </w:numPr>
      </w:pPr>
      <w:r>
        <w:t>SRV Records (Service Locator)</w:t>
      </w:r>
    </w:p>
    <w:p w14:paraId="48419DED" w14:textId="77777777" w:rsidR="00B677E6" w:rsidRDefault="00B677E6" w:rsidP="00EA1AC9">
      <w:pPr>
        <w:pStyle w:val="ListParagraph"/>
        <w:numPr>
          <w:ilvl w:val="1"/>
          <w:numId w:val="84"/>
        </w:numPr>
      </w:pPr>
      <w:r>
        <w:t>TXT Records (Text Record)</w:t>
      </w:r>
    </w:p>
    <w:p w14:paraId="185468BD" w14:textId="77777777" w:rsidR="007508D5" w:rsidRDefault="007508D5" w:rsidP="007508D5">
      <w:pPr>
        <w:pStyle w:val="ListParagraph"/>
        <w:numPr>
          <w:ilvl w:val="0"/>
          <w:numId w:val="84"/>
        </w:numPr>
      </w:pPr>
      <w:r>
        <w:t>The length that the DNS record is cached on either the resolving server or the users own local PC is equal to the value of TTL in seconds</w:t>
      </w:r>
    </w:p>
    <w:p w14:paraId="7942D3C1" w14:textId="77777777" w:rsidR="00F52E8C" w:rsidRDefault="00F52E8C" w:rsidP="00F52E8C">
      <w:pPr>
        <w:pStyle w:val="ListParagraph"/>
        <w:numPr>
          <w:ilvl w:val="0"/>
          <w:numId w:val="83"/>
        </w:numPr>
      </w:pPr>
      <w:r>
        <w:t>Individual record sets can be associated with health checks.</w:t>
      </w:r>
    </w:p>
    <w:p w14:paraId="13C27CB1" w14:textId="122F4207" w:rsidR="00F52E8C" w:rsidRDefault="00F52E8C" w:rsidP="00F52E8C">
      <w:pPr>
        <w:pStyle w:val="ListParagraph"/>
        <w:numPr>
          <w:ilvl w:val="1"/>
          <w:numId w:val="83"/>
        </w:numPr>
      </w:pPr>
      <w:r>
        <w:t>If a record set fails a health check, it will be removed from Route</w:t>
      </w:r>
      <w:r w:rsidR="00921CCB">
        <w:t xml:space="preserve"> </w:t>
      </w:r>
      <w:r>
        <w:t>53 until it passes the health check.</w:t>
      </w:r>
    </w:p>
    <w:p w14:paraId="2736433B" w14:textId="77777777" w:rsidR="0081155F" w:rsidRDefault="0081155F" w:rsidP="00F52E8C">
      <w:pPr>
        <w:pStyle w:val="ListParagraph"/>
        <w:numPr>
          <w:ilvl w:val="1"/>
          <w:numId w:val="83"/>
        </w:numPr>
      </w:pPr>
      <w:r>
        <w:lastRenderedPageBreak/>
        <w:t>SNS notifications can be set up in case of failed health checks.</w:t>
      </w:r>
    </w:p>
    <w:p w14:paraId="67BDF95C" w14:textId="77777777" w:rsidR="00F52E8C" w:rsidRPr="00F52E8C" w:rsidRDefault="00F52E8C" w:rsidP="00F52E8C"/>
    <w:p w14:paraId="7E1430D5" w14:textId="77777777" w:rsidR="00C44632" w:rsidRDefault="00C44632" w:rsidP="00C44632">
      <w:pPr>
        <w:pStyle w:val="Heading2"/>
      </w:pPr>
      <w:bookmarkStart w:id="135" w:name="_Toc22029502"/>
      <w:r>
        <w:t>Routing Policies</w:t>
      </w:r>
      <w:bookmarkEnd w:id="135"/>
    </w:p>
    <w:p w14:paraId="67A26997" w14:textId="77777777" w:rsidR="00C44632" w:rsidRDefault="00C44632" w:rsidP="00C44632"/>
    <w:p w14:paraId="5CB9BCC4" w14:textId="77777777" w:rsidR="00C44632" w:rsidRDefault="00C44632" w:rsidP="00C44632">
      <w:pPr>
        <w:pStyle w:val="ListParagraph"/>
        <w:numPr>
          <w:ilvl w:val="0"/>
          <w:numId w:val="82"/>
        </w:numPr>
      </w:pPr>
      <w:r>
        <w:t>Simple Routing</w:t>
      </w:r>
    </w:p>
    <w:p w14:paraId="5C8B8F28" w14:textId="77777777" w:rsidR="00C44632" w:rsidRDefault="00C44632" w:rsidP="00C44632">
      <w:pPr>
        <w:pStyle w:val="ListParagraph"/>
        <w:numPr>
          <w:ilvl w:val="1"/>
          <w:numId w:val="82"/>
        </w:numPr>
      </w:pPr>
      <w:r>
        <w:t>DNS can have one record with multiple addresses.</w:t>
      </w:r>
    </w:p>
    <w:p w14:paraId="70FFD735" w14:textId="3A04D0B9" w:rsidR="00C44632" w:rsidRDefault="00C44632" w:rsidP="00C44632">
      <w:pPr>
        <w:pStyle w:val="ListParagraph"/>
        <w:numPr>
          <w:ilvl w:val="1"/>
          <w:numId w:val="82"/>
        </w:numPr>
      </w:pPr>
      <w:r>
        <w:t>If multiple values are specified, Route</w:t>
      </w:r>
      <w:r w:rsidR="00921CCB">
        <w:t xml:space="preserve"> </w:t>
      </w:r>
      <w:r>
        <w:t>53 returns values in a random order.</w:t>
      </w:r>
    </w:p>
    <w:p w14:paraId="739F5ED9" w14:textId="465A3B52" w:rsidR="004E13D3" w:rsidRDefault="004E13D3" w:rsidP="00C44632">
      <w:pPr>
        <w:pStyle w:val="ListParagraph"/>
        <w:numPr>
          <w:ilvl w:val="1"/>
          <w:numId w:val="82"/>
        </w:numPr>
      </w:pPr>
      <w:r>
        <w:t>Health checks cannot be attached.</w:t>
      </w:r>
    </w:p>
    <w:p w14:paraId="21EFF8C1" w14:textId="77777777" w:rsidR="00C44632" w:rsidRDefault="00C44632" w:rsidP="00C44632">
      <w:pPr>
        <w:pStyle w:val="ListParagraph"/>
        <w:numPr>
          <w:ilvl w:val="0"/>
          <w:numId w:val="82"/>
        </w:numPr>
      </w:pPr>
      <w:r>
        <w:t>Weighted Routing</w:t>
      </w:r>
    </w:p>
    <w:p w14:paraId="0E26B831" w14:textId="5A95A2E4" w:rsidR="00C44632" w:rsidRDefault="00C44632" w:rsidP="00C44632">
      <w:pPr>
        <w:pStyle w:val="ListParagraph"/>
        <w:numPr>
          <w:ilvl w:val="1"/>
          <w:numId w:val="82"/>
        </w:numPr>
      </w:pPr>
      <w:r>
        <w:t>Allows one to split incoming traffic based on different weights assigned.</w:t>
      </w:r>
    </w:p>
    <w:p w14:paraId="3996EE67" w14:textId="79FFD696" w:rsidR="00E72028" w:rsidRDefault="00E72028" w:rsidP="00C44632">
      <w:pPr>
        <w:pStyle w:val="ListParagraph"/>
        <w:numPr>
          <w:ilvl w:val="1"/>
          <w:numId w:val="82"/>
        </w:numPr>
      </w:pPr>
      <w:r>
        <w:t>Health checks can be attached.</w:t>
      </w:r>
    </w:p>
    <w:p w14:paraId="7E74EC7D" w14:textId="77777777" w:rsidR="00C44632" w:rsidRDefault="00C44632" w:rsidP="00C44632">
      <w:pPr>
        <w:pStyle w:val="ListParagraph"/>
        <w:numPr>
          <w:ilvl w:val="0"/>
          <w:numId w:val="82"/>
        </w:numPr>
      </w:pPr>
      <w:r>
        <w:t>Latency-base Routing</w:t>
      </w:r>
    </w:p>
    <w:p w14:paraId="66A17C8E" w14:textId="77777777" w:rsidR="0081155F" w:rsidRDefault="0081155F" w:rsidP="0081155F">
      <w:pPr>
        <w:pStyle w:val="ListParagraph"/>
        <w:numPr>
          <w:ilvl w:val="1"/>
          <w:numId w:val="82"/>
        </w:numPr>
      </w:pPr>
      <w:r>
        <w:t>Allows one to your traffic based on the lowest network latency for the end user.</w:t>
      </w:r>
    </w:p>
    <w:p w14:paraId="5C344B3F" w14:textId="77777777" w:rsidR="008B680E" w:rsidRDefault="008B680E" w:rsidP="0081155F">
      <w:pPr>
        <w:pStyle w:val="ListParagraph"/>
        <w:numPr>
          <w:ilvl w:val="1"/>
          <w:numId w:val="82"/>
        </w:numPr>
      </w:pPr>
      <w:r>
        <w:t>Physically closer servers need not guarantee lowest latency.</w:t>
      </w:r>
    </w:p>
    <w:p w14:paraId="5D378CCC" w14:textId="77777777" w:rsidR="00C44632" w:rsidRDefault="00C44632" w:rsidP="00C44632">
      <w:pPr>
        <w:pStyle w:val="ListParagraph"/>
        <w:numPr>
          <w:ilvl w:val="0"/>
          <w:numId w:val="82"/>
        </w:numPr>
      </w:pPr>
      <w:r>
        <w:t>Failover Routing</w:t>
      </w:r>
    </w:p>
    <w:p w14:paraId="372150F1" w14:textId="77777777" w:rsidR="0081155F" w:rsidRDefault="0081155F" w:rsidP="008B680E">
      <w:pPr>
        <w:pStyle w:val="ListParagraph"/>
        <w:numPr>
          <w:ilvl w:val="1"/>
          <w:numId w:val="82"/>
        </w:numPr>
      </w:pPr>
      <w:r>
        <w:t>Allows one to</w:t>
      </w:r>
      <w:r w:rsidR="008B680E">
        <w:t xml:space="preserve"> create an active/passive set-up.</w:t>
      </w:r>
    </w:p>
    <w:p w14:paraId="142AF76F" w14:textId="77777777" w:rsidR="008B680E" w:rsidRDefault="008B680E" w:rsidP="008B680E">
      <w:pPr>
        <w:pStyle w:val="ListParagraph"/>
        <w:numPr>
          <w:ilvl w:val="1"/>
          <w:numId w:val="82"/>
        </w:numPr>
      </w:pPr>
      <w:r>
        <w:t>If primary server fails a health check, failover is automated to the passive secondary.</w:t>
      </w:r>
    </w:p>
    <w:p w14:paraId="4F63148C" w14:textId="77777777" w:rsidR="00C44632" w:rsidRDefault="00C44632" w:rsidP="00C44632">
      <w:pPr>
        <w:pStyle w:val="ListParagraph"/>
        <w:numPr>
          <w:ilvl w:val="0"/>
          <w:numId w:val="82"/>
        </w:numPr>
      </w:pPr>
      <w:r>
        <w:t>Geolocation Routing</w:t>
      </w:r>
    </w:p>
    <w:p w14:paraId="271813AE" w14:textId="2BA531D5" w:rsidR="008B680E" w:rsidRDefault="008B680E" w:rsidP="008B680E">
      <w:pPr>
        <w:pStyle w:val="ListParagraph"/>
        <w:numPr>
          <w:ilvl w:val="1"/>
          <w:numId w:val="82"/>
        </w:numPr>
      </w:pPr>
      <w:r>
        <w:t>Allows one to direct traffic based on the</w:t>
      </w:r>
      <w:r>
        <w:tab/>
        <w:t xml:space="preserve"> geographical location of end-users.</w:t>
      </w:r>
    </w:p>
    <w:p w14:paraId="7B757F24" w14:textId="0BC0DA38" w:rsidR="002F0404" w:rsidRDefault="002F0404" w:rsidP="008B680E">
      <w:pPr>
        <w:pStyle w:val="ListParagraph"/>
        <w:numPr>
          <w:ilvl w:val="1"/>
          <w:numId w:val="82"/>
        </w:numPr>
      </w:pPr>
      <w:r>
        <w:t>One should also specify a default IP.</w:t>
      </w:r>
    </w:p>
    <w:p w14:paraId="61B7C55D" w14:textId="77777777" w:rsidR="00C44632" w:rsidRDefault="00C44632" w:rsidP="00C44632">
      <w:pPr>
        <w:pStyle w:val="ListParagraph"/>
        <w:numPr>
          <w:ilvl w:val="0"/>
          <w:numId w:val="82"/>
        </w:numPr>
      </w:pPr>
      <w:r>
        <w:t>Geoproximity Routing</w:t>
      </w:r>
    </w:p>
    <w:p w14:paraId="621B61BE" w14:textId="77777777" w:rsidR="008B680E" w:rsidRDefault="008B680E" w:rsidP="00F443E1">
      <w:pPr>
        <w:pStyle w:val="ListParagraph"/>
        <w:numPr>
          <w:ilvl w:val="1"/>
          <w:numId w:val="82"/>
        </w:numPr>
      </w:pPr>
      <w:r>
        <w:t>Allows one to route traffic to resources based on the geograp</w:t>
      </w:r>
      <w:r w:rsidR="00F443E1">
        <w:t>hical location of the end-users as well as the resources themselves.</w:t>
      </w:r>
    </w:p>
    <w:p w14:paraId="4F819183" w14:textId="77777777" w:rsidR="00F443E1" w:rsidRDefault="00F443E1" w:rsidP="00F443E1">
      <w:pPr>
        <w:pStyle w:val="ListParagraph"/>
        <w:numPr>
          <w:ilvl w:val="1"/>
          <w:numId w:val="82"/>
        </w:numPr>
      </w:pPr>
      <w:r>
        <w:t>One can optionally choose to route more or less traffic to a given resource by specifying a value known as bias.</w:t>
      </w:r>
    </w:p>
    <w:p w14:paraId="38B8201D" w14:textId="1F0AB323" w:rsidR="00F443E1" w:rsidRDefault="00F443E1" w:rsidP="00F443E1">
      <w:pPr>
        <w:pStyle w:val="ListParagraph"/>
        <w:numPr>
          <w:ilvl w:val="1"/>
          <w:numId w:val="82"/>
        </w:numPr>
      </w:pPr>
      <w:r>
        <w:t>One can only use geoproximity routing using Route</w:t>
      </w:r>
      <w:r w:rsidR="00921CCB">
        <w:t xml:space="preserve"> </w:t>
      </w:r>
      <w:r>
        <w:t>53 traffic flow.</w:t>
      </w:r>
    </w:p>
    <w:p w14:paraId="0AB4C3FE" w14:textId="77777777" w:rsidR="00C44632" w:rsidRDefault="00C44632" w:rsidP="00C44632">
      <w:pPr>
        <w:pStyle w:val="ListParagraph"/>
        <w:numPr>
          <w:ilvl w:val="0"/>
          <w:numId w:val="82"/>
        </w:numPr>
      </w:pPr>
      <w:r>
        <w:t>Multivalued Answer Routing</w:t>
      </w:r>
    </w:p>
    <w:p w14:paraId="53CF9760" w14:textId="78871895" w:rsidR="00F443E1" w:rsidRDefault="00F443E1" w:rsidP="000E575B">
      <w:pPr>
        <w:pStyle w:val="ListParagraph"/>
        <w:numPr>
          <w:ilvl w:val="1"/>
          <w:numId w:val="82"/>
        </w:numPr>
      </w:pPr>
      <w:r>
        <w:t>Allows one to specify multiple values for almost any record (similar to simple routing), but Route</w:t>
      </w:r>
      <w:r w:rsidR="00921CCB">
        <w:t xml:space="preserve"> </w:t>
      </w:r>
      <w:r>
        <w:t>53 only returns values for healthy resources.</w:t>
      </w:r>
    </w:p>
    <w:p w14:paraId="5DEF2F3D" w14:textId="77777777" w:rsidR="00212C12" w:rsidRDefault="00212C12" w:rsidP="00212C12"/>
    <w:p w14:paraId="0C915E0B" w14:textId="129604BC" w:rsidR="00E72028" w:rsidRDefault="00E72028" w:rsidP="00FB2E9B">
      <w:pPr>
        <w:pStyle w:val="Heading2"/>
      </w:pPr>
      <w:bookmarkStart w:id="136" w:name="_Toc22029503"/>
      <w:r>
        <w:t>Health Checks</w:t>
      </w:r>
      <w:bookmarkEnd w:id="136"/>
    </w:p>
    <w:p w14:paraId="3B619631" w14:textId="30594C5B" w:rsidR="00E72028" w:rsidRDefault="00E72028" w:rsidP="00E72028"/>
    <w:p w14:paraId="6CD2FBF9" w14:textId="431FADA0" w:rsidR="00E72028" w:rsidRDefault="00E72028" w:rsidP="0036299F">
      <w:pPr>
        <w:pStyle w:val="ListParagraph"/>
        <w:numPr>
          <w:ilvl w:val="0"/>
          <w:numId w:val="299"/>
        </w:numPr>
      </w:pPr>
      <w:r>
        <w:t>One can configure health checks in Route 53, such as to monito the health of an AWS endpoint.</w:t>
      </w:r>
    </w:p>
    <w:p w14:paraId="3154A1E0" w14:textId="14B1061C" w:rsidR="00E72028" w:rsidRDefault="00E72028" w:rsidP="0036299F">
      <w:pPr>
        <w:pStyle w:val="ListParagraph"/>
        <w:numPr>
          <w:ilvl w:val="0"/>
          <w:numId w:val="299"/>
        </w:numPr>
      </w:pPr>
      <w:r>
        <w:t xml:space="preserve">The health checks can be configured to occur every X </w:t>
      </w:r>
      <w:r w:rsidR="0036299F">
        <w:t>seconds and</w:t>
      </w:r>
      <w:r>
        <w:t xml:space="preserve"> </w:t>
      </w:r>
      <w:r w:rsidR="0036299F">
        <w:t>can be deemed to fail if Y health checks fail.</w:t>
      </w:r>
    </w:p>
    <w:p w14:paraId="4D43162A" w14:textId="1F98A538" w:rsidR="0036299F" w:rsidRDefault="0036299F" w:rsidP="0036299F">
      <w:pPr>
        <w:pStyle w:val="ListParagraph"/>
        <w:numPr>
          <w:ilvl w:val="1"/>
          <w:numId w:val="299"/>
        </w:numPr>
      </w:pPr>
      <w:r>
        <w:t>By default, health checks occur every 30 seconds. For additional cost, one can configure health checks to occur every 10 seconds.</w:t>
      </w:r>
    </w:p>
    <w:p w14:paraId="1B23EBCD" w14:textId="28EC58FC" w:rsidR="00E72028" w:rsidRDefault="00E72028" w:rsidP="0036299F">
      <w:pPr>
        <w:pStyle w:val="ListParagraph"/>
        <w:numPr>
          <w:ilvl w:val="0"/>
          <w:numId w:val="299"/>
        </w:numPr>
      </w:pPr>
      <w:r>
        <w:t>The health checks can be integrated with CloudWatch.</w:t>
      </w:r>
    </w:p>
    <w:p w14:paraId="0E1E7FF6" w14:textId="77777777" w:rsidR="00E72028" w:rsidRPr="00E72028" w:rsidRDefault="00E72028" w:rsidP="00E72028"/>
    <w:p w14:paraId="3BF4308B" w14:textId="66D821B1" w:rsidR="00212C12" w:rsidRDefault="007A7270" w:rsidP="00FB2E9B">
      <w:pPr>
        <w:pStyle w:val="Heading2"/>
      </w:pPr>
      <w:bookmarkStart w:id="137" w:name="_Toc22029504"/>
      <w:r>
        <w:lastRenderedPageBreak/>
        <w:t>Miscellaneous Features</w:t>
      </w:r>
      <w:bookmarkEnd w:id="137"/>
    </w:p>
    <w:p w14:paraId="21F7283A" w14:textId="77777777" w:rsidR="00FB2E9B" w:rsidRPr="00FB2E9B" w:rsidRDefault="00FB2E9B" w:rsidP="00FB2E9B"/>
    <w:p w14:paraId="21CF09D8" w14:textId="42343240" w:rsidR="00212C12" w:rsidRDefault="007A7270" w:rsidP="00FE7DA4">
      <w:pPr>
        <w:pStyle w:val="ListParagraph"/>
        <w:numPr>
          <w:ilvl w:val="0"/>
          <w:numId w:val="165"/>
        </w:numPr>
      </w:pPr>
      <w:r>
        <w:t>If Route</w:t>
      </w:r>
      <w:r w:rsidR="00921CCB">
        <w:t xml:space="preserve"> </w:t>
      </w:r>
      <w:r>
        <w:t xml:space="preserve">53 is used to map to a static website </w:t>
      </w:r>
      <w:r w:rsidR="00FB2E9B">
        <w:t>hosted on S3, the bucket name must be the same as the domain name.</w:t>
      </w:r>
    </w:p>
    <w:p w14:paraId="480546B8" w14:textId="00804447" w:rsidR="00474074" w:rsidRDefault="00474074" w:rsidP="00FE7DA4">
      <w:pPr>
        <w:pStyle w:val="ListParagraph"/>
        <w:numPr>
          <w:ilvl w:val="0"/>
          <w:numId w:val="165"/>
        </w:numPr>
      </w:pPr>
      <w:r>
        <w:t>Each DNS record must have its TTL specified.</w:t>
      </w:r>
    </w:p>
    <w:p w14:paraId="53C81888" w14:textId="67789505" w:rsidR="002F0404" w:rsidRDefault="002F0404" w:rsidP="00FE7DA4">
      <w:pPr>
        <w:pStyle w:val="ListParagraph"/>
        <w:numPr>
          <w:ilvl w:val="0"/>
          <w:numId w:val="165"/>
        </w:numPr>
      </w:pPr>
      <w:r>
        <w:t>One can buy domains from a 3</w:t>
      </w:r>
      <w:r w:rsidRPr="002F0404">
        <w:rPr>
          <w:vertAlign w:val="superscript"/>
        </w:rPr>
        <w:t>rd</w:t>
      </w:r>
      <w:r>
        <w:t xml:space="preserve"> party website but can still use Route</w:t>
      </w:r>
      <w:r w:rsidR="00921CCB">
        <w:t xml:space="preserve"> </w:t>
      </w:r>
      <w:r>
        <w:t>53.</w:t>
      </w:r>
    </w:p>
    <w:p w14:paraId="1BFD0F03" w14:textId="585FCBF6" w:rsidR="002F0404" w:rsidRDefault="002F0404" w:rsidP="00921CCB">
      <w:pPr>
        <w:pStyle w:val="ListParagraph"/>
        <w:numPr>
          <w:ilvl w:val="1"/>
          <w:numId w:val="165"/>
        </w:numPr>
      </w:pPr>
      <w:r>
        <w:t xml:space="preserve">One would need to create a </w:t>
      </w:r>
      <w:r w:rsidR="00921CCB">
        <w:t xml:space="preserve">public </w:t>
      </w:r>
      <w:r>
        <w:t>hosted zone on Route</w:t>
      </w:r>
      <w:r w:rsidR="00921CCB">
        <w:t xml:space="preserve"> </w:t>
      </w:r>
      <w:r>
        <w:t>53.</w:t>
      </w:r>
    </w:p>
    <w:p w14:paraId="1474CE59" w14:textId="62E7CBC9" w:rsidR="002F0404" w:rsidRDefault="002F0404" w:rsidP="00921CCB">
      <w:pPr>
        <w:pStyle w:val="ListParagraph"/>
        <w:numPr>
          <w:ilvl w:val="1"/>
          <w:numId w:val="165"/>
        </w:numPr>
      </w:pPr>
      <w:r>
        <w:t>Then, NS records in the 3</w:t>
      </w:r>
      <w:r w:rsidRPr="002F0404">
        <w:rPr>
          <w:vertAlign w:val="superscript"/>
        </w:rPr>
        <w:t>rd</w:t>
      </w:r>
      <w:r>
        <w:t xml:space="preserve"> party website would need to be updated to use Route</w:t>
      </w:r>
      <w:r w:rsidR="00921CCB">
        <w:t xml:space="preserve"> </w:t>
      </w:r>
      <w:r>
        <w:t xml:space="preserve">53’s </w:t>
      </w:r>
      <w:r w:rsidR="00921CCB">
        <w:t xml:space="preserve"> name servers.</w:t>
      </w:r>
    </w:p>
    <w:p w14:paraId="1EB975F8" w14:textId="77777777" w:rsidR="005F198B" w:rsidRDefault="005F198B" w:rsidP="005F198B"/>
    <w:p w14:paraId="4BEF5E0B" w14:textId="77777777" w:rsidR="005F198B" w:rsidRDefault="005F198B" w:rsidP="005F198B"/>
    <w:p w14:paraId="38F7B99E" w14:textId="77777777" w:rsidR="005F198B" w:rsidRDefault="005F198B" w:rsidP="005F198B"/>
    <w:p w14:paraId="1298B246" w14:textId="77777777" w:rsidR="005F198B" w:rsidRDefault="005F198B" w:rsidP="005F198B"/>
    <w:p w14:paraId="06FBF309" w14:textId="77777777" w:rsidR="005F198B" w:rsidRDefault="005F198B" w:rsidP="005F198B"/>
    <w:p w14:paraId="0AA75E50" w14:textId="77777777" w:rsidR="005F198B" w:rsidRDefault="005F198B" w:rsidP="005F198B"/>
    <w:p w14:paraId="51D9E5D3" w14:textId="77777777" w:rsidR="005F198B" w:rsidRDefault="005F198B" w:rsidP="005F198B"/>
    <w:p w14:paraId="2F52A36C" w14:textId="77777777" w:rsidR="005F198B" w:rsidRDefault="005F198B" w:rsidP="005F198B"/>
    <w:p w14:paraId="105442ED" w14:textId="77777777" w:rsidR="005F198B" w:rsidRDefault="005F198B" w:rsidP="005F198B"/>
    <w:p w14:paraId="0B9825AA" w14:textId="77777777" w:rsidR="005F198B" w:rsidRDefault="005F198B" w:rsidP="005F198B"/>
    <w:p w14:paraId="66E99AA3" w14:textId="77777777" w:rsidR="005F198B" w:rsidRDefault="005F198B" w:rsidP="005F198B"/>
    <w:p w14:paraId="2ADE3BAE" w14:textId="77777777" w:rsidR="005F198B" w:rsidRDefault="005F198B" w:rsidP="005F198B"/>
    <w:p w14:paraId="2AA43B3C" w14:textId="77777777" w:rsidR="005F198B" w:rsidRDefault="005F198B" w:rsidP="005F198B"/>
    <w:p w14:paraId="79812909" w14:textId="77777777" w:rsidR="005F198B" w:rsidRDefault="005F198B" w:rsidP="005F198B"/>
    <w:p w14:paraId="6B103FF8" w14:textId="77777777" w:rsidR="005F198B" w:rsidRDefault="005F198B" w:rsidP="005F198B"/>
    <w:p w14:paraId="6972F71D" w14:textId="77777777" w:rsidR="005F198B" w:rsidRDefault="005F198B" w:rsidP="005F198B"/>
    <w:p w14:paraId="6BB15623" w14:textId="77777777" w:rsidR="00212C12" w:rsidRDefault="00212C12" w:rsidP="00212C12">
      <w:pPr>
        <w:pStyle w:val="Heading1"/>
      </w:pPr>
      <w:bookmarkStart w:id="138" w:name="_Toc22029505"/>
      <w:r>
        <w:t>Virtual Private Cloud (VPC)</w:t>
      </w:r>
      <w:bookmarkEnd w:id="138"/>
    </w:p>
    <w:p w14:paraId="0D426265" w14:textId="77777777" w:rsidR="00212C12" w:rsidRDefault="00212C12" w:rsidP="00212C12"/>
    <w:p w14:paraId="46C582E6" w14:textId="77777777" w:rsidR="00212C12" w:rsidRDefault="00212C12" w:rsidP="00212C12">
      <w:pPr>
        <w:pStyle w:val="Heading2"/>
      </w:pPr>
      <w:bookmarkStart w:id="139" w:name="_Toc22029506"/>
      <w:r>
        <w:t>Definition</w:t>
      </w:r>
      <w:bookmarkEnd w:id="139"/>
    </w:p>
    <w:p w14:paraId="223B92F7" w14:textId="77777777" w:rsidR="00E124AA" w:rsidRDefault="00E124AA" w:rsidP="00E124AA"/>
    <w:p w14:paraId="6281C64D" w14:textId="77777777" w:rsidR="00E124AA" w:rsidRDefault="00941425" w:rsidP="00941425">
      <w:pPr>
        <w:pStyle w:val="ListParagraph"/>
        <w:numPr>
          <w:ilvl w:val="0"/>
          <w:numId w:val="86"/>
        </w:numPr>
      </w:pPr>
      <w:r>
        <w:t xml:space="preserve">Amazon VPC lets one provision a logically isolated section of AWS Cloud </w:t>
      </w:r>
      <w:r w:rsidR="00A633E0">
        <w:t xml:space="preserve">i.e. a virtual data center </w:t>
      </w:r>
      <w:r>
        <w:t>where resources can be launched in a virtual network that one defines.</w:t>
      </w:r>
    </w:p>
    <w:p w14:paraId="27A15722" w14:textId="77777777" w:rsidR="00C30288" w:rsidRDefault="00C30288" w:rsidP="00941425">
      <w:pPr>
        <w:pStyle w:val="ListParagraph"/>
        <w:numPr>
          <w:ilvl w:val="0"/>
          <w:numId w:val="86"/>
        </w:numPr>
      </w:pPr>
      <w:r>
        <w:t>VPCs are defined at region-level.</w:t>
      </w:r>
    </w:p>
    <w:p w14:paraId="7398810D" w14:textId="77777777" w:rsidR="00941425" w:rsidRDefault="00941425" w:rsidP="00941425">
      <w:pPr>
        <w:pStyle w:val="ListParagraph"/>
        <w:numPr>
          <w:ilvl w:val="0"/>
          <w:numId w:val="86"/>
        </w:numPr>
      </w:pPr>
      <w:r>
        <w:lastRenderedPageBreak/>
        <w:t>One has complete control over the virtual networking environment, including selection of IP address range, creation of subnets, and configuration of route tables and network gateways.</w:t>
      </w:r>
    </w:p>
    <w:p w14:paraId="3C9BB76D" w14:textId="77777777" w:rsidR="00941425" w:rsidRDefault="00941425" w:rsidP="00941425">
      <w:pPr>
        <w:pStyle w:val="ListParagraph"/>
        <w:numPr>
          <w:ilvl w:val="0"/>
          <w:numId w:val="86"/>
        </w:numPr>
      </w:pPr>
      <w:r>
        <w:t>One can place public-facing subnet for webservers that have access to the internet and place backend systems such as databases and application servers in a private-facing subnet with no internet access.</w:t>
      </w:r>
    </w:p>
    <w:p w14:paraId="3CD8930F" w14:textId="77777777" w:rsidR="00941425" w:rsidRDefault="00941425" w:rsidP="00941425">
      <w:pPr>
        <w:pStyle w:val="ListParagraph"/>
        <w:numPr>
          <w:ilvl w:val="0"/>
          <w:numId w:val="86"/>
        </w:numPr>
      </w:pPr>
      <w:r>
        <w:t>One can create a Hardware Virtual Private Network (VPN) connection between the corporate datacenter and the VPC and leverage the AWS Cloud as an extension of the corporate datacenter.</w:t>
      </w:r>
    </w:p>
    <w:p w14:paraId="5B8E84B5" w14:textId="77777777" w:rsidR="00941425" w:rsidRDefault="00941425" w:rsidP="00941425">
      <w:pPr>
        <w:pStyle w:val="ListParagraph"/>
        <w:numPr>
          <w:ilvl w:val="0"/>
          <w:numId w:val="86"/>
        </w:numPr>
      </w:pPr>
      <w:r>
        <w:t>One can have VPC Peering i.e. connect one VPC to another via a direct network route using private IP addresses.</w:t>
      </w:r>
    </w:p>
    <w:p w14:paraId="058600EE" w14:textId="77777777" w:rsidR="00941425" w:rsidRDefault="00941425" w:rsidP="00D610BF">
      <w:pPr>
        <w:pStyle w:val="ListParagraph"/>
        <w:numPr>
          <w:ilvl w:val="1"/>
          <w:numId w:val="86"/>
        </w:numPr>
      </w:pPr>
      <w:r>
        <w:t>Instances behave as if they were on the same private network.</w:t>
      </w:r>
    </w:p>
    <w:p w14:paraId="00DE5087" w14:textId="77777777" w:rsidR="00941425" w:rsidRDefault="00941425" w:rsidP="00D610BF">
      <w:pPr>
        <w:pStyle w:val="ListParagraph"/>
        <w:numPr>
          <w:ilvl w:val="1"/>
          <w:numId w:val="86"/>
        </w:numPr>
      </w:pPr>
      <w:r>
        <w:t>VPCs can be peered to other AWS accounts and across regions.</w:t>
      </w:r>
    </w:p>
    <w:p w14:paraId="6BC40902" w14:textId="77777777" w:rsidR="00941425" w:rsidRDefault="00941425" w:rsidP="00D610BF">
      <w:pPr>
        <w:pStyle w:val="ListParagraph"/>
        <w:numPr>
          <w:ilvl w:val="1"/>
          <w:numId w:val="86"/>
        </w:numPr>
      </w:pPr>
      <w:r>
        <w:t xml:space="preserve">Peering is not </w:t>
      </w:r>
      <w:r w:rsidR="00D610BF">
        <w:t>transitive in nature.</w:t>
      </w:r>
    </w:p>
    <w:p w14:paraId="5A9A73E2" w14:textId="77777777" w:rsidR="00C84107" w:rsidRDefault="00C84107" w:rsidP="00C84107">
      <w:pPr>
        <w:pStyle w:val="ListParagraph"/>
        <w:numPr>
          <w:ilvl w:val="0"/>
          <w:numId w:val="86"/>
        </w:numPr>
      </w:pPr>
      <w:r>
        <w:t>The VPC consists of Virtual Private Gateways, Route Tables, Network Access Control Lists, Subnets and Security Groups.</w:t>
      </w:r>
    </w:p>
    <w:p w14:paraId="725C8887" w14:textId="77777777" w:rsidR="009612AF" w:rsidRDefault="009612AF" w:rsidP="00C84107">
      <w:pPr>
        <w:pStyle w:val="ListParagraph"/>
        <w:numPr>
          <w:ilvl w:val="0"/>
          <w:numId w:val="86"/>
        </w:numPr>
      </w:pPr>
      <w:r>
        <w:t>When a VPC is created, a default route table, Network Access Control List and a security group is also created. Subnets and Internet Gateways are not created.</w:t>
      </w:r>
    </w:p>
    <w:p w14:paraId="62EEA4AB" w14:textId="77777777" w:rsidR="00376EBB" w:rsidRDefault="00376EBB" w:rsidP="00376EBB"/>
    <w:p w14:paraId="78301740" w14:textId="77777777" w:rsidR="00376EBB" w:rsidRDefault="00376EBB" w:rsidP="0019406A">
      <w:pPr>
        <w:pStyle w:val="Heading2"/>
      </w:pPr>
      <w:bookmarkStart w:id="140" w:name="_Toc22029507"/>
      <w:r>
        <w:t>Subnets</w:t>
      </w:r>
      <w:bookmarkEnd w:id="140"/>
    </w:p>
    <w:p w14:paraId="67F8D800" w14:textId="77777777" w:rsidR="0019406A" w:rsidRDefault="0019406A" w:rsidP="0019406A"/>
    <w:p w14:paraId="50836B9D" w14:textId="77777777" w:rsidR="005517DB" w:rsidRDefault="005517DB" w:rsidP="009612AF">
      <w:pPr>
        <w:pStyle w:val="ListParagraph"/>
        <w:numPr>
          <w:ilvl w:val="0"/>
          <w:numId w:val="87"/>
        </w:numPr>
      </w:pPr>
      <w:r>
        <w:t>When a VPC is created, a subnet is not created by default.</w:t>
      </w:r>
    </w:p>
    <w:p w14:paraId="5CC44A4A" w14:textId="77777777" w:rsidR="005517DB" w:rsidRDefault="005517DB" w:rsidP="009612AF">
      <w:pPr>
        <w:pStyle w:val="ListParagraph"/>
        <w:numPr>
          <w:ilvl w:val="0"/>
          <w:numId w:val="87"/>
        </w:numPr>
      </w:pPr>
      <w:r>
        <w:t xml:space="preserve">Subnets are created at AZ-level. </w:t>
      </w:r>
    </w:p>
    <w:p w14:paraId="7162D411" w14:textId="77777777" w:rsidR="005517DB" w:rsidRDefault="005517DB" w:rsidP="009612AF">
      <w:pPr>
        <w:pStyle w:val="ListParagraph"/>
        <w:numPr>
          <w:ilvl w:val="0"/>
          <w:numId w:val="87"/>
        </w:numPr>
      </w:pPr>
      <w:r>
        <w:t>AWS reserves 5 IP addresses per subnet. E.g. If the Subnet CIDR block is 10.0.0.0/24, then</w:t>
      </w:r>
    </w:p>
    <w:p w14:paraId="776E928C" w14:textId="77777777" w:rsidR="005517DB" w:rsidRDefault="005517DB" w:rsidP="009612AF">
      <w:pPr>
        <w:pStyle w:val="ListParagraph"/>
        <w:numPr>
          <w:ilvl w:val="1"/>
          <w:numId w:val="87"/>
        </w:numPr>
      </w:pPr>
      <w:r>
        <w:t>10.0.0.0 – Reserved for network address</w:t>
      </w:r>
    </w:p>
    <w:p w14:paraId="67F90728" w14:textId="77777777" w:rsidR="005517DB" w:rsidRDefault="005517DB" w:rsidP="009612AF">
      <w:pPr>
        <w:pStyle w:val="ListParagraph"/>
        <w:numPr>
          <w:ilvl w:val="1"/>
          <w:numId w:val="87"/>
        </w:numPr>
      </w:pPr>
      <w:r>
        <w:t>10.0.0.1 – Reserved for the VPC router</w:t>
      </w:r>
    </w:p>
    <w:p w14:paraId="579484F0" w14:textId="77777777" w:rsidR="005517DB" w:rsidRDefault="005517DB" w:rsidP="009612AF">
      <w:pPr>
        <w:pStyle w:val="ListParagraph"/>
        <w:numPr>
          <w:ilvl w:val="1"/>
          <w:numId w:val="87"/>
        </w:numPr>
      </w:pPr>
      <w:r>
        <w:t>10.0.0.2 – Reserved for the DNS server of the VPC</w:t>
      </w:r>
    </w:p>
    <w:p w14:paraId="77BCCB3E" w14:textId="77777777" w:rsidR="005517DB" w:rsidRDefault="005517DB" w:rsidP="009612AF">
      <w:pPr>
        <w:pStyle w:val="ListParagraph"/>
        <w:numPr>
          <w:ilvl w:val="1"/>
          <w:numId w:val="87"/>
        </w:numPr>
      </w:pPr>
      <w:r>
        <w:t>10.0.0.3 – Reserved for future use</w:t>
      </w:r>
    </w:p>
    <w:p w14:paraId="20CE047C" w14:textId="77777777" w:rsidR="005517DB" w:rsidRDefault="005517DB" w:rsidP="009612AF">
      <w:pPr>
        <w:pStyle w:val="ListParagraph"/>
        <w:numPr>
          <w:ilvl w:val="1"/>
          <w:numId w:val="87"/>
        </w:numPr>
      </w:pPr>
      <w:r>
        <w:t xml:space="preserve">10.0.0.255 </w:t>
      </w:r>
      <w:r w:rsidR="009612AF">
        <w:t>–</w:t>
      </w:r>
      <w:r>
        <w:t xml:space="preserve"> Rese</w:t>
      </w:r>
      <w:r w:rsidR="009612AF">
        <w:t>rved for network broadcast, which is not allowed in a VPC.</w:t>
      </w:r>
    </w:p>
    <w:p w14:paraId="1A8EBF5F" w14:textId="77777777" w:rsidR="00934973" w:rsidRDefault="00C30288" w:rsidP="00C30288">
      <w:pPr>
        <w:pStyle w:val="ListParagraph"/>
        <w:numPr>
          <w:ilvl w:val="0"/>
          <w:numId w:val="87"/>
        </w:numPr>
      </w:pPr>
      <w:r>
        <w:t xml:space="preserve">AWS recommends </w:t>
      </w:r>
    </w:p>
    <w:p w14:paraId="71506D6F" w14:textId="77777777" w:rsidR="0019406A" w:rsidRDefault="00934973" w:rsidP="00934973">
      <w:pPr>
        <w:pStyle w:val="ListParagraph"/>
        <w:numPr>
          <w:ilvl w:val="1"/>
          <w:numId w:val="87"/>
        </w:numPr>
      </w:pPr>
      <w:r>
        <w:t xml:space="preserve">CIDR </w:t>
      </w:r>
      <w:r w:rsidR="00C30288">
        <w:t>/16 for VPC (65,536 addresses) and /24 for subnets (251 addresses)</w:t>
      </w:r>
      <w:r>
        <w:t xml:space="preserve"> for IPv4</w:t>
      </w:r>
      <w:r w:rsidR="00C30288">
        <w:t>.</w:t>
      </w:r>
    </w:p>
    <w:p w14:paraId="358337EE" w14:textId="77777777" w:rsidR="00934973" w:rsidRDefault="00934973" w:rsidP="00934973">
      <w:pPr>
        <w:pStyle w:val="ListParagraph"/>
        <w:numPr>
          <w:ilvl w:val="1"/>
          <w:numId w:val="87"/>
        </w:numPr>
      </w:pPr>
      <w:r>
        <w:t>CIDR /56 for VPC and /64 subnets for IPv6.</w:t>
      </w:r>
    </w:p>
    <w:p w14:paraId="06058200" w14:textId="77777777" w:rsidR="00C30288" w:rsidRDefault="00934973" w:rsidP="00934973">
      <w:pPr>
        <w:pStyle w:val="ListParagraph"/>
        <w:numPr>
          <w:ilvl w:val="1"/>
          <w:numId w:val="87"/>
        </w:numPr>
      </w:pPr>
      <w:r>
        <w:t>Use multiple AZs per VPC via subnets.</w:t>
      </w:r>
    </w:p>
    <w:p w14:paraId="1C58F9FE" w14:textId="27540DBE" w:rsidR="009612AF" w:rsidRDefault="009612AF" w:rsidP="0019406A"/>
    <w:p w14:paraId="5E9FEA38" w14:textId="721924BD" w:rsidR="00470746" w:rsidRDefault="00470746" w:rsidP="00281C2A">
      <w:pPr>
        <w:pStyle w:val="Heading2"/>
      </w:pPr>
      <w:bookmarkStart w:id="141" w:name="_Toc22029508"/>
      <w:r>
        <w:t>Internet Gateway</w:t>
      </w:r>
      <w:r w:rsidR="00281C2A">
        <w:t xml:space="preserve"> (IGW)</w:t>
      </w:r>
      <w:bookmarkEnd w:id="141"/>
    </w:p>
    <w:p w14:paraId="49A35E9F" w14:textId="77777777" w:rsidR="00281C2A" w:rsidRPr="00281C2A" w:rsidRDefault="00281C2A" w:rsidP="00281C2A"/>
    <w:p w14:paraId="03904D1E" w14:textId="7B1B46CE" w:rsidR="00470746" w:rsidRDefault="00281C2A" w:rsidP="00281C2A">
      <w:pPr>
        <w:pStyle w:val="ListParagraph"/>
        <w:numPr>
          <w:ilvl w:val="0"/>
          <w:numId w:val="300"/>
        </w:numPr>
      </w:pPr>
      <w:r>
        <w:t>IGW</w:t>
      </w:r>
      <w:r w:rsidR="00470746">
        <w:t xml:space="preserve"> helps one’s VPC instances to connect with the internet.</w:t>
      </w:r>
    </w:p>
    <w:p w14:paraId="2517302B" w14:textId="2666F0D2" w:rsidR="00281C2A" w:rsidRDefault="00281C2A" w:rsidP="00281C2A">
      <w:pPr>
        <w:pStyle w:val="ListParagraph"/>
        <w:numPr>
          <w:ilvl w:val="0"/>
          <w:numId w:val="300"/>
        </w:numPr>
      </w:pPr>
      <w:r>
        <w:t>IGW scale horizontally and are highly available.</w:t>
      </w:r>
    </w:p>
    <w:p w14:paraId="56315F2B" w14:textId="20C90EB9" w:rsidR="00281C2A" w:rsidRDefault="00281C2A" w:rsidP="00281C2A">
      <w:pPr>
        <w:pStyle w:val="ListParagraph"/>
        <w:numPr>
          <w:ilvl w:val="0"/>
          <w:numId w:val="300"/>
        </w:numPr>
      </w:pPr>
      <w:r>
        <w:t>They must be created separate from VPC.</w:t>
      </w:r>
    </w:p>
    <w:p w14:paraId="5C469005" w14:textId="02A14B33" w:rsidR="00281C2A" w:rsidRDefault="00281C2A" w:rsidP="00281C2A">
      <w:pPr>
        <w:pStyle w:val="ListParagraph"/>
        <w:numPr>
          <w:ilvl w:val="1"/>
          <w:numId w:val="300"/>
        </w:numPr>
      </w:pPr>
      <w:r>
        <w:t>Each VPC can only be attached to one IGW and vice-versa.</w:t>
      </w:r>
    </w:p>
    <w:p w14:paraId="00CE96DB" w14:textId="77777777" w:rsidR="00281C2A" w:rsidRDefault="00281C2A" w:rsidP="0019406A"/>
    <w:p w14:paraId="1C7B3D66" w14:textId="77777777" w:rsidR="00376EBB" w:rsidRDefault="0019406A" w:rsidP="0019406A">
      <w:pPr>
        <w:pStyle w:val="Heading2"/>
      </w:pPr>
      <w:bookmarkStart w:id="142" w:name="_Toc22029509"/>
      <w:r>
        <w:t>NAT Instances</w:t>
      </w:r>
      <w:bookmarkEnd w:id="142"/>
    </w:p>
    <w:p w14:paraId="3EEF2767" w14:textId="77777777" w:rsidR="0019406A" w:rsidRDefault="0019406A" w:rsidP="0019406A"/>
    <w:p w14:paraId="77C780D8" w14:textId="77777777" w:rsidR="0019406A" w:rsidRDefault="009612AF" w:rsidP="00421C3A">
      <w:pPr>
        <w:pStyle w:val="ListParagraph"/>
        <w:numPr>
          <w:ilvl w:val="0"/>
          <w:numId w:val="88"/>
        </w:numPr>
      </w:pPr>
      <w:r>
        <w:t>They are individual EC2 instances which are always in a public subnet behind a security group.</w:t>
      </w:r>
    </w:p>
    <w:p w14:paraId="3BA6C3EC" w14:textId="77777777" w:rsidR="009612AF" w:rsidRDefault="009612AF" w:rsidP="00421C3A">
      <w:pPr>
        <w:pStyle w:val="ListParagraph"/>
        <w:numPr>
          <w:ilvl w:val="0"/>
          <w:numId w:val="88"/>
        </w:numPr>
      </w:pPr>
      <w:r>
        <w:t>By default, EC2 instances do source/destination checks where it verifies that it is either a source or destination for a networking process. NAT instances have this check disabled.</w:t>
      </w:r>
    </w:p>
    <w:p w14:paraId="07B70C7B" w14:textId="77777777" w:rsidR="009612AF" w:rsidRDefault="009612AF" w:rsidP="00421C3A">
      <w:pPr>
        <w:pStyle w:val="ListParagraph"/>
        <w:numPr>
          <w:ilvl w:val="0"/>
          <w:numId w:val="88"/>
        </w:numPr>
      </w:pPr>
      <w:r>
        <w:t>They are used to provide</w:t>
      </w:r>
      <w:r w:rsidR="00D012C8">
        <w:t xml:space="preserve"> outbound</w:t>
      </w:r>
      <w:r>
        <w:t xml:space="preserve"> internet access to instances in a private subnet which do not have a public IP address. There must be a route out of a private subnet to the NAT instance for the subnet to access the internet.</w:t>
      </w:r>
    </w:p>
    <w:p w14:paraId="146672B3" w14:textId="77777777" w:rsidR="009612AF" w:rsidRDefault="009612AF" w:rsidP="00421C3A">
      <w:pPr>
        <w:pStyle w:val="ListParagraph"/>
        <w:numPr>
          <w:ilvl w:val="0"/>
          <w:numId w:val="88"/>
        </w:numPr>
      </w:pPr>
      <w:r>
        <w:t>The amount of traffic that can be handled by the NAT instance is bottlenecked by its size.</w:t>
      </w:r>
    </w:p>
    <w:p w14:paraId="394AF05B" w14:textId="77777777" w:rsidR="009612AF" w:rsidRDefault="009612AF" w:rsidP="00421C3A">
      <w:pPr>
        <w:pStyle w:val="ListParagraph"/>
        <w:numPr>
          <w:ilvl w:val="0"/>
          <w:numId w:val="88"/>
        </w:numPr>
      </w:pPr>
      <w:r>
        <w:t xml:space="preserve">To achieve high availability, </w:t>
      </w:r>
      <w:r w:rsidR="00421C3A">
        <w:t>one can use Autoscaling groups, multiple subnets in different AZs, and script to automate failover.</w:t>
      </w:r>
      <w:r>
        <w:t xml:space="preserve"> </w:t>
      </w:r>
    </w:p>
    <w:p w14:paraId="0AF396CC" w14:textId="77777777" w:rsidR="009612AF" w:rsidRPr="0019406A" w:rsidRDefault="009612AF" w:rsidP="0019406A"/>
    <w:p w14:paraId="3DECCB61" w14:textId="77777777" w:rsidR="0019406A" w:rsidRDefault="0019406A" w:rsidP="0019406A">
      <w:pPr>
        <w:pStyle w:val="Heading2"/>
      </w:pPr>
      <w:bookmarkStart w:id="143" w:name="_Toc22029510"/>
      <w:r>
        <w:t>NAT Gateways</w:t>
      </w:r>
      <w:bookmarkEnd w:id="143"/>
    </w:p>
    <w:p w14:paraId="404315B7" w14:textId="77777777" w:rsidR="005517DB" w:rsidRDefault="005517DB" w:rsidP="005517DB"/>
    <w:p w14:paraId="68A4E046" w14:textId="77777777" w:rsidR="00421C3A" w:rsidRDefault="00421C3A" w:rsidP="00421C3A">
      <w:pPr>
        <w:pStyle w:val="ListParagraph"/>
        <w:numPr>
          <w:ilvl w:val="0"/>
          <w:numId w:val="89"/>
        </w:numPr>
      </w:pPr>
      <w:r>
        <w:t xml:space="preserve">They are </w:t>
      </w:r>
      <w:r w:rsidR="00D012C8">
        <w:t xml:space="preserve">highly available virtual device that are </w:t>
      </w:r>
      <w:r>
        <w:t>redundant inside an AZ i.e. they are not a single EC2 machine and can survive failover of the instances that power the NAT Gateway.</w:t>
      </w:r>
    </w:p>
    <w:p w14:paraId="183CD29F" w14:textId="77777777" w:rsidR="005517DB" w:rsidRDefault="00421C3A" w:rsidP="00421C3A">
      <w:pPr>
        <w:pStyle w:val="ListParagraph"/>
        <w:numPr>
          <w:ilvl w:val="0"/>
          <w:numId w:val="89"/>
        </w:numPr>
      </w:pPr>
      <w:r>
        <w:t>There can only be one NAT Gateway in one AZ (in a public subnet).</w:t>
      </w:r>
    </w:p>
    <w:p w14:paraId="7068D488" w14:textId="77777777" w:rsidR="00421C3A" w:rsidRDefault="00421C3A" w:rsidP="00421C3A">
      <w:pPr>
        <w:pStyle w:val="ListParagraph"/>
        <w:numPr>
          <w:ilvl w:val="0"/>
          <w:numId w:val="89"/>
        </w:numPr>
      </w:pPr>
      <w:r>
        <w:t>Preferred by enterprises since it’s a scalable solution compared to NAT instances.</w:t>
      </w:r>
    </w:p>
    <w:p w14:paraId="00AE5D25" w14:textId="77777777" w:rsidR="00421C3A" w:rsidRDefault="00421C3A" w:rsidP="00421C3A">
      <w:pPr>
        <w:pStyle w:val="ListParagraph"/>
        <w:numPr>
          <w:ilvl w:val="0"/>
          <w:numId w:val="89"/>
        </w:numPr>
      </w:pPr>
      <w:r>
        <w:t>Networking speeds start at 5 Gbps and can go up to 45 Gbps.</w:t>
      </w:r>
    </w:p>
    <w:p w14:paraId="3C38121C" w14:textId="77777777" w:rsidR="00421C3A" w:rsidRDefault="00421C3A" w:rsidP="00421C3A">
      <w:pPr>
        <w:pStyle w:val="ListParagraph"/>
        <w:numPr>
          <w:ilvl w:val="0"/>
          <w:numId w:val="89"/>
        </w:numPr>
      </w:pPr>
      <w:r>
        <w:t>Unlike NAT instances,</w:t>
      </w:r>
    </w:p>
    <w:p w14:paraId="4E1B8275" w14:textId="77777777" w:rsidR="00421C3A" w:rsidRDefault="00421C3A" w:rsidP="00421C3A">
      <w:pPr>
        <w:pStyle w:val="ListParagraph"/>
        <w:numPr>
          <w:ilvl w:val="1"/>
          <w:numId w:val="89"/>
        </w:numPr>
      </w:pPr>
      <w:r>
        <w:t>Patching is not required.</w:t>
      </w:r>
    </w:p>
    <w:p w14:paraId="10688FFC" w14:textId="77777777" w:rsidR="00421C3A" w:rsidRDefault="00421C3A" w:rsidP="00421C3A">
      <w:pPr>
        <w:pStyle w:val="ListParagraph"/>
        <w:numPr>
          <w:ilvl w:val="1"/>
          <w:numId w:val="89"/>
        </w:numPr>
      </w:pPr>
      <w:r>
        <w:t>Source/destination checks need not be disabled.</w:t>
      </w:r>
    </w:p>
    <w:p w14:paraId="166862FB" w14:textId="77777777" w:rsidR="00421C3A" w:rsidRDefault="00421C3A" w:rsidP="00421C3A">
      <w:pPr>
        <w:pStyle w:val="ListParagraph"/>
        <w:numPr>
          <w:ilvl w:val="1"/>
          <w:numId w:val="89"/>
        </w:numPr>
      </w:pPr>
      <w:r>
        <w:t>Security groups are not associated.</w:t>
      </w:r>
    </w:p>
    <w:p w14:paraId="3DAA0602" w14:textId="77777777" w:rsidR="00421C3A" w:rsidRDefault="00421C3A" w:rsidP="00421C3A">
      <w:pPr>
        <w:pStyle w:val="ListParagraph"/>
        <w:numPr>
          <w:ilvl w:val="0"/>
          <w:numId w:val="89"/>
        </w:numPr>
      </w:pPr>
      <w:r>
        <w:t>Route tables still need to be configured for the private subnets to access NAT gateways.</w:t>
      </w:r>
    </w:p>
    <w:p w14:paraId="3EB557DD" w14:textId="77777777" w:rsidR="00421C3A" w:rsidRDefault="00421C3A" w:rsidP="00421C3A">
      <w:pPr>
        <w:pStyle w:val="ListParagraph"/>
        <w:numPr>
          <w:ilvl w:val="0"/>
          <w:numId w:val="89"/>
        </w:numPr>
      </w:pPr>
      <w:r>
        <w:t>If resources span multiple AZ, multiple NAT Gateways should be configured for their respective AZs to achieve AZ-independent architecture in case an AZ goes down.</w:t>
      </w:r>
    </w:p>
    <w:p w14:paraId="4DF88AA8" w14:textId="77777777" w:rsidR="005A730F" w:rsidRDefault="005A730F" w:rsidP="00421C3A">
      <w:pPr>
        <w:pStyle w:val="ListParagraph"/>
        <w:numPr>
          <w:ilvl w:val="0"/>
          <w:numId w:val="89"/>
        </w:numPr>
      </w:pPr>
      <w:r>
        <w:t>The IPv6 equivalent of NAT gateways are Egress-only internet gateways.</w:t>
      </w:r>
    </w:p>
    <w:p w14:paraId="52EC32E9" w14:textId="77777777" w:rsidR="00421C3A" w:rsidRPr="005517DB" w:rsidRDefault="00421C3A" w:rsidP="005517DB"/>
    <w:p w14:paraId="4A69F35B" w14:textId="77777777" w:rsidR="0019406A" w:rsidRDefault="0019406A" w:rsidP="0019406A">
      <w:pPr>
        <w:pStyle w:val="Heading2"/>
      </w:pPr>
      <w:bookmarkStart w:id="144" w:name="_Toc22029511"/>
      <w:r>
        <w:t>Network Access Control List (NACL)</w:t>
      </w:r>
      <w:bookmarkEnd w:id="144"/>
    </w:p>
    <w:p w14:paraId="5DA9B450" w14:textId="77777777" w:rsidR="00421C3A" w:rsidRDefault="00421C3A" w:rsidP="00421C3A"/>
    <w:p w14:paraId="52773B20" w14:textId="77777777" w:rsidR="0001297B" w:rsidRDefault="0001297B" w:rsidP="0001297B">
      <w:pPr>
        <w:pStyle w:val="ListParagraph"/>
        <w:numPr>
          <w:ilvl w:val="0"/>
          <w:numId w:val="90"/>
        </w:numPr>
      </w:pPr>
      <w:r>
        <w:t>Every subnet created in a VPC is associated with a default NACL for that VPC. If a custom NACL is not explicitly created, the default NACL is used for that subnet.</w:t>
      </w:r>
    </w:p>
    <w:p w14:paraId="43242134" w14:textId="77777777" w:rsidR="00A611C9" w:rsidRDefault="00A611C9" w:rsidP="0001297B">
      <w:pPr>
        <w:pStyle w:val="ListParagraph"/>
        <w:numPr>
          <w:ilvl w:val="0"/>
          <w:numId w:val="90"/>
        </w:numPr>
      </w:pPr>
      <w:r>
        <w:t>It allows one to filter traffic at subnet level, unlike Security Groups that filter traffic at</w:t>
      </w:r>
      <w:r w:rsidR="00DA40D6">
        <w:t xml:space="preserve"> instance/application level.</w:t>
      </w:r>
    </w:p>
    <w:p w14:paraId="5C1A94EA" w14:textId="77777777" w:rsidR="0001297B" w:rsidRDefault="0001297B" w:rsidP="0001297B">
      <w:pPr>
        <w:pStyle w:val="ListParagraph"/>
        <w:numPr>
          <w:ilvl w:val="0"/>
          <w:numId w:val="90"/>
        </w:numPr>
      </w:pPr>
      <w:r>
        <w:t>Default NACL allow all inbound and outbound traffic by default, whereas custom VPC denies all traffic by default.</w:t>
      </w:r>
    </w:p>
    <w:p w14:paraId="02CFCAB9" w14:textId="77777777" w:rsidR="0001297B" w:rsidRDefault="0001297B" w:rsidP="0001297B">
      <w:pPr>
        <w:pStyle w:val="ListParagraph"/>
        <w:numPr>
          <w:ilvl w:val="0"/>
          <w:numId w:val="90"/>
        </w:numPr>
      </w:pPr>
      <w:r>
        <w:lastRenderedPageBreak/>
        <w:t>An NACL can be associated to multiple subnets, however, a subnet can only have a single NACL associated with it. If a new NACL is associated with a subnet, the previous association is removed.</w:t>
      </w:r>
    </w:p>
    <w:p w14:paraId="78A0DC64" w14:textId="77777777" w:rsidR="0001297B" w:rsidRDefault="0001297B" w:rsidP="0001297B">
      <w:pPr>
        <w:pStyle w:val="ListParagraph"/>
        <w:numPr>
          <w:ilvl w:val="0"/>
          <w:numId w:val="90"/>
        </w:numPr>
      </w:pPr>
      <w:r>
        <w:t>NACL act before Security Groups and can block specified IP addresses from accessing the subnet.</w:t>
      </w:r>
    </w:p>
    <w:p w14:paraId="4E33E995" w14:textId="77777777" w:rsidR="0001297B" w:rsidRDefault="0001297B" w:rsidP="0001297B">
      <w:pPr>
        <w:pStyle w:val="ListParagraph"/>
        <w:numPr>
          <w:ilvl w:val="0"/>
          <w:numId w:val="90"/>
        </w:numPr>
      </w:pPr>
      <w:r>
        <w:t>NACL have separate inbound/outbound rules and are stateless i.e. responses to allowed inbound traffic are subject to the rules of outbound traffic and vice-versa, unlike Security Groups.</w:t>
      </w:r>
    </w:p>
    <w:p w14:paraId="3894D045" w14:textId="77777777" w:rsidR="0001297B" w:rsidRDefault="0001297B" w:rsidP="0001297B">
      <w:pPr>
        <w:pStyle w:val="ListParagraph"/>
        <w:numPr>
          <w:ilvl w:val="0"/>
          <w:numId w:val="90"/>
        </w:numPr>
      </w:pPr>
      <w:r>
        <w:t>Rules in NACL are evaluated in chronological order, with the lowest rule number being evaluated first. A lower numbered ALLOW rule can trump a higher-numbered DENY rule for the same traffic type.</w:t>
      </w:r>
    </w:p>
    <w:p w14:paraId="4006CA6C" w14:textId="77777777" w:rsidR="0001297B" w:rsidRPr="00421C3A" w:rsidRDefault="0001297B" w:rsidP="00421C3A"/>
    <w:p w14:paraId="5F906587" w14:textId="77777777" w:rsidR="0019406A" w:rsidRDefault="0019406A" w:rsidP="0019406A">
      <w:pPr>
        <w:pStyle w:val="Heading2"/>
      </w:pPr>
      <w:bookmarkStart w:id="145" w:name="_Toc22029512"/>
      <w:r>
        <w:t>VPC Flow Logs</w:t>
      </w:r>
      <w:bookmarkEnd w:id="145"/>
    </w:p>
    <w:p w14:paraId="4193D325" w14:textId="77777777" w:rsidR="004422F9" w:rsidRDefault="004422F9" w:rsidP="004422F9"/>
    <w:p w14:paraId="5F1809E2" w14:textId="77777777" w:rsidR="004422F9" w:rsidRDefault="004422F9" w:rsidP="009A3705">
      <w:pPr>
        <w:pStyle w:val="ListParagraph"/>
        <w:numPr>
          <w:ilvl w:val="0"/>
          <w:numId w:val="91"/>
        </w:numPr>
      </w:pPr>
      <w:r>
        <w:t xml:space="preserve">It is a feature that enables one to capture information </w:t>
      </w:r>
      <w:r w:rsidR="009A3705">
        <w:t>about the IP traffic going to and from network interfaces in the VPC.</w:t>
      </w:r>
    </w:p>
    <w:p w14:paraId="383FFBF8" w14:textId="77777777" w:rsidR="009A3705" w:rsidRDefault="009A3705" w:rsidP="009A3705">
      <w:pPr>
        <w:pStyle w:val="ListParagraph"/>
        <w:numPr>
          <w:ilvl w:val="0"/>
          <w:numId w:val="91"/>
        </w:numPr>
      </w:pPr>
      <w:r>
        <w:t>Flow log data is stored using CloudWatch Logs.</w:t>
      </w:r>
    </w:p>
    <w:p w14:paraId="09B21CE8" w14:textId="77777777" w:rsidR="009A3705" w:rsidRDefault="009A3705" w:rsidP="009A3705">
      <w:pPr>
        <w:pStyle w:val="ListParagraph"/>
        <w:numPr>
          <w:ilvl w:val="0"/>
          <w:numId w:val="91"/>
        </w:numPr>
      </w:pPr>
      <w:r>
        <w:t>The flow log can be created at three levels</w:t>
      </w:r>
    </w:p>
    <w:p w14:paraId="110BB285" w14:textId="77777777" w:rsidR="009A3705" w:rsidRDefault="009A3705" w:rsidP="009A3705">
      <w:pPr>
        <w:pStyle w:val="ListParagraph"/>
        <w:numPr>
          <w:ilvl w:val="1"/>
          <w:numId w:val="91"/>
        </w:numPr>
      </w:pPr>
      <w:r>
        <w:t>VPC level</w:t>
      </w:r>
    </w:p>
    <w:p w14:paraId="08CC61AD" w14:textId="77777777" w:rsidR="009A3705" w:rsidRDefault="009A3705" w:rsidP="009A3705">
      <w:pPr>
        <w:pStyle w:val="ListParagraph"/>
        <w:numPr>
          <w:ilvl w:val="1"/>
          <w:numId w:val="91"/>
        </w:numPr>
      </w:pPr>
      <w:r>
        <w:t>Subnet level</w:t>
      </w:r>
    </w:p>
    <w:p w14:paraId="23CBD6A8" w14:textId="77777777" w:rsidR="009A3705" w:rsidRDefault="009A3705" w:rsidP="009A3705">
      <w:pPr>
        <w:pStyle w:val="ListParagraph"/>
        <w:numPr>
          <w:ilvl w:val="1"/>
          <w:numId w:val="91"/>
        </w:numPr>
      </w:pPr>
      <w:r>
        <w:t>Network interface level</w:t>
      </w:r>
    </w:p>
    <w:p w14:paraId="5DF6B655" w14:textId="77777777" w:rsidR="009A3705" w:rsidRDefault="009A3705" w:rsidP="009A3705">
      <w:pPr>
        <w:pStyle w:val="ListParagraph"/>
        <w:numPr>
          <w:ilvl w:val="0"/>
          <w:numId w:val="91"/>
        </w:numPr>
      </w:pPr>
      <w:r>
        <w:t>Configuration of a flow log cannot be changed such as IAM role.</w:t>
      </w:r>
    </w:p>
    <w:p w14:paraId="5CBDC9C5" w14:textId="77777777" w:rsidR="009A3705" w:rsidRDefault="009A3705" w:rsidP="009A3705">
      <w:pPr>
        <w:pStyle w:val="ListParagraph"/>
        <w:numPr>
          <w:ilvl w:val="0"/>
          <w:numId w:val="91"/>
        </w:numPr>
      </w:pPr>
      <w:r>
        <w:t>One cannot enable flow logs for VPCs that are peered with one’s own VPC unless the peer VPC is in the same AWS account.</w:t>
      </w:r>
    </w:p>
    <w:p w14:paraId="77F2842C" w14:textId="77777777" w:rsidR="009A3705" w:rsidRDefault="009A3705" w:rsidP="009A3705">
      <w:pPr>
        <w:pStyle w:val="ListParagraph"/>
        <w:numPr>
          <w:ilvl w:val="0"/>
          <w:numId w:val="91"/>
        </w:numPr>
      </w:pPr>
      <w:r>
        <w:t>Some traffic is not monitored such as:</w:t>
      </w:r>
    </w:p>
    <w:p w14:paraId="2DC5849F" w14:textId="77777777" w:rsidR="009A3705" w:rsidRDefault="009A3705" w:rsidP="009A3705">
      <w:pPr>
        <w:pStyle w:val="ListParagraph"/>
        <w:numPr>
          <w:ilvl w:val="1"/>
          <w:numId w:val="91"/>
        </w:numPr>
      </w:pPr>
      <w:r>
        <w:t>Traffic generated by instances when they contact Amazon’s DNS server. If one’s own DNS server is used, it is logged.</w:t>
      </w:r>
    </w:p>
    <w:p w14:paraId="0D7D8C53" w14:textId="77777777" w:rsidR="009A3705" w:rsidRDefault="009A3705" w:rsidP="009A3705">
      <w:pPr>
        <w:pStyle w:val="ListParagraph"/>
        <w:numPr>
          <w:ilvl w:val="1"/>
          <w:numId w:val="91"/>
        </w:numPr>
      </w:pPr>
      <w:r>
        <w:t>Traffic generated by Windows instance for Amazon Windows License Activation</w:t>
      </w:r>
    </w:p>
    <w:p w14:paraId="247D0759" w14:textId="77777777" w:rsidR="009A3705" w:rsidRDefault="009A3705" w:rsidP="009A3705">
      <w:pPr>
        <w:pStyle w:val="ListParagraph"/>
        <w:numPr>
          <w:ilvl w:val="1"/>
          <w:numId w:val="91"/>
        </w:numPr>
      </w:pPr>
      <w:r>
        <w:t>Traffic to and from 169.254.169.254 for instance metadata.</w:t>
      </w:r>
    </w:p>
    <w:p w14:paraId="6B8FA7D6" w14:textId="77777777" w:rsidR="009A3705" w:rsidRDefault="009A3705" w:rsidP="009A3705">
      <w:pPr>
        <w:pStyle w:val="ListParagraph"/>
        <w:numPr>
          <w:ilvl w:val="1"/>
          <w:numId w:val="91"/>
        </w:numPr>
      </w:pPr>
      <w:r>
        <w:t>DHCP traffic.</w:t>
      </w:r>
    </w:p>
    <w:p w14:paraId="0126BA07" w14:textId="77777777" w:rsidR="009A3705" w:rsidRDefault="009A3705" w:rsidP="009A3705">
      <w:pPr>
        <w:pStyle w:val="ListParagraph"/>
        <w:numPr>
          <w:ilvl w:val="1"/>
          <w:numId w:val="91"/>
        </w:numPr>
      </w:pPr>
      <w:r>
        <w:t>Traffic to the reserved IP address for the default VPC router.</w:t>
      </w:r>
    </w:p>
    <w:p w14:paraId="45BB46A1" w14:textId="77777777" w:rsidR="009A3705" w:rsidRPr="004422F9" w:rsidRDefault="009A3705" w:rsidP="009A3705"/>
    <w:p w14:paraId="3C916F26" w14:textId="77777777" w:rsidR="0019406A" w:rsidRDefault="0019406A" w:rsidP="0019406A">
      <w:pPr>
        <w:pStyle w:val="Heading2"/>
      </w:pPr>
      <w:bookmarkStart w:id="146" w:name="_Toc22029513"/>
      <w:r>
        <w:t>Bastion Hosts</w:t>
      </w:r>
      <w:bookmarkEnd w:id="146"/>
    </w:p>
    <w:p w14:paraId="3261CFE2" w14:textId="77777777" w:rsidR="009A3705" w:rsidRDefault="009A3705" w:rsidP="009A3705"/>
    <w:p w14:paraId="6D70EB17" w14:textId="77777777" w:rsidR="009A3705" w:rsidRDefault="009A3705" w:rsidP="009A3705">
      <w:pPr>
        <w:pStyle w:val="ListParagraph"/>
        <w:numPr>
          <w:ilvl w:val="0"/>
          <w:numId w:val="92"/>
        </w:numPr>
      </w:pPr>
      <w:r>
        <w:t>A bastion host is a special purpose computer on a network specifically designed and configured to withstand attacks.</w:t>
      </w:r>
      <w:r>
        <w:tab/>
      </w:r>
    </w:p>
    <w:p w14:paraId="1FF7B0F7" w14:textId="77777777" w:rsidR="009A3705" w:rsidRDefault="009A3705" w:rsidP="009A3705">
      <w:pPr>
        <w:pStyle w:val="ListParagraph"/>
        <w:numPr>
          <w:ilvl w:val="0"/>
          <w:numId w:val="92"/>
        </w:numPr>
      </w:pPr>
      <w:r>
        <w:t>A Bastion is used to securely administer EC2 instances (Using SSH/RDP).</w:t>
      </w:r>
    </w:p>
    <w:p w14:paraId="7C4CC4E0" w14:textId="77777777" w:rsidR="009A3705" w:rsidRDefault="009A3705" w:rsidP="009A3705">
      <w:pPr>
        <w:pStyle w:val="ListParagraph"/>
        <w:numPr>
          <w:ilvl w:val="0"/>
          <w:numId w:val="92"/>
        </w:numPr>
      </w:pPr>
      <w:r>
        <w:t>NAT Gateway cannot be used as a bastion Host.</w:t>
      </w:r>
    </w:p>
    <w:p w14:paraId="08A91DE0" w14:textId="77777777" w:rsidR="009E6D79" w:rsidRPr="009A3705" w:rsidRDefault="009E6D79" w:rsidP="009A3705"/>
    <w:p w14:paraId="5AEBCC6D" w14:textId="77777777" w:rsidR="0019406A" w:rsidRDefault="0019406A" w:rsidP="0019406A">
      <w:pPr>
        <w:pStyle w:val="Heading2"/>
      </w:pPr>
      <w:bookmarkStart w:id="147" w:name="_Toc22029514"/>
      <w:r>
        <w:lastRenderedPageBreak/>
        <w:t>Direct Connect</w:t>
      </w:r>
      <w:bookmarkEnd w:id="147"/>
    </w:p>
    <w:p w14:paraId="230E5854" w14:textId="77777777" w:rsidR="009A3705" w:rsidRDefault="009A3705" w:rsidP="009A3705"/>
    <w:p w14:paraId="785F431D" w14:textId="77777777" w:rsidR="009A3705" w:rsidRDefault="009A3705" w:rsidP="004B472A">
      <w:pPr>
        <w:pStyle w:val="ListParagraph"/>
        <w:numPr>
          <w:ilvl w:val="0"/>
          <w:numId w:val="93"/>
        </w:numPr>
      </w:pPr>
      <w:r>
        <w:t>Enables one to directly connects on-premise data center to AWS Cloud.</w:t>
      </w:r>
    </w:p>
    <w:p w14:paraId="799E9D01" w14:textId="77777777" w:rsidR="009A3705" w:rsidRDefault="009A3705" w:rsidP="004B472A">
      <w:pPr>
        <w:pStyle w:val="ListParagraph"/>
        <w:numPr>
          <w:ilvl w:val="0"/>
          <w:numId w:val="93"/>
        </w:numPr>
      </w:pPr>
      <w:r>
        <w:t>On-premise data centers connect</w:t>
      </w:r>
      <w:r w:rsidR="004B472A">
        <w:t xml:space="preserve"> their</w:t>
      </w:r>
      <w:r>
        <w:t xml:space="preserve"> routers with </w:t>
      </w:r>
      <w:r w:rsidR="004B472A">
        <w:t>Amazon D</w:t>
      </w:r>
      <w:r>
        <w:t xml:space="preserve">irect </w:t>
      </w:r>
      <w:r w:rsidR="004B472A">
        <w:t>c</w:t>
      </w:r>
      <w:r>
        <w:t>onnect routers (cross connect)</w:t>
      </w:r>
      <w:r w:rsidR="000068F5">
        <w:t xml:space="preserve"> in a physical location</w:t>
      </w:r>
      <w:r w:rsidR="004B472A">
        <w:t>.</w:t>
      </w:r>
    </w:p>
    <w:p w14:paraId="54FA17BD" w14:textId="77777777" w:rsidR="009A3705" w:rsidRDefault="009A3705" w:rsidP="004B472A">
      <w:pPr>
        <w:pStyle w:val="ListParagraph"/>
        <w:numPr>
          <w:ilvl w:val="0"/>
          <w:numId w:val="93"/>
        </w:numPr>
      </w:pPr>
      <w:r>
        <w:t>Direct connect routers</w:t>
      </w:r>
      <w:r w:rsidR="004B472A">
        <w:t xml:space="preserve"> then</w:t>
      </w:r>
      <w:r>
        <w:t xml:space="preserve"> use AWS's backbone network to connect to AWS cloud.</w:t>
      </w:r>
    </w:p>
    <w:p w14:paraId="196D888D" w14:textId="77777777" w:rsidR="004B472A" w:rsidRDefault="004B472A" w:rsidP="004B472A">
      <w:pPr>
        <w:pStyle w:val="ListParagraph"/>
        <w:numPr>
          <w:ilvl w:val="0"/>
          <w:numId w:val="93"/>
        </w:numPr>
      </w:pPr>
      <w:r>
        <w:t>AWS Direct should be used for</w:t>
      </w:r>
    </w:p>
    <w:p w14:paraId="1A1C495D" w14:textId="77777777" w:rsidR="009A3705" w:rsidRDefault="004B472A" w:rsidP="004B472A">
      <w:pPr>
        <w:pStyle w:val="ListParagraph"/>
        <w:numPr>
          <w:ilvl w:val="1"/>
          <w:numId w:val="93"/>
        </w:numPr>
      </w:pPr>
      <w:r>
        <w:t>H</w:t>
      </w:r>
      <w:r w:rsidR="009A3705">
        <w:t>igh throughput workloads i.e. lots of network traffic</w:t>
      </w:r>
      <w:r>
        <w:t>.</w:t>
      </w:r>
    </w:p>
    <w:p w14:paraId="4A373AD8" w14:textId="77777777" w:rsidR="009A3705" w:rsidRDefault="004B472A" w:rsidP="004B472A">
      <w:pPr>
        <w:pStyle w:val="ListParagraph"/>
        <w:numPr>
          <w:ilvl w:val="1"/>
          <w:numId w:val="93"/>
        </w:numPr>
      </w:pPr>
      <w:r>
        <w:t>When stable</w:t>
      </w:r>
      <w:r w:rsidR="009A3705">
        <w:t xml:space="preserve"> and reliable connection</w:t>
      </w:r>
      <w:r>
        <w:t xml:space="preserve"> is required.</w:t>
      </w:r>
    </w:p>
    <w:p w14:paraId="43D943F0" w14:textId="77777777" w:rsidR="00724E3C" w:rsidRDefault="00724E3C" w:rsidP="00985F79">
      <w:pPr>
        <w:pStyle w:val="ListParagraph"/>
        <w:numPr>
          <w:ilvl w:val="0"/>
          <w:numId w:val="93"/>
        </w:numPr>
      </w:pPr>
      <w:r>
        <w:t>Redundancy can be increased by establishing a second Direct Connect connection</w:t>
      </w:r>
      <w:r w:rsidR="00985F79">
        <w:t>.</w:t>
      </w:r>
    </w:p>
    <w:p w14:paraId="0110355E" w14:textId="77777777" w:rsidR="004B472A" w:rsidRPr="009A3705" w:rsidRDefault="004B472A" w:rsidP="004B472A"/>
    <w:p w14:paraId="65DC0F31" w14:textId="77777777" w:rsidR="0019406A" w:rsidRDefault="0019406A" w:rsidP="0019406A">
      <w:pPr>
        <w:pStyle w:val="Heading2"/>
      </w:pPr>
      <w:bookmarkStart w:id="148" w:name="_Toc22029515"/>
      <w:r>
        <w:t>VPC Endpoints</w:t>
      </w:r>
      <w:bookmarkEnd w:id="148"/>
    </w:p>
    <w:p w14:paraId="463FC5E9" w14:textId="77777777" w:rsidR="0019406A" w:rsidRDefault="0019406A" w:rsidP="00376EBB"/>
    <w:p w14:paraId="17984B4C" w14:textId="77777777" w:rsidR="001B1D2C" w:rsidRDefault="004B472A" w:rsidP="009E6D79">
      <w:pPr>
        <w:pStyle w:val="ListParagraph"/>
        <w:numPr>
          <w:ilvl w:val="0"/>
          <w:numId w:val="94"/>
        </w:numPr>
      </w:pPr>
      <w:r w:rsidRPr="004B472A">
        <w:t>A VPC endpoint enables one to privately connect one's VPC to supported AWS services without requiring an internet gateway, NAT device, VPN connection or AWS Direct Connect connection.</w:t>
      </w:r>
    </w:p>
    <w:p w14:paraId="488D594F" w14:textId="77777777" w:rsidR="004B472A" w:rsidRDefault="004B472A" w:rsidP="009E6D79">
      <w:pPr>
        <w:pStyle w:val="ListParagraph"/>
        <w:numPr>
          <w:ilvl w:val="0"/>
          <w:numId w:val="94"/>
        </w:numPr>
      </w:pPr>
      <w:r>
        <w:t>I</w:t>
      </w:r>
      <w:r w:rsidRPr="004B472A">
        <w:t>nstances in one's VPC do not require public IP address to communicate with resources in the service.</w:t>
      </w:r>
    </w:p>
    <w:p w14:paraId="71A7F61A" w14:textId="77777777" w:rsidR="004B472A" w:rsidRDefault="004B472A" w:rsidP="009E6D79">
      <w:pPr>
        <w:pStyle w:val="ListParagraph"/>
        <w:numPr>
          <w:ilvl w:val="0"/>
          <w:numId w:val="94"/>
        </w:numPr>
      </w:pPr>
      <w:r w:rsidRPr="004B472A">
        <w:t>Traffic between VPC and the other services do not leave the Amazon network.</w:t>
      </w:r>
    </w:p>
    <w:p w14:paraId="53992B72" w14:textId="77777777" w:rsidR="004B472A" w:rsidRDefault="004B472A" w:rsidP="009E6D79">
      <w:pPr>
        <w:pStyle w:val="ListParagraph"/>
        <w:numPr>
          <w:ilvl w:val="0"/>
          <w:numId w:val="94"/>
        </w:numPr>
      </w:pPr>
      <w:r w:rsidRPr="004B472A">
        <w:t>They are horizontally scaled, redundant and highly available VPC components that allow communication between instances in the VPC and services without imposing avai</w:t>
      </w:r>
      <w:r>
        <w:t>l</w:t>
      </w:r>
      <w:r w:rsidRPr="004B472A">
        <w:t>abili</w:t>
      </w:r>
      <w:r>
        <w:t>t</w:t>
      </w:r>
      <w:r w:rsidRPr="004B472A">
        <w:t>y risks or bandwidth constraints on the network traffic.</w:t>
      </w:r>
    </w:p>
    <w:p w14:paraId="362492C0" w14:textId="77777777" w:rsidR="009E6D79" w:rsidRDefault="009E6D79" w:rsidP="009E6D79">
      <w:pPr>
        <w:pStyle w:val="ListParagraph"/>
        <w:numPr>
          <w:ilvl w:val="0"/>
          <w:numId w:val="94"/>
        </w:numPr>
      </w:pPr>
      <w:r>
        <w:t>There are two types of VPC endpoints</w:t>
      </w:r>
    </w:p>
    <w:p w14:paraId="341E9D87" w14:textId="77777777" w:rsidR="009E6D79" w:rsidRDefault="009E6D79" w:rsidP="009E6D79">
      <w:pPr>
        <w:pStyle w:val="ListParagraph"/>
        <w:numPr>
          <w:ilvl w:val="1"/>
          <w:numId w:val="94"/>
        </w:numPr>
      </w:pPr>
      <w:r>
        <w:t xml:space="preserve">Interface endpoints  </w:t>
      </w:r>
    </w:p>
    <w:p w14:paraId="158E0C5A" w14:textId="77777777" w:rsidR="009E6D79" w:rsidRDefault="009E6D79" w:rsidP="009E6D79">
      <w:pPr>
        <w:pStyle w:val="ListParagraph"/>
        <w:numPr>
          <w:ilvl w:val="2"/>
          <w:numId w:val="94"/>
        </w:numPr>
      </w:pPr>
      <w:r>
        <w:t>An interface endpoint is an elastic network interface with a private IP address that servers as an entry point for traffic destined to a supported service.</w:t>
      </w:r>
    </w:p>
    <w:p w14:paraId="057C970A" w14:textId="77777777" w:rsidR="009E6D79" w:rsidRDefault="009E6D79" w:rsidP="009E6D79">
      <w:pPr>
        <w:pStyle w:val="ListParagraph"/>
        <w:numPr>
          <w:ilvl w:val="1"/>
          <w:numId w:val="94"/>
        </w:numPr>
      </w:pPr>
      <w:r>
        <w:t xml:space="preserve">Gateway endpoints </w:t>
      </w:r>
    </w:p>
    <w:p w14:paraId="17BB12E8" w14:textId="77777777" w:rsidR="004B472A" w:rsidRDefault="009E6D79" w:rsidP="009E6D79">
      <w:pPr>
        <w:pStyle w:val="ListParagraph"/>
        <w:numPr>
          <w:ilvl w:val="2"/>
          <w:numId w:val="94"/>
        </w:numPr>
      </w:pPr>
      <w:r>
        <w:t>Essentially like NAT gateways, they support services like Amazon S3 and DynamoDB.</w:t>
      </w:r>
    </w:p>
    <w:p w14:paraId="7ED11190" w14:textId="77777777" w:rsidR="004B472A" w:rsidRDefault="004B472A" w:rsidP="001B1D2C"/>
    <w:p w14:paraId="359BC5DD" w14:textId="77777777" w:rsidR="00D012C8" w:rsidRDefault="00D012C8" w:rsidP="00D012C8">
      <w:pPr>
        <w:pStyle w:val="Heading2"/>
      </w:pPr>
      <w:bookmarkStart w:id="149" w:name="_Toc22029516"/>
      <w:r>
        <w:t>VPC Peering</w:t>
      </w:r>
      <w:bookmarkEnd w:id="149"/>
    </w:p>
    <w:p w14:paraId="34026F33" w14:textId="77777777" w:rsidR="00D012C8" w:rsidRPr="00D012C8" w:rsidRDefault="00D012C8" w:rsidP="00D012C8"/>
    <w:p w14:paraId="5C70CF0B" w14:textId="77777777" w:rsidR="00D012C8" w:rsidRDefault="00D012C8" w:rsidP="001B0724">
      <w:pPr>
        <w:pStyle w:val="ListParagraph"/>
        <w:numPr>
          <w:ilvl w:val="0"/>
          <w:numId w:val="96"/>
        </w:numPr>
      </w:pPr>
      <w:r>
        <w:t>Enables full private IP connectivity between two VPCs.</w:t>
      </w:r>
    </w:p>
    <w:p w14:paraId="6EC3B8D4" w14:textId="77777777" w:rsidR="00D012C8" w:rsidRDefault="00D012C8" w:rsidP="001B0724">
      <w:pPr>
        <w:pStyle w:val="ListParagraph"/>
        <w:numPr>
          <w:ilvl w:val="0"/>
          <w:numId w:val="96"/>
        </w:numPr>
      </w:pPr>
      <w:r>
        <w:t>One can peer VPCs across regions and accounts.</w:t>
      </w:r>
    </w:p>
    <w:p w14:paraId="65968311" w14:textId="77777777" w:rsidR="00D012C8" w:rsidRDefault="00D012C8" w:rsidP="001B0724">
      <w:pPr>
        <w:pStyle w:val="ListParagraph"/>
        <w:numPr>
          <w:ilvl w:val="0"/>
          <w:numId w:val="96"/>
        </w:numPr>
      </w:pPr>
      <w:r>
        <w:t>VPC CIDR ranges must not overlap.</w:t>
      </w:r>
    </w:p>
    <w:p w14:paraId="5A2F0C4D" w14:textId="77777777" w:rsidR="00BE0037" w:rsidRDefault="00C673CA" w:rsidP="00BE0037">
      <w:pPr>
        <w:pStyle w:val="ListParagraph"/>
        <w:numPr>
          <w:ilvl w:val="0"/>
          <w:numId w:val="96"/>
        </w:numPr>
      </w:pPr>
      <w:r>
        <w:t xml:space="preserve">VPC </w:t>
      </w:r>
      <w:r w:rsidR="00BE0037">
        <w:t>peering relationship does not support edge-to-edge routing for the following connection types:</w:t>
      </w:r>
    </w:p>
    <w:p w14:paraId="59F7B9BE" w14:textId="77777777" w:rsidR="00BE0037" w:rsidRPr="00BE0037" w:rsidRDefault="00BE0037" w:rsidP="00BE0037">
      <w:pPr>
        <w:pStyle w:val="ListParagraph"/>
        <w:numPr>
          <w:ilvl w:val="1"/>
          <w:numId w:val="96"/>
        </w:numPr>
      </w:pPr>
      <w:r w:rsidRPr="00BE0037">
        <w:rPr>
          <w:color w:val="444444"/>
        </w:rPr>
        <w:t>A VPN connection or an AWS Direct Connect connection to a corporate network</w:t>
      </w:r>
    </w:p>
    <w:p w14:paraId="0F9D8AB7" w14:textId="77777777" w:rsidR="00BE0037" w:rsidRPr="00BE0037" w:rsidRDefault="00BE0037" w:rsidP="00BE0037">
      <w:pPr>
        <w:pStyle w:val="ListParagraph"/>
        <w:numPr>
          <w:ilvl w:val="1"/>
          <w:numId w:val="96"/>
        </w:numPr>
      </w:pPr>
      <w:r w:rsidRPr="00BE0037">
        <w:rPr>
          <w:color w:val="444444"/>
        </w:rPr>
        <w:t>An internet connection through an internet gateway</w:t>
      </w:r>
      <w:r>
        <w:rPr>
          <w:color w:val="444444"/>
        </w:rPr>
        <w:t>.</w:t>
      </w:r>
    </w:p>
    <w:p w14:paraId="29DF360B" w14:textId="77777777" w:rsidR="00BE0037" w:rsidRPr="00BE0037" w:rsidRDefault="00BE0037" w:rsidP="00BE0037">
      <w:pPr>
        <w:pStyle w:val="ListParagraph"/>
        <w:numPr>
          <w:ilvl w:val="1"/>
          <w:numId w:val="96"/>
        </w:numPr>
      </w:pPr>
      <w:r w:rsidRPr="00BE0037">
        <w:rPr>
          <w:color w:val="444444"/>
        </w:rPr>
        <w:t>An internet connection in a private subnet through a NAT devic</w:t>
      </w:r>
      <w:r>
        <w:rPr>
          <w:color w:val="444444"/>
        </w:rPr>
        <w:t>e.</w:t>
      </w:r>
    </w:p>
    <w:p w14:paraId="73291A3C" w14:textId="77777777" w:rsidR="00BE0037" w:rsidRPr="00BE0037" w:rsidRDefault="00BE0037" w:rsidP="00BE0037">
      <w:pPr>
        <w:pStyle w:val="ListParagraph"/>
        <w:numPr>
          <w:ilvl w:val="1"/>
          <w:numId w:val="96"/>
        </w:numPr>
      </w:pPr>
      <w:r w:rsidRPr="00BE0037">
        <w:rPr>
          <w:color w:val="444444"/>
        </w:rPr>
        <w:lastRenderedPageBreak/>
        <w:t>A VPC endpoint to an AWS service; for example, an endpoint to Amazon S3.</w:t>
      </w:r>
    </w:p>
    <w:p w14:paraId="0AE072A0" w14:textId="77777777" w:rsidR="00BE0037" w:rsidRPr="00BE0037" w:rsidRDefault="00BE0037" w:rsidP="00BE0037">
      <w:pPr>
        <w:pStyle w:val="ListParagraph"/>
        <w:numPr>
          <w:ilvl w:val="1"/>
          <w:numId w:val="96"/>
        </w:numPr>
      </w:pPr>
      <w:r w:rsidRPr="00BE0037">
        <w:rPr>
          <w:color w:val="444444"/>
        </w:rPr>
        <w:t xml:space="preserve">A ClassicLink connection. </w:t>
      </w:r>
      <w:r>
        <w:rPr>
          <w:color w:val="444444"/>
        </w:rPr>
        <w:t>One</w:t>
      </w:r>
      <w:r w:rsidRPr="00BE0037">
        <w:rPr>
          <w:color w:val="444444"/>
        </w:rPr>
        <w:t xml:space="preserve"> can enable IPv4 communication between a linked EC2-Classic instance and instances in a VPC on the other side of a VPC peering connection. However, IPv6 is not supported in EC2-Classic, </w:t>
      </w:r>
      <w:r>
        <w:rPr>
          <w:color w:val="444444"/>
        </w:rPr>
        <w:t>hence</w:t>
      </w:r>
      <w:r w:rsidRPr="00BE0037">
        <w:rPr>
          <w:color w:val="444444"/>
        </w:rPr>
        <w:t xml:space="preserve"> this connection </w:t>
      </w:r>
      <w:r>
        <w:rPr>
          <w:color w:val="444444"/>
        </w:rPr>
        <w:t xml:space="preserve">cannot be extended </w:t>
      </w:r>
      <w:r w:rsidRPr="00BE0037">
        <w:rPr>
          <w:color w:val="444444"/>
        </w:rPr>
        <w:t>for IPv6 communication.</w:t>
      </w:r>
    </w:p>
    <w:p w14:paraId="5F9A1D4B" w14:textId="77777777" w:rsidR="00D012C8" w:rsidRDefault="00D012C8" w:rsidP="00BE0037"/>
    <w:p w14:paraId="3662B6CA" w14:textId="77777777" w:rsidR="00D012C8" w:rsidRDefault="00D012C8" w:rsidP="00D012C8">
      <w:pPr>
        <w:pStyle w:val="Heading2"/>
      </w:pPr>
      <w:bookmarkStart w:id="150" w:name="_Toc22029517"/>
      <w:r>
        <w:t>Miscellaneous Features</w:t>
      </w:r>
      <w:bookmarkEnd w:id="150"/>
    </w:p>
    <w:p w14:paraId="040B367B" w14:textId="77777777" w:rsidR="00D012C8" w:rsidRPr="00D012C8" w:rsidRDefault="00D012C8" w:rsidP="00D012C8"/>
    <w:p w14:paraId="3D35D105" w14:textId="77777777" w:rsidR="00D012C8" w:rsidRDefault="00D012C8" w:rsidP="001B0724">
      <w:pPr>
        <w:pStyle w:val="ListParagraph"/>
        <w:numPr>
          <w:ilvl w:val="0"/>
          <w:numId w:val="95"/>
        </w:numPr>
      </w:pPr>
      <w:r>
        <w:t>Egress-only internet gateways for IPv6 allow outbound internet access to private subnets, like NAT Gateways do for IPv4.</w:t>
      </w:r>
    </w:p>
    <w:p w14:paraId="54A07978" w14:textId="77777777" w:rsidR="00D012C8" w:rsidRDefault="00D012C8" w:rsidP="001B0724">
      <w:pPr>
        <w:pStyle w:val="ListParagraph"/>
        <w:numPr>
          <w:ilvl w:val="0"/>
          <w:numId w:val="95"/>
        </w:numPr>
      </w:pPr>
      <w:r>
        <w:t>Virtual Private Gateways</w:t>
      </w:r>
      <w:r w:rsidR="00F71A71">
        <w:t xml:space="preserve">, together with Customer Gateways </w:t>
      </w:r>
      <w:r>
        <w:t xml:space="preserve">can be used to extend on-premise VPN to </w:t>
      </w:r>
      <w:r w:rsidR="000068F5">
        <w:t>AWS VPC.</w:t>
      </w:r>
    </w:p>
    <w:p w14:paraId="2B60C377" w14:textId="77777777" w:rsidR="00E65340" w:rsidRDefault="00E65340" w:rsidP="00E65340"/>
    <w:p w14:paraId="3A378206" w14:textId="77777777" w:rsidR="00E65340" w:rsidRDefault="00E65340" w:rsidP="00E65340"/>
    <w:p w14:paraId="7E83F931" w14:textId="77777777" w:rsidR="00E65340" w:rsidRDefault="00E65340" w:rsidP="00E65340"/>
    <w:p w14:paraId="27FBC4EA" w14:textId="77777777" w:rsidR="00E65340" w:rsidRDefault="00E65340" w:rsidP="00E65340"/>
    <w:p w14:paraId="00BDFF15" w14:textId="77777777" w:rsidR="00E65340" w:rsidRDefault="00E65340" w:rsidP="00E65340"/>
    <w:p w14:paraId="13EF7357" w14:textId="77777777" w:rsidR="00E65340" w:rsidRDefault="00E65340" w:rsidP="00E65340"/>
    <w:p w14:paraId="6428989C" w14:textId="77777777" w:rsidR="00E65340" w:rsidRDefault="00E65340" w:rsidP="00E65340"/>
    <w:p w14:paraId="0473935F" w14:textId="77777777" w:rsidR="00E65340" w:rsidRDefault="00E65340" w:rsidP="00E65340"/>
    <w:p w14:paraId="60E95483" w14:textId="77777777" w:rsidR="00E65340" w:rsidRDefault="00E65340" w:rsidP="00E65340"/>
    <w:p w14:paraId="725C1DD9" w14:textId="77777777" w:rsidR="00E65340" w:rsidRDefault="00E65340" w:rsidP="00E65340"/>
    <w:p w14:paraId="52F1FC20" w14:textId="77777777" w:rsidR="00E65340" w:rsidRDefault="00E65340" w:rsidP="00E65340"/>
    <w:p w14:paraId="28623FDA" w14:textId="77777777" w:rsidR="00E65340" w:rsidRDefault="00E65340" w:rsidP="00E65340"/>
    <w:p w14:paraId="0D83A67B" w14:textId="77777777" w:rsidR="00E65340" w:rsidRDefault="00E65340" w:rsidP="00E65340"/>
    <w:p w14:paraId="0E968152" w14:textId="77777777" w:rsidR="00E65340" w:rsidRDefault="00E65340" w:rsidP="00E65340">
      <w:pPr>
        <w:pStyle w:val="Heading1"/>
      </w:pPr>
      <w:bookmarkStart w:id="151" w:name="_Toc22029518"/>
      <w:r>
        <w:t>Elastic Load Balancing (ELB)</w:t>
      </w:r>
      <w:bookmarkEnd w:id="151"/>
    </w:p>
    <w:p w14:paraId="3EEBE8F3" w14:textId="77777777" w:rsidR="00E65340" w:rsidRDefault="00E65340" w:rsidP="00E65340"/>
    <w:p w14:paraId="7B549B06" w14:textId="77777777" w:rsidR="00E65340" w:rsidRDefault="00E65340" w:rsidP="00E65340">
      <w:pPr>
        <w:pStyle w:val="Heading2"/>
      </w:pPr>
      <w:bookmarkStart w:id="152" w:name="_Toc22029519"/>
      <w:r>
        <w:t>Definition</w:t>
      </w:r>
      <w:bookmarkEnd w:id="152"/>
    </w:p>
    <w:p w14:paraId="77CC32D5" w14:textId="77777777" w:rsidR="00E65340" w:rsidRPr="00E65340" w:rsidRDefault="00E65340" w:rsidP="00E65340"/>
    <w:p w14:paraId="6FC706BE" w14:textId="77777777" w:rsidR="00E65340" w:rsidRDefault="00E65340" w:rsidP="001B0724">
      <w:pPr>
        <w:pStyle w:val="ListParagraph"/>
        <w:numPr>
          <w:ilvl w:val="0"/>
          <w:numId w:val="97"/>
        </w:numPr>
        <w:rPr>
          <w:color w:val="222222"/>
          <w:shd w:val="clear" w:color="auto" w:fill="FFFFFF"/>
        </w:rPr>
      </w:pPr>
      <w:r w:rsidRPr="00E65340">
        <w:rPr>
          <w:color w:val="222222"/>
          <w:shd w:val="clear" w:color="auto" w:fill="FFFFFF"/>
        </w:rPr>
        <w:t xml:space="preserve">It is a </w:t>
      </w:r>
      <w:r w:rsidR="00C72278">
        <w:rPr>
          <w:color w:val="222222"/>
          <w:shd w:val="clear" w:color="auto" w:fill="FFFFFF"/>
        </w:rPr>
        <w:t xml:space="preserve">managed </w:t>
      </w:r>
      <w:r w:rsidRPr="00E65340">
        <w:rPr>
          <w:color w:val="222222"/>
          <w:shd w:val="clear" w:color="auto" w:fill="FFFFFF"/>
        </w:rPr>
        <w:t>load-balancing service for AWS deployments. </w:t>
      </w:r>
    </w:p>
    <w:p w14:paraId="415AA07C" w14:textId="77777777" w:rsidR="005529FD" w:rsidRDefault="005529FD" w:rsidP="005529FD">
      <w:pPr>
        <w:pStyle w:val="ListParagraph"/>
        <w:numPr>
          <w:ilvl w:val="0"/>
          <w:numId w:val="97"/>
        </w:numPr>
      </w:pPr>
      <w:r>
        <w:t>It operates on a logical grouping of homogeneous targets known as a ‘Target Group’.</w:t>
      </w:r>
    </w:p>
    <w:p w14:paraId="4CCB7975" w14:textId="77777777" w:rsidR="005529FD" w:rsidRDefault="005529FD" w:rsidP="005529FD">
      <w:pPr>
        <w:pStyle w:val="ListParagraph"/>
        <w:numPr>
          <w:ilvl w:val="1"/>
          <w:numId w:val="97"/>
        </w:numPr>
      </w:pPr>
      <w:r>
        <w:t>Targets include EC2 instances, IP addresses and containers.</w:t>
      </w:r>
    </w:p>
    <w:p w14:paraId="34FF5120" w14:textId="77777777" w:rsidR="00E46C77" w:rsidRPr="005529FD" w:rsidRDefault="00E46C77" w:rsidP="005529FD">
      <w:pPr>
        <w:pStyle w:val="ListParagraph"/>
        <w:numPr>
          <w:ilvl w:val="1"/>
          <w:numId w:val="97"/>
        </w:numPr>
      </w:pPr>
      <w:r>
        <w:lastRenderedPageBreak/>
        <w:t>For Application Load balancers, targets may also include Lambda functions for some regions.</w:t>
      </w:r>
    </w:p>
    <w:p w14:paraId="41D80760" w14:textId="77777777" w:rsidR="00E65340" w:rsidRPr="00E46C77" w:rsidRDefault="00E65340" w:rsidP="001B0724">
      <w:pPr>
        <w:pStyle w:val="ListParagraph"/>
        <w:numPr>
          <w:ilvl w:val="0"/>
          <w:numId w:val="97"/>
        </w:numPr>
      </w:pPr>
      <w:r w:rsidRPr="00E65340">
        <w:rPr>
          <w:bCs/>
          <w:color w:val="222222"/>
          <w:shd w:val="clear" w:color="auto" w:fill="FFFFFF"/>
        </w:rPr>
        <w:t xml:space="preserve">It </w:t>
      </w:r>
      <w:r w:rsidRPr="00E65340">
        <w:rPr>
          <w:color w:val="222222"/>
          <w:shd w:val="clear" w:color="auto" w:fill="FFFFFF"/>
        </w:rPr>
        <w:t xml:space="preserve">automatically distributes incoming application traffic </w:t>
      </w:r>
      <w:r w:rsidR="00CA2EB9">
        <w:rPr>
          <w:color w:val="222222"/>
          <w:shd w:val="clear" w:color="auto" w:fill="FFFFFF"/>
        </w:rPr>
        <w:t>across multiple target</w:t>
      </w:r>
      <w:r w:rsidR="005529FD">
        <w:rPr>
          <w:color w:val="222222"/>
          <w:shd w:val="clear" w:color="auto" w:fill="FFFFFF"/>
        </w:rPr>
        <w:t xml:space="preserve"> groups</w:t>
      </w:r>
      <w:r w:rsidR="00CA2EB9">
        <w:rPr>
          <w:color w:val="222222"/>
          <w:shd w:val="clear" w:color="auto" w:fill="FFFFFF"/>
        </w:rPr>
        <w:t xml:space="preserve">, </w:t>
      </w:r>
      <w:r w:rsidRPr="00E65340">
        <w:rPr>
          <w:color w:val="222222"/>
          <w:shd w:val="clear" w:color="auto" w:fill="FFFFFF"/>
        </w:rPr>
        <w:t>and scales resources to meet traffic demands.</w:t>
      </w:r>
    </w:p>
    <w:p w14:paraId="179FC40C" w14:textId="77777777" w:rsidR="00E46C77" w:rsidRPr="00E46C77" w:rsidRDefault="00E46C77" w:rsidP="00E46C77">
      <w:pPr>
        <w:pStyle w:val="ListParagraph"/>
        <w:numPr>
          <w:ilvl w:val="0"/>
          <w:numId w:val="97"/>
        </w:numPr>
      </w:pPr>
      <w:r w:rsidRPr="00E46C77">
        <w:rPr>
          <w:color w:val="333333"/>
        </w:rPr>
        <w:t xml:space="preserve">One can configure rules for each of the listeners present on the load balancer. The rules include conditions and corresponding actions if the conditions are satisfied. </w:t>
      </w:r>
    </w:p>
    <w:p w14:paraId="6730AF7D" w14:textId="77777777" w:rsidR="00E46C77" w:rsidRPr="00E46C77" w:rsidRDefault="00E46C77" w:rsidP="00E46C77">
      <w:pPr>
        <w:pStyle w:val="ListParagraph"/>
        <w:numPr>
          <w:ilvl w:val="1"/>
          <w:numId w:val="97"/>
        </w:numPr>
      </w:pPr>
      <w:r w:rsidRPr="00E46C77">
        <w:rPr>
          <w:color w:val="333333"/>
        </w:rPr>
        <w:t xml:space="preserve">The supported conditions are Host header, path, HTTP headers, methods, query parameters, and source IP CIDRs. </w:t>
      </w:r>
    </w:p>
    <w:p w14:paraId="51C931EA" w14:textId="77777777" w:rsidR="00E46C77" w:rsidRPr="00E46C77" w:rsidRDefault="00E46C77" w:rsidP="00E46C77">
      <w:pPr>
        <w:pStyle w:val="ListParagraph"/>
        <w:numPr>
          <w:ilvl w:val="1"/>
          <w:numId w:val="97"/>
        </w:numPr>
      </w:pPr>
      <w:r w:rsidRPr="00E46C77">
        <w:rPr>
          <w:color w:val="333333"/>
        </w:rPr>
        <w:t xml:space="preserve">The supported actions are redirect, fixed response, authenticate, and forward. </w:t>
      </w:r>
    </w:p>
    <w:p w14:paraId="2E8CC03D" w14:textId="77777777" w:rsidR="00E46C77" w:rsidRDefault="00E46C77" w:rsidP="00E46C77">
      <w:pPr>
        <w:pStyle w:val="ListParagraph"/>
        <w:rPr>
          <w:color w:val="333333"/>
        </w:rPr>
      </w:pPr>
      <w:r w:rsidRPr="00E46C77">
        <w:rPr>
          <w:color w:val="333333"/>
        </w:rPr>
        <w:t>Once</w:t>
      </w:r>
      <w:r>
        <w:rPr>
          <w:color w:val="333333"/>
        </w:rPr>
        <w:t xml:space="preserve"> this is set up</w:t>
      </w:r>
      <w:r w:rsidRPr="00E46C77">
        <w:rPr>
          <w:color w:val="333333"/>
        </w:rPr>
        <w:t xml:space="preserve">, the load balancer will use the rules to determine how a particular HTTP request should be routed. </w:t>
      </w:r>
    </w:p>
    <w:p w14:paraId="68B7C304" w14:textId="77777777" w:rsidR="00C65F65" w:rsidRPr="00E46C77" w:rsidRDefault="00E46C77" w:rsidP="00E46C77">
      <w:pPr>
        <w:pStyle w:val="ListParagraph"/>
      </w:pPr>
      <w:r>
        <w:rPr>
          <w:color w:val="333333"/>
        </w:rPr>
        <w:t>One</w:t>
      </w:r>
      <w:r w:rsidRPr="00E46C77">
        <w:rPr>
          <w:color w:val="333333"/>
        </w:rPr>
        <w:t xml:space="preserve"> can use multiple conditions and actions in a rule and in each condition can specify a match on multiple values.</w:t>
      </w:r>
    </w:p>
    <w:p w14:paraId="6CC16F01" w14:textId="77777777" w:rsidR="00E65340" w:rsidRDefault="00E65340" w:rsidP="001B0724">
      <w:pPr>
        <w:pStyle w:val="ListParagraph"/>
        <w:numPr>
          <w:ilvl w:val="0"/>
          <w:numId w:val="97"/>
        </w:numPr>
      </w:pPr>
      <w:r>
        <w:t>It is defined over multiple AZs</w:t>
      </w:r>
      <w:r w:rsidR="004E3F9D">
        <w:t xml:space="preserve"> in a particular VPC</w:t>
      </w:r>
      <w:r w:rsidR="008C5492">
        <w:t>/region</w:t>
      </w:r>
      <w:r>
        <w:t>.</w:t>
      </w:r>
    </w:p>
    <w:p w14:paraId="53CC718C" w14:textId="77777777" w:rsidR="008C5492" w:rsidRDefault="008C5492" w:rsidP="008C5492">
      <w:pPr>
        <w:pStyle w:val="ListParagraph"/>
        <w:numPr>
          <w:ilvl w:val="1"/>
          <w:numId w:val="97"/>
        </w:numPr>
      </w:pPr>
      <w:r>
        <w:t>Only one subnet per AZ can be attached to the load balancer.</w:t>
      </w:r>
    </w:p>
    <w:p w14:paraId="652CEF2F" w14:textId="77777777" w:rsidR="00404661" w:rsidRDefault="00404661" w:rsidP="001B0724">
      <w:pPr>
        <w:pStyle w:val="ListParagraph"/>
        <w:numPr>
          <w:ilvl w:val="1"/>
          <w:numId w:val="97"/>
        </w:numPr>
      </w:pPr>
      <w:r>
        <w:t>Cross-Zone Load Balancing must be enabled to load balance over different AZs.</w:t>
      </w:r>
    </w:p>
    <w:p w14:paraId="07E0CA6D" w14:textId="77777777" w:rsidR="00E65340" w:rsidRDefault="00E65340" w:rsidP="00E65340"/>
    <w:p w14:paraId="55C25DBC" w14:textId="77777777" w:rsidR="00E65340" w:rsidRDefault="00E65340" w:rsidP="00E65340">
      <w:pPr>
        <w:pStyle w:val="Heading2"/>
      </w:pPr>
      <w:bookmarkStart w:id="153" w:name="_Toc22029520"/>
      <w:r>
        <w:t>Elastic Load Balancer Types</w:t>
      </w:r>
      <w:bookmarkEnd w:id="153"/>
    </w:p>
    <w:p w14:paraId="1C92E099" w14:textId="77777777" w:rsidR="00E65340" w:rsidRDefault="00E65340" w:rsidP="00E65340"/>
    <w:p w14:paraId="49BF0541" w14:textId="77777777" w:rsidR="00E65340" w:rsidRDefault="00E65340" w:rsidP="001B0724">
      <w:pPr>
        <w:pStyle w:val="ListParagraph"/>
        <w:numPr>
          <w:ilvl w:val="0"/>
          <w:numId w:val="98"/>
        </w:numPr>
      </w:pPr>
      <w:r>
        <w:t xml:space="preserve">Application Load Balancer </w:t>
      </w:r>
    </w:p>
    <w:p w14:paraId="403966E1" w14:textId="77777777" w:rsidR="00E65340" w:rsidRDefault="00E65340" w:rsidP="001B0724">
      <w:pPr>
        <w:pStyle w:val="ListParagraph"/>
        <w:numPr>
          <w:ilvl w:val="1"/>
          <w:numId w:val="98"/>
        </w:numPr>
      </w:pPr>
      <w:r>
        <w:t>Best suited for load balancing of HTTP</w:t>
      </w:r>
      <w:r w:rsidR="00DF1670">
        <w:t>/</w:t>
      </w:r>
      <w:r>
        <w:t>HTTPS traffi</w:t>
      </w:r>
      <w:r w:rsidR="00DF1670">
        <w:t>c, microservices and containerized applications.</w:t>
      </w:r>
    </w:p>
    <w:p w14:paraId="752C9E86" w14:textId="77777777" w:rsidR="00E65340" w:rsidRDefault="00E65340" w:rsidP="001B0724">
      <w:pPr>
        <w:pStyle w:val="ListParagraph"/>
        <w:numPr>
          <w:ilvl w:val="1"/>
          <w:numId w:val="98"/>
        </w:numPr>
      </w:pPr>
      <w:r>
        <w:t xml:space="preserve">They operate at layer 7 and are </w:t>
      </w:r>
      <w:r w:rsidR="009B698E">
        <w:t xml:space="preserve">feature rich &amp; </w:t>
      </w:r>
      <w:r>
        <w:t xml:space="preserve">application aware. </w:t>
      </w:r>
    </w:p>
    <w:p w14:paraId="4BCA843F" w14:textId="77777777" w:rsidR="00E65340" w:rsidRDefault="00E65340" w:rsidP="001B0724">
      <w:pPr>
        <w:pStyle w:val="ListParagraph"/>
        <w:numPr>
          <w:ilvl w:val="1"/>
          <w:numId w:val="98"/>
        </w:numPr>
      </w:pPr>
      <w:r>
        <w:t>They are intelligent (E.g. If one switches language from English-&gt;French on browser, Load balancer will start balancing French servers), and one can create advanced request routing, sending specified requests to specific web servers.</w:t>
      </w:r>
    </w:p>
    <w:p w14:paraId="3340519C" w14:textId="77777777" w:rsidR="00DF1670" w:rsidRDefault="00DF1670" w:rsidP="001B0724">
      <w:pPr>
        <w:pStyle w:val="ListParagraph"/>
        <w:numPr>
          <w:ilvl w:val="1"/>
          <w:numId w:val="98"/>
        </w:numPr>
      </w:pPr>
      <w:r>
        <w:t>Some other improvements over the classic load balancer:</w:t>
      </w:r>
    </w:p>
    <w:p w14:paraId="458796A7" w14:textId="77777777" w:rsidR="00DF1670" w:rsidRDefault="00DF1670" w:rsidP="00DF1670">
      <w:pPr>
        <w:pStyle w:val="ListParagraph"/>
        <w:numPr>
          <w:ilvl w:val="2"/>
          <w:numId w:val="98"/>
        </w:numPr>
      </w:pPr>
      <w:r>
        <w:t>Support for WebSockets and HTTP/2.</w:t>
      </w:r>
    </w:p>
    <w:p w14:paraId="7DAB5B5B" w14:textId="77777777" w:rsidR="00DF1670" w:rsidRDefault="00DF1670" w:rsidP="00DF1670">
      <w:pPr>
        <w:pStyle w:val="ListParagraph"/>
        <w:numPr>
          <w:ilvl w:val="2"/>
          <w:numId w:val="98"/>
        </w:numPr>
      </w:pPr>
      <w:r>
        <w:t>Improved health checks and CloudWatch metrics.</w:t>
      </w:r>
    </w:p>
    <w:p w14:paraId="31DCB855" w14:textId="77777777" w:rsidR="00DF1670" w:rsidRDefault="00DF1670" w:rsidP="00DF1670">
      <w:pPr>
        <w:pStyle w:val="ListParagraph"/>
        <w:numPr>
          <w:ilvl w:val="2"/>
          <w:numId w:val="98"/>
        </w:numPr>
      </w:pPr>
      <w:r>
        <w:t>Improved performance for real-time and streaming applications.</w:t>
      </w:r>
    </w:p>
    <w:p w14:paraId="7B985B88" w14:textId="77777777" w:rsidR="005529FD" w:rsidRDefault="005529FD" w:rsidP="00DF1670">
      <w:pPr>
        <w:pStyle w:val="ListParagraph"/>
        <w:numPr>
          <w:ilvl w:val="2"/>
          <w:numId w:val="98"/>
        </w:numPr>
      </w:pPr>
      <w:r>
        <w:t xml:space="preserve">Ability to redirect </w:t>
      </w:r>
      <w:r w:rsidR="0014075F">
        <w:t>from one URL to another.</w:t>
      </w:r>
    </w:p>
    <w:p w14:paraId="1EFC7BA0" w14:textId="77777777" w:rsidR="0014075F" w:rsidRDefault="0014075F" w:rsidP="0014075F">
      <w:pPr>
        <w:pStyle w:val="ListParagraph"/>
        <w:numPr>
          <w:ilvl w:val="3"/>
          <w:numId w:val="98"/>
        </w:numPr>
      </w:pPr>
      <w:r>
        <w:t>HTTP to HTTP</w:t>
      </w:r>
      <w:r>
        <w:tab/>
        <w:t xml:space="preserve">E.g. </w:t>
      </w:r>
      <w:r w:rsidRPr="0014075F">
        <w:t>http://this.com</w:t>
      </w:r>
      <w:r>
        <w:t xml:space="preserve"> to http://this.com:8080</w:t>
      </w:r>
    </w:p>
    <w:p w14:paraId="571F6F7B" w14:textId="77777777" w:rsidR="0014075F" w:rsidRDefault="0014075F" w:rsidP="0014075F">
      <w:pPr>
        <w:pStyle w:val="ListParagraph"/>
        <w:numPr>
          <w:ilvl w:val="3"/>
          <w:numId w:val="98"/>
        </w:numPr>
      </w:pPr>
      <w:r>
        <w:t xml:space="preserve">HTTP to HTTPS </w:t>
      </w:r>
      <w:r>
        <w:tab/>
        <w:t xml:space="preserve">E.g. </w:t>
      </w:r>
      <w:r w:rsidRPr="0014075F">
        <w:t>http://this.com</w:t>
      </w:r>
      <w:r>
        <w:t xml:space="preserve"> to </w:t>
      </w:r>
      <w:r w:rsidRPr="0014075F">
        <w:t>https://this.com</w:t>
      </w:r>
      <w:r>
        <w:t xml:space="preserve"> (Security boost)</w:t>
      </w:r>
    </w:p>
    <w:p w14:paraId="6C04B106" w14:textId="77777777" w:rsidR="0014075F" w:rsidRDefault="0014075F" w:rsidP="0014075F">
      <w:pPr>
        <w:pStyle w:val="ListParagraph"/>
        <w:numPr>
          <w:ilvl w:val="3"/>
          <w:numId w:val="98"/>
        </w:numPr>
      </w:pPr>
      <w:r>
        <w:t xml:space="preserve">HTTPS to HTTPS E.g. </w:t>
      </w:r>
      <w:r w:rsidRPr="0014075F">
        <w:t>https://this.com:443</w:t>
      </w:r>
      <w:r>
        <w:t xml:space="preserve"> to </w:t>
      </w:r>
      <w:r w:rsidRPr="0014075F">
        <w:t>https://this.com:40443</w:t>
      </w:r>
    </w:p>
    <w:p w14:paraId="0B08303D" w14:textId="77777777" w:rsidR="0014075F" w:rsidRDefault="0014075F" w:rsidP="0014075F">
      <w:pPr>
        <w:pStyle w:val="ListParagraph"/>
        <w:numPr>
          <w:ilvl w:val="2"/>
          <w:numId w:val="98"/>
        </w:numPr>
      </w:pPr>
      <w:r>
        <w:t>Ability to auto response to HTTP requests based on any criteria supported by content-based routing rules, without needing to reach out to the application. E.g. error messages.</w:t>
      </w:r>
    </w:p>
    <w:p w14:paraId="542F4DC7" w14:textId="77777777" w:rsidR="0014075F" w:rsidRDefault="0014075F" w:rsidP="0014075F">
      <w:pPr>
        <w:pStyle w:val="ListParagraph"/>
        <w:numPr>
          <w:ilvl w:val="2"/>
          <w:numId w:val="98"/>
        </w:numPr>
      </w:pPr>
      <w:r>
        <w:t>Ability to warm up new targets before receiving their fair share of requests for applications that require low-latency.</w:t>
      </w:r>
    </w:p>
    <w:p w14:paraId="35C7BF48" w14:textId="77777777" w:rsidR="00970342" w:rsidRDefault="00970342" w:rsidP="00970342">
      <w:pPr>
        <w:pStyle w:val="ListParagraph"/>
        <w:numPr>
          <w:ilvl w:val="1"/>
          <w:numId w:val="98"/>
        </w:numPr>
      </w:pPr>
      <w:r>
        <w:t>They must be enabled over multiple AZs.</w:t>
      </w:r>
    </w:p>
    <w:p w14:paraId="4B020DE3" w14:textId="77777777" w:rsidR="00E65340" w:rsidRDefault="00E65340" w:rsidP="001B0724">
      <w:pPr>
        <w:pStyle w:val="ListParagraph"/>
        <w:numPr>
          <w:ilvl w:val="0"/>
          <w:numId w:val="98"/>
        </w:numPr>
      </w:pPr>
      <w:r>
        <w:t>Network Load Balancer</w:t>
      </w:r>
    </w:p>
    <w:p w14:paraId="28DBAA6A" w14:textId="77777777" w:rsidR="00E65340" w:rsidRDefault="00E65340" w:rsidP="001B0724">
      <w:pPr>
        <w:pStyle w:val="ListParagraph"/>
        <w:numPr>
          <w:ilvl w:val="1"/>
          <w:numId w:val="98"/>
        </w:numPr>
      </w:pPr>
      <w:r>
        <w:t>Best suited for load balancing of TCP traffic where extreme performance is required.</w:t>
      </w:r>
    </w:p>
    <w:p w14:paraId="0E255C08" w14:textId="77777777" w:rsidR="00E65340" w:rsidRDefault="00E65340" w:rsidP="001B0724">
      <w:pPr>
        <w:pStyle w:val="ListParagraph"/>
        <w:numPr>
          <w:ilvl w:val="1"/>
          <w:numId w:val="98"/>
        </w:numPr>
      </w:pPr>
      <w:r>
        <w:lastRenderedPageBreak/>
        <w:t xml:space="preserve">Operating at the connection layer 4, </w:t>
      </w:r>
      <w:r w:rsidR="00B542B3">
        <w:t>it is</w:t>
      </w:r>
      <w:r>
        <w:t xml:space="preserve"> capable of handling millions of requests per second, while maintaining ultra-low latency</w:t>
      </w:r>
      <w:r w:rsidR="00DF1670">
        <w:t xml:space="preserve"> and high throughput</w:t>
      </w:r>
      <w:r>
        <w:t>.</w:t>
      </w:r>
    </w:p>
    <w:p w14:paraId="4A48693C" w14:textId="77777777" w:rsidR="00CB29B8" w:rsidRDefault="00CB29B8" w:rsidP="001B0724">
      <w:pPr>
        <w:pStyle w:val="ListParagraph"/>
        <w:numPr>
          <w:ilvl w:val="1"/>
          <w:numId w:val="98"/>
        </w:numPr>
      </w:pPr>
      <w:r>
        <w:t>Some additional features include:</w:t>
      </w:r>
    </w:p>
    <w:p w14:paraId="56FA03D4" w14:textId="77777777" w:rsidR="00CB29B8" w:rsidRDefault="009B698E" w:rsidP="009B698E">
      <w:pPr>
        <w:pStyle w:val="ListParagraph"/>
        <w:numPr>
          <w:ilvl w:val="2"/>
          <w:numId w:val="98"/>
        </w:numPr>
      </w:pPr>
      <w:r>
        <w:t>It automatically gets assigned a single IP (Elastic) per AZ to help with white-listing for firewalls, zero-dollar billing and other use case.</w:t>
      </w:r>
    </w:p>
    <w:p w14:paraId="5071BE79" w14:textId="77777777" w:rsidR="009B698E" w:rsidRDefault="009B698E" w:rsidP="009B698E">
      <w:pPr>
        <w:pStyle w:val="ListParagraph"/>
        <w:numPr>
          <w:ilvl w:val="2"/>
          <w:numId w:val="98"/>
        </w:numPr>
      </w:pPr>
      <w:r>
        <w:t xml:space="preserve">Ability to create network </w:t>
      </w:r>
      <w:r w:rsidR="001A72C6">
        <w:t xml:space="preserve">TCP </w:t>
      </w:r>
      <w:r>
        <w:t>health checks which enable fast-failover.</w:t>
      </w:r>
    </w:p>
    <w:p w14:paraId="36A4F55C" w14:textId="77777777" w:rsidR="00E65340" w:rsidRDefault="00E65340" w:rsidP="001B0724">
      <w:pPr>
        <w:pStyle w:val="ListParagraph"/>
        <w:numPr>
          <w:ilvl w:val="0"/>
          <w:numId w:val="98"/>
        </w:numPr>
      </w:pPr>
      <w:r>
        <w:t>Classic Load Balancer</w:t>
      </w:r>
    </w:p>
    <w:p w14:paraId="7165963F" w14:textId="77777777" w:rsidR="009B698E" w:rsidRDefault="00E65340" w:rsidP="001B0724">
      <w:pPr>
        <w:pStyle w:val="ListParagraph"/>
        <w:numPr>
          <w:ilvl w:val="1"/>
          <w:numId w:val="98"/>
        </w:numPr>
      </w:pPr>
      <w:r>
        <w:t xml:space="preserve">Legacy Load Balancers. One can load balance HTTP/HTTPS applications and use Layer-7 specific features, such as X-forwarded and sticky sessions. </w:t>
      </w:r>
    </w:p>
    <w:p w14:paraId="6141E832" w14:textId="77777777" w:rsidR="00E65340" w:rsidRDefault="00E65340" w:rsidP="001B0724">
      <w:pPr>
        <w:pStyle w:val="ListParagraph"/>
        <w:numPr>
          <w:ilvl w:val="1"/>
          <w:numId w:val="98"/>
        </w:numPr>
      </w:pPr>
      <w:r>
        <w:t>One can also use strict Layer 4 load balancing for applications that rely purely on TCP protocol.</w:t>
      </w:r>
    </w:p>
    <w:p w14:paraId="3875A300" w14:textId="77777777" w:rsidR="00E65340" w:rsidRDefault="00E65340" w:rsidP="00E65340"/>
    <w:p w14:paraId="13FB12DD" w14:textId="77777777" w:rsidR="00BE5D63" w:rsidRDefault="00BE5D63" w:rsidP="00BE5D63">
      <w:pPr>
        <w:pStyle w:val="Heading2"/>
      </w:pPr>
      <w:bookmarkStart w:id="154" w:name="_Toc22029521"/>
      <w:r>
        <w:t>Advanced Concepts</w:t>
      </w:r>
      <w:bookmarkEnd w:id="154"/>
    </w:p>
    <w:p w14:paraId="220F764A" w14:textId="77777777" w:rsidR="00BE5D63" w:rsidRDefault="00BE5D63" w:rsidP="00BE5D63"/>
    <w:p w14:paraId="4639ABBB" w14:textId="77777777" w:rsidR="00404661" w:rsidRDefault="00BE5D63" w:rsidP="001B0724">
      <w:pPr>
        <w:pStyle w:val="ListParagraph"/>
        <w:numPr>
          <w:ilvl w:val="0"/>
          <w:numId w:val="99"/>
        </w:numPr>
      </w:pPr>
      <w:r>
        <w:t>Sticky Sessions</w:t>
      </w:r>
    </w:p>
    <w:p w14:paraId="2D7DFD47" w14:textId="77777777" w:rsidR="00BE5D63" w:rsidRDefault="00BE5D63" w:rsidP="001B0724">
      <w:pPr>
        <w:pStyle w:val="ListParagraph"/>
        <w:numPr>
          <w:ilvl w:val="1"/>
          <w:numId w:val="99"/>
        </w:numPr>
      </w:pPr>
      <w:r>
        <w:t>Classic Load Balancers routes each request independent to the registered EC2s with the smallest load.</w:t>
      </w:r>
    </w:p>
    <w:p w14:paraId="556A4630" w14:textId="77777777" w:rsidR="00BE5D63" w:rsidRDefault="00BE5D63" w:rsidP="001B0724">
      <w:pPr>
        <w:pStyle w:val="ListParagraph"/>
        <w:numPr>
          <w:ilvl w:val="1"/>
          <w:numId w:val="99"/>
        </w:numPr>
      </w:pPr>
      <w:r>
        <w:t>Sticky sessions allow one to bind a user’s session to a specific EC2 instance. This ensures that all requests from the user during the session are sent to the same instance.</w:t>
      </w:r>
    </w:p>
    <w:p w14:paraId="69137E85" w14:textId="77777777" w:rsidR="00BE5D63" w:rsidRDefault="00BE5D63" w:rsidP="001B0724">
      <w:pPr>
        <w:pStyle w:val="ListParagraph"/>
        <w:numPr>
          <w:ilvl w:val="1"/>
          <w:numId w:val="99"/>
        </w:numPr>
      </w:pPr>
      <w:r>
        <w:t>Application Load Balancers can have sticky sessions enabled as well. However, the traffic will be sent at the target group level.</w:t>
      </w:r>
    </w:p>
    <w:p w14:paraId="2BE9A16A" w14:textId="77777777" w:rsidR="00BE5D63" w:rsidRDefault="00BE5D63" w:rsidP="001B0724">
      <w:pPr>
        <w:pStyle w:val="ListParagraph"/>
        <w:numPr>
          <w:ilvl w:val="2"/>
          <w:numId w:val="99"/>
        </w:numPr>
      </w:pPr>
      <w:r>
        <w:t>When to use: When an application is writing to disk on an EC2 instance i.e. storing locally</w:t>
      </w:r>
    </w:p>
    <w:p w14:paraId="3CE224F8" w14:textId="77777777" w:rsidR="00F63F75" w:rsidRDefault="00BE5D63" w:rsidP="001B0724">
      <w:pPr>
        <w:pStyle w:val="ListParagraph"/>
        <w:numPr>
          <w:ilvl w:val="2"/>
          <w:numId w:val="99"/>
        </w:numPr>
      </w:pPr>
      <w:r>
        <w:t>When not to use: When all the traffic is going to one single instance.</w:t>
      </w:r>
    </w:p>
    <w:p w14:paraId="4AB1002E" w14:textId="77777777" w:rsidR="00BE5D63" w:rsidRDefault="00BE5D63" w:rsidP="001B0724">
      <w:pPr>
        <w:pStyle w:val="ListParagraph"/>
        <w:numPr>
          <w:ilvl w:val="0"/>
          <w:numId w:val="99"/>
        </w:numPr>
      </w:pPr>
      <w:r>
        <w:t>Cross Zone Load Balancing</w:t>
      </w:r>
    </w:p>
    <w:p w14:paraId="0360C67F" w14:textId="77777777" w:rsidR="00BE5D63" w:rsidRDefault="00BE5D63" w:rsidP="001B0724">
      <w:pPr>
        <w:pStyle w:val="ListParagraph"/>
        <w:numPr>
          <w:ilvl w:val="1"/>
          <w:numId w:val="99"/>
        </w:numPr>
      </w:pPr>
      <w:r>
        <w:t>Enables one to load balance across multiple AZs.</w:t>
      </w:r>
    </w:p>
    <w:p w14:paraId="32ABAB30" w14:textId="77777777" w:rsidR="00BE5D63" w:rsidRDefault="00BE5D63" w:rsidP="001B0724">
      <w:pPr>
        <w:pStyle w:val="ListParagraph"/>
        <w:numPr>
          <w:ilvl w:val="1"/>
          <w:numId w:val="99"/>
        </w:numPr>
      </w:pPr>
      <w:r>
        <w:t xml:space="preserve">Without cross zone load balancing, ELBs can only route traffic to the EC2 instances </w:t>
      </w:r>
      <w:r w:rsidR="00404661">
        <w:t>in</w:t>
      </w:r>
      <w:r>
        <w:t xml:space="preserve"> its own AZ.</w:t>
      </w:r>
    </w:p>
    <w:p w14:paraId="7ED31AFD" w14:textId="77777777" w:rsidR="00BE5D63" w:rsidRDefault="00BE5D63" w:rsidP="001B0724">
      <w:pPr>
        <w:pStyle w:val="ListParagraph"/>
        <w:numPr>
          <w:ilvl w:val="1"/>
          <w:numId w:val="99"/>
        </w:numPr>
      </w:pPr>
      <w:r>
        <w:t>If there are other instances in other AZ which can receive traffic, then enabling cross zone load balancing can route traffic to them for better distribution.</w:t>
      </w:r>
    </w:p>
    <w:p w14:paraId="03BF51DA" w14:textId="77777777" w:rsidR="00BC41ED" w:rsidRDefault="00BC41ED" w:rsidP="001B0724">
      <w:pPr>
        <w:pStyle w:val="ListParagraph"/>
        <w:numPr>
          <w:ilvl w:val="1"/>
          <w:numId w:val="99"/>
        </w:numPr>
      </w:pPr>
      <w:r>
        <w:t>It is disabled by default on Network ELBs but always enabled for Application ELBs. For Classic ELBs, it is enabled by default if created via console.</w:t>
      </w:r>
    </w:p>
    <w:p w14:paraId="5DB3C813" w14:textId="77777777" w:rsidR="00BE5D63" w:rsidRDefault="00BE5D63" w:rsidP="00BE5D63">
      <w:pPr>
        <w:ind w:firstLine="720"/>
      </w:pPr>
    </w:p>
    <w:p w14:paraId="550F5D5D" w14:textId="77777777" w:rsidR="00BE5D63" w:rsidRDefault="005529FD" w:rsidP="001B0724">
      <w:pPr>
        <w:pStyle w:val="ListParagraph"/>
        <w:numPr>
          <w:ilvl w:val="0"/>
          <w:numId w:val="99"/>
        </w:numPr>
      </w:pPr>
      <w:r>
        <w:t>Content-based routing</w:t>
      </w:r>
    </w:p>
    <w:p w14:paraId="497D982B" w14:textId="77777777" w:rsidR="00BE5D63" w:rsidRDefault="00BE5D63" w:rsidP="001B0724">
      <w:pPr>
        <w:pStyle w:val="ListParagraph"/>
        <w:numPr>
          <w:ilvl w:val="1"/>
          <w:numId w:val="99"/>
        </w:numPr>
      </w:pPr>
      <w:r>
        <w:t xml:space="preserve">Allows one to direct traffic to different </w:t>
      </w:r>
      <w:r w:rsidR="005529FD">
        <w:t>target groups</w:t>
      </w:r>
      <w:r>
        <w:t xml:space="preserve"> based on the </w:t>
      </w:r>
      <w:r w:rsidR="005529FD">
        <w:t>path or host filed</w:t>
      </w:r>
      <w:r>
        <w:t xml:space="preserve"> contained in the </w:t>
      </w:r>
      <w:r w:rsidR="005529FD">
        <w:t>HTTP header.</w:t>
      </w:r>
    </w:p>
    <w:p w14:paraId="72438C39" w14:textId="77777777" w:rsidR="00BE5D63" w:rsidRDefault="00BE5D63" w:rsidP="001B0724">
      <w:pPr>
        <w:pStyle w:val="ListParagraph"/>
        <w:numPr>
          <w:ilvl w:val="1"/>
          <w:numId w:val="99"/>
        </w:numPr>
      </w:pPr>
      <w:r>
        <w:t>A listen is created with rules to forward requests based on the URL path.</w:t>
      </w:r>
    </w:p>
    <w:p w14:paraId="24676869" w14:textId="77777777" w:rsidR="005529FD" w:rsidRPr="00BE5D63" w:rsidRDefault="005529FD" w:rsidP="001B0724">
      <w:pPr>
        <w:pStyle w:val="ListParagraph"/>
        <w:numPr>
          <w:ilvl w:val="1"/>
          <w:numId w:val="99"/>
        </w:numPr>
      </w:pPr>
      <w:r>
        <w:t>Before content-based routing</w:t>
      </w:r>
      <w:r w:rsidR="00425EC1">
        <w:t xml:space="preserve"> was available</w:t>
      </w:r>
      <w:r>
        <w:t>, one would need to create separate ELBs for applications to direct traffic based on path. The ELB to be used was determined by DNS.</w:t>
      </w:r>
    </w:p>
    <w:p w14:paraId="2E1D47CE" w14:textId="77777777" w:rsidR="00BE5D63" w:rsidRDefault="00BE5D63" w:rsidP="00E65340"/>
    <w:p w14:paraId="34588480" w14:textId="77777777" w:rsidR="00E46C77" w:rsidRDefault="00E46C77" w:rsidP="00E46C77">
      <w:pPr>
        <w:pStyle w:val="Heading2"/>
      </w:pPr>
      <w:bookmarkStart w:id="155" w:name="_Toc22029522"/>
      <w:r>
        <w:lastRenderedPageBreak/>
        <w:t>Cost Model</w:t>
      </w:r>
      <w:bookmarkEnd w:id="155"/>
    </w:p>
    <w:p w14:paraId="42DFF419" w14:textId="77777777" w:rsidR="00E46C77" w:rsidRPr="00E46C77" w:rsidRDefault="00E46C77" w:rsidP="00E46C77"/>
    <w:p w14:paraId="24A43581" w14:textId="77777777" w:rsidR="00E46C77" w:rsidRDefault="00E46C77" w:rsidP="00E46C77">
      <w:pPr>
        <w:pStyle w:val="ListParagraph"/>
        <w:numPr>
          <w:ilvl w:val="0"/>
          <w:numId w:val="164"/>
        </w:numPr>
      </w:pPr>
      <w:r>
        <w:t>One is charged for each hour (full or partial) that the load balancer runs.</w:t>
      </w:r>
    </w:p>
    <w:p w14:paraId="4AA56836" w14:textId="77777777" w:rsidR="00E46C77" w:rsidRDefault="00E46C77" w:rsidP="00E46C77">
      <w:pPr>
        <w:pStyle w:val="ListParagraph"/>
        <w:numPr>
          <w:ilvl w:val="0"/>
          <w:numId w:val="164"/>
        </w:numPr>
      </w:pPr>
      <w:r>
        <w:t xml:space="preserve">One is also charged for the number of Load Balancer Capacity Units (LCU) used per hour. </w:t>
      </w:r>
    </w:p>
    <w:p w14:paraId="469BAAFF" w14:textId="77777777" w:rsidR="00E46C77" w:rsidRDefault="00E46C77" w:rsidP="00E46C77">
      <w:pPr>
        <w:pStyle w:val="ListParagraph"/>
        <w:numPr>
          <w:ilvl w:val="1"/>
          <w:numId w:val="164"/>
        </w:numPr>
      </w:pPr>
      <w:r>
        <w:t>LCU is a new metric that defines the maximum resource consumed in any one of pre-determined dimensions such as new connections/active connections, bandwidth or rule evaluation.</w:t>
      </w:r>
    </w:p>
    <w:p w14:paraId="5CFBC822" w14:textId="77777777" w:rsidR="00E46C77" w:rsidRDefault="00E46C77" w:rsidP="00E46C77">
      <w:pPr>
        <w:pStyle w:val="ListParagraph"/>
        <w:numPr>
          <w:ilvl w:val="0"/>
          <w:numId w:val="164"/>
        </w:numPr>
      </w:pPr>
      <w:r>
        <w:t>Unless it is a Network Load Balancer, one is not charged for regional data transfer between AZs when cross-zone load balancing is enabled.</w:t>
      </w:r>
    </w:p>
    <w:p w14:paraId="4239B5D7" w14:textId="77777777" w:rsidR="00E46C77" w:rsidRDefault="00E46C77" w:rsidP="00E65340"/>
    <w:p w14:paraId="3B01CBC1" w14:textId="77777777" w:rsidR="00BC41ED" w:rsidRDefault="00BC41ED" w:rsidP="00BC41ED">
      <w:pPr>
        <w:pStyle w:val="Heading2"/>
      </w:pPr>
      <w:bookmarkStart w:id="156" w:name="_Toc22029523"/>
      <w:r>
        <w:t>Load Balancer Scheme</w:t>
      </w:r>
      <w:bookmarkEnd w:id="156"/>
    </w:p>
    <w:p w14:paraId="4EF26C00" w14:textId="77777777" w:rsidR="00BC41ED" w:rsidRDefault="00BC41ED" w:rsidP="00E65340"/>
    <w:p w14:paraId="45262161" w14:textId="77777777" w:rsidR="00BC41ED" w:rsidRDefault="00BC41ED" w:rsidP="00FE7DA4">
      <w:pPr>
        <w:pStyle w:val="ListParagraph"/>
        <w:numPr>
          <w:ilvl w:val="0"/>
          <w:numId w:val="190"/>
        </w:numPr>
      </w:pPr>
      <w:r>
        <w:t>When creating a load balancer, one can choose to make the load balancer one of the following</w:t>
      </w:r>
    </w:p>
    <w:p w14:paraId="62DB56DC" w14:textId="77777777" w:rsidR="00BC41ED" w:rsidRDefault="00BC41ED" w:rsidP="00FE7DA4">
      <w:pPr>
        <w:pStyle w:val="ListParagraph"/>
        <w:numPr>
          <w:ilvl w:val="1"/>
          <w:numId w:val="190"/>
        </w:numPr>
      </w:pPr>
      <w:r>
        <w:t>Internet-facing load balancer</w:t>
      </w:r>
    </w:p>
    <w:p w14:paraId="13A020D9" w14:textId="77777777" w:rsidR="00BC41ED" w:rsidRDefault="00BC41ED" w:rsidP="00FE7DA4">
      <w:pPr>
        <w:pStyle w:val="ListParagraph"/>
        <w:numPr>
          <w:ilvl w:val="2"/>
          <w:numId w:val="190"/>
        </w:numPr>
      </w:pPr>
      <w:r>
        <w:t>The nodes of the load balancer have public IP addresses.</w:t>
      </w:r>
    </w:p>
    <w:p w14:paraId="0118E008" w14:textId="77777777" w:rsidR="00BC41ED" w:rsidRDefault="00BC41ED" w:rsidP="00FE7DA4">
      <w:pPr>
        <w:pStyle w:val="ListParagraph"/>
        <w:numPr>
          <w:ilvl w:val="2"/>
          <w:numId w:val="190"/>
        </w:numPr>
      </w:pPr>
      <w:r>
        <w:t>The DNS name is publicly resolvable to the public IP addresses of the nodes.</w:t>
      </w:r>
    </w:p>
    <w:p w14:paraId="3257330D" w14:textId="77777777" w:rsidR="00BC41ED" w:rsidRDefault="00BC41ED" w:rsidP="00FE7DA4">
      <w:pPr>
        <w:pStyle w:val="ListParagraph"/>
        <w:numPr>
          <w:ilvl w:val="2"/>
          <w:numId w:val="190"/>
        </w:numPr>
      </w:pPr>
      <w:r>
        <w:t>It can route requests from clients over the internet.</w:t>
      </w:r>
    </w:p>
    <w:p w14:paraId="564E50A4" w14:textId="77777777" w:rsidR="00BC41ED" w:rsidRDefault="00BC41ED" w:rsidP="00FE7DA4">
      <w:pPr>
        <w:pStyle w:val="ListParagraph"/>
        <w:numPr>
          <w:ilvl w:val="1"/>
          <w:numId w:val="190"/>
        </w:numPr>
      </w:pPr>
      <w:r>
        <w:t>Internal load balancer</w:t>
      </w:r>
    </w:p>
    <w:p w14:paraId="15787D88" w14:textId="77777777" w:rsidR="00BC41ED" w:rsidRDefault="00BC41ED" w:rsidP="00FE7DA4">
      <w:pPr>
        <w:pStyle w:val="ListParagraph"/>
        <w:numPr>
          <w:ilvl w:val="2"/>
          <w:numId w:val="190"/>
        </w:numPr>
      </w:pPr>
      <w:r>
        <w:t>The nodes of the load balancer only have private IP addresses.</w:t>
      </w:r>
    </w:p>
    <w:p w14:paraId="4A749363" w14:textId="77777777" w:rsidR="00BC41ED" w:rsidRDefault="00BC41ED" w:rsidP="00FE7DA4">
      <w:pPr>
        <w:pStyle w:val="ListParagraph"/>
        <w:numPr>
          <w:ilvl w:val="2"/>
          <w:numId w:val="190"/>
        </w:numPr>
      </w:pPr>
      <w:r>
        <w:t>The DNS name is publicly resolvable to the private IP addresses of the nodes.</w:t>
      </w:r>
    </w:p>
    <w:p w14:paraId="754713A7" w14:textId="77777777" w:rsidR="00BC41ED" w:rsidRDefault="00BC41ED" w:rsidP="00FE7DA4">
      <w:pPr>
        <w:pStyle w:val="ListParagraph"/>
        <w:numPr>
          <w:ilvl w:val="2"/>
          <w:numId w:val="190"/>
        </w:numPr>
      </w:pPr>
      <w:r>
        <w:t>It can route requests from clients within the VPC of the load balancer.</w:t>
      </w:r>
    </w:p>
    <w:p w14:paraId="42C9F3F1" w14:textId="77777777" w:rsidR="00BC41ED" w:rsidRDefault="00BC41ED" w:rsidP="00FE7DA4">
      <w:pPr>
        <w:pStyle w:val="ListParagraph"/>
        <w:numPr>
          <w:ilvl w:val="0"/>
          <w:numId w:val="190"/>
        </w:numPr>
      </w:pPr>
      <w:r>
        <w:t>Both types of load balancers route traffic to the targets using private IP addresses, making the targets not requiring a public IP address.</w:t>
      </w:r>
    </w:p>
    <w:p w14:paraId="58A02B35" w14:textId="77777777" w:rsidR="00BC41ED" w:rsidRDefault="00BC41ED" w:rsidP="00FE7DA4">
      <w:pPr>
        <w:pStyle w:val="ListParagraph"/>
        <w:numPr>
          <w:ilvl w:val="0"/>
          <w:numId w:val="190"/>
        </w:numPr>
      </w:pPr>
      <w:r>
        <w:t xml:space="preserve">Both types of load balancers can be used </w:t>
      </w:r>
      <w:r w:rsidR="00B4417A">
        <w:t xml:space="preserve">together </w:t>
      </w:r>
      <w:r>
        <w:t>in conjunction with a multi-tiered architecture</w:t>
      </w:r>
      <w:r w:rsidR="00B4417A">
        <w:t xml:space="preserve"> to serve requests from senders both outside and inside the VPC.</w:t>
      </w:r>
    </w:p>
    <w:p w14:paraId="13A6751C" w14:textId="77777777" w:rsidR="00BC41ED" w:rsidRDefault="00BC41ED" w:rsidP="00E65340"/>
    <w:p w14:paraId="73E77960" w14:textId="77777777" w:rsidR="00E65340" w:rsidRDefault="00E65340" w:rsidP="00E65340">
      <w:pPr>
        <w:pStyle w:val="Heading2"/>
      </w:pPr>
      <w:bookmarkStart w:id="157" w:name="_Toc22029524"/>
      <w:r>
        <w:t>Miscellaneous Features</w:t>
      </w:r>
      <w:bookmarkEnd w:id="157"/>
    </w:p>
    <w:p w14:paraId="12285FA6" w14:textId="77777777" w:rsidR="00E65340" w:rsidRPr="00E65340" w:rsidRDefault="00E65340" w:rsidP="00E65340"/>
    <w:p w14:paraId="31EA1BE0" w14:textId="77777777" w:rsidR="00E65340" w:rsidRDefault="00E65340" w:rsidP="001B0724">
      <w:pPr>
        <w:pStyle w:val="ListParagraph"/>
        <w:numPr>
          <w:ilvl w:val="0"/>
          <w:numId w:val="98"/>
        </w:numPr>
      </w:pPr>
      <w:r>
        <w:t>If application stops responding, the ELB responds with a 504 Error (Gateway timeout). Most likely, the application is having issues at the Web Server Layer or at the Database Layer.</w:t>
      </w:r>
    </w:p>
    <w:p w14:paraId="7D3C3F88" w14:textId="77777777" w:rsidR="00E65340" w:rsidRDefault="00E65340" w:rsidP="001B0724">
      <w:pPr>
        <w:pStyle w:val="ListParagraph"/>
        <w:numPr>
          <w:ilvl w:val="0"/>
          <w:numId w:val="98"/>
        </w:numPr>
      </w:pPr>
      <w:r>
        <w:t>Health Checks check the instance health by talking to it.</w:t>
      </w:r>
    </w:p>
    <w:p w14:paraId="0B5E3879" w14:textId="77777777" w:rsidR="004E3F9D" w:rsidRDefault="004E3F9D" w:rsidP="001B0724">
      <w:pPr>
        <w:pStyle w:val="ListParagraph"/>
        <w:numPr>
          <w:ilvl w:val="1"/>
          <w:numId w:val="98"/>
        </w:numPr>
      </w:pPr>
      <w:r>
        <w:t>Instances monitored by ELB are reported as: InService, or OutofService.</w:t>
      </w:r>
    </w:p>
    <w:p w14:paraId="38A93B5F" w14:textId="77777777" w:rsidR="002B2EF1" w:rsidRDefault="002B2EF1" w:rsidP="001B0724">
      <w:pPr>
        <w:pStyle w:val="ListParagraph"/>
        <w:numPr>
          <w:ilvl w:val="1"/>
          <w:numId w:val="98"/>
        </w:numPr>
      </w:pPr>
      <w:r>
        <w:t>If</w:t>
      </w:r>
      <w:r w:rsidR="00970342">
        <w:t xml:space="preserve"> the load balancer detects an unhealthy target, it stops sending traffic to it until it detects that the target is healthy again.</w:t>
      </w:r>
    </w:p>
    <w:p w14:paraId="4F5774F1" w14:textId="77777777" w:rsidR="00E65340" w:rsidRDefault="00E65340" w:rsidP="001B0724">
      <w:pPr>
        <w:pStyle w:val="ListParagraph"/>
        <w:numPr>
          <w:ilvl w:val="0"/>
          <w:numId w:val="98"/>
        </w:numPr>
      </w:pPr>
      <w:r>
        <w:t>Load Balancers have their own DNS name. The IP address is never provided.</w:t>
      </w:r>
    </w:p>
    <w:p w14:paraId="692E1BB0" w14:textId="77777777" w:rsidR="00871446" w:rsidRDefault="00BE5D63" w:rsidP="001B0724">
      <w:pPr>
        <w:pStyle w:val="ListParagraph"/>
        <w:numPr>
          <w:ilvl w:val="0"/>
          <w:numId w:val="98"/>
        </w:numPr>
      </w:pPr>
      <w:r w:rsidRPr="00BE5D63">
        <w:t>When an end user hit</w:t>
      </w:r>
      <w:r>
        <w:t>s</w:t>
      </w:r>
      <w:r w:rsidRPr="00BE5D63">
        <w:t xml:space="preserve"> the ELB, the ELB passes its </w:t>
      </w:r>
      <w:r>
        <w:t xml:space="preserve">own </w:t>
      </w:r>
      <w:r w:rsidRPr="00BE5D63">
        <w:t xml:space="preserve">internal IP address to the EC2, which logs it as the end user's IP address. If the original IP address of the end user is required, it can be obtained from the </w:t>
      </w:r>
      <w:r>
        <w:t>‘</w:t>
      </w:r>
      <w:r w:rsidRPr="00BE5D63">
        <w:t>X-Forwarded-For</w:t>
      </w:r>
      <w:r>
        <w:t>’</w:t>
      </w:r>
      <w:r w:rsidRPr="00BE5D63">
        <w:t xml:space="preserve"> header.</w:t>
      </w:r>
      <w:r w:rsidR="008C5492">
        <w:t xml:space="preserve"> Similarly, protocol (HTTP/HTTPS) and port of the client can be obtained from ‘X-Forward-Proto’ and ‘X-Forwarded-Port’ headers respectively.</w:t>
      </w:r>
    </w:p>
    <w:p w14:paraId="28E91C7C" w14:textId="77777777" w:rsidR="00802EC0" w:rsidRDefault="00802EC0" w:rsidP="001B0724">
      <w:pPr>
        <w:pStyle w:val="ListParagraph"/>
        <w:numPr>
          <w:ilvl w:val="0"/>
          <w:numId w:val="98"/>
        </w:numPr>
      </w:pPr>
      <w:r>
        <w:lastRenderedPageBreak/>
        <w:t>ELB Connection Draining is used to stop sending new requests to a target which is being de-registered whilst continuing in-flight requests for a specified time period, defaulting to 300 seconds.</w:t>
      </w:r>
    </w:p>
    <w:p w14:paraId="11F689F5" w14:textId="17BD245E" w:rsidR="00E30699" w:rsidRDefault="00E30699" w:rsidP="001B0724">
      <w:pPr>
        <w:pStyle w:val="ListParagraph"/>
        <w:numPr>
          <w:ilvl w:val="0"/>
          <w:numId w:val="98"/>
        </w:numPr>
      </w:pPr>
      <w:r w:rsidRPr="00E30699">
        <w:t xml:space="preserve">Elastic Load Balancing provides access logs that capture detailed information about requests sent to </w:t>
      </w:r>
      <w:r>
        <w:t>the</w:t>
      </w:r>
      <w:r w:rsidRPr="00E30699">
        <w:t xml:space="preserve"> load </w:t>
      </w:r>
      <w:r w:rsidR="00A84290" w:rsidRPr="00E30699">
        <w:t>balancer</w:t>
      </w:r>
      <w:r w:rsidR="00A84290">
        <w:t xml:space="preserve"> and</w:t>
      </w:r>
      <w:r w:rsidR="008E1AC0">
        <w:t xml:space="preserve"> store them in S3</w:t>
      </w:r>
      <w:r w:rsidRPr="00E30699">
        <w:t xml:space="preserve">. </w:t>
      </w:r>
    </w:p>
    <w:p w14:paraId="3A17255D" w14:textId="77777777" w:rsidR="00E30699" w:rsidRDefault="00E30699" w:rsidP="00E30699">
      <w:pPr>
        <w:pStyle w:val="ListParagraph"/>
        <w:numPr>
          <w:ilvl w:val="1"/>
          <w:numId w:val="98"/>
        </w:numPr>
      </w:pPr>
      <w:r w:rsidRPr="00E30699">
        <w:t xml:space="preserve">Each log contains information such as the time the request was received, the client's IP address, latencies, request paths, and server responses. </w:t>
      </w:r>
      <w:r>
        <w:t>One</w:t>
      </w:r>
      <w:r w:rsidRPr="00E30699">
        <w:t xml:space="preserve"> can use these access logs to analyze traffic patterns and troubleshoot issues.</w:t>
      </w:r>
    </w:p>
    <w:p w14:paraId="250144D1" w14:textId="77777777" w:rsidR="00E30699" w:rsidRDefault="00E30699" w:rsidP="00E30699">
      <w:pPr>
        <w:pStyle w:val="ListParagraph"/>
        <w:numPr>
          <w:ilvl w:val="1"/>
          <w:numId w:val="98"/>
        </w:numPr>
      </w:pPr>
      <w:r>
        <w:t xml:space="preserve">Access logs </w:t>
      </w:r>
      <w:r w:rsidR="00CA6BE0">
        <w:t>are</w:t>
      </w:r>
      <w:r>
        <w:t xml:space="preserve"> disabled by default.</w:t>
      </w:r>
    </w:p>
    <w:p w14:paraId="3CB9CC36" w14:textId="77777777" w:rsidR="00CA6BE0" w:rsidRDefault="00CA6BE0" w:rsidP="00E30699">
      <w:pPr>
        <w:pStyle w:val="ListParagraph"/>
        <w:numPr>
          <w:ilvl w:val="1"/>
          <w:numId w:val="98"/>
        </w:numPr>
      </w:pPr>
      <w:r>
        <w:t>Access logs, if enables, are automatically encrypted.</w:t>
      </w:r>
    </w:p>
    <w:p w14:paraId="3EDBF5A1" w14:textId="77777777" w:rsidR="007064AB" w:rsidRDefault="001B1538" w:rsidP="00C72278">
      <w:pPr>
        <w:pStyle w:val="ListParagraph"/>
        <w:numPr>
          <w:ilvl w:val="0"/>
          <w:numId w:val="98"/>
        </w:numPr>
      </w:pPr>
      <w:r>
        <w:t xml:space="preserve">Application </w:t>
      </w:r>
      <w:r w:rsidR="007064AB">
        <w:t>Load balance</w:t>
      </w:r>
      <w:r>
        <w:t>r</w:t>
      </w:r>
      <w:r w:rsidR="007064AB">
        <w:t>s provide SSL terminat</w:t>
      </w:r>
      <w:r w:rsidR="00C72278">
        <w:t>ion</w:t>
      </w:r>
      <w:r w:rsidR="007064AB">
        <w:t>.</w:t>
      </w:r>
    </w:p>
    <w:p w14:paraId="176AFC4E" w14:textId="77777777" w:rsidR="00C72278" w:rsidRDefault="00C72278" w:rsidP="00E30699">
      <w:pPr>
        <w:pStyle w:val="ListParagraph"/>
        <w:numPr>
          <w:ilvl w:val="1"/>
          <w:numId w:val="98"/>
        </w:numPr>
      </w:pPr>
      <w:r>
        <w:t>Basically, the load balancer accepts incoming HTTPS traffic, and redirects it to the internal AWS backend via private HTTP connections.</w:t>
      </w:r>
    </w:p>
    <w:p w14:paraId="7E5DF581" w14:textId="77777777" w:rsidR="00C72278" w:rsidRDefault="00C72278" w:rsidP="00E30699">
      <w:pPr>
        <w:pStyle w:val="ListParagraph"/>
        <w:numPr>
          <w:ilvl w:val="1"/>
          <w:numId w:val="98"/>
        </w:numPr>
      </w:pPr>
      <w:r>
        <w:t>This allows one to only have the SSL certificate be attached to the load balancer instead of individual servers.</w:t>
      </w:r>
    </w:p>
    <w:p w14:paraId="75A04667" w14:textId="36200149" w:rsidR="00C72278" w:rsidRDefault="00C72278" w:rsidP="00E30699">
      <w:pPr>
        <w:pStyle w:val="ListParagraph"/>
        <w:numPr>
          <w:ilvl w:val="1"/>
          <w:numId w:val="98"/>
        </w:numPr>
      </w:pPr>
      <w:r>
        <w:t>If reduces the CPU cost at server end as the servers need not waste time decrypti</w:t>
      </w:r>
      <w:r w:rsidR="00A84290">
        <w:t xml:space="preserve">ng </w:t>
      </w:r>
      <w:r>
        <w:t>traffic.</w:t>
      </w:r>
    </w:p>
    <w:p w14:paraId="20B9D707" w14:textId="77777777" w:rsidR="00CA6BE0" w:rsidRDefault="00CA6BE0" w:rsidP="00CA6BE0">
      <w:pPr>
        <w:pStyle w:val="ListParagraph"/>
        <w:numPr>
          <w:ilvl w:val="0"/>
          <w:numId w:val="98"/>
        </w:numPr>
      </w:pPr>
      <w:r>
        <w:t>All load balancer metrics are directly pushed to CloudWatch metrics, such as:</w:t>
      </w:r>
    </w:p>
    <w:p w14:paraId="147AF9E4" w14:textId="77777777" w:rsidR="00CA6BE0" w:rsidRDefault="00CA6BE0" w:rsidP="00E30699">
      <w:pPr>
        <w:pStyle w:val="ListParagraph"/>
        <w:numPr>
          <w:ilvl w:val="1"/>
          <w:numId w:val="98"/>
        </w:numPr>
      </w:pPr>
      <w:r>
        <w:t>BackendConnectionErrors</w:t>
      </w:r>
    </w:p>
    <w:p w14:paraId="4CD16B35" w14:textId="77777777" w:rsidR="00CA6BE0" w:rsidRDefault="00CA6BE0" w:rsidP="00E30699">
      <w:pPr>
        <w:pStyle w:val="ListParagraph"/>
        <w:numPr>
          <w:ilvl w:val="1"/>
          <w:numId w:val="98"/>
        </w:numPr>
      </w:pPr>
      <w:r>
        <w:t>HealthyHostCount/ UnhealthyHostCount</w:t>
      </w:r>
    </w:p>
    <w:p w14:paraId="190A9FC1" w14:textId="77777777" w:rsidR="00CA6BE0" w:rsidRDefault="00CA6BE0" w:rsidP="00CA6BE0">
      <w:pPr>
        <w:pStyle w:val="ListParagraph"/>
        <w:numPr>
          <w:ilvl w:val="1"/>
          <w:numId w:val="98"/>
        </w:numPr>
      </w:pPr>
      <w:r>
        <w:t>HTTPCode_Backend_2XX: Successful request</w:t>
      </w:r>
    </w:p>
    <w:p w14:paraId="479F7E3D" w14:textId="77777777" w:rsidR="00CA6BE0" w:rsidRDefault="00CA6BE0" w:rsidP="00CA6BE0">
      <w:pPr>
        <w:pStyle w:val="ListParagraph"/>
        <w:numPr>
          <w:ilvl w:val="1"/>
          <w:numId w:val="98"/>
        </w:numPr>
      </w:pPr>
      <w:r>
        <w:t>HTTPCode_Backend_3XX: Redirected request</w:t>
      </w:r>
    </w:p>
    <w:p w14:paraId="4CBABCCE" w14:textId="77777777" w:rsidR="00CA6BE0" w:rsidRDefault="00CA6BE0" w:rsidP="00CA6BE0">
      <w:pPr>
        <w:pStyle w:val="ListParagraph"/>
        <w:numPr>
          <w:ilvl w:val="1"/>
          <w:numId w:val="98"/>
        </w:numPr>
      </w:pPr>
      <w:r>
        <w:t>HTTPCode_ELB_4XX: Client error codes</w:t>
      </w:r>
    </w:p>
    <w:p w14:paraId="32EA1217" w14:textId="77777777" w:rsidR="00CA6BE0" w:rsidRDefault="00CA6BE0" w:rsidP="00CA6BE0">
      <w:pPr>
        <w:pStyle w:val="ListParagraph"/>
        <w:numPr>
          <w:ilvl w:val="1"/>
          <w:numId w:val="98"/>
        </w:numPr>
      </w:pPr>
      <w:r>
        <w:t>HTTPCode_ELB_5XX: Server error codes (generated by load balancer).</w:t>
      </w:r>
    </w:p>
    <w:p w14:paraId="58C4BB5E" w14:textId="77777777" w:rsidR="00CA6BE0" w:rsidRDefault="00CA6BE0" w:rsidP="00CA6BE0">
      <w:pPr>
        <w:pStyle w:val="ListParagraph"/>
        <w:numPr>
          <w:ilvl w:val="1"/>
          <w:numId w:val="98"/>
        </w:numPr>
      </w:pPr>
      <w:r>
        <w:t>Latency</w:t>
      </w:r>
    </w:p>
    <w:p w14:paraId="0E54FC23" w14:textId="77777777" w:rsidR="00CA6BE0" w:rsidRDefault="00CA6BE0" w:rsidP="00CA6BE0">
      <w:pPr>
        <w:pStyle w:val="ListParagraph"/>
        <w:numPr>
          <w:ilvl w:val="1"/>
          <w:numId w:val="98"/>
        </w:numPr>
      </w:pPr>
      <w:r>
        <w:t>RequestCount</w:t>
      </w:r>
    </w:p>
    <w:p w14:paraId="6D598F46" w14:textId="77777777" w:rsidR="00CA6BE0" w:rsidRDefault="00CA6BE0" w:rsidP="00CA6BE0">
      <w:pPr>
        <w:pStyle w:val="ListParagraph"/>
        <w:numPr>
          <w:ilvl w:val="1"/>
          <w:numId w:val="98"/>
        </w:numPr>
      </w:pPr>
      <w:r>
        <w:t>SurgeQueueLength: The total number of requests (HTTP listeners) or connections (TCP listeners) that are pending routing to a healthy instance.</w:t>
      </w:r>
    </w:p>
    <w:p w14:paraId="1FDA51FD" w14:textId="77777777" w:rsidR="00CA6BE0" w:rsidRDefault="00CA6BE0" w:rsidP="00CA6BE0">
      <w:pPr>
        <w:pStyle w:val="ListParagraph"/>
        <w:numPr>
          <w:ilvl w:val="2"/>
          <w:numId w:val="98"/>
        </w:numPr>
      </w:pPr>
      <w:r>
        <w:t>This helps in scaling ASG.</w:t>
      </w:r>
    </w:p>
    <w:p w14:paraId="15881D92" w14:textId="77777777" w:rsidR="00CA6BE0" w:rsidRDefault="00CA6BE0" w:rsidP="00CA6BE0">
      <w:pPr>
        <w:pStyle w:val="ListParagraph"/>
        <w:numPr>
          <w:ilvl w:val="2"/>
          <w:numId w:val="98"/>
        </w:numPr>
      </w:pPr>
      <w:r>
        <w:t>The maximum value is 1024.</w:t>
      </w:r>
    </w:p>
    <w:p w14:paraId="21E32888" w14:textId="77777777" w:rsidR="00CA6BE0" w:rsidRDefault="00CA6BE0" w:rsidP="00CA6BE0">
      <w:pPr>
        <w:pStyle w:val="ListParagraph"/>
        <w:numPr>
          <w:ilvl w:val="1"/>
          <w:numId w:val="98"/>
        </w:numPr>
      </w:pPr>
      <w:r>
        <w:t>SpilloverCount: The total number of requests that were rejected because the surge queue was full.</w:t>
      </w:r>
    </w:p>
    <w:p w14:paraId="2296AF9E" w14:textId="77777777" w:rsidR="008E1AC0" w:rsidRDefault="008E1AC0" w:rsidP="008E1AC0">
      <w:pPr>
        <w:pStyle w:val="ListParagraph"/>
        <w:numPr>
          <w:ilvl w:val="0"/>
          <w:numId w:val="98"/>
        </w:numPr>
      </w:pPr>
      <w:r>
        <w:t>Application Load balancers attach a custom header ‘X-Amzn-Trace-Id’ to every HTTP request.</w:t>
      </w:r>
    </w:p>
    <w:p w14:paraId="13CAE309" w14:textId="5753CFAF" w:rsidR="000A1D7A" w:rsidRDefault="008E1AC0" w:rsidP="00F81BF0">
      <w:pPr>
        <w:pStyle w:val="ListParagraph"/>
        <w:numPr>
          <w:ilvl w:val="1"/>
          <w:numId w:val="98"/>
        </w:numPr>
      </w:pPr>
      <w:r>
        <w:t>This is useful in logs/ distributed tracing platform to track a single request.</w:t>
      </w:r>
    </w:p>
    <w:p w14:paraId="69749CB2" w14:textId="77777777" w:rsidR="00F81BF0" w:rsidRDefault="00F81BF0" w:rsidP="00F81BF0">
      <w:pPr>
        <w:pStyle w:val="Heading1"/>
      </w:pPr>
      <w:bookmarkStart w:id="158" w:name="_Toc22029525"/>
      <w:r>
        <w:t>CloudFormation</w:t>
      </w:r>
      <w:bookmarkEnd w:id="158"/>
    </w:p>
    <w:p w14:paraId="39AC3CFE" w14:textId="77777777" w:rsidR="00F81BF0" w:rsidRDefault="00F81BF0" w:rsidP="00F81BF0"/>
    <w:p w14:paraId="1FACBE6F" w14:textId="77777777" w:rsidR="00F81BF0" w:rsidRDefault="00F81BF0" w:rsidP="00F81BF0">
      <w:pPr>
        <w:pStyle w:val="Heading2"/>
      </w:pPr>
      <w:bookmarkStart w:id="159" w:name="_Toc22029526"/>
      <w:r>
        <w:t>Definition</w:t>
      </w:r>
      <w:bookmarkEnd w:id="159"/>
    </w:p>
    <w:p w14:paraId="411259DA" w14:textId="77777777" w:rsidR="00F81BF0" w:rsidRDefault="00F81BF0" w:rsidP="00F81BF0"/>
    <w:p w14:paraId="780DDC81" w14:textId="77777777" w:rsidR="00F81BF0" w:rsidRDefault="000E575B" w:rsidP="001B0724">
      <w:pPr>
        <w:pStyle w:val="ListParagraph"/>
        <w:numPr>
          <w:ilvl w:val="0"/>
          <w:numId w:val="101"/>
        </w:numPr>
      </w:pPr>
      <w:r>
        <w:t>It is a deployment s</w:t>
      </w:r>
      <w:r w:rsidR="00E91BB0">
        <w:t>ervice that enables one</w:t>
      </w:r>
      <w:r w:rsidR="00F81BF0">
        <w:t xml:space="preserve"> to completely script </w:t>
      </w:r>
      <w:r w:rsidR="00E91BB0">
        <w:t>an</w:t>
      </w:r>
      <w:r w:rsidR="00F81BF0">
        <w:t xml:space="preserve"> entire cloud environment</w:t>
      </w:r>
      <w:r w:rsidR="00E91BB0">
        <w:t xml:space="preserve"> via templates.</w:t>
      </w:r>
    </w:p>
    <w:p w14:paraId="46D138AC" w14:textId="77777777" w:rsidR="00F81BF0" w:rsidRDefault="00F81BF0" w:rsidP="001B0724">
      <w:pPr>
        <w:pStyle w:val="ListParagraph"/>
        <w:numPr>
          <w:ilvl w:val="0"/>
          <w:numId w:val="101"/>
        </w:numPr>
      </w:pPr>
      <w:r>
        <w:t>Terminating a CloudFormation terminates all resources attached to that CloudFormation.</w:t>
      </w:r>
    </w:p>
    <w:p w14:paraId="63780968" w14:textId="77777777" w:rsidR="000E575B" w:rsidRDefault="000E575B" w:rsidP="000E575B"/>
    <w:p w14:paraId="0F0DBC57" w14:textId="77777777" w:rsidR="000E575B" w:rsidRDefault="000E575B" w:rsidP="000E575B">
      <w:pPr>
        <w:pStyle w:val="Heading2"/>
      </w:pPr>
      <w:bookmarkStart w:id="160" w:name="_Toc22029527"/>
      <w:r>
        <w:t>Templates</w:t>
      </w:r>
      <w:bookmarkEnd w:id="160"/>
    </w:p>
    <w:p w14:paraId="1CFF1C1E" w14:textId="77777777" w:rsidR="00F81BF0" w:rsidRDefault="00F81BF0" w:rsidP="00F81BF0"/>
    <w:p w14:paraId="01E65B75" w14:textId="77777777" w:rsidR="000E575B" w:rsidRDefault="000E575B" w:rsidP="000E575B">
      <w:pPr>
        <w:pStyle w:val="ListParagraph"/>
        <w:numPr>
          <w:ilvl w:val="0"/>
          <w:numId w:val="101"/>
        </w:numPr>
      </w:pPr>
      <w:r>
        <w:t>The templates are generally JSON or YAML-formatted text file.</w:t>
      </w:r>
    </w:p>
    <w:p w14:paraId="7D4F3F96" w14:textId="77777777" w:rsidR="000E575B" w:rsidRDefault="000E575B" w:rsidP="000E575B">
      <w:pPr>
        <w:pStyle w:val="ListParagraph"/>
        <w:numPr>
          <w:ilvl w:val="0"/>
          <w:numId w:val="101"/>
        </w:numPr>
      </w:pPr>
      <w:r>
        <w:t>The templates are not region-specific.</w:t>
      </w:r>
    </w:p>
    <w:p w14:paraId="64476483" w14:textId="77777777" w:rsidR="000E575B" w:rsidRDefault="000E575B" w:rsidP="000E575B">
      <w:pPr>
        <w:pStyle w:val="ListParagraph"/>
        <w:numPr>
          <w:ilvl w:val="0"/>
          <w:numId w:val="101"/>
        </w:numPr>
      </w:pPr>
      <w:r>
        <w:t>The templates can consist of multiple sections, all of which are optional except for the ‘Resources’ section.</w:t>
      </w:r>
    </w:p>
    <w:p w14:paraId="21E7F2A6" w14:textId="77777777" w:rsidR="005D166C" w:rsidRDefault="000E575B" w:rsidP="000E575B">
      <w:pPr>
        <w:pStyle w:val="ListParagraph"/>
        <w:numPr>
          <w:ilvl w:val="1"/>
          <w:numId w:val="101"/>
        </w:numPr>
      </w:pPr>
      <w:r>
        <w:t>Format version</w:t>
      </w:r>
      <w:r w:rsidR="002566A5">
        <w:t xml:space="preserve"> </w:t>
      </w:r>
      <w:r w:rsidR="002566A5">
        <w:tab/>
      </w:r>
    </w:p>
    <w:p w14:paraId="5A5483D9" w14:textId="77777777" w:rsidR="000E575B" w:rsidRDefault="002566A5" w:rsidP="005D166C">
      <w:pPr>
        <w:pStyle w:val="ListParagraph"/>
        <w:numPr>
          <w:ilvl w:val="2"/>
          <w:numId w:val="101"/>
        </w:numPr>
      </w:pPr>
      <w:r>
        <w:t>For version control</w:t>
      </w:r>
    </w:p>
    <w:p w14:paraId="775308DA" w14:textId="77777777" w:rsidR="000E575B" w:rsidRDefault="000E575B" w:rsidP="000E575B">
      <w:pPr>
        <w:pStyle w:val="ListParagraph"/>
        <w:numPr>
          <w:ilvl w:val="1"/>
          <w:numId w:val="101"/>
        </w:numPr>
      </w:pPr>
      <w:r>
        <w:t>Description</w:t>
      </w:r>
    </w:p>
    <w:p w14:paraId="4787780C" w14:textId="77777777" w:rsidR="000E575B" w:rsidRDefault="000E575B" w:rsidP="000E575B">
      <w:pPr>
        <w:pStyle w:val="ListParagraph"/>
        <w:numPr>
          <w:ilvl w:val="1"/>
          <w:numId w:val="101"/>
        </w:numPr>
      </w:pPr>
      <w:r>
        <w:t>Metadata</w:t>
      </w:r>
      <w:r w:rsidR="002566A5">
        <w:tab/>
      </w:r>
    </w:p>
    <w:p w14:paraId="33155115" w14:textId="77777777" w:rsidR="005D166C" w:rsidRDefault="000E575B" w:rsidP="000E575B">
      <w:pPr>
        <w:pStyle w:val="ListParagraph"/>
        <w:numPr>
          <w:ilvl w:val="1"/>
          <w:numId w:val="101"/>
        </w:numPr>
      </w:pPr>
      <w:r>
        <w:t>Parameters</w:t>
      </w:r>
      <w:r w:rsidR="002566A5">
        <w:tab/>
      </w:r>
      <w:r w:rsidR="002566A5">
        <w:tab/>
      </w:r>
    </w:p>
    <w:p w14:paraId="53D45B9C" w14:textId="77777777" w:rsidR="000E575B" w:rsidRDefault="00857707" w:rsidP="005D166C">
      <w:pPr>
        <w:pStyle w:val="ListParagraph"/>
        <w:numPr>
          <w:ilvl w:val="2"/>
          <w:numId w:val="101"/>
        </w:numPr>
      </w:pPr>
      <w:r>
        <w:t>To provide d</w:t>
      </w:r>
      <w:r w:rsidR="002566A5">
        <w:t>ynamic inputs for the template</w:t>
      </w:r>
      <w:r>
        <w:t>.</w:t>
      </w:r>
    </w:p>
    <w:p w14:paraId="14CB465E" w14:textId="77777777" w:rsidR="00857707" w:rsidRDefault="00857707" w:rsidP="00857707">
      <w:pPr>
        <w:pStyle w:val="ListParagraph"/>
        <w:numPr>
          <w:ilvl w:val="2"/>
          <w:numId w:val="101"/>
        </w:numPr>
      </w:pPr>
      <w:r>
        <w:t>It enhances reusability &amp; should be used when resource configurations are likely to change in the future.</w:t>
      </w:r>
    </w:p>
    <w:p w14:paraId="55573DB1" w14:textId="77777777" w:rsidR="00857707" w:rsidRDefault="00857707" w:rsidP="00857707">
      <w:pPr>
        <w:pStyle w:val="ListParagraph"/>
        <w:numPr>
          <w:ilvl w:val="2"/>
          <w:numId w:val="101"/>
        </w:numPr>
      </w:pPr>
      <w:r>
        <w:t>They can be referenced in the template using the ‘</w:t>
      </w:r>
      <w:r w:rsidR="00056B86">
        <w:t>!</w:t>
      </w:r>
      <w:r>
        <w:t>Ref’ (Reference) function.</w:t>
      </w:r>
    </w:p>
    <w:p w14:paraId="0EE69C53" w14:textId="77777777" w:rsidR="008C14D1" w:rsidRDefault="008C14D1" w:rsidP="00857707">
      <w:pPr>
        <w:pStyle w:val="ListParagraph"/>
        <w:numPr>
          <w:ilvl w:val="2"/>
          <w:numId w:val="101"/>
        </w:numPr>
      </w:pPr>
      <w:r>
        <w:t>Example:</w:t>
      </w:r>
    </w:p>
    <w:p w14:paraId="4007DAA5" w14:textId="77777777" w:rsidR="008C14D1" w:rsidRPr="008C14D1" w:rsidRDefault="008C14D1" w:rsidP="008C14D1">
      <w:pPr>
        <w:ind w:left="2160"/>
        <w:rPr>
          <w:i/>
        </w:rPr>
      </w:pPr>
      <w:r w:rsidRPr="008C14D1">
        <w:rPr>
          <w:i/>
        </w:rPr>
        <w:t>DBSu</w:t>
      </w:r>
      <w:r>
        <w:rPr>
          <w:i/>
        </w:rPr>
        <w:t>b</w:t>
      </w:r>
      <w:r w:rsidRPr="008C14D1">
        <w:rPr>
          <w:i/>
        </w:rPr>
        <w:t>ent1:</w:t>
      </w:r>
    </w:p>
    <w:p w14:paraId="085BB227" w14:textId="77777777" w:rsidR="008C14D1" w:rsidRPr="008C14D1" w:rsidRDefault="008C14D1" w:rsidP="008C14D1">
      <w:pPr>
        <w:ind w:left="2880"/>
        <w:rPr>
          <w:i/>
        </w:rPr>
      </w:pPr>
      <w:r w:rsidRPr="008C14D1">
        <w:rPr>
          <w:i/>
        </w:rPr>
        <w:t>Type: AWS::EC2::Subnet</w:t>
      </w:r>
    </w:p>
    <w:p w14:paraId="40CE3D36" w14:textId="77777777" w:rsidR="008C14D1" w:rsidRPr="008C14D1" w:rsidRDefault="008C14D1" w:rsidP="008C14D1">
      <w:pPr>
        <w:ind w:left="2880"/>
        <w:rPr>
          <w:i/>
        </w:rPr>
      </w:pPr>
      <w:r w:rsidRPr="008C14D1">
        <w:rPr>
          <w:i/>
        </w:rPr>
        <w:t>Properties:</w:t>
      </w:r>
    </w:p>
    <w:p w14:paraId="430F1F8D" w14:textId="77777777" w:rsidR="005B6F18" w:rsidRPr="008C14D1" w:rsidRDefault="008C14D1" w:rsidP="008C14D1">
      <w:pPr>
        <w:ind w:left="2880" w:firstLine="720"/>
        <w:rPr>
          <w:i/>
        </w:rPr>
      </w:pPr>
      <w:r w:rsidRPr="008C14D1">
        <w:rPr>
          <w:i/>
        </w:rPr>
        <w:t>VpcID: !Ref MyVPC</w:t>
      </w:r>
    </w:p>
    <w:p w14:paraId="363A4362" w14:textId="77777777" w:rsidR="005D166C" w:rsidRDefault="000E575B" w:rsidP="000E575B">
      <w:pPr>
        <w:pStyle w:val="ListParagraph"/>
        <w:numPr>
          <w:ilvl w:val="1"/>
          <w:numId w:val="101"/>
        </w:numPr>
      </w:pPr>
      <w:r>
        <w:t>Mappings</w:t>
      </w:r>
      <w:r w:rsidR="002566A5">
        <w:tab/>
      </w:r>
      <w:r w:rsidR="002566A5">
        <w:tab/>
      </w:r>
    </w:p>
    <w:p w14:paraId="7437D44D" w14:textId="77777777" w:rsidR="000E575B" w:rsidRDefault="002566A5" w:rsidP="005D166C">
      <w:pPr>
        <w:pStyle w:val="ListParagraph"/>
        <w:numPr>
          <w:ilvl w:val="2"/>
          <w:numId w:val="101"/>
        </w:numPr>
      </w:pPr>
      <w:r>
        <w:t>Static variables for the template</w:t>
      </w:r>
      <w:r w:rsidR="00056B86">
        <w:t xml:space="preserve"> that are hard-coded.</w:t>
      </w:r>
    </w:p>
    <w:p w14:paraId="1CD875AD" w14:textId="77777777" w:rsidR="00056B86" w:rsidRDefault="00056B86" w:rsidP="005D166C">
      <w:pPr>
        <w:pStyle w:val="ListParagraph"/>
        <w:numPr>
          <w:ilvl w:val="2"/>
          <w:numId w:val="101"/>
        </w:numPr>
      </w:pPr>
      <w:r>
        <w:t>They are very handy to differentiate between different environments (dev vs prod), regions, AMI types, etc.</w:t>
      </w:r>
    </w:p>
    <w:p w14:paraId="3727304F" w14:textId="77777777" w:rsidR="00056B86" w:rsidRDefault="00056B86" w:rsidP="005D166C">
      <w:pPr>
        <w:pStyle w:val="ListParagraph"/>
        <w:numPr>
          <w:ilvl w:val="2"/>
          <w:numId w:val="101"/>
        </w:numPr>
      </w:pPr>
      <w:r>
        <w:t>They should be used when one knows in advance all the values that can be deduced from variables such as regions, AZ, environment, etc.</w:t>
      </w:r>
    </w:p>
    <w:p w14:paraId="757524F5" w14:textId="77777777" w:rsidR="00E728F9" w:rsidRDefault="00056B86" w:rsidP="005D166C">
      <w:pPr>
        <w:pStyle w:val="ListParagraph"/>
        <w:numPr>
          <w:ilvl w:val="2"/>
          <w:numId w:val="101"/>
        </w:numPr>
      </w:pPr>
      <w:r>
        <w:t>They can be referenced in the template using ‘</w:t>
      </w:r>
      <w:r w:rsidR="00E728F9">
        <w:t>!</w:t>
      </w:r>
      <w:r>
        <w:t xml:space="preserve">FindInMap’ function that returns a value from a specific key. </w:t>
      </w:r>
    </w:p>
    <w:p w14:paraId="2A17B82D" w14:textId="77777777" w:rsidR="00801D79" w:rsidRDefault="00801D79" w:rsidP="00801D79">
      <w:pPr>
        <w:pStyle w:val="ListParagraph"/>
        <w:numPr>
          <w:ilvl w:val="3"/>
          <w:numId w:val="101"/>
        </w:numPr>
      </w:pPr>
      <w:r>
        <w:t>T</w:t>
      </w:r>
      <w:r w:rsidR="00056B86">
        <w:t>he syntax is !FindInMap [MapName, TopLevelKey, SecondLevelKey]</w:t>
      </w:r>
    </w:p>
    <w:p w14:paraId="6B0162D9" w14:textId="77777777" w:rsidR="00801D79" w:rsidRDefault="00801D79" w:rsidP="00801D79">
      <w:pPr>
        <w:pStyle w:val="ListParagraph"/>
        <w:numPr>
          <w:ilvl w:val="2"/>
          <w:numId w:val="101"/>
        </w:numPr>
      </w:pPr>
      <w:r>
        <w:t>Example:</w:t>
      </w:r>
    </w:p>
    <w:p w14:paraId="2F3A0A21" w14:textId="77777777" w:rsidR="00801D79" w:rsidRPr="008C14D1" w:rsidRDefault="00801D79" w:rsidP="008C14D1">
      <w:pPr>
        <w:ind w:left="1800"/>
        <w:rPr>
          <w:i/>
        </w:rPr>
      </w:pPr>
      <w:r w:rsidRPr="008C14D1">
        <w:rPr>
          <w:i/>
        </w:rPr>
        <w:t>AWSTemplateFormatVersion: “2019-09-09”</w:t>
      </w:r>
    </w:p>
    <w:p w14:paraId="60A37206" w14:textId="77777777" w:rsidR="00801D79" w:rsidRPr="008C14D1" w:rsidRDefault="00801D79" w:rsidP="008C14D1">
      <w:pPr>
        <w:ind w:left="1800"/>
        <w:rPr>
          <w:i/>
        </w:rPr>
      </w:pPr>
      <w:r w:rsidRPr="008C14D1">
        <w:rPr>
          <w:i/>
        </w:rPr>
        <w:t>Mappings:</w:t>
      </w:r>
    </w:p>
    <w:p w14:paraId="795A2871" w14:textId="77777777" w:rsidR="00801D79" w:rsidRPr="008C14D1" w:rsidRDefault="00801D79" w:rsidP="008C14D1">
      <w:pPr>
        <w:ind w:left="1800" w:firstLine="360"/>
        <w:rPr>
          <w:i/>
        </w:rPr>
      </w:pPr>
      <w:r w:rsidRPr="008C14D1">
        <w:rPr>
          <w:i/>
        </w:rPr>
        <w:t>RegionMap:</w:t>
      </w:r>
    </w:p>
    <w:p w14:paraId="12CE7635" w14:textId="77777777" w:rsidR="00801D79" w:rsidRPr="008C14D1" w:rsidRDefault="00801D79" w:rsidP="008C14D1">
      <w:pPr>
        <w:ind w:left="2520" w:firstLine="360"/>
        <w:rPr>
          <w:i/>
        </w:rPr>
      </w:pPr>
      <w:r w:rsidRPr="008C14D1">
        <w:rPr>
          <w:i/>
        </w:rPr>
        <w:t>us-east-1:</w:t>
      </w:r>
    </w:p>
    <w:p w14:paraId="15998C2C" w14:textId="77777777" w:rsidR="00801D79" w:rsidRPr="008C14D1" w:rsidRDefault="00801D79" w:rsidP="008C14D1">
      <w:pPr>
        <w:ind w:left="2880" w:firstLine="720"/>
        <w:rPr>
          <w:i/>
        </w:rPr>
      </w:pPr>
      <w:r w:rsidRPr="008C14D1">
        <w:rPr>
          <w:i/>
        </w:rPr>
        <w:t>“32”:”ami-6411e20d”</w:t>
      </w:r>
    </w:p>
    <w:p w14:paraId="3EA34150" w14:textId="77777777" w:rsidR="00801D79" w:rsidRPr="008C14D1" w:rsidRDefault="00801D79" w:rsidP="008C14D1">
      <w:pPr>
        <w:ind w:left="3600"/>
        <w:rPr>
          <w:i/>
        </w:rPr>
      </w:pPr>
      <w:r w:rsidRPr="008C14D1">
        <w:rPr>
          <w:i/>
        </w:rPr>
        <w:t>“64”:”ami-7a11e213”</w:t>
      </w:r>
    </w:p>
    <w:p w14:paraId="180D5EED" w14:textId="77777777" w:rsidR="00801D79" w:rsidRPr="008C14D1" w:rsidRDefault="008C14D1" w:rsidP="008C14D1">
      <w:pPr>
        <w:ind w:left="2160" w:firstLine="720"/>
        <w:rPr>
          <w:i/>
        </w:rPr>
      </w:pPr>
      <w:r>
        <w:rPr>
          <w:i/>
        </w:rPr>
        <w:lastRenderedPageBreak/>
        <w:t>u</w:t>
      </w:r>
      <w:r w:rsidR="00801D79" w:rsidRPr="008C14D1">
        <w:rPr>
          <w:i/>
        </w:rPr>
        <w:t>s-west-1:</w:t>
      </w:r>
    </w:p>
    <w:p w14:paraId="53FF5ACD" w14:textId="77777777" w:rsidR="00801D79" w:rsidRPr="008C14D1" w:rsidRDefault="00801D79" w:rsidP="008C14D1">
      <w:pPr>
        <w:ind w:left="3600"/>
        <w:rPr>
          <w:i/>
        </w:rPr>
      </w:pPr>
      <w:r w:rsidRPr="008C14D1">
        <w:rPr>
          <w:i/>
        </w:rPr>
        <w:t>“32”:”ami-c9c7978c”</w:t>
      </w:r>
    </w:p>
    <w:p w14:paraId="064B46DD" w14:textId="77777777" w:rsidR="00801D79" w:rsidRPr="008C14D1" w:rsidRDefault="00801D79" w:rsidP="008C14D1">
      <w:pPr>
        <w:ind w:left="3600"/>
        <w:rPr>
          <w:i/>
        </w:rPr>
      </w:pPr>
      <w:r w:rsidRPr="008C14D1">
        <w:rPr>
          <w:i/>
        </w:rPr>
        <w:t>“64”:”ami-31c2f645”</w:t>
      </w:r>
    </w:p>
    <w:p w14:paraId="10EA3E57" w14:textId="77777777" w:rsidR="00801D79" w:rsidRPr="008C14D1" w:rsidRDefault="00801D79" w:rsidP="008C14D1">
      <w:pPr>
        <w:ind w:left="1800"/>
        <w:rPr>
          <w:i/>
        </w:rPr>
      </w:pPr>
      <w:r w:rsidRPr="008C14D1">
        <w:rPr>
          <w:i/>
        </w:rPr>
        <w:t>Resources:</w:t>
      </w:r>
    </w:p>
    <w:p w14:paraId="05664FF9" w14:textId="77777777" w:rsidR="00801D79" w:rsidRPr="008C14D1" w:rsidRDefault="00801D79" w:rsidP="008C14D1">
      <w:pPr>
        <w:ind w:left="2160"/>
        <w:rPr>
          <w:i/>
        </w:rPr>
      </w:pPr>
      <w:r w:rsidRPr="008C14D1">
        <w:rPr>
          <w:i/>
        </w:rPr>
        <w:t>MyEC2Instance:</w:t>
      </w:r>
    </w:p>
    <w:p w14:paraId="4116B80F" w14:textId="77777777" w:rsidR="00801D79" w:rsidRPr="008C14D1" w:rsidRDefault="00801D79" w:rsidP="008C14D1">
      <w:pPr>
        <w:ind w:left="2880"/>
        <w:rPr>
          <w:i/>
        </w:rPr>
      </w:pPr>
      <w:r w:rsidRPr="008C14D1">
        <w:rPr>
          <w:i/>
        </w:rPr>
        <w:t>Type: “AWS::EC2::Instance”</w:t>
      </w:r>
    </w:p>
    <w:p w14:paraId="1F9FDE8F" w14:textId="77777777" w:rsidR="00801D79" w:rsidRPr="008C14D1" w:rsidRDefault="00801D79" w:rsidP="008C14D1">
      <w:pPr>
        <w:ind w:left="2880"/>
        <w:rPr>
          <w:i/>
        </w:rPr>
      </w:pPr>
      <w:r w:rsidRPr="008C14D1">
        <w:rPr>
          <w:i/>
        </w:rPr>
        <w:t>Properties:</w:t>
      </w:r>
    </w:p>
    <w:p w14:paraId="5329D5E3" w14:textId="77777777" w:rsidR="00801D79" w:rsidRPr="008C14D1" w:rsidRDefault="00801D79" w:rsidP="008C14D1">
      <w:pPr>
        <w:ind w:left="3600"/>
        <w:rPr>
          <w:i/>
        </w:rPr>
      </w:pPr>
      <w:r w:rsidRPr="008C14D1">
        <w:rPr>
          <w:i/>
        </w:rPr>
        <w:t>ImageId: !FindInMap [RegionMap, !Ref “AWS::Region”, 32]</w:t>
      </w:r>
    </w:p>
    <w:p w14:paraId="06FF3950" w14:textId="77777777" w:rsidR="00801D79" w:rsidRPr="008C14D1" w:rsidRDefault="00801D79" w:rsidP="008C14D1">
      <w:pPr>
        <w:ind w:left="3600"/>
        <w:rPr>
          <w:i/>
        </w:rPr>
      </w:pPr>
      <w:r w:rsidRPr="008C14D1">
        <w:rPr>
          <w:i/>
        </w:rPr>
        <w:t>InstanceType: m1.small</w:t>
      </w:r>
    </w:p>
    <w:p w14:paraId="08466F5C" w14:textId="77777777" w:rsidR="005D166C" w:rsidRDefault="000E575B" w:rsidP="000E575B">
      <w:pPr>
        <w:pStyle w:val="ListParagraph"/>
        <w:numPr>
          <w:ilvl w:val="1"/>
          <w:numId w:val="101"/>
        </w:numPr>
      </w:pPr>
      <w:r>
        <w:t>Conditions</w:t>
      </w:r>
      <w:r w:rsidR="002566A5">
        <w:tab/>
      </w:r>
      <w:r w:rsidR="002566A5">
        <w:tab/>
      </w:r>
    </w:p>
    <w:p w14:paraId="112ABFDE" w14:textId="77777777" w:rsidR="000E575B" w:rsidRDefault="00E728F9" w:rsidP="005D166C">
      <w:pPr>
        <w:pStyle w:val="ListParagraph"/>
        <w:numPr>
          <w:ilvl w:val="2"/>
          <w:numId w:val="101"/>
        </w:numPr>
      </w:pPr>
      <w:r>
        <w:t>They are used to control the creation of resources based on a condition.</w:t>
      </w:r>
    </w:p>
    <w:p w14:paraId="300F57E7" w14:textId="77777777" w:rsidR="00E728F9" w:rsidRDefault="00E728F9" w:rsidP="005D166C">
      <w:pPr>
        <w:pStyle w:val="ListParagraph"/>
        <w:numPr>
          <w:ilvl w:val="2"/>
          <w:numId w:val="101"/>
        </w:numPr>
      </w:pPr>
      <w:r>
        <w:t>Common conditions include environment/region/parameter value check.</w:t>
      </w:r>
    </w:p>
    <w:p w14:paraId="57AC11DB" w14:textId="77777777" w:rsidR="00E728F9" w:rsidRDefault="00E728F9" w:rsidP="005D166C">
      <w:pPr>
        <w:pStyle w:val="ListParagraph"/>
        <w:numPr>
          <w:ilvl w:val="2"/>
          <w:numId w:val="101"/>
        </w:numPr>
      </w:pPr>
      <w:r>
        <w:t>Each condition can reference another condition, parameter value or mapping.</w:t>
      </w:r>
    </w:p>
    <w:p w14:paraId="7F35EFB2" w14:textId="77777777" w:rsidR="00700331" w:rsidRDefault="00700331" w:rsidP="005D166C">
      <w:pPr>
        <w:pStyle w:val="ListParagraph"/>
        <w:numPr>
          <w:ilvl w:val="2"/>
          <w:numId w:val="101"/>
        </w:numPr>
      </w:pPr>
      <w:r>
        <w:t>Other conditions include AND, IF, NOT and OR.</w:t>
      </w:r>
    </w:p>
    <w:p w14:paraId="53398A81" w14:textId="77777777" w:rsidR="00801D79" w:rsidRDefault="00801D79" w:rsidP="005D166C">
      <w:pPr>
        <w:pStyle w:val="ListParagraph"/>
        <w:numPr>
          <w:ilvl w:val="2"/>
          <w:numId w:val="101"/>
        </w:numPr>
      </w:pPr>
      <w:r>
        <w:t>Example:</w:t>
      </w:r>
    </w:p>
    <w:p w14:paraId="61836707" w14:textId="77777777" w:rsidR="00801D79" w:rsidRPr="00801D79" w:rsidRDefault="00801D79" w:rsidP="00801D79">
      <w:pPr>
        <w:ind w:left="1800"/>
        <w:rPr>
          <w:i/>
        </w:rPr>
      </w:pPr>
      <w:r w:rsidRPr="00801D79">
        <w:rPr>
          <w:i/>
        </w:rPr>
        <w:t>Conditions:</w:t>
      </w:r>
    </w:p>
    <w:p w14:paraId="09147487" w14:textId="77777777" w:rsidR="00801D79" w:rsidRPr="00801D79" w:rsidRDefault="00801D79" w:rsidP="00801D79">
      <w:pPr>
        <w:ind w:left="1800" w:firstLine="360"/>
        <w:rPr>
          <w:i/>
        </w:rPr>
      </w:pPr>
      <w:r w:rsidRPr="00801D79">
        <w:rPr>
          <w:i/>
        </w:rPr>
        <w:t>CreateProdResources: !Equals [ !Ref EnvType, prod ]</w:t>
      </w:r>
    </w:p>
    <w:p w14:paraId="70C7119E" w14:textId="77777777" w:rsidR="00801D79" w:rsidRPr="00801D79" w:rsidRDefault="00801D79" w:rsidP="00801D79">
      <w:pPr>
        <w:ind w:left="1800"/>
        <w:rPr>
          <w:i/>
        </w:rPr>
      </w:pPr>
      <w:r w:rsidRPr="00801D79">
        <w:rPr>
          <w:i/>
        </w:rPr>
        <w:t>Resources:</w:t>
      </w:r>
    </w:p>
    <w:p w14:paraId="1FFBCB8B" w14:textId="77777777" w:rsidR="00801D79" w:rsidRPr="00801D79" w:rsidRDefault="00801D79" w:rsidP="00801D79">
      <w:pPr>
        <w:ind w:left="2160"/>
        <w:rPr>
          <w:i/>
        </w:rPr>
      </w:pPr>
      <w:r w:rsidRPr="00801D79">
        <w:rPr>
          <w:i/>
        </w:rPr>
        <w:t>Mountpoint:</w:t>
      </w:r>
    </w:p>
    <w:p w14:paraId="19BC51C4" w14:textId="77777777" w:rsidR="00801D79" w:rsidRPr="00801D79" w:rsidRDefault="00801D79" w:rsidP="00801D79">
      <w:pPr>
        <w:ind w:left="2880"/>
        <w:rPr>
          <w:i/>
        </w:rPr>
      </w:pPr>
      <w:r w:rsidRPr="00801D79">
        <w:rPr>
          <w:i/>
        </w:rPr>
        <w:t>Type: “AWS::EC2::VolumeAttachment”</w:t>
      </w:r>
    </w:p>
    <w:p w14:paraId="68997D81" w14:textId="77777777" w:rsidR="00801D79" w:rsidRPr="00801D79" w:rsidRDefault="00801D79" w:rsidP="00801D79">
      <w:pPr>
        <w:ind w:left="2880"/>
        <w:rPr>
          <w:i/>
        </w:rPr>
      </w:pPr>
      <w:r w:rsidRPr="00801D79">
        <w:rPr>
          <w:i/>
        </w:rPr>
        <w:t>Condition: CreateProdResources</w:t>
      </w:r>
    </w:p>
    <w:p w14:paraId="6370ABA2" w14:textId="77777777" w:rsidR="00801D79" w:rsidRDefault="00801D79" w:rsidP="00801D79"/>
    <w:p w14:paraId="747543A9" w14:textId="77777777" w:rsidR="000E575B" w:rsidRDefault="000E575B" w:rsidP="000E575B">
      <w:pPr>
        <w:pStyle w:val="ListParagraph"/>
        <w:numPr>
          <w:ilvl w:val="1"/>
          <w:numId w:val="101"/>
        </w:numPr>
      </w:pPr>
      <w:r>
        <w:t>Transform</w:t>
      </w:r>
    </w:p>
    <w:p w14:paraId="51B1941E" w14:textId="77777777" w:rsidR="00700331" w:rsidRDefault="00700331" w:rsidP="00AC6D6F">
      <w:pPr>
        <w:pStyle w:val="ListParagraph"/>
        <w:numPr>
          <w:ilvl w:val="2"/>
          <w:numId w:val="101"/>
        </w:numPr>
      </w:pPr>
      <w:r>
        <w:t>Used to specific one or more macros that CloudFormation can use to process the template.</w:t>
      </w:r>
    </w:p>
    <w:p w14:paraId="248C2821" w14:textId="77777777" w:rsidR="00700331" w:rsidRDefault="00700331" w:rsidP="00AC6D6F">
      <w:pPr>
        <w:pStyle w:val="ListParagraph"/>
        <w:numPr>
          <w:ilvl w:val="2"/>
          <w:numId w:val="101"/>
        </w:numPr>
      </w:pPr>
      <w:r>
        <w:t xml:space="preserve">For </w:t>
      </w:r>
      <w:r w:rsidR="00483B1F">
        <w:t xml:space="preserve">example, </w:t>
      </w:r>
      <w:r w:rsidR="00AC6D6F">
        <w:t>AWS::Include transform works with template snippets that are stored separately from the main CloudFormation template.</w:t>
      </w:r>
    </w:p>
    <w:p w14:paraId="2FEC3CAD" w14:textId="77777777" w:rsidR="000E575B" w:rsidRDefault="000E575B" w:rsidP="000E575B">
      <w:pPr>
        <w:pStyle w:val="ListParagraph"/>
        <w:numPr>
          <w:ilvl w:val="1"/>
          <w:numId w:val="101"/>
        </w:numPr>
      </w:pPr>
      <w:r>
        <w:t>Resources</w:t>
      </w:r>
    </w:p>
    <w:p w14:paraId="14E085A7" w14:textId="77777777" w:rsidR="00F94A9B" w:rsidRDefault="005D166C" w:rsidP="005D166C">
      <w:pPr>
        <w:pStyle w:val="ListParagraph"/>
        <w:numPr>
          <w:ilvl w:val="2"/>
          <w:numId w:val="101"/>
        </w:numPr>
      </w:pPr>
      <w:r>
        <w:t>Core of the C</w:t>
      </w:r>
      <w:r w:rsidR="00857707">
        <w:t>loud</w:t>
      </w:r>
      <w:r>
        <w:t>F</w:t>
      </w:r>
      <w:r w:rsidR="00857707">
        <w:t>ormation</w:t>
      </w:r>
      <w:r>
        <w:t xml:space="preserve"> template.</w:t>
      </w:r>
    </w:p>
    <w:p w14:paraId="0474121E" w14:textId="77777777" w:rsidR="005D166C" w:rsidRDefault="005D166C" w:rsidP="005D166C">
      <w:pPr>
        <w:pStyle w:val="ListParagraph"/>
        <w:numPr>
          <w:ilvl w:val="2"/>
          <w:numId w:val="101"/>
        </w:numPr>
      </w:pPr>
      <w:r>
        <w:t>They represent the different components that will be created and configured.</w:t>
      </w:r>
    </w:p>
    <w:p w14:paraId="73E7B015" w14:textId="77777777" w:rsidR="005D166C" w:rsidRDefault="005D166C" w:rsidP="005D166C">
      <w:pPr>
        <w:pStyle w:val="ListParagraph"/>
        <w:numPr>
          <w:ilvl w:val="2"/>
          <w:numId w:val="101"/>
        </w:numPr>
      </w:pPr>
      <w:r>
        <w:t>Resources are declared and can reference each other.</w:t>
      </w:r>
    </w:p>
    <w:p w14:paraId="1A5B15C2" w14:textId="77777777" w:rsidR="005D166C" w:rsidRDefault="005D166C" w:rsidP="005D166C">
      <w:pPr>
        <w:pStyle w:val="ListParagraph"/>
        <w:numPr>
          <w:ilvl w:val="2"/>
          <w:numId w:val="101"/>
        </w:numPr>
      </w:pPr>
      <w:r>
        <w:t>Their type identifiers are in the form: AWS::aws-product-name::data-type-name</w:t>
      </w:r>
    </w:p>
    <w:p w14:paraId="335E7E55" w14:textId="77777777" w:rsidR="005D166C" w:rsidRDefault="005D166C" w:rsidP="005D166C">
      <w:pPr>
        <w:pStyle w:val="ListParagraph"/>
        <w:numPr>
          <w:ilvl w:val="2"/>
          <w:numId w:val="101"/>
        </w:numPr>
      </w:pPr>
      <w:r>
        <w:t>Each resource must have a type</w:t>
      </w:r>
      <w:r w:rsidR="00857707">
        <w:t xml:space="preserve"> and a set of properties.</w:t>
      </w:r>
    </w:p>
    <w:p w14:paraId="4B2147F6" w14:textId="77777777" w:rsidR="00857707" w:rsidRDefault="00857707" w:rsidP="00857707">
      <w:pPr>
        <w:pStyle w:val="ListParagraph"/>
        <w:numPr>
          <w:ilvl w:val="3"/>
          <w:numId w:val="101"/>
        </w:numPr>
      </w:pPr>
      <w:r>
        <w:t>Some of the properties are mandatory.</w:t>
      </w:r>
    </w:p>
    <w:p w14:paraId="56D29456" w14:textId="77777777" w:rsidR="00857707" w:rsidRDefault="00857707" w:rsidP="00857707">
      <w:pPr>
        <w:pStyle w:val="ListParagraph"/>
        <w:numPr>
          <w:ilvl w:val="3"/>
          <w:numId w:val="101"/>
        </w:numPr>
      </w:pPr>
      <w:r>
        <w:t>Some properties might replace existing resources if they are updated.</w:t>
      </w:r>
    </w:p>
    <w:p w14:paraId="67919DA0" w14:textId="77777777" w:rsidR="005D166C" w:rsidRDefault="000E575B" w:rsidP="000E575B">
      <w:pPr>
        <w:pStyle w:val="ListParagraph"/>
        <w:numPr>
          <w:ilvl w:val="1"/>
          <w:numId w:val="101"/>
        </w:numPr>
      </w:pPr>
      <w:r>
        <w:lastRenderedPageBreak/>
        <w:t>Outputs</w:t>
      </w:r>
      <w:r w:rsidR="002566A5">
        <w:t>:</w:t>
      </w:r>
      <w:r w:rsidR="002566A5">
        <w:tab/>
      </w:r>
      <w:r w:rsidR="002566A5">
        <w:tab/>
      </w:r>
    </w:p>
    <w:p w14:paraId="58590307" w14:textId="77777777" w:rsidR="00E728F9" w:rsidRDefault="00E728F9" w:rsidP="005D166C">
      <w:pPr>
        <w:pStyle w:val="ListParagraph"/>
        <w:numPr>
          <w:ilvl w:val="2"/>
          <w:numId w:val="101"/>
        </w:numPr>
      </w:pPr>
      <w:r>
        <w:t>Declares optional output values that can be imported into other stacks.</w:t>
      </w:r>
    </w:p>
    <w:p w14:paraId="69D5FFB4" w14:textId="77777777" w:rsidR="00E728F9" w:rsidRDefault="00E728F9" w:rsidP="005D166C">
      <w:pPr>
        <w:pStyle w:val="ListParagraph"/>
        <w:numPr>
          <w:ilvl w:val="2"/>
          <w:numId w:val="101"/>
        </w:numPr>
      </w:pPr>
      <w:r>
        <w:t>Useful for outputting variables such as VPC ID/Subnet ID, etc.</w:t>
      </w:r>
    </w:p>
    <w:p w14:paraId="51BF8643" w14:textId="77777777" w:rsidR="00E728F9" w:rsidRDefault="00E728F9" w:rsidP="005D166C">
      <w:pPr>
        <w:pStyle w:val="ListParagraph"/>
        <w:numPr>
          <w:ilvl w:val="2"/>
          <w:numId w:val="101"/>
        </w:numPr>
      </w:pPr>
      <w:r>
        <w:t>One cannot delete a CloudFormation Stack if its outputs are being referenced by another stack.</w:t>
      </w:r>
    </w:p>
    <w:p w14:paraId="3B8EAB6E" w14:textId="77777777" w:rsidR="000E575B" w:rsidRDefault="00E728F9" w:rsidP="005D166C">
      <w:pPr>
        <w:pStyle w:val="ListParagraph"/>
        <w:numPr>
          <w:ilvl w:val="2"/>
          <w:numId w:val="101"/>
        </w:numPr>
      </w:pPr>
      <w:r>
        <w:t xml:space="preserve">Export property must be present in the source stack with the output resource, and the [!ImportValue] function is sued in the destination stack to import said resource. </w:t>
      </w:r>
    </w:p>
    <w:p w14:paraId="6B5374CC" w14:textId="77777777" w:rsidR="008C14D1" w:rsidRDefault="008C14D1" w:rsidP="005D166C">
      <w:pPr>
        <w:pStyle w:val="ListParagraph"/>
        <w:numPr>
          <w:ilvl w:val="2"/>
          <w:numId w:val="101"/>
        </w:numPr>
      </w:pPr>
      <w:r>
        <w:t>Example:</w:t>
      </w:r>
    </w:p>
    <w:p w14:paraId="7BB4AE24" w14:textId="77777777" w:rsidR="008C14D1" w:rsidRPr="008C14D1" w:rsidRDefault="008C14D1" w:rsidP="008C14D1">
      <w:pPr>
        <w:ind w:left="1800"/>
        <w:rPr>
          <w:i/>
        </w:rPr>
      </w:pPr>
      <w:r w:rsidRPr="008C14D1">
        <w:rPr>
          <w:i/>
        </w:rPr>
        <w:t>Outputs:</w:t>
      </w:r>
    </w:p>
    <w:p w14:paraId="5D899AFB" w14:textId="77777777" w:rsidR="008C14D1" w:rsidRPr="008C14D1" w:rsidRDefault="008C14D1" w:rsidP="008C14D1">
      <w:pPr>
        <w:ind w:left="2160"/>
        <w:rPr>
          <w:i/>
        </w:rPr>
      </w:pPr>
      <w:r w:rsidRPr="008C14D1">
        <w:rPr>
          <w:i/>
        </w:rPr>
        <w:t>StackSSHSecurityGroup:</w:t>
      </w:r>
    </w:p>
    <w:p w14:paraId="030B6B6D" w14:textId="77777777" w:rsidR="008C14D1" w:rsidRPr="008C14D1" w:rsidRDefault="008C14D1" w:rsidP="008C14D1">
      <w:pPr>
        <w:ind w:left="2880"/>
        <w:rPr>
          <w:i/>
        </w:rPr>
      </w:pPr>
      <w:r w:rsidRPr="008C14D1">
        <w:rPr>
          <w:i/>
        </w:rPr>
        <w:t>Description: The SSH Securtiy Group for our Project</w:t>
      </w:r>
    </w:p>
    <w:p w14:paraId="6824D8B6" w14:textId="77777777" w:rsidR="008C14D1" w:rsidRPr="008C14D1" w:rsidRDefault="008C14D1" w:rsidP="008C14D1">
      <w:pPr>
        <w:ind w:left="2880"/>
        <w:rPr>
          <w:i/>
        </w:rPr>
      </w:pPr>
      <w:r w:rsidRPr="008C14D1">
        <w:rPr>
          <w:i/>
        </w:rPr>
        <w:t>Value: !Ref MyProjectWideSSHSecurityGroup</w:t>
      </w:r>
    </w:p>
    <w:p w14:paraId="689AAD16" w14:textId="77777777" w:rsidR="008C14D1" w:rsidRPr="008C14D1" w:rsidRDefault="008C14D1" w:rsidP="008C14D1">
      <w:pPr>
        <w:ind w:left="2880"/>
        <w:rPr>
          <w:i/>
        </w:rPr>
      </w:pPr>
      <w:r w:rsidRPr="008C14D1">
        <w:rPr>
          <w:i/>
        </w:rPr>
        <w:t>Export:</w:t>
      </w:r>
    </w:p>
    <w:p w14:paraId="10EF1636" w14:textId="77777777" w:rsidR="008C14D1" w:rsidRPr="008C14D1" w:rsidRDefault="008C14D1" w:rsidP="008C14D1">
      <w:pPr>
        <w:ind w:left="2880" w:firstLine="720"/>
        <w:rPr>
          <w:i/>
        </w:rPr>
      </w:pPr>
      <w:r w:rsidRPr="008C14D1">
        <w:rPr>
          <w:i/>
        </w:rPr>
        <w:t xml:space="preserve">Name: </w:t>
      </w:r>
      <w:r w:rsidRPr="008C14D1">
        <w:rPr>
          <w:b/>
          <w:i/>
        </w:rPr>
        <w:t>SSHSecurityGroup</w:t>
      </w:r>
    </w:p>
    <w:p w14:paraId="3F33DAB4" w14:textId="77777777" w:rsidR="008C14D1" w:rsidRPr="008C14D1" w:rsidRDefault="008C14D1" w:rsidP="008C14D1">
      <w:pPr>
        <w:ind w:left="1800"/>
        <w:rPr>
          <w:i/>
          <w:u w:val="single"/>
        </w:rPr>
      </w:pPr>
      <w:r w:rsidRPr="008C14D1">
        <w:rPr>
          <w:i/>
          <w:u w:val="single"/>
        </w:rPr>
        <w:t>--Some other CF Stack –</w:t>
      </w:r>
    </w:p>
    <w:p w14:paraId="4359F100" w14:textId="77777777" w:rsidR="008C14D1" w:rsidRPr="008C14D1" w:rsidRDefault="008C14D1" w:rsidP="008C14D1">
      <w:pPr>
        <w:ind w:left="1800"/>
        <w:rPr>
          <w:i/>
        </w:rPr>
      </w:pPr>
      <w:r w:rsidRPr="008C14D1">
        <w:rPr>
          <w:i/>
        </w:rPr>
        <w:t>Resources:</w:t>
      </w:r>
    </w:p>
    <w:p w14:paraId="6C7F5D05" w14:textId="77777777" w:rsidR="008C14D1" w:rsidRPr="008C14D1" w:rsidRDefault="008C14D1" w:rsidP="008C14D1">
      <w:pPr>
        <w:ind w:left="2160"/>
        <w:rPr>
          <w:i/>
        </w:rPr>
      </w:pPr>
      <w:r w:rsidRPr="008C14D1">
        <w:rPr>
          <w:i/>
        </w:rPr>
        <w:t>MySecureInstance:</w:t>
      </w:r>
    </w:p>
    <w:p w14:paraId="6D2088B7" w14:textId="77777777" w:rsidR="008C14D1" w:rsidRPr="008C14D1" w:rsidRDefault="008C14D1" w:rsidP="008C14D1">
      <w:pPr>
        <w:ind w:left="2880"/>
        <w:rPr>
          <w:i/>
        </w:rPr>
      </w:pPr>
      <w:r w:rsidRPr="008C14D1">
        <w:rPr>
          <w:i/>
        </w:rPr>
        <w:t>Type: AWS::EC2::Instance</w:t>
      </w:r>
    </w:p>
    <w:p w14:paraId="1429D715" w14:textId="77777777" w:rsidR="008C14D1" w:rsidRPr="008C14D1" w:rsidRDefault="008C14D1" w:rsidP="008C14D1">
      <w:pPr>
        <w:ind w:left="2880"/>
        <w:rPr>
          <w:i/>
        </w:rPr>
      </w:pPr>
      <w:r w:rsidRPr="008C14D1">
        <w:rPr>
          <w:i/>
        </w:rPr>
        <w:t>Properties:</w:t>
      </w:r>
    </w:p>
    <w:p w14:paraId="242D0B2F" w14:textId="77777777" w:rsidR="008C14D1" w:rsidRPr="008C14D1" w:rsidRDefault="008C14D1" w:rsidP="008C14D1">
      <w:pPr>
        <w:ind w:left="3600"/>
        <w:rPr>
          <w:i/>
        </w:rPr>
      </w:pPr>
      <w:r w:rsidRPr="008C14D1">
        <w:rPr>
          <w:i/>
        </w:rPr>
        <w:t>AvailabilityZones: us-east-1a</w:t>
      </w:r>
    </w:p>
    <w:p w14:paraId="6F12D9A5" w14:textId="77777777" w:rsidR="008C14D1" w:rsidRPr="008C14D1" w:rsidRDefault="008C14D1" w:rsidP="008C14D1">
      <w:pPr>
        <w:ind w:left="3600"/>
        <w:rPr>
          <w:i/>
        </w:rPr>
      </w:pPr>
      <w:r w:rsidRPr="008C14D1">
        <w:rPr>
          <w:i/>
        </w:rPr>
        <w:t>ImageId: ami-a4c7edb2</w:t>
      </w:r>
    </w:p>
    <w:p w14:paraId="41348B66" w14:textId="77777777" w:rsidR="008C14D1" w:rsidRPr="008C14D1" w:rsidRDefault="008C14D1" w:rsidP="008C14D1">
      <w:pPr>
        <w:ind w:left="3600"/>
        <w:rPr>
          <w:i/>
        </w:rPr>
      </w:pPr>
      <w:r w:rsidRPr="008C14D1">
        <w:rPr>
          <w:i/>
        </w:rPr>
        <w:t>InstanceType: t2.micro</w:t>
      </w:r>
    </w:p>
    <w:p w14:paraId="17D496A8" w14:textId="77777777" w:rsidR="008C14D1" w:rsidRPr="008C14D1" w:rsidRDefault="008C14D1" w:rsidP="008C14D1">
      <w:pPr>
        <w:ind w:left="3600"/>
        <w:rPr>
          <w:i/>
        </w:rPr>
      </w:pPr>
      <w:r w:rsidRPr="008C14D1">
        <w:rPr>
          <w:i/>
        </w:rPr>
        <w:t>SecurityGroups:</w:t>
      </w:r>
    </w:p>
    <w:p w14:paraId="51A47343" w14:textId="77777777" w:rsidR="008C14D1" w:rsidRPr="008C14D1" w:rsidRDefault="008C14D1" w:rsidP="008C14D1">
      <w:pPr>
        <w:ind w:left="3600" w:firstLine="720"/>
        <w:rPr>
          <w:i/>
        </w:rPr>
      </w:pPr>
      <w:r w:rsidRPr="008C14D1">
        <w:rPr>
          <w:i/>
        </w:rPr>
        <w:t xml:space="preserve">- !ImportValue </w:t>
      </w:r>
      <w:r w:rsidRPr="008C14D1">
        <w:rPr>
          <w:b/>
          <w:i/>
        </w:rPr>
        <w:t>SSHSecurityGroup</w:t>
      </w:r>
    </w:p>
    <w:p w14:paraId="2CE6AF14" w14:textId="77777777" w:rsidR="000E575B" w:rsidRDefault="00801D79" w:rsidP="000E575B">
      <w:r>
        <w:rPr>
          <w:noProof/>
        </w:rPr>
        <w:t xml:space="preserve"> </w:t>
      </w:r>
    </w:p>
    <w:p w14:paraId="28D74EA9" w14:textId="77777777" w:rsidR="00700331" w:rsidRDefault="00700331" w:rsidP="00700331">
      <w:pPr>
        <w:pStyle w:val="Heading2"/>
      </w:pPr>
      <w:bookmarkStart w:id="161" w:name="_Toc22029528"/>
      <w:r>
        <w:t>Intrinsic Functions</w:t>
      </w:r>
      <w:bookmarkEnd w:id="161"/>
    </w:p>
    <w:p w14:paraId="66F16C4E" w14:textId="77777777" w:rsidR="00700331" w:rsidRDefault="00700331" w:rsidP="000E575B"/>
    <w:p w14:paraId="56D4CE0B" w14:textId="77777777" w:rsidR="00700331" w:rsidRDefault="00794692" w:rsidP="00732840">
      <w:pPr>
        <w:pStyle w:val="ListParagraph"/>
        <w:numPr>
          <w:ilvl w:val="0"/>
          <w:numId w:val="232"/>
        </w:numPr>
      </w:pPr>
      <w:r>
        <w:t>Fn::Ref</w:t>
      </w:r>
    </w:p>
    <w:p w14:paraId="3CF15071" w14:textId="77777777" w:rsidR="00EF58E3" w:rsidRDefault="00EF58E3" w:rsidP="00732840">
      <w:pPr>
        <w:pStyle w:val="ListParagraph"/>
        <w:numPr>
          <w:ilvl w:val="1"/>
          <w:numId w:val="232"/>
        </w:numPr>
      </w:pPr>
      <w:r>
        <w:t>It can be leveraged to reference</w:t>
      </w:r>
    </w:p>
    <w:p w14:paraId="10A7CDBB" w14:textId="77777777" w:rsidR="00EF58E3" w:rsidRDefault="00EF58E3" w:rsidP="00732840">
      <w:pPr>
        <w:pStyle w:val="ListParagraph"/>
        <w:numPr>
          <w:ilvl w:val="2"/>
          <w:numId w:val="232"/>
        </w:numPr>
      </w:pPr>
      <w:r>
        <w:t>Parameters</w:t>
      </w:r>
      <w:r w:rsidR="00D541C8">
        <w:t>: Returns the value of the parameter</w:t>
      </w:r>
    </w:p>
    <w:p w14:paraId="108C27C6" w14:textId="77777777" w:rsidR="00EF58E3" w:rsidRDefault="00EF58E3" w:rsidP="00732840">
      <w:pPr>
        <w:pStyle w:val="ListParagraph"/>
        <w:numPr>
          <w:ilvl w:val="2"/>
          <w:numId w:val="232"/>
        </w:numPr>
      </w:pPr>
      <w:r>
        <w:t>Resources</w:t>
      </w:r>
      <w:r w:rsidR="00D541C8">
        <w:t>: Returns the physical ID of the underlying resource</w:t>
      </w:r>
    </w:p>
    <w:p w14:paraId="6BDE8A2E" w14:textId="77777777" w:rsidR="00794692" w:rsidRDefault="00794692" w:rsidP="00732840">
      <w:pPr>
        <w:pStyle w:val="ListParagraph"/>
        <w:numPr>
          <w:ilvl w:val="0"/>
          <w:numId w:val="232"/>
        </w:numPr>
      </w:pPr>
      <w:r>
        <w:t>Fn::GetAtt</w:t>
      </w:r>
    </w:p>
    <w:p w14:paraId="5367E9D7" w14:textId="77777777" w:rsidR="00D541C8" w:rsidRDefault="00D541C8" w:rsidP="00732840">
      <w:pPr>
        <w:pStyle w:val="ListParagraph"/>
        <w:numPr>
          <w:ilvl w:val="1"/>
          <w:numId w:val="232"/>
        </w:numPr>
      </w:pPr>
      <w:r>
        <w:t>Attributes are attached to any resource created.</w:t>
      </w:r>
    </w:p>
    <w:p w14:paraId="5482C2EF" w14:textId="77777777" w:rsidR="00D541C8" w:rsidRDefault="00D541C8" w:rsidP="00732840">
      <w:pPr>
        <w:pStyle w:val="ListParagraph"/>
        <w:numPr>
          <w:ilvl w:val="1"/>
          <w:numId w:val="232"/>
        </w:numPr>
      </w:pPr>
      <w:r>
        <w:lastRenderedPageBreak/>
        <w:t>Example: !GetAtt EC2Insance.AvailabiltyZone</w:t>
      </w:r>
    </w:p>
    <w:p w14:paraId="377D1EE5" w14:textId="77777777" w:rsidR="00794692" w:rsidRDefault="00794692" w:rsidP="00732840">
      <w:pPr>
        <w:pStyle w:val="ListParagraph"/>
        <w:numPr>
          <w:ilvl w:val="0"/>
          <w:numId w:val="232"/>
        </w:numPr>
      </w:pPr>
      <w:r>
        <w:t>Fn::FindInMap</w:t>
      </w:r>
    </w:p>
    <w:p w14:paraId="56170963" w14:textId="77777777" w:rsidR="00D541C8" w:rsidRDefault="00D541C8" w:rsidP="00732840">
      <w:pPr>
        <w:pStyle w:val="ListParagraph"/>
        <w:numPr>
          <w:ilvl w:val="1"/>
          <w:numId w:val="232"/>
        </w:numPr>
      </w:pPr>
      <w:r>
        <w:t>Used to return a named value from a specific key</w:t>
      </w:r>
      <w:r w:rsidR="003A69B5">
        <w:t>.</w:t>
      </w:r>
    </w:p>
    <w:p w14:paraId="4CCFFEC5" w14:textId="77777777" w:rsidR="00D541C8" w:rsidRDefault="00D541C8" w:rsidP="00732840">
      <w:pPr>
        <w:pStyle w:val="ListParagraph"/>
        <w:numPr>
          <w:ilvl w:val="1"/>
          <w:numId w:val="232"/>
        </w:numPr>
      </w:pPr>
      <w:r>
        <w:t>Syntax: !FindInMap [ MapName, TopLevelKey, SecondLevelKey ]</w:t>
      </w:r>
    </w:p>
    <w:p w14:paraId="626DA34E" w14:textId="77777777" w:rsidR="00794692" w:rsidRDefault="00794692" w:rsidP="00732840">
      <w:pPr>
        <w:pStyle w:val="ListParagraph"/>
        <w:numPr>
          <w:ilvl w:val="0"/>
          <w:numId w:val="232"/>
        </w:numPr>
      </w:pPr>
      <w:r>
        <w:t>Fn::ImportValue</w:t>
      </w:r>
    </w:p>
    <w:p w14:paraId="231EDC14" w14:textId="77777777" w:rsidR="00D541C8" w:rsidRDefault="00D541C8" w:rsidP="00732840">
      <w:pPr>
        <w:pStyle w:val="ListParagraph"/>
        <w:numPr>
          <w:ilvl w:val="1"/>
          <w:numId w:val="232"/>
        </w:numPr>
      </w:pPr>
      <w:r>
        <w:t>Import values exported in other functions</w:t>
      </w:r>
      <w:r w:rsidR="003A69B5">
        <w:t>.</w:t>
      </w:r>
    </w:p>
    <w:p w14:paraId="71ED9E97" w14:textId="77777777" w:rsidR="00D541C8" w:rsidRDefault="00D541C8" w:rsidP="00732840">
      <w:pPr>
        <w:pStyle w:val="ListParagraph"/>
        <w:numPr>
          <w:ilvl w:val="1"/>
          <w:numId w:val="232"/>
        </w:numPr>
      </w:pPr>
      <w:r>
        <w:t>Example: !ImportValue SS</w:t>
      </w:r>
      <w:r w:rsidR="007D0748">
        <w:t>HSecurityGroup</w:t>
      </w:r>
    </w:p>
    <w:p w14:paraId="43E9F0F4" w14:textId="77777777" w:rsidR="00794692" w:rsidRDefault="00794692" w:rsidP="00732840">
      <w:pPr>
        <w:pStyle w:val="ListParagraph"/>
        <w:numPr>
          <w:ilvl w:val="0"/>
          <w:numId w:val="232"/>
        </w:numPr>
      </w:pPr>
      <w:r>
        <w:t>Fn::Join</w:t>
      </w:r>
    </w:p>
    <w:p w14:paraId="00CDA247" w14:textId="77777777" w:rsidR="003A69B5" w:rsidRDefault="003A69B5" w:rsidP="00732840">
      <w:pPr>
        <w:pStyle w:val="ListParagraph"/>
        <w:numPr>
          <w:ilvl w:val="1"/>
          <w:numId w:val="232"/>
        </w:numPr>
      </w:pPr>
      <w:r>
        <w:t>Join values with a delimiter.</w:t>
      </w:r>
    </w:p>
    <w:p w14:paraId="6BD724E7" w14:textId="77777777" w:rsidR="003A69B5" w:rsidRDefault="003A69B5" w:rsidP="00732840">
      <w:pPr>
        <w:pStyle w:val="ListParagraph"/>
        <w:numPr>
          <w:ilvl w:val="1"/>
          <w:numId w:val="232"/>
        </w:numPr>
      </w:pPr>
      <w:r>
        <w:t>Example: !Join [“:”,[a,b,c]] creates “a:b:c”</w:t>
      </w:r>
    </w:p>
    <w:p w14:paraId="37AFAB14" w14:textId="77777777" w:rsidR="00794692" w:rsidRDefault="00794692" w:rsidP="00732840">
      <w:pPr>
        <w:pStyle w:val="ListParagraph"/>
        <w:numPr>
          <w:ilvl w:val="0"/>
          <w:numId w:val="232"/>
        </w:numPr>
      </w:pPr>
      <w:r>
        <w:t>Fn::Sub</w:t>
      </w:r>
    </w:p>
    <w:p w14:paraId="6942F8B4" w14:textId="77777777" w:rsidR="003A69B5" w:rsidRDefault="003A69B5" w:rsidP="00732840">
      <w:pPr>
        <w:pStyle w:val="ListParagraph"/>
        <w:numPr>
          <w:ilvl w:val="1"/>
          <w:numId w:val="232"/>
        </w:numPr>
      </w:pPr>
      <w:r>
        <w:t>Used to substitute variables from a text.</w:t>
      </w:r>
    </w:p>
    <w:p w14:paraId="494BF472" w14:textId="77777777" w:rsidR="003A69B5" w:rsidRDefault="003A69B5" w:rsidP="00732840">
      <w:pPr>
        <w:pStyle w:val="ListParagraph"/>
        <w:numPr>
          <w:ilvl w:val="1"/>
          <w:numId w:val="232"/>
        </w:numPr>
      </w:pPr>
      <w:r>
        <w:t xml:space="preserve">Example: </w:t>
      </w:r>
      <w:r w:rsidRPr="003A69B5">
        <w:t>{ "Fn::Sub": [ "www.${Domain}", { "Domain": {"Ref" : "RootDomainName" }} ]}</w:t>
      </w:r>
    </w:p>
    <w:p w14:paraId="01ED9834" w14:textId="77777777" w:rsidR="00794692" w:rsidRDefault="00794692" w:rsidP="00732840">
      <w:pPr>
        <w:pStyle w:val="ListParagraph"/>
        <w:numPr>
          <w:ilvl w:val="0"/>
          <w:numId w:val="232"/>
        </w:numPr>
      </w:pPr>
      <w:r>
        <w:t>Condition Functions (Fn::If, Fn::Not, Fn::Equals, etc.)</w:t>
      </w:r>
    </w:p>
    <w:p w14:paraId="12F4ADC1" w14:textId="77777777" w:rsidR="00F75281" w:rsidRDefault="00F75281" w:rsidP="000E575B"/>
    <w:p w14:paraId="4FBA74B2" w14:textId="77777777" w:rsidR="00DE7D2C" w:rsidRDefault="00DE7D2C" w:rsidP="00DE7D2C">
      <w:pPr>
        <w:pStyle w:val="Heading2"/>
      </w:pPr>
      <w:bookmarkStart w:id="162" w:name="_Toc22029529"/>
      <w:r>
        <w:t>Rollback</w:t>
      </w:r>
      <w:bookmarkEnd w:id="162"/>
    </w:p>
    <w:p w14:paraId="3F1BA841" w14:textId="77777777" w:rsidR="00DE7D2C" w:rsidRDefault="00DE7D2C" w:rsidP="00DE7D2C"/>
    <w:p w14:paraId="2312AC6B" w14:textId="77777777" w:rsidR="00DE7D2C" w:rsidRDefault="00DE7D2C" w:rsidP="004B4864">
      <w:pPr>
        <w:pStyle w:val="ListParagraph"/>
        <w:numPr>
          <w:ilvl w:val="0"/>
          <w:numId w:val="272"/>
        </w:numPr>
      </w:pPr>
      <w:r>
        <w:t>During Stack Creation:</w:t>
      </w:r>
    </w:p>
    <w:p w14:paraId="1E6D4071" w14:textId="77777777" w:rsidR="00DE7D2C" w:rsidRDefault="00DE7D2C" w:rsidP="004B4864">
      <w:pPr>
        <w:pStyle w:val="ListParagraph"/>
        <w:numPr>
          <w:ilvl w:val="1"/>
          <w:numId w:val="272"/>
        </w:numPr>
      </w:pPr>
      <w:r>
        <w:t xml:space="preserve">Default: Everything rolls back (gets deleted). </w:t>
      </w:r>
    </w:p>
    <w:p w14:paraId="604DF209" w14:textId="77777777" w:rsidR="00DE7D2C" w:rsidRPr="00B8092B" w:rsidRDefault="00DE7D2C" w:rsidP="004B4864">
      <w:pPr>
        <w:pStyle w:val="ListParagraph"/>
        <w:numPr>
          <w:ilvl w:val="2"/>
          <w:numId w:val="272"/>
        </w:numPr>
        <w:rPr>
          <w:i/>
        </w:rPr>
      </w:pPr>
      <w:r>
        <w:t xml:space="preserve">One can look at the log </w:t>
      </w:r>
      <w:r w:rsidR="00B8092B" w:rsidRPr="00B8092B">
        <w:rPr>
          <w:i/>
        </w:rPr>
        <w:t>‘</w:t>
      </w:r>
      <w:r w:rsidRPr="00B8092B">
        <w:rPr>
          <w:i/>
        </w:rPr>
        <w:t>OnFailure=ROLLBACK’</w:t>
      </w:r>
    </w:p>
    <w:p w14:paraId="294B2BF2" w14:textId="77777777" w:rsidR="00DE7D2C" w:rsidRDefault="00DE7D2C" w:rsidP="004B4864">
      <w:pPr>
        <w:pStyle w:val="ListParagraph"/>
        <w:numPr>
          <w:ilvl w:val="1"/>
          <w:numId w:val="272"/>
        </w:numPr>
      </w:pPr>
      <w:r>
        <w:t>Troubleshoot: Option to disable the rollback and manually troubleshoot.</w:t>
      </w:r>
    </w:p>
    <w:p w14:paraId="43E1B33D" w14:textId="77777777" w:rsidR="00DE7D2C" w:rsidRPr="00B8092B" w:rsidRDefault="00DE7D2C" w:rsidP="004B4864">
      <w:pPr>
        <w:pStyle w:val="ListParagraph"/>
        <w:numPr>
          <w:ilvl w:val="2"/>
          <w:numId w:val="272"/>
        </w:numPr>
        <w:rPr>
          <w:i/>
        </w:rPr>
      </w:pPr>
      <w:r>
        <w:t xml:space="preserve">One can look at the log </w:t>
      </w:r>
      <w:r w:rsidR="00B8092B" w:rsidRPr="00B8092B">
        <w:rPr>
          <w:i/>
        </w:rPr>
        <w:t>‘</w:t>
      </w:r>
      <w:r w:rsidRPr="00B8092B">
        <w:rPr>
          <w:i/>
        </w:rPr>
        <w:t>OnFailure=DO_NOTHING’</w:t>
      </w:r>
    </w:p>
    <w:p w14:paraId="44A5FA36" w14:textId="77777777" w:rsidR="00DE7D2C" w:rsidRDefault="00DE7D2C" w:rsidP="004B4864">
      <w:pPr>
        <w:pStyle w:val="ListParagraph"/>
        <w:numPr>
          <w:ilvl w:val="1"/>
          <w:numId w:val="272"/>
        </w:numPr>
      </w:pPr>
      <w:r>
        <w:t>Delete: Option to delete the stack entirely.</w:t>
      </w:r>
    </w:p>
    <w:p w14:paraId="2E7CB54C" w14:textId="77777777" w:rsidR="00DE7D2C" w:rsidRDefault="00DE7D2C" w:rsidP="004B4864">
      <w:pPr>
        <w:pStyle w:val="ListParagraph"/>
        <w:numPr>
          <w:ilvl w:val="2"/>
          <w:numId w:val="272"/>
        </w:numPr>
      </w:pPr>
      <w:r>
        <w:t xml:space="preserve">One can look at the log </w:t>
      </w:r>
      <w:r w:rsidR="00B8092B" w:rsidRPr="00B8092B">
        <w:rPr>
          <w:i/>
        </w:rPr>
        <w:t>‘</w:t>
      </w:r>
      <w:r w:rsidRPr="00B8092B">
        <w:rPr>
          <w:i/>
        </w:rPr>
        <w:t>OnFailure=DELETE’</w:t>
      </w:r>
    </w:p>
    <w:p w14:paraId="0143E99F" w14:textId="77777777" w:rsidR="00DE7D2C" w:rsidRDefault="00DE7D2C" w:rsidP="004B4864">
      <w:pPr>
        <w:pStyle w:val="ListParagraph"/>
        <w:numPr>
          <w:ilvl w:val="0"/>
          <w:numId w:val="272"/>
        </w:numPr>
      </w:pPr>
      <w:r>
        <w:t>During Stack Update:</w:t>
      </w:r>
    </w:p>
    <w:p w14:paraId="25663767" w14:textId="77777777" w:rsidR="00DE7D2C" w:rsidRDefault="00DE7D2C" w:rsidP="004B4864">
      <w:pPr>
        <w:pStyle w:val="ListParagraph"/>
        <w:numPr>
          <w:ilvl w:val="1"/>
          <w:numId w:val="272"/>
        </w:numPr>
      </w:pPr>
      <w:r>
        <w:t>The stack automatically rolls back to the previous known working state.</w:t>
      </w:r>
    </w:p>
    <w:p w14:paraId="5D683E90" w14:textId="77777777" w:rsidR="00DE7D2C" w:rsidRDefault="00DE7D2C" w:rsidP="004B4864">
      <w:pPr>
        <w:pStyle w:val="ListParagraph"/>
        <w:numPr>
          <w:ilvl w:val="1"/>
          <w:numId w:val="272"/>
        </w:numPr>
      </w:pPr>
      <w:r>
        <w:t>One can look at the logs to see error messages for troubleshooting purposes.</w:t>
      </w:r>
    </w:p>
    <w:p w14:paraId="0334FEFC" w14:textId="77777777" w:rsidR="00DE7D2C" w:rsidRDefault="00DE7D2C" w:rsidP="00DE7D2C"/>
    <w:p w14:paraId="2326AB1E" w14:textId="77777777" w:rsidR="003C699F" w:rsidRDefault="003C699F" w:rsidP="00DE7D2C"/>
    <w:p w14:paraId="1D7F5FC4" w14:textId="77777777" w:rsidR="00B8092B" w:rsidRDefault="003C699F" w:rsidP="003C699F">
      <w:pPr>
        <w:pStyle w:val="Heading2"/>
      </w:pPr>
      <w:bookmarkStart w:id="163" w:name="_Toc22029530"/>
      <w:r>
        <w:t>Deletion Policy</w:t>
      </w:r>
      <w:bookmarkEnd w:id="163"/>
    </w:p>
    <w:p w14:paraId="3A899FB8" w14:textId="77777777" w:rsidR="003C699F" w:rsidRDefault="003C699F" w:rsidP="003C699F"/>
    <w:p w14:paraId="4CC1348D" w14:textId="77777777" w:rsidR="003C699F" w:rsidRDefault="003C699F" w:rsidP="003C699F">
      <w:r>
        <w:t>One can specify deletion policies on any resource to control what happens when the CloudFormation stack is deleted.</w:t>
      </w:r>
    </w:p>
    <w:p w14:paraId="2B09F5D7" w14:textId="77777777" w:rsidR="003C699F" w:rsidRDefault="003C699F" w:rsidP="004B4864">
      <w:pPr>
        <w:pStyle w:val="ListParagraph"/>
        <w:numPr>
          <w:ilvl w:val="0"/>
          <w:numId w:val="273"/>
        </w:numPr>
      </w:pPr>
      <w:r>
        <w:t>DeletionPolicy = Retain:</w:t>
      </w:r>
    </w:p>
    <w:p w14:paraId="3829132C" w14:textId="77777777" w:rsidR="003C699F" w:rsidRDefault="003C699F" w:rsidP="004B4864">
      <w:pPr>
        <w:pStyle w:val="ListParagraph"/>
        <w:numPr>
          <w:ilvl w:val="1"/>
          <w:numId w:val="273"/>
        </w:numPr>
      </w:pPr>
      <w:r>
        <w:t>Specify the resource to preserve/backup if the CloudFormation stack gets deleted.</w:t>
      </w:r>
    </w:p>
    <w:p w14:paraId="1AD13F33" w14:textId="77777777" w:rsidR="003C699F" w:rsidRDefault="003C699F" w:rsidP="004B4864">
      <w:pPr>
        <w:pStyle w:val="ListParagraph"/>
        <w:numPr>
          <w:ilvl w:val="1"/>
          <w:numId w:val="273"/>
        </w:numPr>
      </w:pPr>
      <w:r>
        <w:t>To keep a resource, specify Retain</w:t>
      </w:r>
      <w:r w:rsidR="006A4177">
        <w:t>:</w:t>
      </w:r>
      <w:r>
        <w:t xml:space="preserve"> (works for any resource/ nested stacks)</w:t>
      </w:r>
      <w:r w:rsidR="006A4177">
        <w:t>.</w:t>
      </w:r>
    </w:p>
    <w:p w14:paraId="6872548D" w14:textId="77777777" w:rsidR="003C699F" w:rsidRDefault="003C699F" w:rsidP="004B4864">
      <w:pPr>
        <w:pStyle w:val="ListParagraph"/>
        <w:numPr>
          <w:ilvl w:val="0"/>
          <w:numId w:val="273"/>
        </w:numPr>
      </w:pPr>
      <w:r>
        <w:t>DeletionPolicy =  Snapshot:</w:t>
      </w:r>
    </w:p>
    <w:p w14:paraId="05229AF0" w14:textId="77777777" w:rsidR="006A4177" w:rsidRDefault="006A4177" w:rsidP="004B4864">
      <w:pPr>
        <w:pStyle w:val="ListParagraph"/>
        <w:numPr>
          <w:ilvl w:val="1"/>
          <w:numId w:val="273"/>
        </w:numPr>
      </w:pPr>
      <w:r>
        <w:t>Create a snapshot before deletion.</w:t>
      </w:r>
    </w:p>
    <w:p w14:paraId="1B9EAA61" w14:textId="77777777" w:rsidR="003C699F" w:rsidRDefault="006A4177" w:rsidP="004B4864">
      <w:pPr>
        <w:pStyle w:val="ListParagraph"/>
        <w:numPr>
          <w:ilvl w:val="1"/>
          <w:numId w:val="273"/>
        </w:numPr>
      </w:pPr>
      <w:r>
        <w:lastRenderedPageBreak/>
        <w:t xml:space="preserve">Applicable to resources like </w:t>
      </w:r>
      <w:r w:rsidR="003C699F">
        <w:t>EBS Volume, ElastiCache</w:t>
      </w:r>
      <w:r>
        <w:t xml:space="preserve"> Cluster, RDS DB Instances, Redshift, etc.</w:t>
      </w:r>
    </w:p>
    <w:p w14:paraId="30FAFFC4" w14:textId="77777777" w:rsidR="006A4177" w:rsidRDefault="006A4177" w:rsidP="004B4864">
      <w:pPr>
        <w:pStyle w:val="ListParagraph"/>
        <w:numPr>
          <w:ilvl w:val="0"/>
          <w:numId w:val="273"/>
        </w:numPr>
      </w:pPr>
      <w:r>
        <w:t>DeletionPolicy = Delete (default)</w:t>
      </w:r>
    </w:p>
    <w:p w14:paraId="2832C258" w14:textId="77777777" w:rsidR="006A4177" w:rsidRDefault="006A4177" w:rsidP="004B4864">
      <w:pPr>
        <w:pStyle w:val="ListParagraph"/>
        <w:numPr>
          <w:ilvl w:val="1"/>
          <w:numId w:val="273"/>
        </w:numPr>
      </w:pPr>
      <w:r>
        <w:t>NOTE: The default deletion policy for DBCluster resources is ‘snapshot’</w:t>
      </w:r>
    </w:p>
    <w:p w14:paraId="3E567007" w14:textId="77777777" w:rsidR="006A4177" w:rsidRDefault="006A4177" w:rsidP="004B4864">
      <w:pPr>
        <w:pStyle w:val="ListParagraph"/>
        <w:numPr>
          <w:ilvl w:val="1"/>
          <w:numId w:val="273"/>
        </w:numPr>
      </w:pPr>
      <w:r>
        <w:t>NOTE: S3 buckets must be emptied before deletion.</w:t>
      </w:r>
    </w:p>
    <w:p w14:paraId="15149004" w14:textId="77777777" w:rsidR="006A4177" w:rsidRDefault="006A4177" w:rsidP="006A4177">
      <w:r>
        <w:t>To avoid accidental deletes of entire Stack, one can enable ‘</w:t>
      </w:r>
      <w:r w:rsidRPr="006A4177">
        <w:rPr>
          <w:i/>
        </w:rPr>
        <w:t>Termination Protection</w:t>
      </w:r>
      <w:r>
        <w:t>’ for the entire stack.</w:t>
      </w:r>
    </w:p>
    <w:p w14:paraId="50E5AA44" w14:textId="77777777" w:rsidR="006A4177" w:rsidRPr="003C699F" w:rsidRDefault="006A4177" w:rsidP="003C699F"/>
    <w:p w14:paraId="15C1D11E" w14:textId="77777777" w:rsidR="000E575B" w:rsidRDefault="000E575B" w:rsidP="000E575B">
      <w:pPr>
        <w:pStyle w:val="Heading2"/>
      </w:pPr>
      <w:bookmarkStart w:id="164" w:name="_Toc22029531"/>
      <w:r>
        <w:t>Miscellaneous Features</w:t>
      </w:r>
      <w:bookmarkEnd w:id="164"/>
    </w:p>
    <w:p w14:paraId="47801A47" w14:textId="77777777" w:rsidR="000E575B" w:rsidRDefault="000E575B" w:rsidP="000E575B"/>
    <w:p w14:paraId="187D0058" w14:textId="77777777" w:rsidR="003A69B5" w:rsidRDefault="003A69B5" w:rsidP="000E575B">
      <w:pPr>
        <w:pStyle w:val="ListParagraph"/>
        <w:numPr>
          <w:ilvl w:val="0"/>
          <w:numId w:val="101"/>
        </w:numPr>
      </w:pPr>
      <w:r>
        <w:t>CloudFormation Rollbacks</w:t>
      </w:r>
    </w:p>
    <w:p w14:paraId="0E82EEB0" w14:textId="77777777" w:rsidR="003A69B5" w:rsidRDefault="003A69B5" w:rsidP="003A69B5">
      <w:pPr>
        <w:pStyle w:val="ListParagraph"/>
        <w:numPr>
          <w:ilvl w:val="1"/>
          <w:numId w:val="101"/>
        </w:numPr>
      </w:pPr>
      <w:r>
        <w:t>During Stack creation</w:t>
      </w:r>
    </w:p>
    <w:p w14:paraId="500B8AB0" w14:textId="77777777" w:rsidR="003A69B5" w:rsidRDefault="003A69B5" w:rsidP="003A69B5">
      <w:pPr>
        <w:pStyle w:val="ListParagraph"/>
        <w:numPr>
          <w:ilvl w:val="2"/>
          <w:numId w:val="101"/>
        </w:numPr>
      </w:pPr>
      <w:r>
        <w:t>Default: Everything rolls back (gets deleted). One can view the log.</w:t>
      </w:r>
    </w:p>
    <w:p w14:paraId="65D456FB" w14:textId="77777777" w:rsidR="003A69B5" w:rsidRDefault="003A69B5" w:rsidP="003A69B5">
      <w:pPr>
        <w:pStyle w:val="ListParagraph"/>
        <w:numPr>
          <w:ilvl w:val="2"/>
          <w:numId w:val="101"/>
        </w:numPr>
      </w:pPr>
      <w:r>
        <w:t>Option to disable rollback and troubleshoot the problem.</w:t>
      </w:r>
    </w:p>
    <w:p w14:paraId="1E19BB3E" w14:textId="77777777" w:rsidR="003A69B5" w:rsidRDefault="003A69B5" w:rsidP="00F226BA">
      <w:pPr>
        <w:pStyle w:val="ListParagraph"/>
        <w:numPr>
          <w:ilvl w:val="1"/>
          <w:numId w:val="101"/>
        </w:numPr>
      </w:pPr>
      <w:r>
        <w:t>During Stack updates</w:t>
      </w:r>
    </w:p>
    <w:p w14:paraId="5C310E1E" w14:textId="77777777" w:rsidR="003A69B5" w:rsidRDefault="003A69B5" w:rsidP="003A69B5">
      <w:pPr>
        <w:pStyle w:val="ListParagraph"/>
        <w:numPr>
          <w:ilvl w:val="2"/>
          <w:numId w:val="101"/>
        </w:numPr>
      </w:pPr>
      <w:r>
        <w:t>The stack automatically rolls back to the previous known working state.</w:t>
      </w:r>
    </w:p>
    <w:p w14:paraId="60F77182" w14:textId="77777777" w:rsidR="003A69B5" w:rsidRDefault="003A69B5" w:rsidP="003A69B5">
      <w:pPr>
        <w:pStyle w:val="ListParagraph"/>
        <w:numPr>
          <w:ilvl w:val="2"/>
          <w:numId w:val="101"/>
        </w:numPr>
      </w:pPr>
      <w:r>
        <w:t xml:space="preserve">Ability to view the log as to what happened </w:t>
      </w:r>
      <w:r w:rsidR="00F226BA">
        <w:t>via</w:t>
      </w:r>
      <w:r>
        <w:t xml:space="preserve"> error messages.</w:t>
      </w:r>
    </w:p>
    <w:p w14:paraId="0FCA758D" w14:textId="77777777" w:rsidR="00F226BA" w:rsidRDefault="00F226BA" w:rsidP="00F226BA">
      <w:pPr>
        <w:pStyle w:val="ListParagraph"/>
        <w:numPr>
          <w:ilvl w:val="0"/>
          <w:numId w:val="101"/>
        </w:numPr>
      </w:pPr>
      <w:r>
        <w:t>All CloudFormation templates must be placed in S3.</w:t>
      </w:r>
    </w:p>
    <w:p w14:paraId="650C5639" w14:textId="77777777" w:rsidR="00F226BA" w:rsidRDefault="00F226BA" w:rsidP="00F226BA">
      <w:pPr>
        <w:pStyle w:val="ListParagraph"/>
        <w:numPr>
          <w:ilvl w:val="0"/>
          <w:numId w:val="101"/>
        </w:numPr>
      </w:pPr>
      <w:r>
        <w:t>Exported output names must be unique in a given region.</w:t>
      </w:r>
    </w:p>
    <w:p w14:paraId="2554A4CC" w14:textId="77777777" w:rsidR="00EA643D" w:rsidRDefault="00EA643D" w:rsidP="00F226BA">
      <w:pPr>
        <w:pStyle w:val="ListParagraph"/>
        <w:numPr>
          <w:ilvl w:val="0"/>
          <w:numId w:val="101"/>
        </w:numPr>
      </w:pPr>
      <w:r>
        <w:t>One can base</w:t>
      </w:r>
      <w:r w:rsidR="00EC1176">
        <w:t xml:space="preserve"> user data to launched instances using base64-coded strings.</w:t>
      </w:r>
    </w:p>
    <w:p w14:paraId="3B42E2A7" w14:textId="77777777" w:rsidR="00EC1176" w:rsidRDefault="00EC1176" w:rsidP="00F226BA">
      <w:pPr>
        <w:pStyle w:val="ListParagraph"/>
        <w:numPr>
          <w:ilvl w:val="0"/>
          <w:numId w:val="101"/>
        </w:numPr>
      </w:pPr>
      <w:r>
        <w:t>Example:</w:t>
      </w:r>
    </w:p>
    <w:p w14:paraId="0FFDF185" w14:textId="77777777" w:rsidR="00EC1176" w:rsidRPr="00EC1176" w:rsidRDefault="00EC1176" w:rsidP="00EC1176">
      <w:pPr>
        <w:ind w:left="1440"/>
        <w:rPr>
          <w:i/>
        </w:rPr>
      </w:pPr>
      <w:r w:rsidRPr="00EC1176">
        <w:rPr>
          <w:i/>
        </w:rPr>
        <w:t>Resources:</w:t>
      </w:r>
    </w:p>
    <w:p w14:paraId="1C272E6C" w14:textId="77777777" w:rsidR="00EC1176" w:rsidRPr="00EC1176" w:rsidRDefault="00EC1176" w:rsidP="00EC1176">
      <w:pPr>
        <w:ind w:left="1440"/>
        <w:rPr>
          <w:i/>
        </w:rPr>
      </w:pPr>
      <w:r w:rsidRPr="00EC1176">
        <w:rPr>
          <w:i/>
        </w:rPr>
        <w:t xml:space="preserve">    MyInstances:</w:t>
      </w:r>
    </w:p>
    <w:p w14:paraId="262C9411" w14:textId="77777777" w:rsidR="00EC1176" w:rsidRPr="00EC1176" w:rsidRDefault="00EC1176" w:rsidP="00EC1176">
      <w:pPr>
        <w:ind w:left="1440"/>
        <w:rPr>
          <w:i/>
        </w:rPr>
      </w:pPr>
      <w:r w:rsidRPr="00EC1176">
        <w:rPr>
          <w:i/>
        </w:rPr>
        <w:t xml:space="preserve">        Type: AWS::EC2::Instance</w:t>
      </w:r>
    </w:p>
    <w:p w14:paraId="173917CF" w14:textId="77777777" w:rsidR="00EC1176" w:rsidRPr="00EC1176" w:rsidRDefault="00EC1176" w:rsidP="00EC1176">
      <w:pPr>
        <w:ind w:left="1440"/>
        <w:rPr>
          <w:i/>
        </w:rPr>
      </w:pPr>
      <w:r w:rsidRPr="00EC1176">
        <w:rPr>
          <w:i/>
        </w:rPr>
        <w:t xml:space="preserve">        Properties:</w:t>
      </w:r>
    </w:p>
    <w:p w14:paraId="04532C8E" w14:textId="77777777" w:rsidR="00EC1176" w:rsidRPr="00EC1176" w:rsidRDefault="00EC1176" w:rsidP="00EC1176">
      <w:pPr>
        <w:ind w:left="1440"/>
        <w:rPr>
          <w:i/>
        </w:rPr>
      </w:pPr>
      <w:r w:rsidRPr="00EC1176">
        <w:rPr>
          <w:i/>
        </w:rPr>
        <w:t xml:space="preserve">            Availability</w:t>
      </w:r>
      <w:r>
        <w:rPr>
          <w:i/>
        </w:rPr>
        <w:t>x</w:t>
      </w:r>
      <w:r w:rsidRPr="00EC1176">
        <w:rPr>
          <w:i/>
        </w:rPr>
        <w:t>Zone: us-east-1a</w:t>
      </w:r>
    </w:p>
    <w:p w14:paraId="05E0FA96" w14:textId="77777777" w:rsidR="00EC1176" w:rsidRPr="00EC1176" w:rsidRDefault="00EC1176" w:rsidP="00EC1176">
      <w:pPr>
        <w:ind w:left="1440"/>
        <w:rPr>
          <w:i/>
        </w:rPr>
      </w:pPr>
      <w:r w:rsidRPr="00EC1176">
        <w:rPr>
          <w:i/>
        </w:rPr>
        <w:t xml:space="preserve">            ImageId: ami-009d6802948d06e52</w:t>
      </w:r>
    </w:p>
    <w:p w14:paraId="22FA0C68" w14:textId="77777777" w:rsidR="00EC1176" w:rsidRPr="00EC1176" w:rsidRDefault="00EC1176" w:rsidP="00EC1176">
      <w:pPr>
        <w:ind w:left="1440"/>
        <w:rPr>
          <w:i/>
        </w:rPr>
      </w:pPr>
      <w:r w:rsidRPr="00EC1176">
        <w:rPr>
          <w:i/>
        </w:rPr>
        <w:t xml:space="preserve">            InstanceType: t2.micro</w:t>
      </w:r>
    </w:p>
    <w:p w14:paraId="6DBAC94C" w14:textId="77777777" w:rsidR="00EC1176" w:rsidRPr="00EC1176" w:rsidRDefault="00EC1176" w:rsidP="00EC1176">
      <w:pPr>
        <w:ind w:left="1440"/>
        <w:rPr>
          <w:i/>
        </w:rPr>
      </w:pPr>
      <w:r w:rsidRPr="00EC1176">
        <w:rPr>
          <w:i/>
        </w:rPr>
        <w:t xml:space="preserve">            KeyName: !Ref SSHKey</w:t>
      </w:r>
    </w:p>
    <w:p w14:paraId="31C94872" w14:textId="77777777" w:rsidR="00EC1176" w:rsidRPr="00EC1176" w:rsidRDefault="00EC1176" w:rsidP="00EC1176">
      <w:pPr>
        <w:ind w:left="1440"/>
        <w:rPr>
          <w:i/>
        </w:rPr>
      </w:pPr>
      <w:r w:rsidRPr="00EC1176">
        <w:rPr>
          <w:i/>
        </w:rPr>
        <w:t xml:space="preserve">            SecurityGroups:</w:t>
      </w:r>
    </w:p>
    <w:p w14:paraId="11ECFD2E" w14:textId="77777777" w:rsidR="00EC1176" w:rsidRPr="00EC1176" w:rsidRDefault="00EC1176" w:rsidP="00EC1176">
      <w:pPr>
        <w:ind w:left="1440"/>
        <w:rPr>
          <w:i/>
        </w:rPr>
      </w:pPr>
      <w:r w:rsidRPr="00EC1176">
        <w:rPr>
          <w:i/>
        </w:rPr>
        <w:t xml:space="preserve">                - !Ref SSHSecurityGroup</w:t>
      </w:r>
    </w:p>
    <w:p w14:paraId="4BB9974A" w14:textId="77777777" w:rsidR="00EC1176" w:rsidRPr="00EC1176" w:rsidRDefault="00EC1176" w:rsidP="00EC1176">
      <w:pPr>
        <w:ind w:left="1440"/>
        <w:rPr>
          <w:i/>
        </w:rPr>
      </w:pPr>
      <w:r w:rsidRPr="00EC1176">
        <w:rPr>
          <w:i/>
        </w:rPr>
        <w:t xml:space="preserve">            UserData:</w:t>
      </w:r>
    </w:p>
    <w:p w14:paraId="29EDD9F6" w14:textId="77777777" w:rsidR="00EC1176" w:rsidRPr="00EC1176" w:rsidRDefault="00EC1176" w:rsidP="00EC1176">
      <w:pPr>
        <w:ind w:left="1440"/>
        <w:rPr>
          <w:i/>
        </w:rPr>
      </w:pPr>
      <w:r w:rsidRPr="00EC1176">
        <w:rPr>
          <w:i/>
        </w:rPr>
        <w:t xml:space="preserve">                </w:t>
      </w:r>
      <w:r w:rsidRPr="00EC1176">
        <w:rPr>
          <w:b/>
          <w:i/>
        </w:rPr>
        <w:t xml:space="preserve">Fn::Base64: </w:t>
      </w:r>
      <w:r w:rsidRPr="00EC1176">
        <w:rPr>
          <w:i/>
        </w:rPr>
        <w:t>|</w:t>
      </w:r>
    </w:p>
    <w:p w14:paraId="24CF714F" w14:textId="77777777" w:rsidR="00EC1176" w:rsidRPr="00EC1176" w:rsidRDefault="00EC1176" w:rsidP="00EC1176">
      <w:pPr>
        <w:ind w:left="1440"/>
        <w:rPr>
          <w:i/>
        </w:rPr>
      </w:pPr>
      <w:r w:rsidRPr="00EC1176">
        <w:rPr>
          <w:i/>
        </w:rPr>
        <w:t xml:space="preserve">                    #!/bin/bash -xe</w:t>
      </w:r>
    </w:p>
    <w:p w14:paraId="453AAD5B" w14:textId="77777777" w:rsidR="00EC1176" w:rsidRPr="00EC1176" w:rsidRDefault="00EC1176" w:rsidP="00EC1176">
      <w:pPr>
        <w:ind w:left="1440"/>
        <w:rPr>
          <w:i/>
        </w:rPr>
      </w:pPr>
      <w:r w:rsidRPr="00EC1176">
        <w:rPr>
          <w:i/>
        </w:rPr>
        <w:t xml:space="preserve">                    sudo yum update -y</w:t>
      </w:r>
    </w:p>
    <w:p w14:paraId="771944BC" w14:textId="77777777" w:rsidR="00EC1176" w:rsidRPr="00EC1176" w:rsidRDefault="00EC1176" w:rsidP="00EC1176">
      <w:pPr>
        <w:ind w:left="1440"/>
        <w:rPr>
          <w:i/>
        </w:rPr>
      </w:pPr>
      <w:r w:rsidRPr="00EC1176">
        <w:rPr>
          <w:i/>
        </w:rPr>
        <w:lastRenderedPageBreak/>
        <w:t xml:space="preserve">                    sudo yum install -y  httpd</w:t>
      </w:r>
    </w:p>
    <w:p w14:paraId="1F6EE7D8" w14:textId="77777777" w:rsidR="00EC1176" w:rsidRPr="00EC1176" w:rsidRDefault="00EC1176" w:rsidP="00EC1176">
      <w:pPr>
        <w:ind w:left="1440"/>
        <w:rPr>
          <w:i/>
        </w:rPr>
      </w:pPr>
      <w:r w:rsidRPr="00EC1176">
        <w:rPr>
          <w:i/>
        </w:rPr>
        <w:t xml:space="preserve">                    sudo systemctl start httpd.service</w:t>
      </w:r>
    </w:p>
    <w:p w14:paraId="7CC11392" w14:textId="77777777" w:rsidR="00EC1176" w:rsidRPr="00EC1176" w:rsidRDefault="00EC1176" w:rsidP="00EC1176">
      <w:pPr>
        <w:ind w:left="1440"/>
        <w:rPr>
          <w:i/>
        </w:rPr>
      </w:pPr>
      <w:r w:rsidRPr="00EC1176">
        <w:rPr>
          <w:i/>
        </w:rPr>
        <w:t xml:space="preserve">                    sudo systemctl enable httpd.service</w:t>
      </w:r>
    </w:p>
    <w:p w14:paraId="1618BA88" w14:textId="77777777" w:rsidR="00EC1176" w:rsidRPr="00EC1176" w:rsidRDefault="00EC1176" w:rsidP="00EC1176">
      <w:pPr>
        <w:ind w:left="1440"/>
        <w:rPr>
          <w:i/>
        </w:rPr>
      </w:pPr>
      <w:r w:rsidRPr="00EC1176">
        <w:rPr>
          <w:i/>
        </w:rPr>
        <w:t xml:space="preserve">                    echo "Hello world from user data" &gt; /var/www/html/index.html</w:t>
      </w:r>
    </w:p>
    <w:p w14:paraId="4DB8BBDD" w14:textId="77777777" w:rsidR="00E50DAE" w:rsidRDefault="00EC1176" w:rsidP="00E50DAE">
      <w:pPr>
        <w:pStyle w:val="ListParagraph"/>
        <w:numPr>
          <w:ilvl w:val="1"/>
          <w:numId w:val="101"/>
        </w:numPr>
      </w:pPr>
      <w:r>
        <w:t xml:space="preserve">The output of the user data goes to </w:t>
      </w:r>
      <w:r w:rsidR="00E50DAE">
        <w:t>‘</w:t>
      </w:r>
      <w:r w:rsidRPr="00EC1176">
        <w:rPr>
          <w:i/>
        </w:rPr>
        <w:t>/var/log/cloud-init-output.log</w:t>
      </w:r>
      <w:r w:rsidR="00E50DAE">
        <w:rPr>
          <w:i/>
        </w:rPr>
        <w:t>’</w:t>
      </w:r>
    </w:p>
    <w:p w14:paraId="430BD990" w14:textId="77777777" w:rsidR="00E50DAE" w:rsidRDefault="00E50DAE" w:rsidP="00E50DAE">
      <w:pPr>
        <w:pStyle w:val="ListParagraph"/>
        <w:numPr>
          <w:ilvl w:val="1"/>
          <w:numId w:val="101"/>
        </w:numPr>
      </w:pPr>
      <w:r>
        <w:t>Alternatively, one can use ‘</w:t>
      </w:r>
      <w:r w:rsidRPr="00E50DAE">
        <w:rPr>
          <w:i/>
        </w:rPr>
        <w:t>cfn-init</w:t>
      </w:r>
      <w:r>
        <w:rPr>
          <w:i/>
        </w:rPr>
        <w:t>’</w:t>
      </w:r>
      <w:r>
        <w:t xml:space="preserve"> script to make complex EC2 configurations readable.</w:t>
      </w:r>
    </w:p>
    <w:p w14:paraId="38A63FB5" w14:textId="77777777" w:rsidR="00E50DAE" w:rsidRDefault="00E50DAE" w:rsidP="00E50DAE">
      <w:pPr>
        <w:pStyle w:val="ListParagraph"/>
        <w:numPr>
          <w:ilvl w:val="2"/>
          <w:numId w:val="101"/>
        </w:numPr>
      </w:pPr>
      <w:r>
        <w:t>The output of the logs goes to ‘</w:t>
      </w:r>
      <w:r w:rsidRPr="00E50DAE">
        <w:rPr>
          <w:i/>
        </w:rPr>
        <w:t>/var/log/cfn-init.log</w:t>
      </w:r>
      <w:r>
        <w:rPr>
          <w:i/>
        </w:rPr>
        <w:t>’</w:t>
      </w:r>
    </w:p>
    <w:p w14:paraId="5CE6C6CA" w14:textId="77777777" w:rsidR="00E50DAE" w:rsidRDefault="00E50DAE" w:rsidP="00E50DAE">
      <w:pPr>
        <w:pStyle w:val="ListParagraph"/>
        <w:numPr>
          <w:ilvl w:val="0"/>
          <w:numId w:val="101"/>
        </w:numPr>
      </w:pPr>
      <w:r>
        <w:t xml:space="preserve">One can use the </w:t>
      </w:r>
      <w:r w:rsidRPr="00E50DAE">
        <w:rPr>
          <w:i/>
        </w:rPr>
        <w:t>‘cfn-signal’</w:t>
      </w:r>
      <w:r>
        <w:t xml:space="preserve"> script to tell CloudFormation to keep going or fail based on a wait condition</w:t>
      </w:r>
      <w:r w:rsidR="00DE7D2C">
        <w:t xml:space="preserve"> (Example: Number of signals sent post successful completion of </w:t>
      </w:r>
      <w:r w:rsidR="00DE7D2C" w:rsidRPr="00DE7D2C">
        <w:rPr>
          <w:i/>
        </w:rPr>
        <w:t>‘cfn-init’</w:t>
      </w:r>
      <w:r w:rsidR="00DE7D2C">
        <w:t xml:space="preserve"> script within a specified timeframe)</w:t>
      </w:r>
    </w:p>
    <w:p w14:paraId="1C650A87" w14:textId="77777777" w:rsidR="00DE7D2C" w:rsidRDefault="00DE7D2C" w:rsidP="00DE7D2C">
      <w:pPr>
        <w:pStyle w:val="ListParagraph"/>
        <w:numPr>
          <w:ilvl w:val="1"/>
          <w:numId w:val="101"/>
        </w:numPr>
      </w:pPr>
      <w:r>
        <w:t>If the wait condition did not receive the required number of signals, then to troubleshoot:</w:t>
      </w:r>
    </w:p>
    <w:p w14:paraId="6B519A08" w14:textId="77777777" w:rsidR="00DE7D2C" w:rsidRDefault="00DE7D2C" w:rsidP="00DE7D2C">
      <w:pPr>
        <w:pStyle w:val="ListParagraph"/>
        <w:numPr>
          <w:ilvl w:val="2"/>
          <w:numId w:val="101"/>
        </w:numPr>
      </w:pPr>
      <w:r>
        <w:t>Ensure the AMI being used has AWS CloudFormation helper scripts installed.</w:t>
      </w:r>
    </w:p>
    <w:p w14:paraId="348F1F91" w14:textId="77777777" w:rsidR="00DE7D2C" w:rsidRDefault="00DE7D2C" w:rsidP="00DE7D2C">
      <w:pPr>
        <w:pStyle w:val="ListParagraph"/>
        <w:numPr>
          <w:ilvl w:val="2"/>
          <w:numId w:val="101"/>
        </w:numPr>
      </w:pPr>
      <w:r>
        <w:t>Verify the ‘</w:t>
      </w:r>
      <w:r w:rsidRPr="00DE7D2C">
        <w:rPr>
          <w:i/>
        </w:rPr>
        <w:t>cfn-init’</w:t>
      </w:r>
      <w:r>
        <w:t xml:space="preserve"> and ‘</w:t>
      </w:r>
      <w:r w:rsidRPr="00DE7D2C">
        <w:rPr>
          <w:i/>
        </w:rPr>
        <w:t xml:space="preserve">cfn-signal’ </w:t>
      </w:r>
      <w:r>
        <w:t>command was successfully run on the instance.</w:t>
      </w:r>
    </w:p>
    <w:p w14:paraId="71BABE7C" w14:textId="77777777" w:rsidR="00DE7D2C" w:rsidRDefault="00DE7D2C" w:rsidP="00DE7D2C">
      <w:pPr>
        <w:pStyle w:val="ListParagraph"/>
        <w:numPr>
          <w:ilvl w:val="2"/>
          <w:numId w:val="101"/>
        </w:numPr>
      </w:pPr>
      <w:r>
        <w:t xml:space="preserve">One can do so by viewing their respective logs. </w:t>
      </w:r>
    </w:p>
    <w:p w14:paraId="242A9FD2" w14:textId="77777777" w:rsidR="00DE7D2C" w:rsidRDefault="00DE7D2C" w:rsidP="00DE7D2C">
      <w:pPr>
        <w:pStyle w:val="ListParagraph"/>
        <w:numPr>
          <w:ilvl w:val="3"/>
          <w:numId w:val="101"/>
        </w:numPr>
      </w:pPr>
      <w:r>
        <w:t>NOTE: This requires the rollback on failure configuration to be disabled so that the instance is still up &amp; running.</w:t>
      </w:r>
    </w:p>
    <w:p w14:paraId="12421009" w14:textId="77777777" w:rsidR="00DE7D2C" w:rsidRDefault="00DE7D2C" w:rsidP="00DE7D2C">
      <w:pPr>
        <w:pStyle w:val="ListParagraph"/>
        <w:numPr>
          <w:ilvl w:val="2"/>
          <w:numId w:val="101"/>
        </w:numPr>
      </w:pPr>
      <w:r>
        <w:t>Verify that the instance has a connection to the internet so that it can send the signals to CloudFormation.</w:t>
      </w:r>
    </w:p>
    <w:p w14:paraId="0B6DED75" w14:textId="77777777" w:rsidR="00121DA2" w:rsidRDefault="00121DA2" w:rsidP="00121DA2">
      <w:pPr>
        <w:pStyle w:val="ListParagraph"/>
        <w:numPr>
          <w:ilvl w:val="0"/>
          <w:numId w:val="101"/>
        </w:numPr>
      </w:pPr>
      <w:r>
        <w:t>One should isolate repeated patterns/ common components in separate stacks and call them from other stacks as best practice.</w:t>
      </w:r>
    </w:p>
    <w:p w14:paraId="133B6039" w14:textId="77777777" w:rsidR="00121DA2" w:rsidRDefault="00121DA2" w:rsidP="00121DA2">
      <w:pPr>
        <w:pStyle w:val="ListParagraph"/>
        <w:numPr>
          <w:ilvl w:val="1"/>
          <w:numId w:val="101"/>
        </w:numPr>
      </w:pPr>
      <w:r>
        <w:t>NOTE: To update nested stacks, always update the root (parent) stack.</w:t>
      </w:r>
    </w:p>
    <w:p w14:paraId="67E71F74" w14:textId="77777777" w:rsidR="00121DA2" w:rsidRDefault="00121DA2" w:rsidP="00121DA2">
      <w:pPr>
        <w:pStyle w:val="ListParagraph"/>
        <w:numPr>
          <w:ilvl w:val="0"/>
          <w:numId w:val="101"/>
        </w:numPr>
      </w:pPr>
      <w:r>
        <w:t>One can make use of ‘Changed Sets’ to determine changes to stack before potentially executing them.</w:t>
      </w:r>
    </w:p>
    <w:p w14:paraId="28AEA08D" w14:textId="77777777" w:rsidR="00121DA2" w:rsidRDefault="00121DA2" w:rsidP="00121DA2">
      <w:pPr>
        <w:ind w:left="2520" w:firstLine="360"/>
      </w:pPr>
      <w:r>
        <w:rPr>
          <w:noProof/>
        </w:rPr>
        <w:drawing>
          <wp:inline distT="0" distB="0" distL="0" distR="0" wp14:anchorId="5CC9940B" wp14:editId="3C414064">
            <wp:extent cx="3307080" cy="1122146"/>
            <wp:effectExtent l="0" t="0" r="762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5601" cy="1125037"/>
                    </a:xfrm>
                    <a:prstGeom prst="rect">
                      <a:avLst/>
                    </a:prstGeom>
                  </pic:spPr>
                </pic:pic>
              </a:graphicData>
            </a:graphic>
          </wp:inline>
        </w:drawing>
      </w:r>
    </w:p>
    <w:p w14:paraId="4E51FAEB" w14:textId="77777777" w:rsidR="000E575B" w:rsidRDefault="000E575B" w:rsidP="000E575B">
      <w:pPr>
        <w:pStyle w:val="ListParagraph"/>
        <w:numPr>
          <w:ilvl w:val="0"/>
          <w:numId w:val="101"/>
        </w:numPr>
      </w:pPr>
      <w:r>
        <w:t>‘QuickStart’ is a bunch of CloudFormation templates already pre-built that allows one to create complex environments very quickly.</w:t>
      </w:r>
    </w:p>
    <w:p w14:paraId="3A13DDF7" w14:textId="77777777" w:rsidR="000E575B" w:rsidRPr="000E575B" w:rsidRDefault="000E575B" w:rsidP="000E575B"/>
    <w:p w14:paraId="27372958" w14:textId="77777777" w:rsidR="00F81BF0" w:rsidRDefault="00F81BF0" w:rsidP="00F81BF0"/>
    <w:p w14:paraId="0A39DBEE" w14:textId="77777777" w:rsidR="00F81BF0" w:rsidRDefault="00F81BF0" w:rsidP="00F81BF0"/>
    <w:p w14:paraId="68B6ED76" w14:textId="77777777" w:rsidR="00F81BF0" w:rsidRDefault="00F81BF0" w:rsidP="00F81BF0"/>
    <w:p w14:paraId="4CC0A3F4" w14:textId="77777777" w:rsidR="00F81BF0" w:rsidRDefault="00F81BF0" w:rsidP="00F81BF0"/>
    <w:p w14:paraId="155EAA8D" w14:textId="77777777" w:rsidR="00F81BF0" w:rsidRDefault="00F81BF0" w:rsidP="00F81BF0"/>
    <w:p w14:paraId="6BC18DB4" w14:textId="77777777" w:rsidR="00F226BA" w:rsidRDefault="00F226BA" w:rsidP="00F81BF0"/>
    <w:p w14:paraId="7B663237" w14:textId="77777777" w:rsidR="00F226BA" w:rsidRDefault="00F226BA" w:rsidP="00F81BF0"/>
    <w:p w14:paraId="1AA163B1" w14:textId="77777777" w:rsidR="00F226BA" w:rsidRDefault="00F226BA" w:rsidP="00F81BF0"/>
    <w:p w14:paraId="3C7A2C95" w14:textId="77777777" w:rsidR="00F226BA" w:rsidRDefault="00F226BA" w:rsidP="00F81BF0"/>
    <w:p w14:paraId="360D1B35" w14:textId="77777777" w:rsidR="00F226BA" w:rsidRDefault="00F226BA" w:rsidP="00F81BF0"/>
    <w:p w14:paraId="2FD99A3E" w14:textId="77777777" w:rsidR="00F226BA" w:rsidRDefault="00F226BA" w:rsidP="00F81BF0"/>
    <w:p w14:paraId="49FF1C22" w14:textId="77777777" w:rsidR="00F226BA" w:rsidRDefault="00F226BA" w:rsidP="00F81BF0"/>
    <w:p w14:paraId="5AE7157F" w14:textId="77777777" w:rsidR="00F226BA" w:rsidRDefault="00F226BA" w:rsidP="00F81BF0"/>
    <w:p w14:paraId="6E309E79" w14:textId="77777777" w:rsidR="00F226BA" w:rsidRDefault="00F226BA" w:rsidP="00F81BF0"/>
    <w:p w14:paraId="5A3C7307" w14:textId="77777777" w:rsidR="00F226BA" w:rsidRDefault="00F226BA" w:rsidP="00F81BF0"/>
    <w:p w14:paraId="5C15C31C" w14:textId="77777777" w:rsidR="00F226BA" w:rsidRDefault="00F226BA" w:rsidP="00F81BF0"/>
    <w:p w14:paraId="49EAF4C5" w14:textId="77777777" w:rsidR="00F226BA" w:rsidRDefault="00F226BA" w:rsidP="00F81BF0"/>
    <w:p w14:paraId="55BCFD1C" w14:textId="77777777" w:rsidR="00ED1AD1" w:rsidRDefault="00ED1AD1" w:rsidP="00F81BF0"/>
    <w:p w14:paraId="4E470951" w14:textId="77777777" w:rsidR="00ED1AD1" w:rsidRDefault="00ED1AD1" w:rsidP="00F81BF0"/>
    <w:p w14:paraId="163D42B8" w14:textId="77777777" w:rsidR="00ED1AD1" w:rsidRDefault="00ED1AD1" w:rsidP="00F81BF0"/>
    <w:p w14:paraId="47353B99" w14:textId="77777777" w:rsidR="00ED1AD1" w:rsidRDefault="00ED1AD1" w:rsidP="00F81BF0"/>
    <w:p w14:paraId="603C439B" w14:textId="77777777" w:rsidR="004B09D1" w:rsidRDefault="004B09D1" w:rsidP="004B09D1">
      <w:pPr>
        <w:pStyle w:val="Heading1"/>
      </w:pPr>
      <w:bookmarkStart w:id="165" w:name="_Toc22029532"/>
      <w:r>
        <w:t>Simple Queue Service</w:t>
      </w:r>
      <w:r w:rsidR="00CE17A7">
        <w:t xml:space="preserve"> (SQS)</w:t>
      </w:r>
      <w:bookmarkEnd w:id="165"/>
    </w:p>
    <w:p w14:paraId="02FA8826" w14:textId="77777777" w:rsidR="004B09D1" w:rsidRDefault="004B09D1" w:rsidP="004B09D1"/>
    <w:p w14:paraId="6045D06D" w14:textId="77777777" w:rsidR="004B09D1" w:rsidRDefault="004B09D1" w:rsidP="004B09D1">
      <w:pPr>
        <w:pStyle w:val="Heading2"/>
      </w:pPr>
      <w:bookmarkStart w:id="166" w:name="_Toc22029533"/>
      <w:r>
        <w:t>Definition</w:t>
      </w:r>
      <w:bookmarkEnd w:id="166"/>
    </w:p>
    <w:p w14:paraId="7159CF65" w14:textId="77777777" w:rsidR="004B09D1" w:rsidRPr="004B09D1" w:rsidRDefault="004B09D1" w:rsidP="004B09D1"/>
    <w:p w14:paraId="1D7658D2" w14:textId="77777777" w:rsidR="004B09D1" w:rsidRPr="00C44EBF" w:rsidRDefault="004B09D1" w:rsidP="001B0724">
      <w:pPr>
        <w:pStyle w:val="ListParagraph"/>
        <w:numPr>
          <w:ilvl w:val="0"/>
          <w:numId w:val="104"/>
        </w:numPr>
      </w:pPr>
      <w:r w:rsidRPr="00C44EBF">
        <w:t>It is a web service that gives one access to a message queue that can be used to store messages while waiting for a computer to process them.</w:t>
      </w:r>
    </w:p>
    <w:p w14:paraId="603A1EF8" w14:textId="77777777" w:rsidR="004B09D1" w:rsidRPr="00C44EBF" w:rsidRDefault="004B09D1" w:rsidP="001B0724">
      <w:pPr>
        <w:pStyle w:val="ListParagraph"/>
        <w:numPr>
          <w:ilvl w:val="0"/>
          <w:numId w:val="104"/>
        </w:numPr>
      </w:pPr>
      <w:r w:rsidRPr="00C44EBF">
        <w:t>It is a distributed system that enables web service applications to quickly and reliably queue messages that one component in the application generates to be consumed by another component.</w:t>
      </w:r>
    </w:p>
    <w:p w14:paraId="30C2F027" w14:textId="77777777" w:rsidR="004B09D1" w:rsidRDefault="004B09D1" w:rsidP="001B0724">
      <w:pPr>
        <w:pStyle w:val="ListParagraph"/>
        <w:numPr>
          <w:ilvl w:val="0"/>
          <w:numId w:val="104"/>
        </w:numPr>
      </w:pPr>
      <w:r w:rsidRPr="00C44EBF">
        <w:t>A queue is a temporary repository for messages that are awaiting processing.</w:t>
      </w:r>
    </w:p>
    <w:p w14:paraId="4183DCC3" w14:textId="77777777" w:rsidR="00C44EBF" w:rsidRDefault="00C44EBF" w:rsidP="001B0724">
      <w:pPr>
        <w:pStyle w:val="ListParagraph"/>
        <w:numPr>
          <w:ilvl w:val="1"/>
          <w:numId w:val="104"/>
        </w:numPr>
      </w:pPr>
      <w:r>
        <w:t>Any component of a distributed application can store messages in a fail-safe queue.</w:t>
      </w:r>
    </w:p>
    <w:p w14:paraId="7AB90173" w14:textId="77777777" w:rsidR="00C44EBF" w:rsidRDefault="00C44EBF" w:rsidP="001B0724">
      <w:pPr>
        <w:pStyle w:val="ListParagraph"/>
        <w:numPr>
          <w:ilvl w:val="1"/>
          <w:numId w:val="104"/>
        </w:numPr>
      </w:pPr>
      <w:r>
        <w:t>Messages can contain up to 256 KB of text in any format.</w:t>
      </w:r>
    </w:p>
    <w:p w14:paraId="2679861A" w14:textId="77777777" w:rsidR="00C44EBF" w:rsidRDefault="00C44EBF" w:rsidP="001B0724">
      <w:pPr>
        <w:pStyle w:val="ListParagraph"/>
        <w:numPr>
          <w:ilvl w:val="1"/>
          <w:numId w:val="104"/>
        </w:numPr>
      </w:pPr>
      <w:r>
        <w:t>Any component can later retrieve the messages programmatically using the Amazon SQS API.</w:t>
      </w:r>
    </w:p>
    <w:p w14:paraId="1F1A4786" w14:textId="77777777" w:rsidR="00C44EBF" w:rsidRDefault="00C44EBF" w:rsidP="001B0724">
      <w:pPr>
        <w:pStyle w:val="ListParagraph"/>
        <w:numPr>
          <w:ilvl w:val="1"/>
          <w:numId w:val="104"/>
        </w:numPr>
      </w:pPr>
      <w:r>
        <w:t>The queue acts as a buffer between the components producing and saving the data, and the component receiving the data for processing.</w:t>
      </w:r>
    </w:p>
    <w:p w14:paraId="4E369C5F" w14:textId="77777777" w:rsidR="00C02E62" w:rsidRPr="00C44EBF" w:rsidRDefault="00C02E62" w:rsidP="001B0724">
      <w:pPr>
        <w:pStyle w:val="ListParagraph"/>
        <w:numPr>
          <w:ilvl w:val="0"/>
          <w:numId w:val="104"/>
        </w:numPr>
      </w:pPr>
      <w:r>
        <w:lastRenderedPageBreak/>
        <w:t>It is pull-based, not push-based.</w:t>
      </w:r>
    </w:p>
    <w:p w14:paraId="2019C74C" w14:textId="77777777" w:rsidR="004B09D1" w:rsidRDefault="004B09D1" w:rsidP="004B09D1">
      <w:r>
        <w:tab/>
      </w:r>
    </w:p>
    <w:p w14:paraId="17FF7FD6" w14:textId="77777777" w:rsidR="004B09D1" w:rsidRDefault="00C44EBF" w:rsidP="00C44EBF">
      <w:pPr>
        <w:pStyle w:val="Heading2"/>
      </w:pPr>
      <w:bookmarkStart w:id="167" w:name="_Toc22029534"/>
      <w:r>
        <w:t>Use Cases</w:t>
      </w:r>
      <w:bookmarkEnd w:id="167"/>
    </w:p>
    <w:p w14:paraId="3FD7E452" w14:textId="77777777" w:rsidR="00C44EBF" w:rsidRPr="00C44EBF" w:rsidRDefault="00C44EBF" w:rsidP="00C44EBF"/>
    <w:p w14:paraId="585F04BD" w14:textId="77777777" w:rsidR="004B09D1" w:rsidRDefault="004B09D1" w:rsidP="001B0724">
      <w:pPr>
        <w:pStyle w:val="ListParagraph"/>
        <w:numPr>
          <w:ilvl w:val="0"/>
          <w:numId w:val="103"/>
        </w:numPr>
      </w:pPr>
      <w:r>
        <w:t xml:space="preserve">Using Amazon SQS, one can decouple the components of an </w:t>
      </w:r>
      <w:r w:rsidR="00C44EBF">
        <w:t>application,</w:t>
      </w:r>
      <w:r>
        <w:t xml:space="preserve"> so they run independently, easily message management between components.</w:t>
      </w:r>
    </w:p>
    <w:p w14:paraId="5045B687" w14:textId="77777777" w:rsidR="004B09D1" w:rsidRDefault="004B09D1" w:rsidP="001B0724">
      <w:pPr>
        <w:pStyle w:val="ListParagraph"/>
        <w:numPr>
          <w:ilvl w:val="0"/>
          <w:numId w:val="103"/>
        </w:numPr>
      </w:pPr>
      <w:r>
        <w:t xml:space="preserve">This means that the queue resolves issues that arise if the producer is producing work faster than the consumer can process it, or if the producer or consumer are only </w:t>
      </w:r>
      <w:r w:rsidR="00C44EBF">
        <w:t>intermittently</w:t>
      </w:r>
      <w:r>
        <w:t xml:space="preserve"> connected to the network.</w:t>
      </w:r>
    </w:p>
    <w:p w14:paraId="1D783A27" w14:textId="77777777" w:rsidR="004B09D1" w:rsidRDefault="004B09D1" w:rsidP="001B0724">
      <w:pPr>
        <w:pStyle w:val="ListParagraph"/>
        <w:numPr>
          <w:ilvl w:val="0"/>
          <w:numId w:val="103"/>
        </w:numPr>
      </w:pPr>
      <w:r>
        <w:t>If the number of messages in the queue exceeds a pre-configured threshold, SQS can also trigger an autoscaling event to handle the queued requests</w:t>
      </w:r>
      <w:r w:rsidR="00587695">
        <w:t xml:space="preserve"> i.e. it scales independently from the applications it is connected to.</w:t>
      </w:r>
    </w:p>
    <w:p w14:paraId="285BAD3B" w14:textId="77777777" w:rsidR="004B09D1" w:rsidRDefault="004B09D1" w:rsidP="004B09D1">
      <w:r>
        <w:tab/>
      </w:r>
    </w:p>
    <w:p w14:paraId="601179B6" w14:textId="77777777" w:rsidR="004B09D1" w:rsidRDefault="004B09D1" w:rsidP="00C44EBF">
      <w:pPr>
        <w:pStyle w:val="Heading2"/>
      </w:pPr>
      <w:bookmarkStart w:id="168" w:name="_Toc22029535"/>
      <w:r>
        <w:t>Queue Types</w:t>
      </w:r>
      <w:bookmarkEnd w:id="168"/>
    </w:p>
    <w:p w14:paraId="19772DAF" w14:textId="77777777" w:rsidR="004B09D1" w:rsidRDefault="004B09D1" w:rsidP="004B09D1">
      <w:r>
        <w:tab/>
      </w:r>
    </w:p>
    <w:p w14:paraId="0C206200" w14:textId="77777777" w:rsidR="004B09D1" w:rsidRDefault="004B09D1" w:rsidP="001B0724">
      <w:pPr>
        <w:pStyle w:val="ListParagraph"/>
        <w:numPr>
          <w:ilvl w:val="0"/>
          <w:numId w:val="105"/>
        </w:numPr>
      </w:pPr>
      <w:r>
        <w:t>Standard Queues</w:t>
      </w:r>
    </w:p>
    <w:p w14:paraId="515C6228" w14:textId="77777777" w:rsidR="00C44EBF" w:rsidRDefault="00C44EBF" w:rsidP="001B0724">
      <w:pPr>
        <w:pStyle w:val="ListParagraph"/>
        <w:numPr>
          <w:ilvl w:val="1"/>
          <w:numId w:val="105"/>
        </w:numPr>
      </w:pPr>
      <w:r>
        <w:t>It is the default queue type.</w:t>
      </w:r>
    </w:p>
    <w:p w14:paraId="602E6F4C" w14:textId="77777777" w:rsidR="00C44EBF" w:rsidRDefault="00C44EBF" w:rsidP="001B0724">
      <w:pPr>
        <w:pStyle w:val="ListParagraph"/>
        <w:numPr>
          <w:ilvl w:val="1"/>
          <w:numId w:val="105"/>
        </w:numPr>
      </w:pPr>
      <w:r>
        <w:t xml:space="preserve">It lets you have a nearly-unlimited number of transactions per second. </w:t>
      </w:r>
    </w:p>
    <w:p w14:paraId="70709D7C" w14:textId="77777777" w:rsidR="00C44EBF" w:rsidRDefault="00C44EBF" w:rsidP="001B0724">
      <w:pPr>
        <w:pStyle w:val="ListParagraph"/>
        <w:numPr>
          <w:ilvl w:val="1"/>
          <w:numId w:val="105"/>
        </w:numPr>
      </w:pPr>
      <w:r>
        <w:t>Standard queues guarantee that a message is delivered at least once.</w:t>
      </w:r>
    </w:p>
    <w:p w14:paraId="2B5686F3" w14:textId="77777777" w:rsidR="00C44EBF" w:rsidRDefault="00C44EBF" w:rsidP="001B0724">
      <w:pPr>
        <w:pStyle w:val="ListParagraph"/>
        <w:numPr>
          <w:ilvl w:val="2"/>
          <w:numId w:val="105"/>
        </w:numPr>
      </w:pPr>
      <w:r>
        <w:t>However, occasionally due to the highly-distributed architecture that allows high throughput, more than one copy of the message might be delivered out of order.</w:t>
      </w:r>
    </w:p>
    <w:p w14:paraId="3183D725" w14:textId="77777777" w:rsidR="00C44EBF" w:rsidRDefault="00C44EBF" w:rsidP="001B0724">
      <w:pPr>
        <w:pStyle w:val="ListParagraph"/>
        <w:numPr>
          <w:ilvl w:val="2"/>
          <w:numId w:val="105"/>
        </w:numPr>
      </w:pPr>
      <w:r>
        <w:t>Standard queues provide best-effort ordering which ensures that messages are generally delivered in the same order as they are sent.</w:t>
      </w:r>
    </w:p>
    <w:p w14:paraId="29E16921" w14:textId="77777777" w:rsidR="00C44EBF" w:rsidRDefault="00C44EBF" w:rsidP="001B0724">
      <w:pPr>
        <w:pStyle w:val="ListParagraph"/>
        <w:numPr>
          <w:ilvl w:val="1"/>
          <w:numId w:val="105"/>
        </w:numPr>
      </w:pPr>
      <w:r>
        <w:t>Messages can be delivered more than once.</w:t>
      </w:r>
    </w:p>
    <w:p w14:paraId="478AE3CA" w14:textId="77777777" w:rsidR="00226AC4" w:rsidRDefault="004B09D1" w:rsidP="001B0724">
      <w:pPr>
        <w:pStyle w:val="ListParagraph"/>
        <w:numPr>
          <w:ilvl w:val="0"/>
          <w:numId w:val="105"/>
        </w:numPr>
      </w:pPr>
      <w:r>
        <w:t>FIFO Queues</w:t>
      </w:r>
    </w:p>
    <w:p w14:paraId="36519D31" w14:textId="77777777" w:rsidR="00C02E62" w:rsidRDefault="00C02E62" w:rsidP="001B0724">
      <w:pPr>
        <w:pStyle w:val="ListParagraph"/>
        <w:numPr>
          <w:ilvl w:val="1"/>
          <w:numId w:val="105"/>
        </w:numPr>
      </w:pPr>
      <w:r>
        <w:t>Implements first-in-first out delivery with exactly one-time processing.</w:t>
      </w:r>
    </w:p>
    <w:p w14:paraId="74082E59" w14:textId="77777777" w:rsidR="00C02E62" w:rsidRDefault="00C02E62" w:rsidP="001B0724">
      <w:pPr>
        <w:pStyle w:val="ListParagraph"/>
        <w:numPr>
          <w:ilvl w:val="1"/>
          <w:numId w:val="105"/>
        </w:numPr>
      </w:pPr>
      <w:r>
        <w:t>The order in which the messages are sent and received is strictly preserved and a message is delivered once and remains available till the consumer processes and deletes it.</w:t>
      </w:r>
    </w:p>
    <w:p w14:paraId="78E70C75" w14:textId="77777777" w:rsidR="00C02E62" w:rsidRDefault="00C02E62" w:rsidP="001B0724">
      <w:pPr>
        <w:pStyle w:val="ListParagraph"/>
        <w:numPr>
          <w:ilvl w:val="1"/>
          <w:numId w:val="105"/>
        </w:numPr>
      </w:pPr>
      <w:r>
        <w:t>Duplicates are not introduced in this queue.</w:t>
      </w:r>
    </w:p>
    <w:p w14:paraId="52D5D5B8" w14:textId="77777777" w:rsidR="00C02E62" w:rsidRDefault="00C02E62" w:rsidP="001B0724">
      <w:pPr>
        <w:pStyle w:val="ListParagraph"/>
        <w:numPr>
          <w:ilvl w:val="1"/>
          <w:numId w:val="105"/>
        </w:numPr>
      </w:pPr>
      <w:r>
        <w:t>Supports ‘Message Groups’ that allow multiple ordered message groups within a single queue.</w:t>
      </w:r>
    </w:p>
    <w:p w14:paraId="7074DF5D" w14:textId="77777777" w:rsidR="00C02E62" w:rsidRDefault="00C02E62" w:rsidP="001B0724">
      <w:pPr>
        <w:pStyle w:val="ListParagraph"/>
        <w:numPr>
          <w:ilvl w:val="1"/>
          <w:numId w:val="105"/>
        </w:numPr>
      </w:pPr>
      <w:r>
        <w:t>Such queues are limited to 300 transactions per second (TPS</w:t>
      </w:r>
      <w:r w:rsidR="00AC7C63">
        <w:t>) but</w:t>
      </w:r>
      <w:r>
        <w:t xml:space="preserve"> have all the capabilities of standard queues.</w:t>
      </w:r>
    </w:p>
    <w:p w14:paraId="4EA9E5B9" w14:textId="77777777" w:rsidR="00176CCE" w:rsidRDefault="00176CCE" w:rsidP="00176CCE">
      <w:pPr>
        <w:pStyle w:val="ListParagraph"/>
        <w:numPr>
          <w:ilvl w:val="2"/>
          <w:numId w:val="105"/>
        </w:numPr>
      </w:pPr>
      <w:r>
        <w:t>Can go up to 3000 TPS if messages are batched.</w:t>
      </w:r>
    </w:p>
    <w:p w14:paraId="66DEDC9F" w14:textId="77777777" w:rsidR="00176CCE" w:rsidRDefault="00176CCE" w:rsidP="001B0724">
      <w:pPr>
        <w:pStyle w:val="ListParagraph"/>
        <w:numPr>
          <w:ilvl w:val="1"/>
          <w:numId w:val="105"/>
        </w:numPr>
      </w:pPr>
      <w:r>
        <w:t>Message-level delay not supported.</w:t>
      </w:r>
    </w:p>
    <w:p w14:paraId="0EC2A79E" w14:textId="77777777" w:rsidR="00176CCE" w:rsidRDefault="00176CCE" w:rsidP="001B0724">
      <w:pPr>
        <w:pStyle w:val="ListParagraph"/>
        <w:numPr>
          <w:ilvl w:val="1"/>
          <w:numId w:val="105"/>
        </w:numPr>
      </w:pPr>
      <w:r>
        <w:t>Ability to do content-based de-duplication at 5-minute intervals.</w:t>
      </w:r>
    </w:p>
    <w:p w14:paraId="5CA5026F" w14:textId="77777777" w:rsidR="00F81BF0" w:rsidRDefault="00F81BF0" w:rsidP="00F81BF0">
      <w:pPr>
        <w:ind w:left="360"/>
      </w:pPr>
    </w:p>
    <w:p w14:paraId="415B3258" w14:textId="77777777" w:rsidR="00296A37" w:rsidRDefault="00296A37" w:rsidP="00296A37">
      <w:pPr>
        <w:pStyle w:val="Heading2"/>
      </w:pPr>
      <w:bookmarkStart w:id="169" w:name="_Toc22029536"/>
      <w:r>
        <w:lastRenderedPageBreak/>
        <w:t>Miscellaneous Features</w:t>
      </w:r>
      <w:bookmarkEnd w:id="169"/>
    </w:p>
    <w:p w14:paraId="62A72186" w14:textId="77777777" w:rsidR="00296A37" w:rsidRDefault="00296A37" w:rsidP="00296A37"/>
    <w:p w14:paraId="40BDFD6D" w14:textId="77777777" w:rsidR="00296A37" w:rsidRDefault="00C02E62" w:rsidP="001B0724">
      <w:pPr>
        <w:pStyle w:val="ListParagraph"/>
        <w:numPr>
          <w:ilvl w:val="0"/>
          <w:numId w:val="106"/>
        </w:numPr>
      </w:pPr>
      <w:r>
        <w:t>SQS</w:t>
      </w:r>
      <w:r w:rsidR="00296A37">
        <w:t xml:space="preserve"> </w:t>
      </w:r>
      <w:r>
        <w:t>is</w:t>
      </w:r>
      <w:r w:rsidR="00296A37">
        <w:t xml:space="preserve"> AWS’s first ser</w:t>
      </w:r>
      <w:r>
        <w:t>vice</w:t>
      </w:r>
      <w:r w:rsidR="00CE3703">
        <w:t>.</w:t>
      </w:r>
    </w:p>
    <w:p w14:paraId="53B02014" w14:textId="77777777" w:rsidR="00E50A41" w:rsidRDefault="00CE17A7" w:rsidP="001B0724">
      <w:pPr>
        <w:pStyle w:val="ListParagraph"/>
        <w:numPr>
          <w:ilvl w:val="0"/>
          <w:numId w:val="106"/>
        </w:numPr>
      </w:pPr>
      <w:r>
        <w:t xml:space="preserve">SQS </w:t>
      </w:r>
      <w:r w:rsidR="00CB3EFF">
        <w:t>can use</w:t>
      </w:r>
      <w:r>
        <w:t xml:space="preserve"> long polling to retrieve messages i.e. it doesn’t return a response until a message arrives in the queue or if the long poll times out. </w:t>
      </w:r>
      <w:r w:rsidR="00CB3EFF">
        <w:t xml:space="preserve">(The consumer waits till the long poll times out). </w:t>
      </w:r>
      <w:r>
        <w:t>In contrast, short polling returns a response immediately</w:t>
      </w:r>
      <w:r w:rsidR="00CB3EFF">
        <w:t xml:space="preserve"> to the consumer</w:t>
      </w:r>
      <w:r>
        <w:t>, even if the queue is empty.</w:t>
      </w:r>
    </w:p>
    <w:p w14:paraId="26CB852C" w14:textId="77777777" w:rsidR="004F5706" w:rsidRDefault="004F5706" w:rsidP="001B0724">
      <w:pPr>
        <w:pStyle w:val="ListParagraph"/>
        <w:numPr>
          <w:ilvl w:val="0"/>
          <w:numId w:val="106"/>
        </w:numPr>
      </w:pPr>
      <w:r>
        <w:t>SQS can point to a message object stored in S3 of up to 2 GB size if message exceeds 256 KB</w:t>
      </w:r>
      <w:r w:rsidR="00EE0B12">
        <w:t>, using the SQS Extended Client</w:t>
      </w:r>
      <w:r>
        <w:t>.</w:t>
      </w:r>
    </w:p>
    <w:p w14:paraId="68C09DA8" w14:textId="77777777" w:rsidR="00EE0B12" w:rsidRDefault="00EE0B12" w:rsidP="00EE0B12">
      <w:pPr>
        <w:pStyle w:val="ListParagraph"/>
        <w:numPr>
          <w:ilvl w:val="1"/>
          <w:numId w:val="106"/>
        </w:numPr>
      </w:pPr>
      <w:r>
        <w:t>Only the metadata of the large message is stored in queue &amp; polled by consumers, who then proceed to load the large message from S3.</w:t>
      </w:r>
    </w:p>
    <w:p w14:paraId="406D2A78" w14:textId="77777777" w:rsidR="00CB3EFF" w:rsidRDefault="00CB3EFF" w:rsidP="001B0724">
      <w:pPr>
        <w:pStyle w:val="ListParagraph"/>
        <w:numPr>
          <w:ilvl w:val="0"/>
          <w:numId w:val="106"/>
        </w:numPr>
      </w:pPr>
      <w:r>
        <w:t>One can define a threshold for messages that keep getting sent back to SQS by consumers when the visibility timeout occurs. Once this threshold is breached, the messages go to a ‘Dead-Letter Queue’ (which needs to be separately created) where they can be debugged.</w:t>
      </w:r>
    </w:p>
    <w:p w14:paraId="370321C6" w14:textId="77777777" w:rsidR="00CB3EFF" w:rsidRDefault="00CB3EFF" w:rsidP="001B0724">
      <w:pPr>
        <w:pStyle w:val="ListParagraph"/>
        <w:numPr>
          <w:ilvl w:val="0"/>
          <w:numId w:val="106"/>
        </w:numPr>
      </w:pPr>
      <w:r>
        <w:t>One can define a waiting period that delays a message from being visible to consumers when it first arrives in the queue.</w:t>
      </w:r>
    </w:p>
    <w:p w14:paraId="0E337D27" w14:textId="77777777" w:rsidR="00EE0B12" w:rsidRDefault="00EE0B12" w:rsidP="001B0724">
      <w:pPr>
        <w:pStyle w:val="ListParagraph"/>
        <w:numPr>
          <w:ilvl w:val="0"/>
          <w:numId w:val="106"/>
        </w:numPr>
      </w:pPr>
      <w:r>
        <w:t>There are no VPC endpoints for SQS; internet access must be enabled.</w:t>
      </w:r>
    </w:p>
    <w:p w14:paraId="6854FAF0" w14:textId="77777777" w:rsidR="00EE0B12" w:rsidRDefault="00EE0B12" w:rsidP="001B0724">
      <w:pPr>
        <w:pStyle w:val="ListParagraph"/>
        <w:numPr>
          <w:ilvl w:val="0"/>
          <w:numId w:val="106"/>
        </w:numPr>
      </w:pPr>
      <w:r>
        <w:t>SQS uses HTTPS endpoints for in-transit encryption and SSE-KMS for encryption at rest.</w:t>
      </w:r>
    </w:p>
    <w:p w14:paraId="1F2BA4C1" w14:textId="77777777" w:rsidR="00EE0B12" w:rsidRDefault="00EE0B12" w:rsidP="00EE0B12">
      <w:pPr>
        <w:pStyle w:val="ListParagraph"/>
        <w:numPr>
          <w:ilvl w:val="1"/>
          <w:numId w:val="106"/>
        </w:numPr>
      </w:pPr>
      <w:r>
        <w:t>The metadata of an SQS message is never encrypted.</w:t>
      </w:r>
    </w:p>
    <w:p w14:paraId="685C323D" w14:textId="77777777" w:rsidR="00CE3703" w:rsidRDefault="00CE3703" w:rsidP="001B0724">
      <w:pPr>
        <w:pStyle w:val="ListParagraph"/>
        <w:numPr>
          <w:ilvl w:val="0"/>
          <w:numId w:val="106"/>
        </w:numPr>
      </w:pPr>
      <w:r>
        <w:t>Retention period</w:t>
      </w:r>
    </w:p>
    <w:p w14:paraId="34003BDB" w14:textId="77777777" w:rsidR="00CE3703" w:rsidRDefault="00CE3703" w:rsidP="001B0724">
      <w:pPr>
        <w:pStyle w:val="ListParagraph"/>
        <w:numPr>
          <w:ilvl w:val="1"/>
          <w:numId w:val="106"/>
        </w:numPr>
      </w:pPr>
      <w:r>
        <w:t>It is the amount of time the message can be stored in the queue.</w:t>
      </w:r>
    </w:p>
    <w:p w14:paraId="08051767" w14:textId="77777777" w:rsidR="00C02E62" w:rsidRDefault="00CE3703" w:rsidP="001B0724">
      <w:pPr>
        <w:pStyle w:val="ListParagraph"/>
        <w:numPr>
          <w:ilvl w:val="0"/>
          <w:numId w:val="106"/>
        </w:numPr>
      </w:pPr>
      <w:r>
        <w:t>Visibility timeout</w:t>
      </w:r>
    </w:p>
    <w:p w14:paraId="465F91E6" w14:textId="77777777" w:rsidR="00CE3703" w:rsidRDefault="00CE3703" w:rsidP="001B0724">
      <w:pPr>
        <w:pStyle w:val="ListParagraph"/>
        <w:numPr>
          <w:ilvl w:val="1"/>
          <w:numId w:val="106"/>
        </w:numPr>
      </w:pPr>
      <w:r>
        <w:t>It is the amount of time that the message is invisible in the SQS queue after a reader picks up that message.</w:t>
      </w:r>
    </w:p>
    <w:p w14:paraId="5B6D0955" w14:textId="77777777" w:rsidR="00CE3703" w:rsidRDefault="00CE3703" w:rsidP="001B0724">
      <w:pPr>
        <w:pStyle w:val="ListParagraph"/>
        <w:numPr>
          <w:ilvl w:val="1"/>
          <w:numId w:val="106"/>
        </w:numPr>
      </w:pPr>
      <w:r>
        <w:t>If the message is processed before the visibility timeout expires, the message is deleted from the queue</w:t>
      </w:r>
      <w:r w:rsidR="00CB3EFF">
        <w:t xml:space="preserve"> by the consumer application</w:t>
      </w:r>
      <w:r>
        <w:t>.</w:t>
      </w:r>
    </w:p>
    <w:p w14:paraId="010BE77C" w14:textId="77777777" w:rsidR="00CE3703" w:rsidRDefault="00CE3703" w:rsidP="001B0724">
      <w:pPr>
        <w:pStyle w:val="ListParagraph"/>
        <w:numPr>
          <w:ilvl w:val="1"/>
          <w:numId w:val="106"/>
        </w:numPr>
      </w:pPr>
      <w:r>
        <w:t>If the message is not processed within that time, the message will become visible again and another reader will process it.</w:t>
      </w:r>
      <w:r w:rsidR="004F5706">
        <w:t xml:space="preserve"> This could result in the same message being delivered twice.</w:t>
      </w:r>
    </w:p>
    <w:p w14:paraId="40BC3F36" w14:textId="77777777" w:rsidR="00296A37" w:rsidRDefault="00C02E62" w:rsidP="001B0724">
      <w:pPr>
        <w:pStyle w:val="ListParagraph"/>
        <w:numPr>
          <w:ilvl w:val="0"/>
          <w:numId w:val="106"/>
        </w:numPr>
      </w:pPr>
      <w:r>
        <w:t>Some key metrics:</w:t>
      </w:r>
    </w:p>
    <w:p w14:paraId="10D1D92E" w14:textId="77777777" w:rsidR="00C02E62" w:rsidRDefault="00C02E62" w:rsidP="001B0724">
      <w:pPr>
        <w:pStyle w:val="ListParagraph"/>
        <w:numPr>
          <w:ilvl w:val="1"/>
          <w:numId w:val="106"/>
        </w:numPr>
      </w:pPr>
      <w:r>
        <w:t>Visibility timeout</w:t>
      </w:r>
    </w:p>
    <w:p w14:paraId="5D85817E" w14:textId="77777777" w:rsidR="00C02E62" w:rsidRDefault="00C02E62" w:rsidP="001B0724">
      <w:pPr>
        <w:pStyle w:val="ListParagraph"/>
        <w:numPr>
          <w:ilvl w:val="2"/>
          <w:numId w:val="106"/>
        </w:numPr>
      </w:pPr>
      <w:r>
        <w:t xml:space="preserve">Default </w:t>
      </w:r>
      <w:r>
        <w:tab/>
      </w:r>
      <w:r>
        <w:tab/>
        <w:t>30 seconds</w:t>
      </w:r>
    </w:p>
    <w:p w14:paraId="65C5990F" w14:textId="77777777" w:rsidR="00C02E62" w:rsidRDefault="00C02E62" w:rsidP="001B0724">
      <w:pPr>
        <w:pStyle w:val="ListParagraph"/>
        <w:numPr>
          <w:ilvl w:val="2"/>
          <w:numId w:val="106"/>
        </w:numPr>
      </w:pPr>
      <w:r>
        <w:t xml:space="preserve">Minimum </w:t>
      </w:r>
      <w:r>
        <w:tab/>
        <w:t>00 seconds</w:t>
      </w:r>
    </w:p>
    <w:p w14:paraId="688DCFEE" w14:textId="77777777" w:rsidR="00C02E62" w:rsidRDefault="00C02E62" w:rsidP="001B0724">
      <w:pPr>
        <w:pStyle w:val="ListParagraph"/>
        <w:numPr>
          <w:ilvl w:val="2"/>
          <w:numId w:val="106"/>
        </w:numPr>
      </w:pPr>
      <w:r>
        <w:t xml:space="preserve">Maximum </w:t>
      </w:r>
      <w:r>
        <w:tab/>
        <w:t>12 hours</w:t>
      </w:r>
    </w:p>
    <w:p w14:paraId="236EC47D" w14:textId="77777777" w:rsidR="00C02E62" w:rsidRDefault="00C02E62" w:rsidP="001B0724">
      <w:pPr>
        <w:pStyle w:val="ListParagraph"/>
        <w:numPr>
          <w:ilvl w:val="1"/>
          <w:numId w:val="106"/>
        </w:numPr>
      </w:pPr>
      <w:r>
        <w:t>Retention period</w:t>
      </w:r>
    </w:p>
    <w:p w14:paraId="6B74BFE1" w14:textId="77777777" w:rsidR="00C02E62" w:rsidRDefault="00C02E62" w:rsidP="001B0724">
      <w:pPr>
        <w:pStyle w:val="ListParagraph"/>
        <w:numPr>
          <w:ilvl w:val="2"/>
          <w:numId w:val="106"/>
        </w:numPr>
      </w:pPr>
      <w:r>
        <w:t xml:space="preserve">Default </w:t>
      </w:r>
      <w:r>
        <w:tab/>
      </w:r>
      <w:r>
        <w:tab/>
        <w:t>04 days</w:t>
      </w:r>
    </w:p>
    <w:p w14:paraId="78F21E16" w14:textId="77777777" w:rsidR="00C02E62" w:rsidRDefault="00C02E62" w:rsidP="001B0724">
      <w:pPr>
        <w:pStyle w:val="ListParagraph"/>
        <w:numPr>
          <w:ilvl w:val="2"/>
          <w:numId w:val="106"/>
        </w:numPr>
      </w:pPr>
      <w:r>
        <w:t xml:space="preserve">Minimum </w:t>
      </w:r>
      <w:r>
        <w:tab/>
        <w:t>01 minute</w:t>
      </w:r>
    </w:p>
    <w:p w14:paraId="7B791BDD" w14:textId="77777777" w:rsidR="00C02E62" w:rsidRDefault="00C02E62" w:rsidP="001B0724">
      <w:pPr>
        <w:pStyle w:val="ListParagraph"/>
        <w:numPr>
          <w:ilvl w:val="2"/>
          <w:numId w:val="106"/>
        </w:numPr>
      </w:pPr>
      <w:r>
        <w:t xml:space="preserve">Maximum </w:t>
      </w:r>
      <w:r>
        <w:tab/>
        <w:t>14 days</w:t>
      </w:r>
    </w:p>
    <w:p w14:paraId="702EE073" w14:textId="77777777" w:rsidR="00CB3EFF" w:rsidRDefault="00CB3EFF" w:rsidP="00CB3EFF">
      <w:pPr>
        <w:pStyle w:val="ListParagraph"/>
        <w:numPr>
          <w:ilvl w:val="1"/>
          <w:numId w:val="106"/>
        </w:numPr>
      </w:pPr>
      <w:r>
        <w:t>DelaySeconds parameter</w:t>
      </w:r>
    </w:p>
    <w:p w14:paraId="51657CA9" w14:textId="77777777" w:rsidR="00CB3EFF" w:rsidRDefault="00CB3EFF" w:rsidP="001B0724">
      <w:pPr>
        <w:pStyle w:val="ListParagraph"/>
        <w:numPr>
          <w:ilvl w:val="2"/>
          <w:numId w:val="106"/>
        </w:numPr>
      </w:pPr>
      <w:r>
        <w:t xml:space="preserve">Default </w:t>
      </w:r>
      <w:r>
        <w:tab/>
      </w:r>
      <w:r>
        <w:tab/>
        <w:t>0 seconds</w:t>
      </w:r>
    </w:p>
    <w:p w14:paraId="3D6C33FD" w14:textId="77777777" w:rsidR="00CB3EFF" w:rsidRDefault="00CB3EFF" w:rsidP="001B0724">
      <w:pPr>
        <w:pStyle w:val="ListParagraph"/>
        <w:numPr>
          <w:ilvl w:val="2"/>
          <w:numId w:val="106"/>
        </w:numPr>
      </w:pPr>
      <w:r>
        <w:t xml:space="preserve">Maximum </w:t>
      </w:r>
      <w:r>
        <w:tab/>
        <w:t>15 minutes</w:t>
      </w:r>
    </w:p>
    <w:p w14:paraId="7B134D85" w14:textId="77777777" w:rsidR="00CE17A7" w:rsidRDefault="00CB3EFF" w:rsidP="00E816DA">
      <w:pPr>
        <w:pStyle w:val="ListParagraph"/>
        <w:numPr>
          <w:ilvl w:val="0"/>
          <w:numId w:val="106"/>
        </w:numPr>
      </w:pPr>
      <w:r>
        <w:t>Important API calls:</w:t>
      </w:r>
    </w:p>
    <w:p w14:paraId="2E91D4A3" w14:textId="77777777" w:rsidR="00CB3EFF" w:rsidRDefault="00CB3EFF" w:rsidP="00E816DA">
      <w:pPr>
        <w:pStyle w:val="ListParagraph"/>
        <w:numPr>
          <w:ilvl w:val="1"/>
          <w:numId w:val="106"/>
        </w:numPr>
      </w:pPr>
      <w:r>
        <w:t xml:space="preserve">ChangeMessageVisibility </w:t>
      </w:r>
    </w:p>
    <w:p w14:paraId="2B974BA8" w14:textId="77777777" w:rsidR="00CB3EFF" w:rsidRDefault="00CB3EFF" w:rsidP="00E816DA">
      <w:pPr>
        <w:pStyle w:val="ListParagraph"/>
        <w:numPr>
          <w:ilvl w:val="2"/>
          <w:numId w:val="106"/>
        </w:numPr>
      </w:pPr>
      <w:r>
        <w:lastRenderedPageBreak/>
        <w:t>Changes the visibility of a message while it is being processed.</w:t>
      </w:r>
    </w:p>
    <w:p w14:paraId="663E28B9" w14:textId="77777777" w:rsidR="00CB3EFF" w:rsidRDefault="00CB3EFF" w:rsidP="00E816DA">
      <w:pPr>
        <w:pStyle w:val="ListParagraph"/>
        <w:numPr>
          <w:ilvl w:val="2"/>
          <w:numId w:val="106"/>
        </w:numPr>
      </w:pPr>
      <w:r>
        <w:t>Can be used if application determines it needs a little more time before it completes its processing.</w:t>
      </w:r>
    </w:p>
    <w:p w14:paraId="79AD1FFD" w14:textId="77777777" w:rsidR="00CB3EFF" w:rsidRDefault="00CB3EFF" w:rsidP="00E816DA">
      <w:pPr>
        <w:pStyle w:val="ListParagraph"/>
        <w:numPr>
          <w:ilvl w:val="1"/>
          <w:numId w:val="106"/>
        </w:numPr>
      </w:pPr>
      <w:r>
        <w:t>DeleteMessage</w:t>
      </w:r>
    </w:p>
    <w:p w14:paraId="01B12480" w14:textId="77777777" w:rsidR="00CB3EFF" w:rsidRDefault="00CB3EFF" w:rsidP="00E816DA">
      <w:pPr>
        <w:pStyle w:val="ListParagraph"/>
        <w:numPr>
          <w:ilvl w:val="2"/>
          <w:numId w:val="106"/>
        </w:numPr>
      </w:pPr>
      <w:r>
        <w:t xml:space="preserve">API to tell the SQS the message </w:t>
      </w:r>
      <w:r w:rsidR="00E816DA">
        <w:t>was</w:t>
      </w:r>
      <w:r>
        <w:t xml:space="preserve"> successfully processed.</w:t>
      </w:r>
    </w:p>
    <w:p w14:paraId="03D1F215" w14:textId="77777777" w:rsidR="00CB3EFF" w:rsidRDefault="00CB3EFF" w:rsidP="00E816DA">
      <w:pPr>
        <w:pStyle w:val="ListParagraph"/>
        <w:numPr>
          <w:ilvl w:val="1"/>
          <w:numId w:val="106"/>
        </w:numPr>
      </w:pPr>
      <w:r>
        <w:t>WaitTimeSeconds</w:t>
      </w:r>
    </w:p>
    <w:p w14:paraId="2840D039" w14:textId="77777777" w:rsidR="00CB3EFF" w:rsidRDefault="00CB3EFF" w:rsidP="00E816DA">
      <w:pPr>
        <w:pStyle w:val="ListParagraph"/>
        <w:numPr>
          <w:ilvl w:val="2"/>
          <w:numId w:val="106"/>
        </w:numPr>
      </w:pPr>
      <w:r>
        <w:t>API to enable long polling up to 20 seconds.</w:t>
      </w:r>
    </w:p>
    <w:p w14:paraId="5980D4D7" w14:textId="77777777" w:rsidR="00A262FF" w:rsidRDefault="00A262FF" w:rsidP="00A262FF">
      <w:pPr>
        <w:pStyle w:val="ListParagraph"/>
        <w:numPr>
          <w:ilvl w:val="1"/>
          <w:numId w:val="106"/>
        </w:numPr>
      </w:pPr>
      <w:r>
        <w:t>There are batch APIs for SendMessage, DeleteMessage, ChangeMessageVisibility to help reduce costs.</w:t>
      </w:r>
    </w:p>
    <w:p w14:paraId="3E722B43" w14:textId="77777777" w:rsidR="00CB3EFF" w:rsidRDefault="00CB3EFF" w:rsidP="00CE17A7"/>
    <w:p w14:paraId="3CF281C1" w14:textId="77777777" w:rsidR="00CE17A7" w:rsidRDefault="00CE17A7" w:rsidP="00CE17A7"/>
    <w:p w14:paraId="3E68AFD7" w14:textId="77777777" w:rsidR="00CE17A7" w:rsidRDefault="00CE17A7" w:rsidP="00CE17A7"/>
    <w:p w14:paraId="512EA611" w14:textId="77777777" w:rsidR="00E816DA" w:rsidRDefault="00E816DA" w:rsidP="00CE17A7"/>
    <w:p w14:paraId="05A5C7A6" w14:textId="77777777" w:rsidR="00E816DA" w:rsidRDefault="00E816DA" w:rsidP="00CE17A7"/>
    <w:p w14:paraId="43E8ED3E" w14:textId="77777777" w:rsidR="00E816DA" w:rsidRDefault="00E816DA" w:rsidP="00CE17A7"/>
    <w:p w14:paraId="59E2375E" w14:textId="77777777" w:rsidR="00E816DA" w:rsidRDefault="00E816DA" w:rsidP="00CE17A7"/>
    <w:p w14:paraId="5672F4CD" w14:textId="77777777" w:rsidR="00E816DA" w:rsidRDefault="00A262FF" w:rsidP="00CE17A7">
      <w:r>
        <w:t xml:space="preserve"> </w:t>
      </w:r>
    </w:p>
    <w:p w14:paraId="13264CA5" w14:textId="77777777" w:rsidR="00E816DA" w:rsidRDefault="00E816DA" w:rsidP="00CE17A7"/>
    <w:p w14:paraId="3F570632" w14:textId="77777777" w:rsidR="00E816DA" w:rsidRDefault="00E816DA" w:rsidP="00CE17A7"/>
    <w:p w14:paraId="0895851C" w14:textId="77777777" w:rsidR="00CE17A7" w:rsidRDefault="00CE17A7" w:rsidP="003322E1">
      <w:pPr>
        <w:pStyle w:val="Heading1"/>
      </w:pPr>
      <w:bookmarkStart w:id="170" w:name="_Toc22029537"/>
      <w:r>
        <w:t>Simple Workflow Service (SWF)</w:t>
      </w:r>
      <w:bookmarkEnd w:id="170"/>
    </w:p>
    <w:p w14:paraId="6B202796" w14:textId="77777777" w:rsidR="00CE17A7" w:rsidRDefault="00CE17A7" w:rsidP="00CE17A7"/>
    <w:p w14:paraId="4B9B89F8" w14:textId="77777777" w:rsidR="00CE17A7" w:rsidRDefault="00CE17A7" w:rsidP="00CE17A7">
      <w:pPr>
        <w:pStyle w:val="Heading2"/>
      </w:pPr>
      <w:bookmarkStart w:id="171" w:name="_Toc22029538"/>
      <w:r>
        <w:t>Definition</w:t>
      </w:r>
      <w:bookmarkEnd w:id="171"/>
    </w:p>
    <w:p w14:paraId="2908DF43" w14:textId="77777777" w:rsidR="00CE17A7" w:rsidRDefault="00CE17A7" w:rsidP="00CE17A7"/>
    <w:p w14:paraId="5469E3F5" w14:textId="77777777" w:rsidR="00CE17A7" w:rsidRDefault="00CE17A7" w:rsidP="001B0724">
      <w:pPr>
        <w:pStyle w:val="ListParagraph"/>
        <w:numPr>
          <w:ilvl w:val="0"/>
          <w:numId w:val="107"/>
        </w:numPr>
      </w:pPr>
      <w:r>
        <w:t>It is a web service that makes it easy to coordinate work across distributed application components.</w:t>
      </w:r>
    </w:p>
    <w:p w14:paraId="7D5B06F1" w14:textId="77777777" w:rsidR="00CE17A7" w:rsidRDefault="00CE17A7" w:rsidP="001B0724">
      <w:pPr>
        <w:pStyle w:val="ListParagraph"/>
        <w:numPr>
          <w:ilvl w:val="0"/>
          <w:numId w:val="107"/>
        </w:numPr>
      </w:pPr>
      <w:r>
        <w:t>It enables applications for a range of use cases, including media processing, web application back-ends, business process workflows, and analytics pipelines, to be designed as a coordination of tasks.</w:t>
      </w:r>
    </w:p>
    <w:p w14:paraId="28263CB2" w14:textId="77777777" w:rsidR="00CE17A7" w:rsidRDefault="00CE17A7" w:rsidP="001B0724">
      <w:pPr>
        <w:pStyle w:val="ListParagraph"/>
        <w:numPr>
          <w:ilvl w:val="1"/>
          <w:numId w:val="107"/>
        </w:numPr>
      </w:pPr>
      <w:r>
        <w:t>Tasks represent invocation of various processing steps in an application which can be performed by executable code, web service calls, human actions, and scripts.</w:t>
      </w:r>
    </w:p>
    <w:p w14:paraId="5DF336EE" w14:textId="77777777" w:rsidR="003322E1" w:rsidRDefault="003322E1" w:rsidP="003322E1"/>
    <w:p w14:paraId="568F2020" w14:textId="77777777" w:rsidR="00CE17A7" w:rsidRDefault="00CE17A7" w:rsidP="003322E1">
      <w:pPr>
        <w:pStyle w:val="Heading2"/>
      </w:pPr>
      <w:bookmarkStart w:id="172" w:name="_Toc22029539"/>
      <w:r>
        <w:t>Actors</w:t>
      </w:r>
      <w:bookmarkEnd w:id="172"/>
    </w:p>
    <w:p w14:paraId="4BD05965" w14:textId="77777777" w:rsidR="003322E1" w:rsidRDefault="003322E1" w:rsidP="00CE17A7"/>
    <w:p w14:paraId="13025581" w14:textId="77777777" w:rsidR="003322E1" w:rsidRDefault="003322E1" w:rsidP="001B0724">
      <w:pPr>
        <w:pStyle w:val="ListParagraph"/>
        <w:numPr>
          <w:ilvl w:val="0"/>
          <w:numId w:val="108"/>
        </w:numPr>
      </w:pPr>
      <w:r>
        <w:t>Workflow Starter</w:t>
      </w:r>
    </w:p>
    <w:p w14:paraId="5B96F939" w14:textId="77777777" w:rsidR="003322E1" w:rsidRDefault="003322E1" w:rsidP="001B0724">
      <w:pPr>
        <w:pStyle w:val="ListParagraph"/>
        <w:numPr>
          <w:ilvl w:val="1"/>
          <w:numId w:val="108"/>
        </w:numPr>
      </w:pPr>
      <w:r>
        <w:lastRenderedPageBreak/>
        <w:t>An application that can initiate (start) a workflow.</w:t>
      </w:r>
    </w:p>
    <w:p w14:paraId="49E3E4DC" w14:textId="77777777" w:rsidR="003322E1" w:rsidRDefault="003322E1" w:rsidP="001B0724">
      <w:pPr>
        <w:pStyle w:val="ListParagraph"/>
        <w:numPr>
          <w:ilvl w:val="0"/>
          <w:numId w:val="108"/>
        </w:numPr>
      </w:pPr>
      <w:r>
        <w:t>Deciders</w:t>
      </w:r>
      <w:r>
        <w:tab/>
      </w:r>
    </w:p>
    <w:p w14:paraId="46CFAE01" w14:textId="77777777" w:rsidR="003322E1" w:rsidRDefault="003322E1" w:rsidP="001B0724">
      <w:pPr>
        <w:pStyle w:val="ListParagraph"/>
        <w:numPr>
          <w:ilvl w:val="1"/>
          <w:numId w:val="108"/>
        </w:numPr>
      </w:pPr>
      <w:r>
        <w:t xml:space="preserve">Controls the flow of activity tasks in a workflow execution. </w:t>
      </w:r>
    </w:p>
    <w:p w14:paraId="28532D4A" w14:textId="77777777" w:rsidR="003322E1" w:rsidRDefault="003322E1" w:rsidP="001B0724">
      <w:pPr>
        <w:pStyle w:val="ListParagraph"/>
        <w:numPr>
          <w:ilvl w:val="1"/>
          <w:numId w:val="108"/>
        </w:numPr>
      </w:pPr>
      <w:r>
        <w:t>If something has finished (or failed) in a workflow, a ‘Decider’ decides what to do next.</w:t>
      </w:r>
    </w:p>
    <w:p w14:paraId="19FD29F4" w14:textId="77777777" w:rsidR="003322E1" w:rsidRDefault="003322E1" w:rsidP="001B0724">
      <w:pPr>
        <w:pStyle w:val="ListParagraph"/>
        <w:numPr>
          <w:ilvl w:val="0"/>
          <w:numId w:val="108"/>
        </w:numPr>
      </w:pPr>
      <w:r>
        <w:t>Activity Workers</w:t>
      </w:r>
    </w:p>
    <w:p w14:paraId="203F46B7" w14:textId="77777777" w:rsidR="003322E1" w:rsidRDefault="003322E1" w:rsidP="001B0724">
      <w:pPr>
        <w:pStyle w:val="ListParagraph"/>
        <w:numPr>
          <w:ilvl w:val="1"/>
          <w:numId w:val="108"/>
        </w:numPr>
      </w:pPr>
      <w:r>
        <w:t>Carry out the activity tasks.</w:t>
      </w:r>
    </w:p>
    <w:p w14:paraId="3688A27D" w14:textId="77777777" w:rsidR="003322E1" w:rsidRDefault="003322E1" w:rsidP="003322E1"/>
    <w:p w14:paraId="32CE5E3E" w14:textId="77777777" w:rsidR="003322E1" w:rsidRDefault="003322E1" w:rsidP="003322E1">
      <w:pPr>
        <w:pStyle w:val="Heading2"/>
      </w:pPr>
      <w:bookmarkStart w:id="173" w:name="_Toc22029540"/>
      <w:r>
        <w:t>SQF vs SQS</w:t>
      </w:r>
      <w:bookmarkEnd w:id="173"/>
    </w:p>
    <w:p w14:paraId="32023948" w14:textId="77777777" w:rsidR="003322E1" w:rsidRDefault="003322E1" w:rsidP="003322E1"/>
    <w:p w14:paraId="1A5C40F2" w14:textId="77777777" w:rsidR="003322E1" w:rsidRDefault="003322E1" w:rsidP="001B0724">
      <w:pPr>
        <w:pStyle w:val="ListParagraph"/>
        <w:numPr>
          <w:ilvl w:val="0"/>
          <w:numId w:val="109"/>
        </w:numPr>
      </w:pPr>
      <w:r>
        <w:t>SQS has a retention period of up to 14 days whereas workflow executions can take up to 1 year with SWF.</w:t>
      </w:r>
    </w:p>
    <w:p w14:paraId="603449D2" w14:textId="77777777" w:rsidR="003322E1" w:rsidRDefault="003322E1" w:rsidP="001B0724">
      <w:pPr>
        <w:pStyle w:val="ListParagraph"/>
        <w:numPr>
          <w:ilvl w:val="0"/>
          <w:numId w:val="109"/>
        </w:numPr>
      </w:pPr>
      <w:r>
        <w:t>SWF presents a task-oriented API, whereas SQS offers a message-oriented API.</w:t>
      </w:r>
    </w:p>
    <w:p w14:paraId="5100E92F" w14:textId="77777777" w:rsidR="003322E1" w:rsidRDefault="003322E1" w:rsidP="001B0724">
      <w:pPr>
        <w:pStyle w:val="ListParagraph"/>
        <w:numPr>
          <w:ilvl w:val="0"/>
          <w:numId w:val="109"/>
        </w:numPr>
      </w:pPr>
      <w:r>
        <w:t>SWF ensures that a task is assigned only once and is never duplicated. With SQS, duplication messages need to be handled separately and also may need to ensure that a message is processed only once.</w:t>
      </w:r>
    </w:p>
    <w:p w14:paraId="2AFE9F7F" w14:textId="77777777" w:rsidR="003322E1" w:rsidRDefault="003322E1" w:rsidP="001B0724">
      <w:pPr>
        <w:pStyle w:val="ListParagraph"/>
        <w:numPr>
          <w:ilvl w:val="0"/>
          <w:numId w:val="109"/>
        </w:numPr>
      </w:pPr>
      <w:r>
        <w:t>SWF keeps track of all tasks and events in an application. With SQS, one needs to implement their own application-level tracking, especially if the application uses multiple queues.</w:t>
      </w:r>
    </w:p>
    <w:p w14:paraId="05398270" w14:textId="77777777" w:rsidR="003322E1" w:rsidRDefault="003322E1" w:rsidP="003322E1">
      <w:pPr>
        <w:ind w:left="360"/>
      </w:pPr>
    </w:p>
    <w:p w14:paraId="0A4DB81D" w14:textId="77777777" w:rsidR="003322E1" w:rsidRDefault="003322E1" w:rsidP="003322E1">
      <w:pPr>
        <w:ind w:left="360"/>
      </w:pPr>
    </w:p>
    <w:p w14:paraId="629CF791" w14:textId="77777777" w:rsidR="003322E1" w:rsidRDefault="003322E1" w:rsidP="003322E1">
      <w:pPr>
        <w:ind w:left="360"/>
      </w:pPr>
    </w:p>
    <w:p w14:paraId="3AD25702" w14:textId="77777777" w:rsidR="003322E1" w:rsidRDefault="003322E1" w:rsidP="003322E1">
      <w:pPr>
        <w:ind w:left="360"/>
      </w:pPr>
    </w:p>
    <w:p w14:paraId="3260BFB2" w14:textId="77777777" w:rsidR="005A730F" w:rsidRDefault="005A730F" w:rsidP="005A730F">
      <w:pPr>
        <w:pStyle w:val="Heading1"/>
      </w:pPr>
      <w:bookmarkStart w:id="174" w:name="_Toc22029541"/>
      <w:r>
        <w:t>Elastic Beanstalk</w:t>
      </w:r>
      <w:bookmarkEnd w:id="174"/>
    </w:p>
    <w:p w14:paraId="44A6CC95" w14:textId="77777777" w:rsidR="005A730F" w:rsidRDefault="005A730F" w:rsidP="005A730F"/>
    <w:p w14:paraId="4E033D74" w14:textId="77777777" w:rsidR="005A730F" w:rsidRDefault="005A730F" w:rsidP="005A730F">
      <w:pPr>
        <w:pStyle w:val="Heading2"/>
      </w:pPr>
      <w:bookmarkStart w:id="175" w:name="_Toc22029542"/>
      <w:r>
        <w:t>Definition</w:t>
      </w:r>
      <w:bookmarkEnd w:id="175"/>
    </w:p>
    <w:p w14:paraId="6D59765C" w14:textId="77777777" w:rsidR="005A730F" w:rsidRPr="00F81BF0" w:rsidRDefault="005A730F" w:rsidP="005A730F"/>
    <w:p w14:paraId="1C1EA4DB" w14:textId="77777777" w:rsidR="005A730F" w:rsidRDefault="005A730F" w:rsidP="005A730F">
      <w:pPr>
        <w:pStyle w:val="ListParagraph"/>
        <w:numPr>
          <w:ilvl w:val="0"/>
          <w:numId w:val="102"/>
        </w:numPr>
      </w:pPr>
      <w:r>
        <w:t>One can quickly deploy and manage applications in the cloud without worrying about the infrastructure that runs those applications.</w:t>
      </w:r>
    </w:p>
    <w:p w14:paraId="5EA71BBB" w14:textId="77777777" w:rsidR="005A730F" w:rsidRDefault="005A730F" w:rsidP="005A730F">
      <w:pPr>
        <w:pStyle w:val="ListParagraph"/>
        <w:numPr>
          <w:ilvl w:val="0"/>
          <w:numId w:val="102"/>
        </w:numPr>
      </w:pPr>
      <w:r>
        <w:t>Unlike CloudFormation, it is designed as a container for a single application.</w:t>
      </w:r>
    </w:p>
    <w:p w14:paraId="4BDFBB49" w14:textId="77777777" w:rsidR="005A730F" w:rsidRDefault="005A730F" w:rsidP="005A730F">
      <w:pPr>
        <w:pStyle w:val="ListParagraph"/>
        <w:numPr>
          <w:ilvl w:val="0"/>
          <w:numId w:val="102"/>
        </w:numPr>
      </w:pPr>
      <w:r>
        <w:t>It automatically handles capacity provisioning, load balancing, scaling, and application health monitoring of EC2 instances.</w:t>
      </w:r>
    </w:p>
    <w:p w14:paraId="6120BE01" w14:textId="77777777" w:rsidR="000B4463" w:rsidRDefault="000B4463" w:rsidP="000B4463"/>
    <w:p w14:paraId="40260813" w14:textId="77777777" w:rsidR="000B4463" w:rsidRDefault="000B4463" w:rsidP="00001C38">
      <w:pPr>
        <w:pStyle w:val="Heading2"/>
      </w:pPr>
      <w:bookmarkStart w:id="176" w:name="_Toc22029543"/>
      <w:r>
        <w:t xml:space="preserve">Key </w:t>
      </w:r>
      <w:r w:rsidR="00001C38">
        <w:t>Concepts</w:t>
      </w:r>
      <w:bookmarkEnd w:id="176"/>
    </w:p>
    <w:p w14:paraId="0E10A755" w14:textId="77777777" w:rsidR="00001C38" w:rsidRPr="00001C38" w:rsidRDefault="00001C38" w:rsidP="00001C38"/>
    <w:p w14:paraId="2FF026F8" w14:textId="77777777" w:rsidR="000B4463" w:rsidRDefault="00001C38" w:rsidP="00FE7DA4">
      <w:pPr>
        <w:pStyle w:val="ListParagraph"/>
        <w:numPr>
          <w:ilvl w:val="0"/>
          <w:numId w:val="204"/>
        </w:numPr>
      </w:pPr>
      <w:r>
        <w:t>Application</w:t>
      </w:r>
    </w:p>
    <w:p w14:paraId="2B13CFB0" w14:textId="77777777" w:rsidR="00001C38" w:rsidRDefault="00001C38" w:rsidP="00FE7DA4">
      <w:pPr>
        <w:pStyle w:val="ListParagraph"/>
        <w:numPr>
          <w:ilvl w:val="1"/>
          <w:numId w:val="204"/>
        </w:numPr>
      </w:pPr>
      <w:r>
        <w:lastRenderedPageBreak/>
        <w:t>A logical collection of Elastic Beanstalk components, including environments, versions and environment configurations.</w:t>
      </w:r>
    </w:p>
    <w:p w14:paraId="32135361" w14:textId="77777777" w:rsidR="00001C38" w:rsidRDefault="00001C38" w:rsidP="00FE7DA4">
      <w:pPr>
        <w:pStyle w:val="ListParagraph"/>
        <w:numPr>
          <w:ilvl w:val="0"/>
          <w:numId w:val="204"/>
        </w:numPr>
      </w:pPr>
      <w:r>
        <w:t>Application version</w:t>
      </w:r>
    </w:p>
    <w:p w14:paraId="2A726BCF" w14:textId="77777777" w:rsidR="00001C38" w:rsidRDefault="00001C38" w:rsidP="00FE7DA4">
      <w:pPr>
        <w:pStyle w:val="ListParagraph"/>
        <w:numPr>
          <w:ilvl w:val="1"/>
          <w:numId w:val="204"/>
        </w:numPr>
      </w:pPr>
      <w:r>
        <w:t>Refers to a specific, labeled iteration of deployable code for a web application.</w:t>
      </w:r>
    </w:p>
    <w:p w14:paraId="029EA730" w14:textId="77777777" w:rsidR="00001C38" w:rsidRDefault="00001C38" w:rsidP="00FE7DA4">
      <w:pPr>
        <w:pStyle w:val="ListParagraph"/>
        <w:numPr>
          <w:ilvl w:val="1"/>
          <w:numId w:val="204"/>
        </w:numPr>
      </w:pPr>
      <w:r>
        <w:t>Points to an S3 object that contains the deployable code.</w:t>
      </w:r>
    </w:p>
    <w:p w14:paraId="1B809EC0" w14:textId="77777777" w:rsidR="00001C38" w:rsidRDefault="00001C38" w:rsidP="00FE7DA4">
      <w:pPr>
        <w:pStyle w:val="ListParagraph"/>
        <w:numPr>
          <w:ilvl w:val="0"/>
          <w:numId w:val="204"/>
        </w:numPr>
      </w:pPr>
      <w:r>
        <w:t>Environment</w:t>
      </w:r>
    </w:p>
    <w:p w14:paraId="3056FC14" w14:textId="77777777" w:rsidR="00001C38" w:rsidRDefault="00001C38" w:rsidP="00FE7DA4">
      <w:pPr>
        <w:pStyle w:val="ListParagraph"/>
        <w:numPr>
          <w:ilvl w:val="1"/>
          <w:numId w:val="204"/>
        </w:numPr>
      </w:pPr>
      <w:r>
        <w:t>It is a version deployed on AWS resources.</w:t>
      </w:r>
    </w:p>
    <w:p w14:paraId="14114AF5" w14:textId="77777777" w:rsidR="00001C38" w:rsidRDefault="00001C38" w:rsidP="00FE7DA4">
      <w:pPr>
        <w:pStyle w:val="ListParagraph"/>
        <w:numPr>
          <w:ilvl w:val="1"/>
          <w:numId w:val="204"/>
        </w:numPr>
      </w:pPr>
      <w:r>
        <w:t>An environment runs a single application version at a time, but same or different application versions can be deployed across multiple environments simultaneously.</w:t>
      </w:r>
    </w:p>
    <w:p w14:paraId="76755B9D" w14:textId="77777777" w:rsidR="00001C38" w:rsidRDefault="00001C38" w:rsidP="00FE7DA4">
      <w:pPr>
        <w:pStyle w:val="ListParagraph"/>
        <w:numPr>
          <w:ilvl w:val="1"/>
          <w:numId w:val="204"/>
        </w:numPr>
      </w:pPr>
      <w:r>
        <w:t>Environment Tier</w:t>
      </w:r>
    </w:p>
    <w:p w14:paraId="0F48823C" w14:textId="77777777" w:rsidR="00001C38" w:rsidRDefault="00001C38" w:rsidP="00FE7DA4">
      <w:pPr>
        <w:pStyle w:val="ListParagraph"/>
        <w:numPr>
          <w:ilvl w:val="2"/>
          <w:numId w:val="204"/>
        </w:numPr>
      </w:pPr>
      <w:r>
        <w:t>Determines whether Elastic Beanstalk provisions resources for an application that handles HTTP requests (web server environment) or an application that pulls tasks from a queue (worker environment).</w:t>
      </w:r>
    </w:p>
    <w:p w14:paraId="6BB8F65C" w14:textId="77777777" w:rsidR="00001C38" w:rsidRDefault="00001C38" w:rsidP="00FE7DA4">
      <w:pPr>
        <w:pStyle w:val="ListParagraph"/>
        <w:numPr>
          <w:ilvl w:val="1"/>
          <w:numId w:val="204"/>
        </w:numPr>
      </w:pPr>
      <w:r>
        <w:t>Environment Configurations</w:t>
      </w:r>
    </w:p>
    <w:p w14:paraId="31D01AF6" w14:textId="77777777" w:rsidR="00001C38" w:rsidRDefault="00001C38" w:rsidP="00FE7DA4">
      <w:pPr>
        <w:pStyle w:val="ListParagraph"/>
        <w:numPr>
          <w:ilvl w:val="2"/>
          <w:numId w:val="204"/>
        </w:numPr>
      </w:pPr>
      <w:r>
        <w:t>Identifies a collection of parameters and settings that define how an environment and its associated resources behave.</w:t>
      </w:r>
    </w:p>
    <w:p w14:paraId="17A72CCE" w14:textId="77777777" w:rsidR="00001C38" w:rsidRDefault="00001C38" w:rsidP="00FE7DA4">
      <w:pPr>
        <w:pStyle w:val="ListParagraph"/>
        <w:numPr>
          <w:ilvl w:val="2"/>
          <w:numId w:val="204"/>
        </w:numPr>
      </w:pPr>
      <w:r>
        <w:t>Changes to environment configurations are automatically applied to existing resources.</w:t>
      </w:r>
    </w:p>
    <w:p w14:paraId="036EA1B9" w14:textId="77777777" w:rsidR="00001C38" w:rsidRDefault="00001C38" w:rsidP="000B4463"/>
    <w:p w14:paraId="463EE33D" w14:textId="77777777" w:rsidR="00C17C5C" w:rsidRDefault="00C17C5C" w:rsidP="00463016">
      <w:pPr>
        <w:pStyle w:val="Heading2"/>
      </w:pPr>
      <w:bookmarkStart w:id="177" w:name="_Toc22029544"/>
      <w:r>
        <w:t>Deployment Modes</w:t>
      </w:r>
      <w:bookmarkEnd w:id="177"/>
    </w:p>
    <w:p w14:paraId="75A07B5D" w14:textId="77777777" w:rsidR="00463016" w:rsidRPr="00463016" w:rsidRDefault="00463016" w:rsidP="00463016"/>
    <w:p w14:paraId="28A9A7AE" w14:textId="77777777" w:rsidR="00463016" w:rsidRDefault="00463016" w:rsidP="00732840">
      <w:pPr>
        <w:pStyle w:val="ListParagraph"/>
        <w:numPr>
          <w:ilvl w:val="0"/>
          <w:numId w:val="213"/>
        </w:numPr>
      </w:pPr>
      <w:r>
        <w:t>All at Once</w:t>
      </w:r>
    </w:p>
    <w:p w14:paraId="0F9292A9" w14:textId="77777777" w:rsidR="00463016" w:rsidRDefault="00463016" w:rsidP="00463016">
      <w:pPr>
        <w:pStyle w:val="ListParagraph"/>
        <w:numPr>
          <w:ilvl w:val="1"/>
          <w:numId w:val="209"/>
        </w:numPr>
      </w:pPr>
      <w:r>
        <w:rPr>
          <w:noProof/>
        </w:rPr>
        <w:drawing>
          <wp:anchor distT="0" distB="0" distL="114300" distR="114300" simplePos="0" relativeHeight="251660288" behindDoc="0" locked="0" layoutInCell="1" allowOverlap="1" wp14:anchorId="2E500BD4" wp14:editId="4FE29324">
            <wp:simplePos x="0" y="0"/>
            <wp:positionH relativeFrom="column">
              <wp:posOffset>3931920</wp:posOffset>
            </wp:positionH>
            <wp:positionV relativeFrom="paragraph">
              <wp:posOffset>8255</wp:posOffset>
            </wp:positionV>
            <wp:extent cx="1882140" cy="87630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flipV="1">
                      <a:off x="0" y="0"/>
                      <a:ext cx="1882140" cy="876300"/>
                    </a:xfrm>
                    <a:prstGeom prst="rect">
                      <a:avLst/>
                    </a:prstGeom>
                  </pic:spPr>
                </pic:pic>
              </a:graphicData>
            </a:graphic>
            <wp14:sizeRelH relativeFrom="page">
              <wp14:pctWidth>0</wp14:pctWidth>
            </wp14:sizeRelH>
            <wp14:sizeRelV relativeFrom="page">
              <wp14:pctHeight>0</wp14:pctHeight>
            </wp14:sizeRelV>
          </wp:anchor>
        </w:drawing>
      </w:r>
      <w:r>
        <w:t>Fastest deployment.</w:t>
      </w:r>
      <w:r w:rsidRPr="00463016">
        <w:rPr>
          <w:noProof/>
        </w:rPr>
        <w:t xml:space="preserve"> </w:t>
      </w:r>
    </w:p>
    <w:p w14:paraId="051105B6" w14:textId="77777777" w:rsidR="00463016" w:rsidRDefault="00463016" w:rsidP="00463016">
      <w:pPr>
        <w:pStyle w:val="ListParagraph"/>
        <w:numPr>
          <w:ilvl w:val="1"/>
          <w:numId w:val="209"/>
        </w:numPr>
      </w:pPr>
      <w:r>
        <w:t>Application has downtime.</w:t>
      </w:r>
      <w:r w:rsidRPr="00463016">
        <w:rPr>
          <w:noProof/>
        </w:rPr>
        <w:t xml:space="preserve"> </w:t>
      </w:r>
    </w:p>
    <w:p w14:paraId="7914BFF3" w14:textId="77777777" w:rsidR="00463016" w:rsidRDefault="00463016" w:rsidP="00463016">
      <w:pPr>
        <w:pStyle w:val="ListParagraph"/>
        <w:numPr>
          <w:ilvl w:val="1"/>
          <w:numId w:val="209"/>
        </w:numPr>
      </w:pPr>
      <w:r>
        <w:t>Great for quick iterations in development environments.</w:t>
      </w:r>
    </w:p>
    <w:p w14:paraId="2C14CD42" w14:textId="77777777" w:rsidR="00463016" w:rsidRDefault="00463016" w:rsidP="00463016">
      <w:pPr>
        <w:pStyle w:val="ListParagraph"/>
        <w:numPr>
          <w:ilvl w:val="1"/>
          <w:numId w:val="209"/>
        </w:numPr>
      </w:pPr>
      <w:r>
        <w:t>No additional cost.</w:t>
      </w:r>
    </w:p>
    <w:p w14:paraId="351319BF" w14:textId="77777777" w:rsidR="00463016" w:rsidRDefault="00463016" w:rsidP="00732840">
      <w:pPr>
        <w:pStyle w:val="ListParagraph"/>
        <w:numPr>
          <w:ilvl w:val="0"/>
          <w:numId w:val="214"/>
        </w:numPr>
      </w:pPr>
      <w:r>
        <w:t>Rolling</w:t>
      </w:r>
    </w:p>
    <w:p w14:paraId="38CF73C7" w14:textId="77777777" w:rsidR="00463016" w:rsidRDefault="00463016" w:rsidP="00463016">
      <w:pPr>
        <w:pStyle w:val="ListParagraph"/>
        <w:numPr>
          <w:ilvl w:val="1"/>
          <w:numId w:val="209"/>
        </w:numPr>
      </w:pPr>
      <w:r>
        <w:rPr>
          <w:noProof/>
        </w:rPr>
        <w:drawing>
          <wp:anchor distT="0" distB="0" distL="114300" distR="114300" simplePos="0" relativeHeight="251661312" behindDoc="0" locked="0" layoutInCell="1" allowOverlap="1" wp14:anchorId="42339EB9" wp14:editId="515D0675">
            <wp:simplePos x="0" y="0"/>
            <wp:positionH relativeFrom="margin">
              <wp:align>right</wp:align>
            </wp:positionH>
            <wp:positionV relativeFrom="paragraph">
              <wp:posOffset>6350</wp:posOffset>
            </wp:positionV>
            <wp:extent cx="1997075" cy="891540"/>
            <wp:effectExtent l="0" t="0" r="317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97075" cy="891540"/>
                    </a:xfrm>
                    <a:prstGeom prst="rect">
                      <a:avLst/>
                    </a:prstGeom>
                  </pic:spPr>
                </pic:pic>
              </a:graphicData>
            </a:graphic>
            <wp14:sizeRelH relativeFrom="page">
              <wp14:pctWidth>0</wp14:pctWidth>
            </wp14:sizeRelH>
            <wp14:sizeRelV relativeFrom="page">
              <wp14:pctHeight>0</wp14:pctHeight>
            </wp14:sizeRelV>
          </wp:anchor>
        </w:drawing>
      </w:r>
      <w:r>
        <w:t>Application running at below capacity.</w:t>
      </w:r>
    </w:p>
    <w:p w14:paraId="09996666" w14:textId="77777777" w:rsidR="00463016" w:rsidRDefault="00463016" w:rsidP="00463016">
      <w:pPr>
        <w:pStyle w:val="ListParagraph"/>
        <w:numPr>
          <w:ilvl w:val="1"/>
          <w:numId w:val="209"/>
        </w:numPr>
      </w:pPr>
      <w:r>
        <w:t>One can set bucket size.</w:t>
      </w:r>
      <w:r w:rsidRPr="00463016">
        <w:rPr>
          <w:noProof/>
        </w:rPr>
        <w:t xml:space="preserve"> </w:t>
      </w:r>
    </w:p>
    <w:p w14:paraId="5CFA0702" w14:textId="77777777" w:rsidR="00463016" w:rsidRDefault="00463016" w:rsidP="00463016">
      <w:pPr>
        <w:pStyle w:val="ListParagraph"/>
        <w:numPr>
          <w:ilvl w:val="1"/>
          <w:numId w:val="209"/>
        </w:numPr>
      </w:pPr>
      <w:r>
        <w:t>Application is running both versions simultaneously.</w:t>
      </w:r>
      <w:r w:rsidRPr="00463016">
        <w:rPr>
          <w:noProof/>
        </w:rPr>
        <w:t xml:space="preserve"> </w:t>
      </w:r>
    </w:p>
    <w:p w14:paraId="7EEBBB27" w14:textId="77777777" w:rsidR="00463016" w:rsidRDefault="00463016" w:rsidP="00463016">
      <w:pPr>
        <w:pStyle w:val="ListParagraph"/>
        <w:numPr>
          <w:ilvl w:val="1"/>
          <w:numId w:val="209"/>
        </w:numPr>
      </w:pPr>
      <w:r>
        <w:t>No additional cost.</w:t>
      </w:r>
    </w:p>
    <w:p w14:paraId="3477C8CC" w14:textId="77777777" w:rsidR="008C52FA" w:rsidRDefault="008C52FA" w:rsidP="00463016">
      <w:pPr>
        <w:pStyle w:val="ListParagraph"/>
        <w:numPr>
          <w:ilvl w:val="1"/>
          <w:numId w:val="209"/>
        </w:numPr>
      </w:pPr>
      <w:r>
        <w:t xml:space="preserve">To avoid connection issues when instances are </w:t>
      </w:r>
    </w:p>
    <w:p w14:paraId="725EF6E0" w14:textId="77777777" w:rsidR="008C52FA" w:rsidRDefault="008C52FA" w:rsidP="008C52FA">
      <w:pPr>
        <w:pStyle w:val="ListParagraph"/>
        <w:ind w:left="1440"/>
      </w:pPr>
      <w:r>
        <w:t xml:space="preserve">detached, ELB uses connection draining. </w:t>
      </w:r>
    </w:p>
    <w:p w14:paraId="4031D521" w14:textId="77777777" w:rsidR="00463016" w:rsidRDefault="00463016" w:rsidP="00463016">
      <w:pPr>
        <w:pStyle w:val="ListParagraph"/>
        <w:numPr>
          <w:ilvl w:val="1"/>
          <w:numId w:val="209"/>
        </w:numPr>
      </w:pPr>
      <w:r>
        <w:t>Long deployment.</w:t>
      </w:r>
    </w:p>
    <w:p w14:paraId="52CA203D" w14:textId="77777777" w:rsidR="008C52FA" w:rsidRDefault="008C52FA" w:rsidP="00463016">
      <w:pPr>
        <w:pStyle w:val="ListParagraph"/>
        <w:numPr>
          <w:ilvl w:val="1"/>
          <w:numId w:val="209"/>
        </w:numPr>
      </w:pPr>
      <w:r>
        <w:t>If deployment fails mid-way, pending batches</w:t>
      </w:r>
    </w:p>
    <w:p w14:paraId="2F43A86A" w14:textId="77777777" w:rsidR="008C52FA" w:rsidRDefault="008C52FA" w:rsidP="008C52FA">
      <w:pPr>
        <w:pStyle w:val="ListParagraph"/>
        <w:ind w:left="1440"/>
      </w:pPr>
      <w:r>
        <w:t>continue to run with the old version.</w:t>
      </w:r>
    </w:p>
    <w:p w14:paraId="51A0C5B2" w14:textId="77777777" w:rsidR="00463016" w:rsidRDefault="00463016" w:rsidP="00732840">
      <w:pPr>
        <w:pStyle w:val="ListParagraph"/>
        <w:numPr>
          <w:ilvl w:val="0"/>
          <w:numId w:val="215"/>
        </w:numPr>
      </w:pPr>
      <w:r>
        <w:rPr>
          <w:noProof/>
        </w:rPr>
        <w:lastRenderedPageBreak/>
        <w:drawing>
          <wp:anchor distT="0" distB="0" distL="114300" distR="114300" simplePos="0" relativeHeight="251662336" behindDoc="0" locked="0" layoutInCell="1" allowOverlap="1" wp14:anchorId="78CD9BE1" wp14:editId="02E1FDBA">
            <wp:simplePos x="0" y="0"/>
            <wp:positionH relativeFrom="column">
              <wp:posOffset>4076700</wp:posOffset>
            </wp:positionH>
            <wp:positionV relativeFrom="paragraph">
              <wp:posOffset>182245</wp:posOffset>
            </wp:positionV>
            <wp:extent cx="1882140" cy="1348740"/>
            <wp:effectExtent l="0" t="0" r="381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82140" cy="1348740"/>
                    </a:xfrm>
                    <a:prstGeom prst="rect">
                      <a:avLst/>
                    </a:prstGeom>
                  </pic:spPr>
                </pic:pic>
              </a:graphicData>
            </a:graphic>
            <wp14:sizeRelH relativeFrom="page">
              <wp14:pctWidth>0</wp14:pctWidth>
            </wp14:sizeRelH>
            <wp14:sizeRelV relativeFrom="page">
              <wp14:pctHeight>0</wp14:pctHeight>
            </wp14:sizeRelV>
          </wp:anchor>
        </w:drawing>
      </w:r>
      <w:r>
        <w:t>Rolling with additional batches</w:t>
      </w:r>
    </w:p>
    <w:p w14:paraId="1FCD19AE" w14:textId="77777777" w:rsidR="00463016" w:rsidRDefault="00463016" w:rsidP="00463016">
      <w:pPr>
        <w:pStyle w:val="ListParagraph"/>
        <w:numPr>
          <w:ilvl w:val="1"/>
          <w:numId w:val="209"/>
        </w:numPr>
      </w:pPr>
      <w:r>
        <w:t>Application is running at capacity.</w:t>
      </w:r>
    </w:p>
    <w:p w14:paraId="1A5EDDCA" w14:textId="77777777" w:rsidR="00463016" w:rsidRDefault="00463016" w:rsidP="00463016">
      <w:pPr>
        <w:pStyle w:val="ListParagraph"/>
        <w:numPr>
          <w:ilvl w:val="1"/>
          <w:numId w:val="209"/>
        </w:numPr>
      </w:pPr>
      <w:r>
        <w:t>One can set bucket size.</w:t>
      </w:r>
    </w:p>
    <w:p w14:paraId="446F3CFD" w14:textId="77777777" w:rsidR="00463016" w:rsidRDefault="00463016" w:rsidP="00463016">
      <w:pPr>
        <w:pStyle w:val="ListParagraph"/>
        <w:numPr>
          <w:ilvl w:val="1"/>
          <w:numId w:val="209"/>
        </w:numPr>
      </w:pPr>
      <w:r>
        <w:t>Application is running both versions simultaneously.</w:t>
      </w:r>
      <w:r w:rsidRPr="00463016">
        <w:rPr>
          <w:noProof/>
        </w:rPr>
        <w:t xml:space="preserve"> </w:t>
      </w:r>
    </w:p>
    <w:p w14:paraId="7A838EFF" w14:textId="77777777" w:rsidR="00463016" w:rsidRDefault="00463016" w:rsidP="00463016">
      <w:pPr>
        <w:pStyle w:val="ListParagraph"/>
        <w:numPr>
          <w:ilvl w:val="1"/>
          <w:numId w:val="209"/>
        </w:numPr>
      </w:pPr>
      <w:r>
        <w:t>Additional batch is removed at the end of deployment.</w:t>
      </w:r>
    </w:p>
    <w:p w14:paraId="2411CBB8" w14:textId="77777777" w:rsidR="00463016" w:rsidRDefault="00463016" w:rsidP="00463016">
      <w:pPr>
        <w:pStyle w:val="ListParagraph"/>
        <w:numPr>
          <w:ilvl w:val="1"/>
          <w:numId w:val="209"/>
        </w:numPr>
      </w:pPr>
      <w:r>
        <w:t>Longer deployment.</w:t>
      </w:r>
    </w:p>
    <w:p w14:paraId="59C107B7" w14:textId="77777777" w:rsidR="00463016" w:rsidRDefault="00463016" w:rsidP="00463016">
      <w:pPr>
        <w:pStyle w:val="ListParagraph"/>
        <w:numPr>
          <w:ilvl w:val="1"/>
          <w:numId w:val="209"/>
        </w:numPr>
      </w:pPr>
      <w:r>
        <w:t>Good for production.</w:t>
      </w:r>
    </w:p>
    <w:p w14:paraId="5D51E852" w14:textId="77777777" w:rsidR="00463016" w:rsidRDefault="00463016" w:rsidP="00732840">
      <w:pPr>
        <w:pStyle w:val="ListParagraph"/>
        <w:numPr>
          <w:ilvl w:val="0"/>
          <w:numId w:val="216"/>
        </w:numPr>
      </w:pPr>
      <w:r>
        <w:t>Immutable</w:t>
      </w:r>
    </w:p>
    <w:p w14:paraId="2A4A80C2" w14:textId="77777777" w:rsidR="008C6F37" w:rsidRDefault="008C6F37" w:rsidP="008C6F37">
      <w:pPr>
        <w:pStyle w:val="ListParagraph"/>
        <w:numPr>
          <w:ilvl w:val="1"/>
          <w:numId w:val="209"/>
        </w:numPr>
      </w:pPr>
      <w:r>
        <w:rPr>
          <w:noProof/>
        </w:rPr>
        <w:drawing>
          <wp:anchor distT="0" distB="0" distL="114300" distR="114300" simplePos="0" relativeHeight="251663360" behindDoc="0" locked="0" layoutInCell="1" allowOverlap="1" wp14:anchorId="32CF8D21" wp14:editId="5F660C8C">
            <wp:simplePos x="0" y="0"/>
            <wp:positionH relativeFrom="column">
              <wp:posOffset>3985260</wp:posOffset>
            </wp:positionH>
            <wp:positionV relativeFrom="paragraph">
              <wp:posOffset>10795</wp:posOffset>
            </wp:positionV>
            <wp:extent cx="2186305" cy="137160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86305" cy="1371600"/>
                    </a:xfrm>
                    <a:prstGeom prst="rect">
                      <a:avLst/>
                    </a:prstGeom>
                  </pic:spPr>
                </pic:pic>
              </a:graphicData>
            </a:graphic>
            <wp14:sizeRelH relativeFrom="page">
              <wp14:pctWidth>0</wp14:pctWidth>
            </wp14:sizeRelH>
            <wp14:sizeRelV relativeFrom="page">
              <wp14:pctHeight>0</wp14:pctHeight>
            </wp14:sizeRelV>
          </wp:anchor>
        </w:drawing>
      </w:r>
      <w:r>
        <w:t>Zero downtime.</w:t>
      </w:r>
    </w:p>
    <w:p w14:paraId="073A6CB2" w14:textId="77777777" w:rsidR="008C6F37" w:rsidRDefault="008C6F37" w:rsidP="008C6F37">
      <w:pPr>
        <w:pStyle w:val="ListParagraph"/>
        <w:numPr>
          <w:ilvl w:val="1"/>
          <w:numId w:val="209"/>
        </w:numPr>
      </w:pPr>
      <w:r>
        <w:t>New code is deployed to instances to new instances in a temporary autoscaling group.</w:t>
      </w:r>
    </w:p>
    <w:p w14:paraId="67689073" w14:textId="77777777" w:rsidR="008C6F37" w:rsidRDefault="008C6F37" w:rsidP="008C6F37">
      <w:pPr>
        <w:pStyle w:val="ListParagraph"/>
        <w:numPr>
          <w:ilvl w:val="1"/>
          <w:numId w:val="209"/>
        </w:numPr>
      </w:pPr>
      <w:r>
        <w:t>High cost, application is at double capacity.</w:t>
      </w:r>
      <w:r w:rsidRPr="008C6F37">
        <w:rPr>
          <w:noProof/>
        </w:rPr>
        <w:t xml:space="preserve"> </w:t>
      </w:r>
    </w:p>
    <w:p w14:paraId="317A76ED" w14:textId="77777777" w:rsidR="008C6F37" w:rsidRDefault="008C6F37" w:rsidP="008C6F37">
      <w:pPr>
        <w:pStyle w:val="ListParagraph"/>
        <w:numPr>
          <w:ilvl w:val="1"/>
          <w:numId w:val="209"/>
        </w:numPr>
      </w:pPr>
      <w:r>
        <w:t>Longest deployment.</w:t>
      </w:r>
    </w:p>
    <w:p w14:paraId="42313232" w14:textId="77777777" w:rsidR="008C6F37" w:rsidRDefault="008C6F37" w:rsidP="008C6F37">
      <w:pPr>
        <w:pStyle w:val="ListParagraph"/>
        <w:numPr>
          <w:ilvl w:val="1"/>
          <w:numId w:val="209"/>
        </w:numPr>
      </w:pPr>
      <w:r>
        <w:t>Quick rollback in case of failures (Start with 1 instance in new ASG/Terminate it if it fails)</w:t>
      </w:r>
    </w:p>
    <w:p w14:paraId="745F88AB" w14:textId="77777777" w:rsidR="008C6F37" w:rsidRDefault="008C6F37" w:rsidP="008C6F37">
      <w:pPr>
        <w:pStyle w:val="ListParagraph"/>
        <w:numPr>
          <w:ilvl w:val="1"/>
          <w:numId w:val="209"/>
        </w:numPr>
      </w:pPr>
      <w:r>
        <w:t>Great for production.</w:t>
      </w:r>
    </w:p>
    <w:p w14:paraId="100B0687" w14:textId="77777777" w:rsidR="00463016" w:rsidRDefault="00463016" w:rsidP="00732840">
      <w:pPr>
        <w:pStyle w:val="ListParagraph"/>
        <w:numPr>
          <w:ilvl w:val="0"/>
          <w:numId w:val="217"/>
        </w:numPr>
      </w:pPr>
      <w:r>
        <w:t>Blue-Green deployment</w:t>
      </w:r>
    </w:p>
    <w:p w14:paraId="12062D02" w14:textId="77777777" w:rsidR="008C6F37" w:rsidRDefault="005317D3" w:rsidP="008C6F37">
      <w:pPr>
        <w:pStyle w:val="ListParagraph"/>
        <w:numPr>
          <w:ilvl w:val="1"/>
          <w:numId w:val="209"/>
        </w:numPr>
      </w:pPr>
      <w:r>
        <w:rPr>
          <w:noProof/>
        </w:rPr>
        <w:drawing>
          <wp:anchor distT="0" distB="0" distL="114300" distR="114300" simplePos="0" relativeHeight="251664384" behindDoc="0" locked="0" layoutInCell="1" allowOverlap="1" wp14:anchorId="68FC345E" wp14:editId="2E71EE5D">
            <wp:simplePos x="0" y="0"/>
            <wp:positionH relativeFrom="column">
              <wp:posOffset>4686300</wp:posOffset>
            </wp:positionH>
            <wp:positionV relativeFrom="paragraph">
              <wp:posOffset>76835</wp:posOffset>
            </wp:positionV>
            <wp:extent cx="1562100" cy="14884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62100" cy="1488440"/>
                    </a:xfrm>
                    <a:prstGeom prst="rect">
                      <a:avLst/>
                    </a:prstGeom>
                  </pic:spPr>
                </pic:pic>
              </a:graphicData>
            </a:graphic>
            <wp14:sizeRelH relativeFrom="page">
              <wp14:pctWidth>0</wp14:pctWidth>
            </wp14:sizeRelH>
            <wp14:sizeRelV relativeFrom="page">
              <wp14:pctHeight>0</wp14:pctHeight>
            </wp14:sizeRelV>
          </wp:anchor>
        </w:drawing>
      </w:r>
      <w:r w:rsidR="008C6F37">
        <w:t>Not a direct feature of EB.</w:t>
      </w:r>
    </w:p>
    <w:p w14:paraId="11F94F8A" w14:textId="77777777" w:rsidR="008C6F37" w:rsidRDefault="008C6F37" w:rsidP="008C6F37">
      <w:pPr>
        <w:pStyle w:val="ListParagraph"/>
        <w:numPr>
          <w:ilvl w:val="1"/>
          <w:numId w:val="209"/>
        </w:numPr>
      </w:pPr>
      <w:r>
        <w:t>Zero downtime and release facility.</w:t>
      </w:r>
      <w:r w:rsidRPr="008C6F37">
        <w:rPr>
          <w:noProof/>
        </w:rPr>
        <w:t xml:space="preserve"> </w:t>
      </w:r>
    </w:p>
    <w:p w14:paraId="246D223F" w14:textId="77777777" w:rsidR="008C6F37" w:rsidRDefault="008C6F37" w:rsidP="008C6F37">
      <w:pPr>
        <w:pStyle w:val="ListParagraph"/>
        <w:numPr>
          <w:ilvl w:val="1"/>
          <w:numId w:val="209"/>
        </w:numPr>
      </w:pPr>
      <w:r>
        <w:t>One creates a new staging environment and deploys the new version there.</w:t>
      </w:r>
    </w:p>
    <w:p w14:paraId="09C79ECF" w14:textId="77777777" w:rsidR="008C6F37" w:rsidRDefault="008C6F37" w:rsidP="008C6F37">
      <w:pPr>
        <w:pStyle w:val="ListParagraph"/>
        <w:numPr>
          <w:ilvl w:val="1"/>
          <w:numId w:val="209"/>
        </w:numPr>
      </w:pPr>
      <w:r>
        <w:t>The new environment (green) can be validated independently and rolled back if issues crop up.</w:t>
      </w:r>
    </w:p>
    <w:p w14:paraId="4A242F75" w14:textId="77777777" w:rsidR="008C6F37" w:rsidRDefault="008C6F37" w:rsidP="008C6F37">
      <w:pPr>
        <w:pStyle w:val="ListParagraph"/>
        <w:numPr>
          <w:ilvl w:val="1"/>
          <w:numId w:val="209"/>
        </w:numPr>
      </w:pPr>
      <w:r>
        <w:t>Route 53 can be used to setup using weighted policies to redirect a small portion of traffic to new environment.</w:t>
      </w:r>
    </w:p>
    <w:p w14:paraId="693D878C" w14:textId="77777777" w:rsidR="008C6F37" w:rsidRDefault="008C6F37" w:rsidP="008C6F37">
      <w:pPr>
        <w:pStyle w:val="ListParagraph"/>
        <w:numPr>
          <w:ilvl w:val="1"/>
          <w:numId w:val="209"/>
        </w:numPr>
      </w:pPr>
      <w:r>
        <w:t>Using Beanstalk, one can swap URLs when done with the environment testing.</w:t>
      </w:r>
    </w:p>
    <w:p w14:paraId="78860336" w14:textId="77777777" w:rsidR="008C52FA" w:rsidRDefault="008C52FA" w:rsidP="008C6F37">
      <w:pPr>
        <w:pStyle w:val="ListParagraph"/>
        <w:numPr>
          <w:ilvl w:val="1"/>
          <w:numId w:val="209"/>
        </w:numPr>
      </w:pPr>
      <w:r>
        <w:t>Best suited when new version of the application is not compatible with the old version.</w:t>
      </w:r>
    </w:p>
    <w:p w14:paraId="48362A66" w14:textId="77777777" w:rsidR="00C17C5C" w:rsidRDefault="00C17C5C" w:rsidP="000B4463"/>
    <w:p w14:paraId="61056797" w14:textId="77777777" w:rsidR="00001C38" w:rsidRDefault="00463016" w:rsidP="000B4463">
      <w:r>
        <w:rPr>
          <w:noProof/>
        </w:rPr>
        <w:drawing>
          <wp:inline distT="0" distB="0" distL="0" distR="0" wp14:anchorId="63D2350F" wp14:editId="124A6109">
            <wp:extent cx="5882640" cy="24203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11801" cy="2432303"/>
                    </a:xfrm>
                    <a:prstGeom prst="rect">
                      <a:avLst/>
                    </a:prstGeom>
                  </pic:spPr>
                </pic:pic>
              </a:graphicData>
            </a:graphic>
          </wp:inline>
        </w:drawing>
      </w:r>
    </w:p>
    <w:p w14:paraId="2763F236" w14:textId="77777777" w:rsidR="005A730F" w:rsidRDefault="005A730F" w:rsidP="005A730F"/>
    <w:p w14:paraId="404FB9BD" w14:textId="77777777" w:rsidR="005A730F" w:rsidRDefault="00894C65" w:rsidP="003C49FF">
      <w:pPr>
        <w:pStyle w:val="Heading2"/>
      </w:pPr>
      <w:bookmarkStart w:id="178" w:name="_Toc22029545"/>
      <w:r>
        <w:t>Advanced Concepts</w:t>
      </w:r>
      <w:bookmarkEnd w:id="178"/>
    </w:p>
    <w:p w14:paraId="4D95635F" w14:textId="77777777" w:rsidR="003C49FF" w:rsidRPr="003C49FF" w:rsidRDefault="003C49FF" w:rsidP="003C49FF"/>
    <w:p w14:paraId="771219F0" w14:textId="77777777" w:rsidR="00894C65" w:rsidRDefault="00894C65" w:rsidP="00732840">
      <w:pPr>
        <w:pStyle w:val="ListParagraph"/>
        <w:numPr>
          <w:ilvl w:val="0"/>
          <w:numId w:val="212"/>
        </w:numPr>
      </w:pPr>
      <w:r>
        <w:t>Under the hood, Elastic Beanstalk uses CloudFormation.</w:t>
      </w:r>
    </w:p>
    <w:p w14:paraId="0C79F1A5" w14:textId="77777777" w:rsidR="003C49FF" w:rsidRDefault="00894C65" w:rsidP="00732840">
      <w:pPr>
        <w:pStyle w:val="ListParagraph"/>
        <w:numPr>
          <w:ilvl w:val="0"/>
          <w:numId w:val="212"/>
        </w:numPr>
      </w:pPr>
      <w:r>
        <w:t xml:space="preserve">The application is deployed using a .zip file. </w:t>
      </w:r>
    </w:p>
    <w:p w14:paraId="3D37F852" w14:textId="77777777" w:rsidR="00894C65" w:rsidRDefault="003C49FF" w:rsidP="00732840">
      <w:pPr>
        <w:pStyle w:val="ListParagraph"/>
        <w:numPr>
          <w:ilvl w:val="0"/>
          <w:numId w:val="212"/>
        </w:numPr>
      </w:pPr>
      <w:r>
        <w:t>The</w:t>
      </w:r>
      <w:r w:rsidR="00894C65">
        <w:t xml:space="preserve"> </w:t>
      </w:r>
      <w:r w:rsidR="008C0342" w:rsidRPr="00B6436A">
        <w:rPr>
          <w:i/>
        </w:rPr>
        <w:t>‘</w:t>
      </w:r>
      <w:r w:rsidR="00894C65" w:rsidRPr="00B6436A">
        <w:rPr>
          <w:i/>
        </w:rPr>
        <w:t>.ebextensions/</w:t>
      </w:r>
      <w:r w:rsidR="008C0342" w:rsidRPr="00B6436A">
        <w:rPr>
          <w:i/>
        </w:rPr>
        <w:t>’</w:t>
      </w:r>
      <w:r w:rsidR="00894C65">
        <w:t xml:space="preserve"> directory </w:t>
      </w:r>
      <w:r>
        <w:t xml:space="preserve">is location </w:t>
      </w:r>
      <w:r w:rsidR="00894C65">
        <w:t xml:space="preserve">in the root of the source code. </w:t>
      </w:r>
    </w:p>
    <w:p w14:paraId="273E302A" w14:textId="77777777" w:rsidR="00894C65" w:rsidRDefault="00894C65" w:rsidP="00732840">
      <w:pPr>
        <w:pStyle w:val="ListParagraph"/>
        <w:numPr>
          <w:ilvl w:val="1"/>
          <w:numId w:val="212"/>
        </w:numPr>
      </w:pPr>
      <w:r>
        <w:t>Contains all resources as part of the environment.</w:t>
      </w:r>
    </w:p>
    <w:p w14:paraId="17CA94F3" w14:textId="77777777" w:rsidR="00894C65" w:rsidRDefault="00894C65" w:rsidP="00732840">
      <w:pPr>
        <w:pStyle w:val="ListParagraph"/>
        <w:numPr>
          <w:ilvl w:val="1"/>
          <w:numId w:val="212"/>
        </w:numPr>
      </w:pPr>
      <w:r>
        <w:t>It can be used to add more sources such as RDS, DynamoDB, ElasticCache, etc.</w:t>
      </w:r>
    </w:p>
    <w:p w14:paraId="51C0F203" w14:textId="77777777" w:rsidR="00894C65" w:rsidRDefault="00894C65" w:rsidP="00732840">
      <w:pPr>
        <w:pStyle w:val="ListParagraph"/>
        <w:numPr>
          <w:ilvl w:val="1"/>
          <w:numId w:val="212"/>
        </w:numPr>
      </w:pPr>
      <w:r>
        <w:t>The format of the files within the directory must be in YAML/JSON</w:t>
      </w:r>
      <w:r w:rsidR="003C49FF">
        <w:t xml:space="preserve"> and end with a .config extension.</w:t>
      </w:r>
    </w:p>
    <w:p w14:paraId="72113EB8" w14:textId="77777777" w:rsidR="003C49FF" w:rsidRDefault="003C49FF" w:rsidP="00732840">
      <w:pPr>
        <w:pStyle w:val="ListParagraph"/>
        <w:numPr>
          <w:ilvl w:val="1"/>
          <w:numId w:val="212"/>
        </w:numPr>
      </w:pPr>
      <w:r>
        <w:t>These resources get deleted if the environment goes away.</w:t>
      </w:r>
    </w:p>
    <w:p w14:paraId="1AA00CAF" w14:textId="77777777" w:rsidR="003C49FF" w:rsidRDefault="003C49FF" w:rsidP="00732840">
      <w:pPr>
        <w:pStyle w:val="ListParagraph"/>
        <w:numPr>
          <w:ilvl w:val="0"/>
          <w:numId w:val="212"/>
        </w:numPr>
      </w:pPr>
      <w:r>
        <w:t>One can use an additional CLI called “EB CLI” which has basic commands like ‘eb create’, ‘eb health’, ‘eb deploy’, etc. It is helpful in automating deployment pipelines.</w:t>
      </w:r>
    </w:p>
    <w:p w14:paraId="09136886" w14:textId="77777777" w:rsidR="003C49FF" w:rsidRDefault="003C49FF" w:rsidP="00732840">
      <w:pPr>
        <w:pStyle w:val="ListParagraph"/>
        <w:numPr>
          <w:ilvl w:val="0"/>
          <w:numId w:val="212"/>
        </w:numPr>
      </w:pPr>
      <w:r>
        <w:t>Dependencies are described when deploying an application such as packages.</w:t>
      </w:r>
    </w:p>
    <w:p w14:paraId="489D9314" w14:textId="77777777" w:rsidR="003C49FF" w:rsidRDefault="003C49FF" w:rsidP="00732840">
      <w:pPr>
        <w:pStyle w:val="ListParagraph"/>
        <w:numPr>
          <w:ilvl w:val="1"/>
          <w:numId w:val="212"/>
        </w:numPr>
      </w:pPr>
      <w:r>
        <w:t>Each EC2 machine resolves the dependencies, which can be slow.</w:t>
      </w:r>
    </w:p>
    <w:p w14:paraId="60203B28" w14:textId="77777777" w:rsidR="003C49FF" w:rsidRDefault="003C49FF" w:rsidP="00732840">
      <w:pPr>
        <w:pStyle w:val="ListParagraph"/>
        <w:numPr>
          <w:ilvl w:val="1"/>
          <w:numId w:val="212"/>
        </w:numPr>
      </w:pPr>
      <w:r>
        <w:t xml:space="preserve">One can package the </w:t>
      </w:r>
      <w:r w:rsidR="008C52FA">
        <w:t xml:space="preserve">resolved </w:t>
      </w:r>
      <w:r>
        <w:t>dependencies with the source code to improve deployment performance speed.</w:t>
      </w:r>
    </w:p>
    <w:p w14:paraId="4F8A6604" w14:textId="77777777" w:rsidR="007F1E3A" w:rsidRDefault="00837869" w:rsidP="00732840">
      <w:pPr>
        <w:pStyle w:val="ListParagraph"/>
        <w:numPr>
          <w:ilvl w:val="1"/>
          <w:numId w:val="212"/>
        </w:numPr>
      </w:pPr>
      <w:r>
        <w:t>One can also use a ‘Golden’ AMI, i.e. an AMI with all the dependencies already configured, to launch new instances.</w:t>
      </w:r>
    </w:p>
    <w:p w14:paraId="0B78844B" w14:textId="77777777" w:rsidR="003C49FF" w:rsidRDefault="003C49FF" w:rsidP="003C49FF">
      <w:pPr>
        <w:pStyle w:val="ListParagraph"/>
      </w:pPr>
    </w:p>
    <w:p w14:paraId="2977E6BF" w14:textId="77777777" w:rsidR="003C49FF" w:rsidRDefault="00837869" w:rsidP="004776F1">
      <w:pPr>
        <w:pStyle w:val="Heading2"/>
      </w:pPr>
      <w:bookmarkStart w:id="179" w:name="_Toc22029546"/>
      <w:r>
        <w:t>Troubleshooting</w:t>
      </w:r>
      <w:bookmarkEnd w:id="179"/>
    </w:p>
    <w:p w14:paraId="77DBFB62" w14:textId="77777777" w:rsidR="004776F1" w:rsidRPr="004776F1" w:rsidRDefault="004776F1" w:rsidP="004776F1"/>
    <w:p w14:paraId="4D47E22D" w14:textId="77777777" w:rsidR="00837869" w:rsidRDefault="00837869" w:rsidP="004776F1">
      <w:pPr>
        <w:pStyle w:val="ListParagraph"/>
        <w:numPr>
          <w:ilvl w:val="0"/>
          <w:numId w:val="271"/>
        </w:numPr>
      </w:pPr>
      <w:r>
        <w:t>If the health of the environment changes to red, one can try the following:</w:t>
      </w:r>
    </w:p>
    <w:p w14:paraId="59BCB0B0" w14:textId="77777777" w:rsidR="00837869" w:rsidRDefault="00837869" w:rsidP="004776F1">
      <w:pPr>
        <w:pStyle w:val="ListParagraph"/>
        <w:numPr>
          <w:ilvl w:val="1"/>
          <w:numId w:val="271"/>
        </w:numPr>
      </w:pPr>
      <w:r>
        <w:t>Review environment events.</w:t>
      </w:r>
    </w:p>
    <w:p w14:paraId="36D32FB2" w14:textId="77777777" w:rsidR="00837869" w:rsidRDefault="00837869" w:rsidP="004776F1">
      <w:pPr>
        <w:pStyle w:val="ListParagraph"/>
        <w:numPr>
          <w:ilvl w:val="1"/>
          <w:numId w:val="271"/>
        </w:numPr>
      </w:pPr>
      <w:r>
        <w:t>Pull logs to view recent log file entries.</w:t>
      </w:r>
    </w:p>
    <w:p w14:paraId="5ED99EBF" w14:textId="77777777" w:rsidR="00837869" w:rsidRDefault="00837869" w:rsidP="004776F1">
      <w:pPr>
        <w:pStyle w:val="ListParagraph"/>
        <w:numPr>
          <w:ilvl w:val="1"/>
          <w:numId w:val="271"/>
        </w:numPr>
      </w:pPr>
      <w:r>
        <w:t>Roll back to a previous, working version of the application.</w:t>
      </w:r>
    </w:p>
    <w:p w14:paraId="5DABF27B" w14:textId="77777777" w:rsidR="00837869" w:rsidRDefault="00837869" w:rsidP="004776F1">
      <w:pPr>
        <w:pStyle w:val="ListParagraph"/>
        <w:numPr>
          <w:ilvl w:val="0"/>
          <w:numId w:val="271"/>
        </w:numPr>
      </w:pPr>
      <w:r>
        <w:t>When accessing external resources, one should make sure that the security groups are correctly configured.</w:t>
      </w:r>
    </w:p>
    <w:p w14:paraId="28824482" w14:textId="77777777" w:rsidR="00837869" w:rsidRDefault="00837869" w:rsidP="004776F1">
      <w:pPr>
        <w:pStyle w:val="ListParagraph"/>
        <w:numPr>
          <w:ilvl w:val="0"/>
          <w:numId w:val="271"/>
        </w:numPr>
      </w:pPr>
      <w:r>
        <w:t>In case of command timeouts, one can increase the deployment timeouts.</w:t>
      </w:r>
    </w:p>
    <w:p w14:paraId="288AF151" w14:textId="77777777" w:rsidR="005A730F" w:rsidRDefault="005A730F" w:rsidP="005A730F"/>
    <w:p w14:paraId="75586BD7" w14:textId="77777777" w:rsidR="005317D3" w:rsidRDefault="005317D3" w:rsidP="005A730F"/>
    <w:p w14:paraId="5C2E18E1" w14:textId="77777777" w:rsidR="005317D3" w:rsidRDefault="005317D3" w:rsidP="005A730F"/>
    <w:p w14:paraId="6F7D60A7" w14:textId="77777777" w:rsidR="005317D3" w:rsidRDefault="005317D3" w:rsidP="005A730F"/>
    <w:p w14:paraId="37F1DC9B" w14:textId="77777777" w:rsidR="005317D3" w:rsidRDefault="005317D3" w:rsidP="005A730F"/>
    <w:p w14:paraId="54A8FC8D" w14:textId="77777777" w:rsidR="004776F1" w:rsidRDefault="004776F1" w:rsidP="005A730F"/>
    <w:p w14:paraId="71ED89AE" w14:textId="77777777" w:rsidR="004776F1" w:rsidRDefault="004776F1" w:rsidP="005A730F"/>
    <w:p w14:paraId="40C7DDF5" w14:textId="77777777" w:rsidR="004776F1" w:rsidRDefault="004776F1" w:rsidP="005A730F"/>
    <w:p w14:paraId="4E9AE2AF" w14:textId="77777777" w:rsidR="004776F1" w:rsidRDefault="004776F1" w:rsidP="005A730F"/>
    <w:p w14:paraId="26F735E2" w14:textId="77777777" w:rsidR="004776F1" w:rsidRDefault="004776F1" w:rsidP="005A730F"/>
    <w:p w14:paraId="74DADE90" w14:textId="77777777" w:rsidR="004776F1" w:rsidRDefault="004776F1" w:rsidP="005A730F"/>
    <w:p w14:paraId="0B9934C0" w14:textId="77777777" w:rsidR="004776F1" w:rsidRDefault="004776F1" w:rsidP="005A730F"/>
    <w:p w14:paraId="0F8955BC" w14:textId="77777777" w:rsidR="004776F1" w:rsidRDefault="004776F1" w:rsidP="005A730F"/>
    <w:p w14:paraId="22AAD8AD" w14:textId="77777777" w:rsidR="004776F1" w:rsidRDefault="004776F1" w:rsidP="005A730F"/>
    <w:p w14:paraId="0F47345A" w14:textId="77777777" w:rsidR="004776F1" w:rsidRDefault="004776F1" w:rsidP="005A730F"/>
    <w:p w14:paraId="39B00975" w14:textId="77777777" w:rsidR="004776F1" w:rsidRDefault="004776F1" w:rsidP="005A730F"/>
    <w:p w14:paraId="3167A027" w14:textId="77777777" w:rsidR="004776F1" w:rsidRDefault="004776F1" w:rsidP="005A730F"/>
    <w:p w14:paraId="6F77B90E" w14:textId="77777777" w:rsidR="004776F1" w:rsidRDefault="004776F1" w:rsidP="005A730F"/>
    <w:p w14:paraId="5F033376" w14:textId="77777777" w:rsidR="004776F1" w:rsidRDefault="004776F1" w:rsidP="005A730F"/>
    <w:p w14:paraId="18DA2CEE" w14:textId="77777777" w:rsidR="004776F1" w:rsidRDefault="004776F1" w:rsidP="005A730F"/>
    <w:p w14:paraId="04FA71FE" w14:textId="77777777" w:rsidR="004776F1" w:rsidRDefault="004776F1" w:rsidP="005A730F"/>
    <w:p w14:paraId="16F3D459" w14:textId="77777777" w:rsidR="004776F1" w:rsidRDefault="004776F1" w:rsidP="005A730F"/>
    <w:p w14:paraId="23262137" w14:textId="77777777" w:rsidR="004776F1" w:rsidRDefault="004776F1" w:rsidP="005A730F"/>
    <w:p w14:paraId="08D50E61" w14:textId="77777777" w:rsidR="004776F1" w:rsidRDefault="004776F1" w:rsidP="005A730F"/>
    <w:p w14:paraId="70955915" w14:textId="77777777" w:rsidR="004776F1" w:rsidRDefault="004776F1" w:rsidP="005A730F"/>
    <w:p w14:paraId="2C875D29" w14:textId="77777777" w:rsidR="004776F1" w:rsidRDefault="004776F1" w:rsidP="005A730F"/>
    <w:p w14:paraId="600DC256" w14:textId="77777777" w:rsidR="004776F1" w:rsidRDefault="004776F1" w:rsidP="005A730F"/>
    <w:p w14:paraId="0AE55249" w14:textId="77777777" w:rsidR="003322E1" w:rsidRDefault="003322E1" w:rsidP="002A04AE">
      <w:pPr>
        <w:pStyle w:val="Heading1"/>
      </w:pPr>
      <w:bookmarkStart w:id="180" w:name="_Toc22029547"/>
      <w:r>
        <w:t>Simple Notification Service (SNS)</w:t>
      </w:r>
      <w:bookmarkEnd w:id="180"/>
    </w:p>
    <w:p w14:paraId="1A92635C" w14:textId="77777777" w:rsidR="002A04AE" w:rsidRDefault="002A04AE" w:rsidP="002A04AE"/>
    <w:p w14:paraId="7CFA73AB" w14:textId="77777777" w:rsidR="002A04AE" w:rsidRDefault="002A04AE" w:rsidP="002A04AE">
      <w:pPr>
        <w:pStyle w:val="Heading2"/>
      </w:pPr>
      <w:bookmarkStart w:id="181" w:name="_Toc22029548"/>
      <w:r>
        <w:t>Definition</w:t>
      </w:r>
      <w:bookmarkEnd w:id="181"/>
    </w:p>
    <w:p w14:paraId="2F34709E" w14:textId="77777777" w:rsidR="0029061D" w:rsidRDefault="0029061D" w:rsidP="0029061D"/>
    <w:p w14:paraId="09D11CDE" w14:textId="77777777" w:rsidR="0029061D" w:rsidRDefault="00400B75" w:rsidP="001B0724">
      <w:pPr>
        <w:pStyle w:val="ListParagraph"/>
        <w:numPr>
          <w:ilvl w:val="0"/>
          <w:numId w:val="111"/>
        </w:numPr>
      </w:pPr>
      <w:r>
        <w:t>It is a web service that makes it easy to set up, operate and send notifications from the cloud.</w:t>
      </w:r>
    </w:p>
    <w:p w14:paraId="364D1E5B" w14:textId="77777777" w:rsidR="00400B75" w:rsidRDefault="00400B75" w:rsidP="001B0724">
      <w:pPr>
        <w:pStyle w:val="ListParagraph"/>
        <w:numPr>
          <w:ilvl w:val="0"/>
          <w:numId w:val="111"/>
        </w:numPr>
      </w:pPr>
      <w:r>
        <w:t>It provides developers with a highly scalable, flexible and cost-effective capability to publish messages from an application and immediately deliver them to subscriber or other applications.</w:t>
      </w:r>
    </w:p>
    <w:p w14:paraId="47925B41" w14:textId="77777777" w:rsidR="00400B75" w:rsidRDefault="00400B75" w:rsidP="001B0724">
      <w:pPr>
        <w:pStyle w:val="ListParagraph"/>
        <w:numPr>
          <w:ilvl w:val="0"/>
          <w:numId w:val="111"/>
        </w:numPr>
      </w:pPr>
      <w:r>
        <w:t>It can also deliver notifications by SMS text messages or email to Amazon SQS queues, or to any HTTP</w:t>
      </w:r>
      <w:r w:rsidR="00D13CDE">
        <w:t>/HTTPS</w:t>
      </w:r>
      <w:r>
        <w:t xml:space="preserve"> endpoint.</w:t>
      </w:r>
      <w:r w:rsidR="00D13CDE">
        <w:t xml:space="preserve"> It can also deliver messages to AWS Lambda.</w:t>
      </w:r>
    </w:p>
    <w:p w14:paraId="54C3B06B" w14:textId="77777777" w:rsidR="00400B75" w:rsidRDefault="00400B75" w:rsidP="001B0724">
      <w:pPr>
        <w:pStyle w:val="ListParagraph"/>
        <w:numPr>
          <w:ilvl w:val="0"/>
          <w:numId w:val="111"/>
        </w:numPr>
      </w:pPr>
      <w:r>
        <w:t>It allows one to group multiple recipients using topics.</w:t>
      </w:r>
    </w:p>
    <w:p w14:paraId="7253D09C" w14:textId="77777777" w:rsidR="00400B75" w:rsidRDefault="00400B75" w:rsidP="001B0724">
      <w:pPr>
        <w:pStyle w:val="ListParagraph"/>
        <w:numPr>
          <w:ilvl w:val="1"/>
          <w:numId w:val="111"/>
        </w:numPr>
      </w:pPr>
      <w:r>
        <w:t>A topic is an access point for allowing multiple recipients to dynamically subscribe for identical copies of the same notification.</w:t>
      </w:r>
    </w:p>
    <w:p w14:paraId="1476E56A" w14:textId="77777777" w:rsidR="00807DB3" w:rsidRDefault="00655068" w:rsidP="005C2F93">
      <w:pPr>
        <w:pStyle w:val="ListParagraph"/>
        <w:numPr>
          <w:ilvl w:val="0"/>
          <w:numId w:val="111"/>
        </w:numPr>
      </w:pPr>
      <w:r>
        <w:lastRenderedPageBreak/>
        <w:t xml:space="preserve">An ‘event producer’ only sends messages to one SNS topic. </w:t>
      </w:r>
      <w:r w:rsidR="00807DB3">
        <w:t>One topic can support multiple deliveries to multiple endpoint types – SNS takes care of the formatting.</w:t>
      </w:r>
    </w:p>
    <w:p w14:paraId="304BC6FC" w14:textId="77777777" w:rsidR="00D13CDE" w:rsidRDefault="00D13CDE" w:rsidP="005C2F93">
      <w:pPr>
        <w:pStyle w:val="ListParagraph"/>
        <w:numPr>
          <w:ilvl w:val="0"/>
          <w:numId w:val="111"/>
        </w:numPr>
      </w:pPr>
      <w:r>
        <w:t>The list of endpoints that can receive SNS notifications/eligible for subscription are:</w:t>
      </w:r>
    </w:p>
    <w:p w14:paraId="661D8337" w14:textId="77777777" w:rsidR="00D13CDE" w:rsidRDefault="00D13CDE" w:rsidP="00D13CDE">
      <w:pPr>
        <w:pStyle w:val="ListParagraph"/>
        <w:numPr>
          <w:ilvl w:val="1"/>
          <w:numId w:val="111"/>
        </w:numPr>
      </w:pPr>
      <w:r>
        <w:t>Any HTTP/HTTPS endpoint</w:t>
      </w:r>
    </w:p>
    <w:p w14:paraId="153FD4BC" w14:textId="77777777" w:rsidR="00D13CDE" w:rsidRDefault="00D13CDE" w:rsidP="00D13CDE">
      <w:pPr>
        <w:pStyle w:val="ListParagraph"/>
        <w:numPr>
          <w:ilvl w:val="1"/>
          <w:numId w:val="111"/>
        </w:numPr>
      </w:pPr>
      <w:r>
        <w:t>Email (JSON or text)</w:t>
      </w:r>
    </w:p>
    <w:p w14:paraId="4CD0FE86" w14:textId="77777777" w:rsidR="00D13CDE" w:rsidRDefault="00D13CDE" w:rsidP="00D13CDE">
      <w:pPr>
        <w:pStyle w:val="ListParagraph"/>
        <w:numPr>
          <w:ilvl w:val="1"/>
          <w:numId w:val="111"/>
        </w:numPr>
      </w:pPr>
      <w:r>
        <w:t>Amazon SQS</w:t>
      </w:r>
    </w:p>
    <w:p w14:paraId="08C12670" w14:textId="77777777" w:rsidR="00D13CDE" w:rsidRDefault="00D13CDE" w:rsidP="00D13CDE">
      <w:pPr>
        <w:pStyle w:val="ListParagraph"/>
        <w:numPr>
          <w:ilvl w:val="1"/>
          <w:numId w:val="111"/>
        </w:numPr>
      </w:pPr>
      <w:r>
        <w:t>AWS Lambda</w:t>
      </w:r>
    </w:p>
    <w:p w14:paraId="74EC3C4C" w14:textId="77777777" w:rsidR="00D13CDE" w:rsidRDefault="00D13CDE" w:rsidP="00D13CDE">
      <w:pPr>
        <w:pStyle w:val="ListParagraph"/>
        <w:numPr>
          <w:ilvl w:val="1"/>
          <w:numId w:val="111"/>
        </w:numPr>
      </w:pPr>
      <w:r>
        <w:t>SMS</w:t>
      </w:r>
    </w:p>
    <w:p w14:paraId="25D236DB" w14:textId="77777777" w:rsidR="005C2F93" w:rsidRDefault="005C2F93" w:rsidP="005C2F93">
      <w:pPr>
        <w:pStyle w:val="ListParagraph"/>
        <w:numPr>
          <w:ilvl w:val="0"/>
          <w:numId w:val="111"/>
        </w:numPr>
      </w:pPr>
      <w:r>
        <w:t>Some services can send data directly to SNS for notifications such as:</w:t>
      </w:r>
    </w:p>
    <w:p w14:paraId="0C8F4428" w14:textId="77777777" w:rsidR="005C2F93" w:rsidRDefault="005C2F93" w:rsidP="005C2F93">
      <w:pPr>
        <w:pStyle w:val="ListParagraph"/>
        <w:numPr>
          <w:ilvl w:val="1"/>
          <w:numId w:val="111"/>
        </w:numPr>
      </w:pPr>
      <w:r>
        <w:t>CloudWatch Alarms</w:t>
      </w:r>
    </w:p>
    <w:p w14:paraId="6F3668C7" w14:textId="77777777" w:rsidR="005C2F93" w:rsidRDefault="005C2F93" w:rsidP="005C2F93">
      <w:pPr>
        <w:pStyle w:val="ListParagraph"/>
        <w:numPr>
          <w:ilvl w:val="1"/>
          <w:numId w:val="111"/>
        </w:numPr>
      </w:pPr>
      <w:r>
        <w:t>CloudWatch Event Rules</w:t>
      </w:r>
    </w:p>
    <w:p w14:paraId="155E879E" w14:textId="77777777" w:rsidR="005C2F93" w:rsidRDefault="005C2F93" w:rsidP="005C2F93">
      <w:pPr>
        <w:pStyle w:val="ListParagraph"/>
        <w:numPr>
          <w:ilvl w:val="1"/>
          <w:numId w:val="111"/>
        </w:numPr>
      </w:pPr>
      <w:r>
        <w:t>Auto Scaling Group Notifications.</w:t>
      </w:r>
    </w:p>
    <w:p w14:paraId="66856C79" w14:textId="77777777" w:rsidR="005C2F93" w:rsidRDefault="005C2F93" w:rsidP="005C2F93">
      <w:pPr>
        <w:pStyle w:val="ListParagraph"/>
        <w:numPr>
          <w:ilvl w:val="1"/>
          <w:numId w:val="111"/>
        </w:numPr>
      </w:pPr>
      <w:r>
        <w:t>Amazon S3</w:t>
      </w:r>
    </w:p>
    <w:p w14:paraId="279F4104" w14:textId="77777777" w:rsidR="005C2F93" w:rsidRDefault="005C2F93" w:rsidP="005C2F93">
      <w:pPr>
        <w:pStyle w:val="ListParagraph"/>
        <w:numPr>
          <w:ilvl w:val="1"/>
          <w:numId w:val="111"/>
        </w:numPr>
      </w:pPr>
      <w:r>
        <w:t>CloudFormation (upon state changes)</w:t>
      </w:r>
    </w:p>
    <w:p w14:paraId="238DEEE0" w14:textId="77777777" w:rsidR="00400B75" w:rsidRDefault="00400B75" w:rsidP="0029061D"/>
    <w:p w14:paraId="1711D89A" w14:textId="77777777" w:rsidR="00400B75" w:rsidRDefault="00400B75" w:rsidP="00400B75">
      <w:pPr>
        <w:pStyle w:val="Heading2"/>
      </w:pPr>
      <w:bookmarkStart w:id="182" w:name="_Toc22029549"/>
      <w:r>
        <w:t>Benefits</w:t>
      </w:r>
      <w:bookmarkEnd w:id="182"/>
    </w:p>
    <w:p w14:paraId="22AF3B87" w14:textId="77777777" w:rsidR="00400B75" w:rsidRPr="00400B75" w:rsidRDefault="00400B75" w:rsidP="00400B75"/>
    <w:p w14:paraId="378B6AA2" w14:textId="77777777" w:rsidR="00400B75" w:rsidRDefault="00400B75" w:rsidP="001B0724">
      <w:pPr>
        <w:pStyle w:val="ListParagraph"/>
        <w:numPr>
          <w:ilvl w:val="0"/>
          <w:numId w:val="110"/>
        </w:numPr>
      </w:pPr>
      <w:r>
        <w:t>Instantaneous, push-base delivery with no polling element</w:t>
      </w:r>
      <w:r w:rsidR="00807DB3">
        <w:t>, unlike SQS which is pull-based</w:t>
      </w:r>
      <w:r>
        <w:t>.</w:t>
      </w:r>
    </w:p>
    <w:p w14:paraId="7A86925A" w14:textId="77777777" w:rsidR="00400B75" w:rsidRDefault="00400B75" w:rsidP="001B0724">
      <w:pPr>
        <w:pStyle w:val="ListParagraph"/>
        <w:numPr>
          <w:ilvl w:val="0"/>
          <w:numId w:val="110"/>
        </w:numPr>
      </w:pPr>
      <w:r>
        <w:t>Simple APIs and easy integration with applications.</w:t>
      </w:r>
    </w:p>
    <w:p w14:paraId="17A98E2B" w14:textId="77777777" w:rsidR="00400B75" w:rsidRDefault="00400B75" w:rsidP="001B0724">
      <w:pPr>
        <w:pStyle w:val="ListParagraph"/>
        <w:numPr>
          <w:ilvl w:val="0"/>
          <w:numId w:val="110"/>
        </w:numPr>
      </w:pPr>
      <w:r>
        <w:t>Flexible message delivery over multiple transport protocols.</w:t>
      </w:r>
    </w:p>
    <w:p w14:paraId="5EBFCAAE" w14:textId="77777777" w:rsidR="00400B75" w:rsidRDefault="00400B75" w:rsidP="001B0724">
      <w:pPr>
        <w:pStyle w:val="ListParagraph"/>
        <w:numPr>
          <w:ilvl w:val="0"/>
          <w:numId w:val="110"/>
        </w:numPr>
      </w:pPr>
      <w:r>
        <w:t>Inexpensive pay-as-you-go model with no up-front costs.</w:t>
      </w:r>
    </w:p>
    <w:p w14:paraId="7ECF64DA" w14:textId="77777777" w:rsidR="00807DB3" w:rsidRDefault="00807DB3" w:rsidP="001B0724">
      <w:pPr>
        <w:pStyle w:val="ListParagraph"/>
        <w:numPr>
          <w:ilvl w:val="0"/>
          <w:numId w:val="110"/>
        </w:numPr>
      </w:pPr>
      <w:r>
        <w:t>To prevent messages from being lost, all messages published to SNS are stored redundantly across multiple AZs.</w:t>
      </w:r>
    </w:p>
    <w:p w14:paraId="755CF1C2" w14:textId="77777777" w:rsidR="009258F8" w:rsidRDefault="009258F8" w:rsidP="009258F8"/>
    <w:p w14:paraId="09B39558" w14:textId="77777777" w:rsidR="009258F8" w:rsidRPr="0029061D" w:rsidRDefault="009258F8" w:rsidP="009258F8">
      <w:pPr>
        <w:pStyle w:val="Heading2"/>
      </w:pPr>
      <w:bookmarkStart w:id="183" w:name="_Toc22029550"/>
      <w:r>
        <w:t>Miscellaneous Features</w:t>
      </w:r>
      <w:bookmarkEnd w:id="183"/>
    </w:p>
    <w:p w14:paraId="4974F9CE" w14:textId="77777777" w:rsidR="002A04AE" w:rsidRDefault="002A04AE" w:rsidP="002A04AE"/>
    <w:p w14:paraId="27A02D74" w14:textId="77777777" w:rsidR="009258F8" w:rsidRDefault="009258F8" w:rsidP="00D13CDE">
      <w:pPr>
        <w:pStyle w:val="ListParagraph"/>
        <w:numPr>
          <w:ilvl w:val="0"/>
          <w:numId w:val="243"/>
        </w:numPr>
      </w:pPr>
      <w:r>
        <w:t xml:space="preserve">As messages pushed by SNS queues must be processed immediately, one can use SNS + SQS fanout pattern to help decouple the architecture and process images at </w:t>
      </w:r>
      <w:r w:rsidR="00D13CDE">
        <w:t>a desired pace.</w:t>
      </w:r>
    </w:p>
    <w:p w14:paraId="46FC77E8" w14:textId="77777777" w:rsidR="00D13CDE" w:rsidRDefault="00D13CDE" w:rsidP="00D13CDE">
      <w:pPr>
        <w:pStyle w:val="ListParagraph"/>
        <w:numPr>
          <w:ilvl w:val="1"/>
          <w:numId w:val="243"/>
        </w:numPr>
      </w:pPr>
      <w:r>
        <w:t>One producer service ends a single message to an SNS topic. The topic then sends the messages to multiple queues, each queue having a set of consumers attached to it.</w:t>
      </w:r>
    </w:p>
    <w:p w14:paraId="5E90E508" w14:textId="77777777" w:rsidR="002A04AE" w:rsidRDefault="002A04AE" w:rsidP="002A04AE"/>
    <w:p w14:paraId="77AF575E" w14:textId="77777777" w:rsidR="00807DB3" w:rsidRDefault="00807DB3" w:rsidP="002A04AE"/>
    <w:p w14:paraId="1CB7ADD5" w14:textId="77777777" w:rsidR="00807DB3" w:rsidRDefault="00807DB3" w:rsidP="002A04AE"/>
    <w:p w14:paraId="4D948172" w14:textId="77777777" w:rsidR="00807DB3" w:rsidRDefault="00807DB3" w:rsidP="002A04AE"/>
    <w:p w14:paraId="5536CDAD" w14:textId="77777777" w:rsidR="00655068" w:rsidRDefault="00655068" w:rsidP="002A04AE"/>
    <w:p w14:paraId="327D48D4" w14:textId="77777777" w:rsidR="00AE6E2A" w:rsidRDefault="00AE6E2A" w:rsidP="002A04AE"/>
    <w:p w14:paraId="0B5FC4D6" w14:textId="77777777" w:rsidR="00AE6E2A" w:rsidRDefault="00AE6E2A" w:rsidP="002A04AE"/>
    <w:p w14:paraId="740EF4B8" w14:textId="77777777" w:rsidR="00AE6E2A" w:rsidRDefault="00AE6E2A" w:rsidP="002A04AE"/>
    <w:p w14:paraId="7CCF32C6" w14:textId="77777777" w:rsidR="00AE6E2A" w:rsidRDefault="00AE6E2A" w:rsidP="002A04AE"/>
    <w:p w14:paraId="33DBC08E" w14:textId="77777777" w:rsidR="00AE6E2A" w:rsidRDefault="00AE6E2A" w:rsidP="002A04AE"/>
    <w:p w14:paraId="1076CD59" w14:textId="77777777" w:rsidR="00AE6E2A" w:rsidRDefault="00AE6E2A" w:rsidP="002A04AE"/>
    <w:p w14:paraId="38B086EE" w14:textId="77777777" w:rsidR="00AE6E2A" w:rsidRDefault="00AE6E2A" w:rsidP="002A04AE"/>
    <w:p w14:paraId="673529C2" w14:textId="77777777" w:rsidR="00AE6E2A" w:rsidRDefault="00AE6E2A" w:rsidP="002A04AE"/>
    <w:p w14:paraId="7D8FD462" w14:textId="77777777" w:rsidR="00AE6E2A" w:rsidRDefault="00AE6E2A" w:rsidP="002A04AE"/>
    <w:p w14:paraId="11D3BCCC" w14:textId="77777777" w:rsidR="00AE6E2A" w:rsidRDefault="00AE6E2A" w:rsidP="002A04AE"/>
    <w:p w14:paraId="02FEA811" w14:textId="77777777" w:rsidR="00AE6E2A" w:rsidRDefault="00AE6E2A" w:rsidP="002A04AE"/>
    <w:p w14:paraId="7E82525D" w14:textId="77777777" w:rsidR="00AE6E2A" w:rsidRDefault="00AE6E2A" w:rsidP="002A04AE"/>
    <w:p w14:paraId="689EB0D9" w14:textId="77777777" w:rsidR="00AE6E2A" w:rsidRDefault="00AE6E2A" w:rsidP="002A04AE"/>
    <w:p w14:paraId="2AF3575D" w14:textId="77777777" w:rsidR="00AE6E2A" w:rsidRDefault="00AE6E2A" w:rsidP="002A04AE"/>
    <w:p w14:paraId="546B5F27" w14:textId="77777777" w:rsidR="00AE6E2A" w:rsidRDefault="00AE6E2A" w:rsidP="002A04AE"/>
    <w:p w14:paraId="362E493D" w14:textId="77777777" w:rsidR="00AE6E2A" w:rsidRDefault="00AE6E2A" w:rsidP="002A04AE"/>
    <w:p w14:paraId="28BC7C7B" w14:textId="77777777" w:rsidR="00AE6E2A" w:rsidRDefault="00AE6E2A" w:rsidP="002A04AE"/>
    <w:p w14:paraId="620053EC" w14:textId="77777777" w:rsidR="00AE6E2A" w:rsidRDefault="00AE6E2A" w:rsidP="002A04AE"/>
    <w:p w14:paraId="41A06B63" w14:textId="77777777" w:rsidR="00AE6E2A" w:rsidRDefault="00AE6E2A" w:rsidP="002A04AE"/>
    <w:p w14:paraId="424488F6" w14:textId="77777777" w:rsidR="00AE6E2A" w:rsidRDefault="00AE6E2A" w:rsidP="002A04AE"/>
    <w:p w14:paraId="5A471098" w14:textId="77777777" w:rsidR="00AE6E2A" w:rsidRDefault="00AE6E2A" w:rsidP="002A04AE"/>
    <w:p w14:paraId="73547F24" w14:textId="77777777" w:rsidR="00487662" w:rsidRDefault="00487662" w:rsidP="00487662">
      <w:pPr>
        <w:pStyle w:val="Heading1"/>
      </w:pPr>
      <w:bookmarkStart w:id="184" w:name="_Toc22029551"/>
      <w:r>
        <w:t>Elastic Transcoder</w:t>
      </w:r>
      <w:bookmarkEnd w:id="184"/>
    </w:p>
    <w:p w14:paraId="0B9E85D0" w14:textId="77777777" w:rsidR="00487662" w:rsidRPr="00807DB3" w:rsidRDefault="00487662" w:rsidP="00487662"/>
    <w:p w14:paraId="5B80283F" w14:textId="77777777" w:rsidR="00487662" w:rsidRDefault="00487662" w:rsidP="00487662">
      <w:pPr>
        <w:pStyle w:val="Heading2"/>
      </w:pPr>
      <w:bookmarkStart w:id="185" w:name="_Toc22029552"/>
      <w:r>
        <w:t>Definition</w:t>
      </w:r>
      <w:bookmarkEnd w:id="185"/>
    </w:p>
    <w:p w14:paraId="5E94CEC1" w14:textId="77777777" w:rsidR="00487662" w:rsidRDefault="00487662" w:rsidP="00487662"/>
    <w:p w14:paraId="0DCCA21A" w14:textId="77777777" w:rsidR="00487662" w:rsidRDefault="00487662" w:rsidP="001B0724">
      <w:pPr>
        <w:pStyle w:val="ListParagraph"/>
        <w:numPr>
          <w:ilvl w:val="0"/>
          <w:numId w:val="112"/>
        </w:numPr>
      </w:pPr>
      <w:r>
        <w:t>It is a media transcoder service in the cloud.</w:t>
      </w:r>
    </w:p>
    <w:p w14:paraId="7E7366B4" w14:textId="77777777" w:rsidR="00487662" w:rsidRDefault="00487662" w:rsidP="001B0724">
      <w:pPr>
        <w:pStyle w:val="ListParagraph"/>
        <w:numPr>
          <w:ilvl w:val="0"/>
          <w:numId w:val="112"/>
        </w:numPr>
      </w:pPr>
      <w:r>
        <w:t>It converts media files from their original source format in to different formats that will play on smartphones, tables, PCs, etc.</w:t>
      </w:r>
    </w:p>
    <w:p w14:paraId="2C380E7D" w14:textId="77777777" w:rsidR="00487662" w:rsidRPr="00D41D30" w:rsidRDefault="00487662" w:rsidP="001B0724">
      <w:pPr>
        <w:pStyle w:val="ListParagraph"/>
        <w:numPr>
          <w:ilvl w:val="0"/>
          <w:numId w:val="112"/>
        </w:numPr>
      </w:pPr>
      <w:r w:rsidRPr="00D41D30">
        <w:rPr>
          <w:color w:val="333333"/>
        </w:rPr>
        <w:t>In addition to supporting a wide range of input and output formats, resolutions, bitrates, and frame rates, it also offers features for automatic video bit rate optimization, generation of thumbnails, overlay of visual watermarks, caption support, DRM packaging, progressive downloads, encryption and more</w:t>
      </w:r>
      <w:r>
        <w:rPr>
          <w:rFonts w:ascii="Helvetica" w:hAnsi="Helvetica"/>
          <w:color w:val="333333"/>
          <w:sz w:val="21"/>
          <w:szCs w:val="21"/>
        </w:rPr>
        <w:t>.</w:t>
      </w:r>
    </w:p>
    <w:p w14:paraId="7D909810" w14:textId="77777777" w:rsidR="00487662" w:rsidRDefault="00487662" w:rsidP="001B0724">
      <w:pPr>
        <w:pStyle w:val="ListParagraph"/>
        <w:numPr>
          <w:ilvl w:val="0"/>
          <w:numId w:val="112"/>
        </w:numPr>
      </w:pPr>
      <w:r>
        <w:lastRenderedPageBreak/>
        <w:t>Provides transcoding presets for popular output formats, eliminating the need to guess which settings work best on particular devices.</w:t>
      </w:r>
    </w:p>
    <w:p w14:paraId="2F26A908" w14:textId="77777777" w:rsidR="00487662" w:rsidRDefault="00487662" w:rsidP="001B0724">
      <w:pPr>
        <w:pStyle w:val="ListParagraph"/>
        <w:numPr>
          <w:ilvl w:val="0"/>
          <w:numId w:val="112"/>
        </w:numPr>
      </w:pPr>
      <w:r>
        <w:t>It is billed on the minutes that one transcodes and resolution at which one transcodes.</w:t>
      </w:r>
    </w:p>
    <w:p w14:paraId="792F5E43" w14:textId="77777777" w:rsidR="00487662" w:rsidRDefault="00487662" w:rsidP="00487662"/>
    <w:p w14:paraId="29401FAF" w14:textId="77777777" w:rsidR="00487662" w:rsidRDefault="00487662" w:rsidP="00487662"/>
    <w:p w14:paraId="1C0C536B" w14:textId="77777777" w:rsidR="00487662" w:rsidRDefault="00487662" w:rsidP="00487662"/>
    <w:p w14:paraId="1FE8F75B" w14:textId="77777777" w:rsidR="00487662" w:rsidRDefault="00487662" w:rsidP="00487662"/>
    <w:p w14:paraId="47661C79" w14:textId="77777777" w:rsidR="00487662" w:rsidRDefault="00487662" w:rsidP="00487662"/>
    <w:p w14:paraId="335F3390" w14:textId="77777777" w:rsidR="00487662" w:rsidRDefault="00487662" w:rsidP="00487662"/>
    <w:p w14:paraId="6649DA7A" w14:textId="77777777" w:rsidR="00487662" w:rsidRDefault="00487662" w:rsidP="00487662"/>
    <w:p w14:paraId="3A4F58E1" w14:textId="77777777" w:rsidR="00487662" w:rsidRDefault="00487662" w:rsidP="00487662"/>
    <w:p w14:paraId="1111926C" w14:textId="77777777" w:rsidR="00487662" w:rsidRDefault="00487662" w:rsidP="00487662"/>
    <w:p w14:paraId="6A2AF52D" w14:textId="77777777" w:rsidR="00487662" w:rsidRDefault="00487662" w:rsidP="00487662"/>
    <w:p w14:paraId="0D0CA52E" w14:textId="77777777" w:rsidR="00487662" w:rsidRDefault="00487662" w:rsidP="00487662"/>
    <w:p w14:paraId="3929836B" w14:textId="77777777" w:rsidR="00487662" w:rsidRDefault="00487662" w:rsidP="00487662"/>
    <w:p w14:paraId="08A37212" w14:textId="77777777" w:rsidR="00487662" w:rsidRDefault="00487662" w:rsidP="00487662"/>
    <w:p w14:paraId="015BD9FC" w14:textId="77777777" w:rsidR="00487662" w:rsidRDefault="00487662" w:rsidP="00487662"/>
    <w:p w14:paraId="3BC649ED" w14:textId="77777777" w:rsidR="00487662" w:rsidRDefault="00487662" w:rsidP="00487662"/>
    <w:p w14:paraId="410ED779" w14:textId="77777777" w:rsidR="00487662" w:rsidRDefault="00487662" w:rsidP="00487662"/>
    <w:p w14:paraId="716D221C" w14:textId="77777777" w:rsidR="00487662" w:rsidRDefault="00487662" w:rsidP="00487662"/>
    <w:p w14:paraId="02C26E42" w14:textId="77777777" w:rsidR="00487662" w:rsidRDefault="00487662" w:rsidP="00487662"/>
    <w:p w14:paraId="780C849C" w14:textId="77777777" w:rsidR="00A225C2" w:rsidRDefault="00A225C2" w:rsidP="00A225C2">
      <w:pPr>
        <w:pStyle w:val="Heading1"/>
      </w:pPr>
      <w:bookmarkStart w:id="186" w:name="_Toc22029553"/>
      <w:r>
        <w:t>API Gateway</w:t>
      </w:r>
      <w:bookmarkEnd w:id="186"/>
    </w:p>
    <w:p w14:paraId="13483C14" w14:textId="77777777" w:rsidR="00A225C2" w:rsidRPr="00A225C2" w:rsidRDefault="00A225C2" w:rsidP="00A225C2"/>
    <w:p w14:paraId="553588EE" w14:textId="77777777" w:rsidR="00A225C2" w:rsidRDefault="00A225C2" w:rsidP="00A225C2">
      <w:pPr>
        <w:pStyle w:val="Heading2"/>
      </w:pPr>
      <w:bookmarkStart w:id="187" w:name="_Toc22029554"/>
      <w:r>
        <w:t>Definition</w:t>
      </w:r>
      <w:bookmarkEnd w:id="187"/>
    </w:p>
    <w:p w14:paraId="01D2FF1C" w14:textId="77777777" w:rsidR="00A225C2" w:rsidRDefault="00A225C2" w:rsidP="00A225C2"/>
    <w:p w14:paraId="16919730" w14:textId="77777777" w:rsidR="00A225C2" w:rsidRDefault="00BC2453" w:rsidP="001B0724">
      <w:pPr>
        <w:pStyle w:val="ListParagraph"/>
        <w:numPr>
          <w:ilvl w:val="0"/>
          <w:numId w:val="113"/>
        </w:numPr>
      </w:pPr>
      <w:r>
        <w:t>It is a fully managed service that makes it easy for developers to</w:t>
      </w:r>
      <w:r w:rsidR="00177352">
        <w:t xml:space="preserve"> build</w:t>
      </w:r>
      <w:r>
        <w:t xml:space="preserve">, maintain, monitor, and secure any APIs at any scale.  </w:t>
      </w:r>
    </w:p>
    <w:p w14:paraId="6A61C0E3" w14:textId="77777777" w:rsidR="00BC2453" w:rsidRPr="00A225C2" w:rsidRDefault="00BC2453" w:rsidP="001B0724">
      <w:pPr>
        <w:pStyle w:val="ListParagraph"/>
        <w:numPr>
          <w:ilvl w:val="0"/>
          <w:numId w:val="113"/>
        </w:numPr>
      </w:pPr>
      <w:r>
        <w:t>It acts as a ‘front door’ for applications to access data, business logic, or functional</w:t>
      </w:r>
      <w:r w:rsidR="00477DBD">
        <w:t>it</w:t>
      </w:r>
      <w:r>
        <w:t>y from back-end services, such as applications running on EC2, code running on Lambda, or any web application.</w:t>
      </w:r>
    </w:p>
    <w:p w14:paraId="4331BB00" w14:textId="77777777" w:rsidR="00A225C2" w:rsidRDefault="00A225C2" w:rsidP="00807DB3"/>
    <w:p w14:paraId="65DFD679" w14:textId="77777777" w:rsidR="00BC2453" w:rsidRDefault="0059136B" w:rsidP="00BC2453">
      <w:pPr>
        <w:pStyle w:val="Heading2"/>
      </w:pPr>
      <w:bookmarkStart w:id="188" w:name="_Toc22029555"/>
      <w:r>
        <w:lastRenderedPageBreak/>
        <w:t>Use Cases</w:t>
      </w:r>
      <w:bookmarkEnd w:id="188"/>
    </w:p>
    <w:p w14:paraId="5733DA3D" w14:textId="77777777" w:rsidR="00BC2453" w:rsidRPr="00BC2453" w:rsidRDefault="00BC2453" w:rsidP="00BC2453"/>
    <w:p w14:paraId="7B4840C8" w14:textId="77777777" w:rsidR="00BC2453" w:rsidRDefault="00BC2453" w:rsidP="001B0724">
      <w:pPr>
        <w:pStyle w:val="ListParagraph"/>
        <w:numPr>
          <w:ilvl w:val="0"/>
          <w:numId w:val="114"/>
        </w:numPr>
      </w:pPr>
      <w:r>
        <w:t>Expose HTTPS endpoints to RESTful API</w:t>
      </w:r>
      <w:r w:rsidR="00FB5DFA">
        <w:t xml:space="preserve"> (HTTP endpoints not supported).</w:t>
      </w:r>
    </w:p>
    <w:p w14:paraId="1DEA24B5" w14:textId="77777777" w:rsidR="00BC2453" w:rsidRDefault="00BC2453" w:rsidP="001B0724">
      <w:pPr>
        <w:pStyle w:val="ListParagraph"/>
        <w:numPr>
          <w:ilvl w:val="0"/>
          <w:numId w:val="114"/>
        </w:numPr>
      </w:pPr>
      <w:r>
        <w:t>Serverless</w:t>
      </w:r>
      <w:r w:rsidR="00477DBD">
        <w:t>-</w:t>
      </w:r>
      <w:r>
        <w:t>ly connect to services like Lambda &amp; DynamoDB.</w:t>
      </w:r>
    </w:p>
    <w:p w14:paraId="3A8EE488" w14:textId="77777777" w:rsidR="00BC2453" w:rsidRDefault="00BC2453" w:rsidP="001B0724">
      <w:pPr>
        <w:pStyle w:val="ListParagraph"/>
        <w:numPr>
          <w:ilvl w:val="0"/>
          <w:numId w:val="114"/>
        </w:numPr>
      </w:pPr>
      <w:r>
        <w:t>Send each API endpoint to a different target.</w:t>
      </w:r>
    </w:p>
    <w:p w14:paraId="16E218C4" w14:textId="77777777" w:rsidR="00BC2453" w:rsidRDefault="00BC2453" w:rsidP="001B0724">
      <w:pPr>
        <w:pStyle w:val="ListParagraph"/>
        <w:numPr>
          <w:ilvl w:val="0"/>
          <w:numId w:val="114"/>
        </w:numPr>
      </w:pPr>
      <w:r>
        <w:t>Run efficiently at low cost &amp; scale effortlessly.</w:t>
      </w:r>
    </w:p>
    <w:p w14:paraId="7ADCC522" w14:textId="77777777" w:rsidR="00BC2453" w:rsidRDefault="00BC2453" w:rsidP="001B0724">
      <w:pPr>
        <w:pStyle w:val="ListParagraph"/>
        <w:numPr>
          <w:ilvl w:val="0"/>
          <w:numId w:val="114"/>
        </w:numPr>
      </w:pPr>
      <w:r>
        <w:t>Track and control usage with API key.</w:t>
      </w:r>
    </w:p>
    <w:p w14:paraId="02839075" w14:textId="77777777" w:rsidR="00BC2453" w:rsidRDefault="00BC2453" w:rsidP="001B0724">
      <w:pPr>
        <w:pStyle w:val="ListParagraph"/>
        <w:numPr>
          <w:ilvl w:val="0"/>
          <w:numId w:val="114"/>
        </w:numPr>
      </w:pPr>
      <w:r>
        <w:t>Throttle requests to prevent attacks.</w:t>
      </w:r>
    </w:p>
    <w:p w14:paraId="0C498996" w14:textId="77777777" w:rsidR="00BC2453" w:rsidRDefault="00BC2453" w:rsidP="001B0724">
      <w:pPr>
        <w:pStyle w:val="ListParagraph"/>
        <w:numPr>
          <w:ilvl w:val="0"/>
          <w:numId w:val="114"/>
        </w:numPr>
      </w:pPr>
      <w:r>
        <w:t>Connect to CloudWatch to log all requests for monitoring.</w:t>
      </w:r>
    </w:p>
    <w:p w14:paraId="7C2FF1FE" w14:textId="77777777" w:rsidR="00BC2453" w:rsidRDefault="00BC2453" w:rsidP="001B0724">
      <w:pPr>
        <w:pStyle w:val="ListParagraph"/>
        <w:numPr>
          <w:ilvl w:val="0"/>
          <w:numId w:val="114"/>
        </w:numPr>
      </w:pPr>
      <w:r>
        <w:t xml:space="preserve">Maintain multiple versions of </w:t>
      </w:r>
      <w:r w:rsidR="002E5DF2">
        <w:t>one’s</w:t>
      </w:r>
      <w:r>
        <w:t xml:space="preserve"> API.</w:t>
      </w:r>
    </w:p>
    <w:p w14:paraId="56639E70" w14:textId="77777777" w:rsidR="001B7CD4" w:rsidRDefault="001B7CD4" w:rsidP="001B0724">
      <w:pPr>
        <w:pStyle w:val="ListParagraph"/>
        <w:numPr>
          <w:ilvl w:val="0"/>
          <w:numId w:val="114"/>
        </w:numPr>
      </w:pPr>
      <w:r>
        <w:t>Transform and validate requests and responses</w:t>
      </w:r>
      <w:r w:rsidR="00C12829">
        <w:t>/ handle security.</w:t>
      </w:r>
    </w:p>
    <w:p w14:paraId="46C22573" w14:textId="77777777" w:rsidR="002E5DF2" w:rsidRDefault="002E5DF2" w:rsidP="002E5DF2"/>
    <w:p w14:paraId="212382CC" w14:textId="77777777" w:rsidR="00344E21" w:rsidRDefault="00344E21" w:rsidP="00344E21">
      <w:pPr>
        <w:pStyle w:val="Heading2"/>
      </w:pPr>
      <w:bookmarkStart w:id="189" w:name="_Toc22029556"/>
      <w:r>
        <w:t>Deployment Stages</w:t>
      </w:r>
      <w:bookmarkEnd w:id="189"/>
    </w:p>
    <w:p w14:paraId="6A5D93AA" w14:textId="77777777" w:rsidR="00344E21" w:rsidRDefault="00BD4A62" w:rsidP="00344E21">
      <w:r>
        <w:t xml:space="preserve"> </w:t>
      </w:r>
    </w:p>
    <w:p w14:paraId="22F6CC82" w14:textId="77777777" w:rsidR="00344E21" w:rsidRDefault="002D5E23" w:rsidP="004F352A">
      <w:pPr>
        <w:pStyle w:val="ListParagraph"/>
        <w:numPr>
          <w:ilvl w:val="0"/>
          <w:numId w:val="253"/>
        </w:numPr>
      </w:pPr>
      <w:r>
        <w:t>To make changes in API effective, one must deploy the API first.</w:t>
      </w:r>
    </w:p>
    <w:p w14:paraId="71105258" w14:textId="77777777" w:rsidR="002D5E23" w:rsidRDefault="002D5E23" w:rsidP="004F352A">
      <w:pPr>
        <w:pStyle w:val="ListParagraph"/>
        <w:numPr>
          <w:ilvl w:val="0"/>
          <w:numId w:val="253"/>
        </w:numPr>
      </w:pPr>
      <w:r>
        <w:t>Changes are deployed to ‘</w:t>
      </w:r>
      <w:proofErr w:type="gramStart"/>
      <w:r w:rsidR="00BD4A62">
        <w:t>stages’</w:t>
      </w:r>
      <w:proofErr w:type="gramEnd"/>
      <w:r>
        <w:t>.</w:t>
      </w:r>
    </w:p>
    <w:p w14:paraId="1A33DFE0" w14:textId="77777777" w:rsidR="002A169A" w:rsidRDefault="002D5E23" w:rsidP="004F352A">
      <w:pPr>
        <w:pStyle w:val="ListParagraph"/>
        <w:numPr>
          <w:ilvl w:val="1"/>
          <w:numId w:val="253"/>
        </w:numPr>
      </w:pPr>
      <w:r>
        <w:t>Each stage has its own configuration parameter</w:t>
      </w:r>
      <w:r w:rsidR="002A169A">
        <w:t>s, such as enabling caching or logs.</w:t>
      </w:r>
    </w:p>
    <w:p w14:paraId="5320490C" w14:textId="77777777" w:rsidR="002D5E23" w:rsidRDefault="002D5E23" w:rsidP="004F352A">
      <w:pPr>
        <w:pStyle w:val="ListParagraph"/>
        <w:numPr>
          <w:ilvl w:val="1"/>
          <w:numId w:val="253"/>
        </w:numPr>
      </w:pPr>
      <w:r>
        <w:t xml:space="preserve">Stages have environment variables known as ‘stage </w:t>
      </w:r>
      <w:proofErr w:type="gramStart"/>
      <w:r>
        <w:t>variables’</w:t>
      </w:r>
      <w:proofErr w:type="gramEnd"/>
      <w:r>
        <w:t>.</w:t>
      </w:r>
    </w:p>
    <w:p w14:paraId="189F45CD" w14:textId="77777777" w:rsidR="002D5E23" w:rsidRDefault="002D5E23" w:rsidP="004F352A">
      <w:pPr>
        <w:pStyle w:val="ListParagraph"/>
        <w:numPr>
          <w:ilvl w:val="2"/>
          <w:numId w:val="253"/>
        </w:numPr>
      </w:pPr>
      <w:r>
        <w:t>They can be used in:</w:t>
      </w:r>
    </w:p>
    <w:p w14:paraId="3145874A" w14:textId="77777777" w:rsidR="002D5E23" w:rsidRDefault="002D5E23" w:rsidP="004F352A">
      <w:pPr>
        <w:pStyle w:val="ListParagraph"/>
        <w:numPr>
          <w:ilvl w:val="3"/>
          <w:numId w:val="253"/>
        </w:numPr>
      </w:pPr>
      <w:r>
        <w:t>Lambda function ARN.</w:t>
      </w:r>
    </w:p>
    <w:p w14:paraId="5363F61A" w14:textId="77777777" w:rsidR="002D5E23" w:rsidRDefault="002D5E23" w:rsidP="004F352A">
      <w:pPr>
        <w:pStyle w:val="ListParagraph"/>
        <w:numPr>
          <w:ilvl w:val="3"/>
          <w:numId w:val="253"/>
        </w:numPr>
      </w:pPr>
      <w:r>
        <w:t>HTTP endpoint.</w:t>
      </w:r>
    </w:p>
    <w:p w14:paraId="3CE52394" w14:textId="77777777" w:rsidR="002D5E23" w:rsidRDefault="002D5E23" w:rsidP="004F352A">
      <w:pPr>
        <w:pStyle w:val="ListParagraph"/>
        <w:numPr>
          <w:ilvl w:val="3"/>
          <w:numId w:val="253"/>
        </w:numPr>
      </w:pPr>
      <w:r>
        <w:t>Parameter passing templates.</w:t>
      </w:r>
    </w:p>
    <w:p w14:paraId="3D92C054" w14:textId="77777777" w:rsidR="002D5E23" w:rsidRDefault="002D5E23" w:rsidP="004F352A">
      <w:pPr>
        <w:pStyle w:val="ListParagraph"/>
        <w:numPr>
          <w:ilvl w:val="2"/>
          <w:numId w:val="253"/>
        </w:numPr>
      </w:pPr>
      <w:r>
        <w:t>They are passed to the ‘context’ object in AWS Lambda.</w:t>
      </w:r>
    </w:p>
    <w:p w14:paraId="41E92F02" w14:textId="77777777" w:rsidR="002D5E23" w:rsidRDefault="002D5E23" w:rsidP="004F352A">
      <w:pPr>
        <w:pStyle w:val="ListParagraph"/>
        <w:numPr>
          <w:ilvl w:val="0"/>
          <w:numId w:val="253"/>
        </w:numPr>
      </w:pPr>
      <w:r>
        <w:t>It is possible to enable ‘Canary’ deployment for any stage (Similar to Blue/Green deployment, but for AWS Lambda / API Gateway).</w:t>
      </w:r>
    </w:p>
    <w:p w14:paraId="29BD270F" w14:textId="77777777" w:rsidR="002D5E23" w:rsidRDefault="002D5E23" w:rsidP="004F352A">
      <w:pPr>
        <w:pStyle w:val="ListParagraph"/>
        <w:numPr>
          <w:ilvl w:val="1"/>
          <w:numId w:val="253"/>
        </w:numPr>
      </w:pPr>
      <w:r>
        <w:t>One can choose the percentage</w:t>
      </w:r>
      <w:r w:rsidR="002A169A">
        <w:t xml:space="preserve"> </w:t>
      </w:r>
      <w:r>
        <w:t>of traffic the canary channel receives.</w:t>
      </w:r>
    </w:p>
    <w:p w14:paraId="5890414A" w14:textId="77777777" w:rsidR="00344E21" w:rsidRDefault="002D5E23" w:rsidP="004F352A">
      <w:pPr>
        <w:pStyle w:val="ListParagraph"/>
        <w:numPr>
          <w:ilvl w:val="1"/>
          <w:numId w:val="253"/>
        </w:numPr>
      </w:pPr>
      <w:r>
        <w:t>Metrics and logs are separate for better monitoring</w:t>
      </w:r>
    </w:p>
    <w:p w14:paraId="3125A1BB" w14:textId="77777777" w:rsidR="00BD4A62" w:rsidRPr="00344E21" w:rsidRDefault="00BD4A62" w:rsidP="00BD4A62"/>
    <w:p w14:paraId="0BBA415A" w14:textId="77777777" w:rsidR="002E5DF2" w:rsidRDefault="002E5DF2" w:rsidP="002E5DF2">
      <w:pPr>
        <w:pStyle w:val="Heading2"/>
      </w:pPr>
      <w:bookmarkStart w:id="190" w:name="_Toc22029557"/>
      <w:r>
        <w:t>API Gateway Caching</w:t>
      </w:r>
      <w:bookmarkEnd w:id="190"/>
    </w:p>
    <w:p w14:paraId="0369D8F0" w14:textId="77777777" w:rsidR="002E5DF2" w:rsidRPr="002E5DF2" w:rsidRDefault="002E5DF2" w:rsidP="002E5DF2"/>
    <w:p w14:paraId="0EB42E5B" w14:textId="77777777" w:rsidR="002E5DF2" w:rsidRDefault="002E5DF2" w:rsidP="001B0724">
      <w:pPr>
        <w:pStyle w:val="ListParagraph"/>
        <w:numPr>
          <w:ilvl w:val="0"/>
          <w:numId w:val="115"/>
        </w:numPr>
      </w:pPr>
      <w:r>
        <w:t>One can enable API caching to cache an endpoint’s response.</w:t>
      </w:r>
    </w:p>
    <w:p w14:paraId="31631142" w14:textId="77777777" w:rsidR="002E5DF2" w:rsidRDefault="002E5DF2" w:rsidP="001B0724">
      <w:pPr>
        <w:pStyle w:val="ListParagraph"/>
        <w:numPr>
          <w:ilvl w:val="0"/>
          <w:numId w:val="115"/>
        </w:numPr>
      </w:pPr>
      <w:r>
        <w:t>This can reduce the number of calls made to the endpoint and also improve the latency of the requests to the API.</w:t>
      </w:r>
    </w:p>
    <w:p w14:paraId="4099CD4B" w14:textId="77777777" w:rsidR="002E5DF2" w:rsidRDefault="002E5DF2" w:rsidP="001B0724">
      <w:pPr>
        <w:pStyle w:val="ListParagraph"/>
        <w:numPr>
          <w:ilvl w:val="0"/>
          <w:numId w:val="115"/>
        </w:numPr>
      </w:pPr>
      <w:r>
        <w:t>When caching is enabled for a stage, the API Gateway caches responses from the endpoint for a specified time-to-live (TTL) period, in seconds. Further requests are served from the cache’s response.</w:t>
      </w:r>
    </w:p>
    <w:p w14:paraId="6765988D" w14:textId="77777777" w:rsidR="004E1294" w:rsidRDefault="004E1294" w:rsidP="001B0724">
      <w:pPr>
        <w:pStyle w:val="ListParagraph"/>
        <w:numPr>
          <w:ilvl w:val="0"/>
          <w:numId w:val="115"/>
        </w:numPr>
      </w:pPr>
      <w:r>
        <w:t>Default TTL is 5 minutes, which can be extended to 1 hour.</w:t>
      </w:r>
    </w:p>
    <w:p w14:paraId="3F9A3F0D" w14:textId="77777777" w:rsidR="004E1294" w:rsidRDefault="004E1294" w:rsidP="001B0724">
      <w:pPr>
        <w:pStyle w:val="ListParagraph"/>
        <w:numPr>
          <w:ilvl w:val="0"/>
          <w:numId w:val="115"/>
        </w:numPr>
      </w:pPr>
      <w:r>
        <w:t>Caches are defined per stage.</w:t>
      </w:r>
    </w:p>
    <w:p w14:paraId="1B71A9CB" w14:textId="77777777" w:rsidR="004E1294" w:rsidRDefault="004E1294" w:rsidP="00DA4714">
      <w:pPr>
        <w:pStyle w:val="ListParagraph"/>
        <w:numPr>
          <w:ilvl w:val="0"/>
          <w:numId w:val="115"/>
        </w:numPr>
      </w:pPr>
      <w:r>
        <w:t>Cache capacity varies from 0.5 GB to 237 GB.</w:t>
      </w:r>
    </w:p>
    <w:p w14:paraId="728BA2F1" w14:textId="77777777" w:rsidR="00807DB3" w:rsidRDefault="00807DB3" w:rsidP="00807DB3"/>
    <w:p w14:paraId="71F6DB5A" w14:textId="77777777" w:rsidR="002E5DF2" w:rsidRDefault="002E5DF2" w:rsidP="002E5DF2">
      <w:pPr>
        <w:pStyle w:val="Heading2"/>
      </w:pPr>
      <w:bookmarkStart w:id="191" w:name="_Toc22029558"/>
      <w:r>
        <w:t>Cross-</w:t>
      </w:r>
      <w:r w:rsidR="00143BEE">
        <w:t>O</w:t>
      </w:r>
      <w:r>
        <w:t xml:space="preserve">rigin </w:t>
      </w:r>
      <w:r w:rsidR="00143BEE">
        <w:t>R</w:t>
      </w:r>
      <w:r>
        <w:t xml:space="preserve">esource </w:t>
      </w:r>
      <w:r w:rsidR="00143BEE">
        <w:t>S</w:t>
      </w:r>
      <w:r>
        <w:t>haring (CORS)</w:t>
      </w:r>
      <w:bookmarkEnd w:id="191"/>
    </w:p>
    <w:p w14:paraId="264A09CD" w14:textId="77777777" w:rsidR="002E5DF2" w:rsidRDefault="002E5DF2" w:rsidP="002E5DF2"/>
    <w:p w14:paraId="0166CBED" w14:textId="77777777" w:rsidR="002E5DF2" w:rsidRDefault="002E5DF2" w:rsidP="001B0724">
      <w:pPr>
        <w:pStyle w:val="ListParagraph"/>
        <w:numPr>
          <w:ilvl w:val="0"/>
          <w:numId w:val="116"/>
        </w:numPr>
      </w:pPr>
      <w:r>
        <w:t>Under same-origin policy, a web browser permits scripts contained in first web page to access data in a second web page only if both web pages have the same origin.</w:t>
      </w:r>
    </w:p>
    <w:p w14:paraId="5FA9FD64" w14:textId="77777777" w:rsidR="002E5DF2" w:rsidRDefault="002E5DF2" w:rsidP="001B0724">
      <w:pPr>
        <w:pStyle w:val="ListParagraph"/>
        <w:numPr>
          <w:ilvl w:val="1"/>
          <w:numId w:val="116"/>
        </w:numPr>
      </w:pPr>
      <w:r>
        <w:t>This is enforced by browsers to prevent Cross-Site Scripting (XSS) attacks.</w:t>
      </w:r>
    </w:p>
    <w:p w14:paraId="176ACB4F" w14:textId="77777777" w:rsidR="002E5DF2" w:rsidRDefault="002E5DF2" w:rsidP="001B0724">
      <w:pPr>
        <w:pStyle w:val="ListParagraph"/>
        <w:numPr>
          <w:ilvl w:val="0"/>
          <w:numId w:val="116"/>
        </w:numPr>
      </w:pPr>
      <w:r>
        <w:t>This policy is a hindrance for AWS Cloud as different services have different domain names.</w:t>
      </w:r>
    </w:p>
    <w:p w14:paraId="77065CCE" w14:textId="77777777" w:rsidR="002E5DF2" w:rsidRDefault="002E5DF2" w:rsidP="001B0724">
      <w:pPr>
        <w:pStyle w:val="ListParagraph"/>
        <w:numPr>
          <w:ilvl w:val="0"/>
          <w:numId w:val="116"/>
        </w:numPr>
      </w:pPr>
      <w:r>
        <w:t>CORS is one way the server at the other end (not the client code in th</w:t>
      </w:r>
      <w:r w:rsidR="00B3650A">
        <w:t>e</w:t>
      </w:r>
      <w:r>
        <w:t xml:space="preserve"> browser) can relax the same-origin policy.</w:t>
      </w:r>
    </w:p>
    <w:p w14:paraId="4A233323" w14:textId="77777777" w:rsidR="002E5DF2" w:rsidRPr="002E5DF2" w:rsidRDefault="002E5DF2" w:rsidP="001B0724">
      <w:pPr>
        <w:pStyle w:val="ListParagraph"/>
        <w:numPr>
          <w:ilvl w:val="0"/>
          <w:numId w:val="116"/>
        </w:numPr>
      </w:pPr>
      <w:r>
        <w:t>It is a mechanism that allows restricted resources (e.g. fonts) on a web page to be requested from another domain outside the domain from which the first resource was shared.</w:t>
      </w:r>
    </w:p>
    <w:p w14:paraId="436D998F" w14:textId="77777777" w:rsidR="00807DB3" w:rsidRDefault="00B3650A" w:rsidP="001B0724">
      <w:pPr>
        <w:pStyle w:val="ListParagraph"/>
        <w:numPr>
          <w:ilvl w:val="0"/>
          <w:numId w:val="116"/>
        </w:numPr>
      </w:pPr>
      <w:r>
        <w:t>If one is using JavaScript/AJAX that uses multiple domains with API Gateway, it must be ensured that CORS has been enabled on API Gateway.</w:t>
      </w:r>
    </w:p>
    <w:p w14:paraId="5EA8E69A" w14:textId="77777777" w:rsidR="00BD002C" w:rsidRDefault="00B3650A" w:rsidP="00807DB3">
      <w:pPr>
        <w:pStyle w:val="ListParagraph"/>
        <w:numPr>
          <w:ilvl w:val="1"/>
          <w:numId w:val="116"/>
        </w:numPr>
      </w:pPr>
      <w:r>
        <w:t>Otherwise, an error message “Origin policy cannot be read at the remote resource’ might be displayed.</w:t>
      </w:r>
    </w:p>
    <w:p w14:paraId="10A3921E" w14:textId="77777777" w:rsidR="00BD002C" w:rsidRDefault="00BD002C" w:rsidP="00BD002C"/>
    <w:p w14:paraId="6E293926" w14:textId="77777777" w:rsidR="00BD002C" w:rsidRDefault="00BD002C" w:rsidP="00BD002C">
      <w:pPr>
        <w:pStyle w:val="Heading2"/>
      </w:pPr>
      <w:bookmarkStart w:id="192" w:name="_Toc22029559"/>
      <w:r>
        <w:t>Security</w:t>
      </w:r>
      <w:bookmarkEnd w:id="192"/>
    </w:p>
    <w:p w14:paraId="3E82661C" w14:textId="77777777" w:rsidR="00BD002C" w:rsidRDefault="00BD002C" w:rsidP="00BD002C"/>
    <w:p w14:paraId="2B940B07" w14:textId="77777777" w:rsidR="00BD002C" w:rsidRDefault="00BD002C" w:rsidP="00BD002C">
      <w:r>
        <w:t>API Gateway handles security in primarily three ways:</w:t>
      </w:r>
    </w:p>
    <w:p w14:paraId="6977D0A0" w14:textId="77777777" w:rsidR="00BD002C" w:rsidRDefault="00BD002C" w:rsidP="004F352A">
      <w:pPr>
        <w:pStyle w:val="ListParagraph"/>
        <w:numPr>
          <w:ilvl w:val="0"/>
          <w:numId w:val="255"/>
        </w:numPr>
      </w:pPr>
      <w:r>
        <w:t>IAM</w:t>
      </w:r>
    </w:p>
    <w:p w14:paraId="348B7619" w14:textId="77777777" w:rsidR="00BD002C" w:rsidRDefault="00BD002C" w:rsidP="004F352A">
      <w:pPr>
        <w:pStyle w:val="ListParagraph"/>
        <w:numPr>
          <w:ilvl w:val="1"/>
          <w:numId w:val="255"/>
        </w:numPr>
      </w:pPr>
      <w:r>
        <w:t>Great for users/roles already within the AWS account.</w:t>
      </w:r>
    </w:p>
    <w:p w14:paraId="653E6D1A" w14:textId="77777777" w:rsidR="00BD002C" w:rsidRDefault="00BD002C" w:rsidP="004F352A">
      <w:pPr>
        <w:pStyle w:val="ListParagraph"/>
        <w:numPr>
          <w:ilvl w:val="1"/>
          <w:numId w:val="255"/>
        </w:numPr>
      </w:pPr>
      <w:r>
        <w:t>Handles authentication + authorization.</w:t>
      </w:r>
    </w:p>
    <w:p w14:paraId="26EC7E5A" w14:textId="77777777" w:rsidR="00BD002C" w:rsidRDefault="00BD002C" w:rsidP="004F352A">
      <w:pPr>
        <w:pStyle w:val="ListParagraph"/>
        <w:numPr>
          <w:ilvl w:val="1"/>
          <w:numId w:val="255"/>
        </w:numPr>
      </w:pPr>
      <w:r>
        <w:t xml:space="preserve">Leverages </w:t>
      </w:r>
      <w:r w:rsidR="00622121">
        <w:t>‘</w:t>
      </w:r>
      <w:r>
        <w:t>Sig v4</w:t>
      </w:r>
      <w:r w:rsidR="00622121">
        <w:t>’ capability where IAM credentials are in the header</w:t>
      </w:r>
      <w:r>
        <w:t>.</w:t>
      </w:r>
    </w:p>
    <w:p w14:paraId="59B7F87E" w14:textId="77777777" w:rsidR="00BD002C" w:rsidRDefault="00BD002C" w:rsidP="004F352A">
      <w:pPr>
        <w:pStyle w:val="ListParagraph"/>
        <w:numPr>
          <w:ilvl w:val="0"/>
          <w:numId w:val="255"/>
        </w:numPr>
      </w:pPr>
      <w:r>
        <w:t>Custom Authorizer / Lambda Authorizer</w:t>
      </w:r>
    </w:p>
    <w:p w14:paraId="01C4E3A7" w14:textId="77777777" w:rsidR="00BD002C" w:rsidRDefault="00BD002C" w:rsidP="004F352A">
      <w:pPr>
        <w:pStyle w:val="ListParagraph"/>
        <w:numPr>
          <w:ilvl w:val="1"/>
          <w:numId w:val="255"/>
        </w:numPr>
      </w:pPr>
      <w:r>
        <w:t xml:space="preserve">Great for </w:t>
      </w:r>
      <w:r w:rsidR="00622121">
        <w:t>OAuth/SAML/</w:t>
      </w:r>
      <w:r>
        <w:t xml:space="preserve">third party </w:t>
      </w:r>
      <w:r w:rsidR="00622121">
        <w:t>type of authentication</w:t>
      </w:r>
      <w:r>
        <w:t>.</w:t>
      </w:r>
    </w:p>
    <w:p w14:paraId="795E2407" w14:textId="77777777" w:rsidR="00622121" w:rsidRDefault="00622121" w:rsidP="004F352A">
      <w:pPr>
        <w:pStyle w:val="ListParagraph"/>
        <w:numPr>
          <w:ilvl w:val="1"/>
          <w:numId w:val="255"/>
        </w:numPr>
      </w:pPr>
      <w:r>
        <w:t>It uses Lambda to return an IAM policy post validating the 3</w:t>
      </w:r>
      <w:r w:rsidRPr="00622121">
        <w:rPr>
          <w:vertAlign w:val="superscript"/>
        </w:rPr>
        <w:t>rd</w:t>
      </w:r>
      <w:r>
        <w:t xml:space="preserve"> party token.</w:t>
      </w:r>
    </w:p>
    <w:p w14:paraId="2B9920C0" w14:textId="77777777" w:rsidR="00BD002C" w:rsidRDefault="00BD002C" w:rsidP="004F352A">
      <w:pPr>
        <w:pStyle w:val="ListParagraph"/>
        <w:numPr>
          <w:ilvl w:val="2"/>
          <w:numId w:val="255"/>
        </w:numPr>
      </w:pPr>
      <w:r>
        <w:t>Very flexible in terms of what IAM policy is returned</w:t>
      </w:r>
      <w:r w:rsidR="00622121">
        <w:t>.</w:t>
      </w:r>
    </w:p>
    <w:p w14:paraId="2C8A2810" w14:textId="77777777" w:rsidR="00BD002C" w:rsidRDefault="00BD002C" w:rsidP="004F352A">
      <w:pPr>
        <w:pStyle w:val="ListParagraph"/>
        <w:numPr>
          <w:ilvl w:val="1"/>
          <w:numId w:val="255"/>
        </w:numPr>
      </w:pPr>
      <w:r>
        <w:t>Handles authentication + authorization.</w:t>
      </w:r>
    </w:p>
    <w:p w14:paraId="4B2FBE23" w14:textId="77777777" w:rsidR="00BD002C" w:rsidRDefault="00BD002C" w:rsidP="004F352A">
      <w:pPr>
        <w:pStyle w:val="ListParagraph"/>
        <w:numPr>
          <w:ilvl w:val="1"/>
          <w:numId w:val="255"/>
        </w:numPr>
      </w:pPr>
      <w:r>
        <w:t>One must pay per Lambda invocation.</w:t>
      </w:r>
    </w:p>
    <w:p w14:paraId="019E13C5" w14:textId="77777777" w:rsidR="00BD002C" w:rsidRDefault="00BD002C" w:rsidP="004F352A">
      <w:pPr>
        <w:pStyle w:val="ListParagraph"/>
        <w:numPr>
          <w:ilvl w:val="2"/>
          <w:numId w:val="255"/>
        </w:numPr>
      </w:pPr>
      <w:r>
        <w:t>One can cache the results</w:t>
      </w:r>
      <w:r w:rsidR="00622121">
        <w:t xml:space="preserve"> of the authentication to save on invocations</w:t>
      </w:r>
      <w:r>
        <w:t>.</w:t>
      </w:r>
    </w:p>
    <w:p w14:paraId="286911E2" w14:textId="77777777" w:rsidR="00BD002C" w:rsidRDefault="00BD002C" w:rsidP="004F352A">
      <w:pPr>
        <w:pStyle w:val="ListParagraph"/>
        <w:numPr>
          <w:ilvl w:val="0"/>
          <w:numId w:val="255"/>
        </w:numPr>
      </w:pPr>
      <w:r>
        <w:t>Cognito User Pool</w:t>
      </w:r>
    </w:p>
    <w:p w14:paraId="61DFD01C" w14:textId="77777777" w:rsidR="00BD002C" w:rsidRDefault="00BD002C" w:rsidP="004F352A">
      <w:pPr>
        <w:pStyle w:val="ListParagraph"/>
        <w:numPr>
          <w:ilvl w:val="1"/>
          <w:numId w:val="255"/>
        </w:numPr>
      </w:pPr>
      <w:r>
        <w:t xml:space="preserve">One must manage their own user pool (can be backed by Facebook, Google login, </w:t>
      </w:r>
      <w:r w:rsidR="00622121">
        <w:t>etc.</w:t>
      </w:r>
      <w:r>
        <w:t>)</w:t>
      </w:r>
    </w:p>
    <w:p w14:paraId="623FB2AD" w14:textId="77777777" w:rsidR="00622121" w:rsidRDefault="00622121" w:rsidP="004F352A">
      <w:pPr>
        <w:pStyle w:val="ListParagraph"/>
        <w:numPr>
          <w:ilvl w:val="1"/>
          <w:numId w:val="255"/>
        </w:numPr>
      </w:pPr>
      <w:r>
        <w:t>There is no need to write custom code.</w:t>
      </w:r>
    </w:p>
    <w:p w14:paraId="40B6799A" w14:textId="77777777" w:rsidR="00622121" w:rsidRDefault="00622121" w:rsidP="004F352A">
      <w:pPr>
        <w:pStyle w:val="ListParagraph"/>
        <w:numPr>
          <w:ilvl w:val="1"/>
          <w:numId w:val="255"/>
        </w:numPr>
      </w:pPr>
      <w:r>
        <w:t>One must implement authorization in the backend as Cognito only performs authentication.</w:t>
      </w:r>
    </w:p>
    <w:p w14:paraId="3363F238" w14:textId="77777777" w:rsidR="00BD002C" w:rsidRDefault="00BD002C" w:rsidP="00807DB3"/>
    <w:p w14:paraId="1C50300E" w14:textId="77777777" w:rsidR="00FB2E9B" w:rsidRDefault="00FB2E9B" w:rsidP="00FB2E9B">
      <w:pPr>
        <w:pStyle w:val="Heading2"/>
      </w:pPr>
      <w:bookmarkStart w:id="193" w:name="_Toc22029560"/>
      <w:r>
        <w:t>Cost Model</w:t>
      </w:r>
      <w:bookmarkEnd w:id="193"/>
    </w:p>
    <w:p w14:paraId="4B50372B" w14:textId="77777777" w:rsidR="00FB2E9B" w:rsidRDefault="00FB2E9B" w:rsidP="00807DB3"/>
    <w:p w14:paraId="5F613B4B" w14:textId="77777777" w:rsidR="00FB2E9B" w:rsidRDefault="00FB2E9B" w:rsidP="00FE7DA4">
      <w:pPr>
        <w:pStyle w:val="ListParagraph"/>
        <w:numPr>
          <w:ilvl w:val="0"/>
          <w:numId w:val="166"/>
        </w:numPr>
      </w:pPr>
      <w:r>
        <w:t>There is no minimum fee or startup cost.</w:t>
      </w:r>
    </w:p>
    <w:p w14:paraId="302CA1CF" w14:textId="77777777" w:rsidR="00FB2E9B" w:rsidRDefault="00FB2E9B" w:rsidP="00FE7DA4">
      <w:pPr>
        <w:pStyle w:val="ListParagraph"/>
        <w:numPr>
          <w:ilvl w:val="0"/>
          <w:numId w:val="166"/>
        </w:numPr>
      </w:pPr>
      <w:r>
        <w:lastRenderedPageBreak/>
        <w:t>As one can run the APIs without any servers, one only pays for the API calls received and the amount of data transferred out.</w:t>
      </w:r>
    </w:p>
    <w:p w14:paraId="3B485BD0" w14:textId="77777777" w:rsidR="00621FE8" w:rsidRDefault="00621FE8" w:rsidP="00755EB5"/>
    <w:p w14:paraId="61F71DB1" w14:textId="77777777" w:rsidR="00755EB5" w:rsidRDefault="00755EB5" w:rsidP="00621FE8">
      <w:pPr>
        <w:pStyle w:val="Heading2"/>
      </w:pPr>
      <w:bookmarkStart w:id="194" w:name="_Toc22029561"/>
      <w:r>
        <w:t>Miscellaneous Featu</w:t>
      </w:r>
      <w:r w:rsidR="00621FE8">
        <w:t>res</w:t>
      </w:r>
      <w:bookmarkEnd w:id="194"/>
    </w:p>
    <w:p w14:paraId="603AF50D" w14:textId="77777777" w:rsidR="00621FE8" w:rsidRDefault="00621FE8" w:rsidP="00621FE8"/>
    <w:p w14:paraId="50D7E730" w14:textId="77777777" w:rsidR="00621FE8" w:rsidRDefault="00621FE8" w:rsidP="004F352A">
      <w:pPr>
        <w:pStyle w:val="ListParagraph"/>
        <w:numPr>
          <w:ilvl w:val="0"/>
          <w:numId w:val="254"/>
        </w:numPr>
      </w:pPr>
      <w:r>
        <w:t>Mapping templates can be used to modify request/response.</w:t>
      </w:r>
    </w:p>
    <w:p w14:paraId="05CCF2C2" w14:textId="77777777" w:rsidR="00621FE8" w:rsidRDefault="00621FE8" w:rsidP="004F352A">
      <w:pPr>
        <w:pStyle w:val="ListParagraph"/>
        <w:numPr>
          <w:ilvl w:val="1"/>
          <w:numId w:val="254"/>
        </w:numPr>
      </w:pPr>
      <w:r>
        <w:t>Renaming parameters.</w:t>
      </w:r>
    </w:p>
    <w:p w14:paraId="2289B98C" w14:textId="77777777" w:rsidR="00621FE8" w:rsidRDefault="00621FE8" w:rsidP="004F352A">
      <w:pPr>
        <w:pStyle w:val="ListParagraph"/>
        <w:numPr>
          <w:ilvl w:val="1"/>
          <w:numId w:val="254"/>
        </w:numPr>
      </w:pPr>
      <w:r>
        <w:t>Modifying body content.</w:t>
      </w:r>
    </w:p>
    <w:p w14:paraId="189FE4C3" w14:textId="77777777" w:rsidR="00621FE8" w:rsidRDefault="00621FE8" w:rsidP="004F352A">
      <w:pPr>
        <w:pStyle w:val="ListParagraph"/>
        <w:numPr>
          <w:ilvl w:val="1"/>
          <w:numId w:val="254"/>
        </w:numPr>
      </w:pPr>
      <w:r>
        <w:t>Mapping JSON to XML for sending to backend or back to client.</w:t>
      </w:r>
    </w:p>
    <w:p w14:paraId="4917C975" w14:textId="77777777" w:rsidR="00621FE8" w:rsidRPr="00621FE8" w:rsidRDefault="00621FE8" w:rsidP="004F352A">
      <w:pPr>
        <w:pStyle w:val="ListParagraph"/>
        <w:numPr>
          <w:ilvl w:val="1"/>
          <w:numId w:val="254"/>
        </w:numPr>
      </w:pPr>
      <w:r>
        <w:t>Filter output results by removing unnecessary data.</w:t>
      </w:r>
    </w:p>
    <w:p w14:paraId="30986552" w14:textId="77777777" w:rsidR="00621FE8" w:rsidRDefault="00621FE8" w:rsidP="004F352A">
      <w:pPr>
        <w:pStyle w:val="ListParagraph"/>
        <w:numPr>
          <w:ilvl w:val="1"/>
          <w:numId w:val="254"/>
        </w:numPr>
      </w:pPr>
      <w:r>
        <w:t>It uses Velocity Template Language (VTL).</w:t>
      </w:r>
    </w:p>
    <w:p w14:paraId="6173D021" w14:textId="77777777" w:rsidR="00B3650A" w:rsidRDefault="00621FE8" w:rsidP="004F352A">
      <w:pPr>
        <w:pStyle w:val="ListParagraph"/>
        <w:numPr>
          <w:ilvl w:val="2"/>
          <w:numId w:val="254"/>
        </w:numPr>
      </w:pPr>
      <w:r>
        <w:t>One can have FOR loops, IF-ELSE statements, etc.</w:t>
      </w:r>
    </w:p>
    <w:p w14:paraId="33047DEC" w14:textId="77777777" w:rsidR="00621FE8" w:rsidRDefault="00621FE8" w:rsidP="004F352A">
      <w:pPr>
        <w:pStyle w:val="ListParagraph"/>
        <w:numPr>
          <w:ilvl w:val="0"/>
          <w:numId w:val="254"/>
        </w:numPr>
      </w:pPr>
      <w:r>
        <w:t>Just like CloudFormation, a common way of defining REST APIs (i.e. API definition as code) is by importing existing Swagger / OpenAPI 3.0 spec to API Gateway.</w:t>
      </w:r>
    </w:p>
    <w:p w14:paraId="4E5F8AD8" w14:textId="77777777" w:rsidR="00621FE8" w:rsidRDefault="00621FE8" w:rsidP="004F352A">
      <w:pPr>
        <w:pStyle w:val="ListParagraph"/>
        <w:numPr>
          <w:ilvl w:val="1"/>
          <w:numId w:val="254"/>
        </w:numPr>
      </w:pPr>
      <w:r>
        <w:t>Swagger can be written in YAML or JSON.</w:t>
      </w:r>
    </w:p>
    <w:p w14:paraId="425E5E94" w14:textId="77777777" w:rsidR="00621FE8" w:rsidRDefault="00621FE8" w:rsidP="004F352A">
      <w:pPr>
        <w:pStyle w:val="ListParagraph"/>
        <w:numPr>
          <w:ilvl w:val="1"/>
          <w:numId w:val="254"/>
        </w:numPr>
      </w:pPr>
      <w:r>
        <w:t>One can generate SDK for one’s applications using Swagger.</w:t>
      </w:r>
    </w:p>
    <w:p w14:paraId="395F3300" w14:textId="77777777" w:rsidR="00BD002C" w:rsidRDefault="00BD002C" w:rsidP="004F352A">
      <w:pPr>
        <w:pStyle w:val="ListParagraph"/>
        <w:numPr>
          <w:ilvl w:val="0"/>
          <w:numId w:val="254"/>
        </w:numPr>
      </w:pPr>
      <w:r>
        <w:t>One can generate API keys which can be associated with usage plans and track the usage of said keys.</w:t>
      </w:r>
    </w:p>
    <w:p w14:paraId="14345BAC" w14:textId="77777777" w:rsidR="00BD002C" w:rsidRDefault="00BD002C" w:rsidP="004F352A">
      <w:pPr>
        <w:pStyle w:val="ListParagraph"/>
        <w:numPr>
          <w:ilvl w:val="1"/>
          <w:numId w:val="254"/>
        </w:numPr>
      </w:pPr>
      <w:r>
        <w:t>Usage plan includes throttling limits (overall capacity and burst capacity) and quotes (number of requests per day/week/month).</w:t>
      </w:r>
    </w:p>
    <w:p w14:paraId="37AD92B4" w14:textId="77777777" w:rsidR="00B3650A" w:rsidRDefault="00B3650A" w:rsidP="00807DB3"/>
    <w:p w14:paraId="18E1C63B" w14:textId="77777777" w:rsidR="00B3650A" w:rsidRDefault="00B3650A" w:rsidP="00807DB3"/>
    <w:p w14:paraId="287E79CF" w14:textId="77777777" w:rsidR="00B3650A" w:rsidRDefault="00B3650A" w:rsidP="00807DB3"/>
    <w:p w14:paraId="1713D2C4" w14:textId="77777777" w:rsidR="001D7264" w:rsidRDefault="001D7264" w:rsidP="00807DB3"/>
    <w:p w14:paraId="6E897780" w14:textId="77777777" w:rsidR="00B3650A" w:rsidRDefault="00B3650A" w:rsidP="00B3650A">
      <w:pPr>
        <w:pStyle w:val="Heading1"/>
      </w:pPr>
      <w:bookmarkStart w:id="195" w:name="_Toc22029562"/>
      <w:r>
        <w:t>Kinesis</w:t>
      </w:r>
      <w:bookmarkEnd w:id="195"/>
    </w:p>
    <w:p w14:paraId="2ABA6296" w14:textId="77777777" w:rsidR="00B3650A" w:rsidRDefault="00B3650A" w:rsidP="00B3650A"/>
    <w:p w14:paraId="4B64DC59" w14:textId="77777777" w:rsidR="00B3650A" w:rsidRDefault="00B3650A" w:rsidP="00B3650A">
      <w:pPr>
        <w:pStyle w:val="Heading2"/>
      </w:pPr>
      <w:bookmarkStart w:id="196" w:name="_Toc22029563"/>
      <w:r>
        <w:t>Definition</w:t>
      </w:r>
      <w:bookmarkEnd w:id="196"/>
    </w:p>
    <w:p w14:paraId="77662396" w14:textId="77777777" w:rsidR="00B3650A" w:rsidRDefault="00B3650A" w:rsidP="00B3650A"/>
    <w:p w14:paraId="247028DB" w14:textId="77777777" w:rsidR="00B3650A" w:rsidRDefault="00B3650A" w:rsidP="001B0724">
      <w:pPr>
        <w:pStyle w:val="ListParagraph"/>
        <w:numPr>
          <w:ilvl w:val="0"/>
          <w:numId w:val="117"/>
        </w:numPr>
      </w:pPr>
      <w:r>
        <w:t>It is a platform to send streaming data to.</w:t>
      </w:r>
    </w:p>
    <w:p w14:paraId="7DDC1AAB" w14:textId="77777777" w:rsidR="00B3650A" w:rsidRDefault="00B3650A" w:rsidP="001B0724">
      <w:pPr>
        <w:pStyle w:val="ListParagraph"/>
        <w:numPr>
          <w:ilvl w:val="0"/>
          <w:numId w:val="117"/>
        </w:numPr>
      </w:pPr>
      <w:r>
        <w:t>It makes it easy to load and analyze streaming data, and also providing the ability for one to build one’s own custom applications as per business requirements.</w:t>
      </w:r>
    </w:p>
    <w:p w14:paraId="7FF80C67" w14:textId="77777777" w:rsidR="00B3650A" w:rsidRDefault="00B3650A" w:rsidP="001B0724">
      <w:pPr>
        <w:pStyle w:val="ListParagraph"/>
        <w:numPr>
          <w:ilvl w:val="0"/>
          <w:numId w:val="117"/>
        </w:numPr>
      </w:pPr>
      <w:r>
        <w:t xml:space="preserve">Streaming data is data generated continuously by thousands of data sources, which typically send the data simultaneously, and in small sizes (order of </w:t>
      </w:r>
      <w:r w:rsidR="00C054A3">
        <w:t>Kilobytes).</w:t>
      </w:r>
    </w:p>
    <w:p w14:paraId="6A00B60A" w14:textId="77777777" w:rsidR="00C054A3" w:rsidRDefault="00C054A3" w:rsidP="001B0724">
      <w:pPr>
        <w:pStyle w:val="ListParagraph"/>
        <w:numPr>
          <w:ilvl w:val="1"/>
          <w:numId w:val="117"/>
        </w:numPr>
      </w:pPr>
      <w:r>
        <w:t>Purchase from online stores</w:t>
      </w:r>
    </w:p>
    <w:p w14:paraId="385489C1" w14:textId="77777777" w:rsidR="00C054A3" w:rsidRDefault="00C054A3" w:rsidP="001B0724">
      <w:pPr>
        <w:pStyle w:val="ListParagraph"/>
        <w:numPr>
          <w:ilvl w:val="1"/>
          <w:numId w:val="117"/>
        </w:numPr>
      </w:pPr>
      <w:r>
        <w:t>Stock prices</w:t>
      </w:r>
    </w:p>
    <w:p w14:paraId="1E358F13" w14:textId="77777777" w:rsidR="00C054A3" w:rsidRDefault="00C054A3" w:rsidP="001B0724">
      <w:pPr>
        <w:pStyle w:val="ListParagraph"/>
        <w:numPr>
          <w:ilvl w:val="1"/>
          <w:numId w:val="117"/>
        </w:numPr>
      </w:pPr>
      <w:r>
        <w:t>Game data</w:t>
      </w:r>
    </w:p>
    <w:p w14:paraId="07BE9D34" w14:textId="77777777" w:rsidR="00C054A3" w:rsidRDefault="00C054A3" w:rsidP="001B0724">
      <w:pPr>
        <w:pStyle w:val="ListParagraph"/>
        <w:numPr>
          <w:ilvl w:val="1"/>
          <w:numId w:val="117"/>
        </w:numPr>
      </w:pPr>
      <w:r>
        <w:t>Social network data</w:t>
      </w:r>
    </w:p>
    <w:p w14:paraId="36A18A70" w14:textId="77777777" w:rsidR="00C054A3" w:rsidRDefault="00C054A3" w:rsidP="001B0724">
      <w:pPr>
        <w:pStyle w:val="ListParagraph"/>
        <w:numPr>
          <w:ilvl w:val="1"/>
          <w:numId w:val="117"/>
        </w:numPr>
      </w:pPr>
      <w:r>
        <w:lastRenderedPageBreak/>
        <w:t>Geospatial data</w:t>
      </w:r>
    </w:p>
    <w:p w14:paraId="6E48CD84" w14:textId="77777777" w:rsidR="00C054A3" w:rsidRPr="00B3650A" w:rsidRDefault="00C054A3" w:rsidP="001B0724">
      <w:pPr>
        <w:pStyle w:val="ListParagraph"/>
        <w:numPr>
          <w:ilvl w:val="1"/>
          <w:numId w:val="117"/>
        </w:numPr>
      </w:pPr>
      <w:r>
        <w:t>IOT sensor data</w:t>
      </w:r>
    </w:p>
    <w:p w14:paraId="7A013131" w14:textId="77777777" w:rsidR="00807DB3" w:rsidRDefault="00807DB3" w:rsidP="00807DB3"/>
    <w:p w14:paraId="1AC928E7" w14:textId="77777777" w:rsidR="00C054A3" w:rsidRDefault="00C054A3" w:rsidP="00C054A3">
      <w:pPr>
        <w:pStyle w:val="Heading2"/>
      </w:pPr>
      <w:bookmarkStart w:id="197" w:name="_Toc22029564"/>
      <w:r>
        <w:t>Kinesis Types</w:t>
      </w:r>
      <w:bookmarkEnd w:id="197"/>
    </w:p>
    <w:p w14:paraId="3232E263" w14:textId="77777777" w:rsidR="00C054A3" w:rsidRDefault="00C054A3" w:rsidP="00C054A3"/>
    <w:p w14:paraId="6523B9D8" w14:textId="77777777" w:rsidR="00C054A3" w:rsidRDefault="00C054A3" w:rsidP="001B0724">
      <w:pPr>
        <w:pStyle w:val="ListParagraph"/>
        <w:numPr>
          <w:ilvl w:val="0"/>
          <w:numId w:val="118"/>
        </w:numPr>
      </w:pPr>
      <w:r>
        <w:t>Kinesis Streams</w:t>
      </w:r>
    </w:p>
    <w:p w14:paraId="269D710E" w14:textId="77777777" w:rsidR="00C054A3" w:rsidRDefault="001A3D7A" w:rsidP="001B0724">
      <w:pPr>
        <w:pStyle w:val="ListParagraph"/>
        <w:numPr>
          <w:ilvl w:val="1"/>
          <w:numId w:val="118"/>
        </w:numPr>
      </w:pPr>
      <w:r>
        <w:t xml:space="preserve">Data produced by producers is </w:t>
      </w:r>
      <w:r w:rsidR="007C4DCB">
        <w:t>persisted temporarily</w:t>
      </w:r>
      <w:r>
        <w:t xml:space="preserve"> in the form of shards</w:t>
      </w:r>
      <w:r w:rsidR="007C4DCB">
        <w:t xml:space="preserve"> </w:t>
      </w:r>
      <w:r w:rsidR="000F1B64">
        <w:t xml:space="preserve">in buffers </w:t>
      </w:r>
      <w:r w:rsidR="007C4DCB">
        <w:t>before being processed by consumers.</w:t>
      </w:r>
    </w:p>
    <w:p w14:paraId="0106FAE9" w14:textId="77777777" w:rsidR="007C4DCB" w:rsidRPr="007C4DCB" w:rsidRDefault="007C4DCB" w:rsidP="001B0724">
      <w:pPr>
        <w:pStyle w:val="ListParagraph"/>
        <w:numPr>
          <w:ilvl w:val="2"/>
          <w:numId w:val="118"/>
        </w:numPr>
      </w:pPr>
      <w:r w:rsidRPr="007C4DCB">
        <w:rPr>
          <w:color w:val="222222"/>
          <w:shd w:val="clear" w:color="auto" w:fill="FFFFFF"/>
        </w:rPr>
        <w:t>A </w:t>
      </w:r>
      <w:r w:rsidRPr="007C4DCB">
        <w:rPr>
          <w:bCs/>
          <w:color w:val="222222"/>
          <w:shd w:val="clear" w:color="auto" w:fill="FFFFFF"/>
        </w:rPr>
        <w:t>shard</w:t>
      </w:r>
      <w:r w:rsidRPr="007C4DCB">
        <w:rPr>
          <w:color w:val="222222"/>
          <w:shd w:val="clear" w:color="auto" w:fill="FFFFFF"/>
        </w:rPr>
        <w:t> is a uniquely identified sequence of data records in a </w:t>
      </w:r>
      <w:r w:rsidRPr="007C4DCB">
        <w:rPr>
          <w:bCs/>
          <w:color w:val="222222"/>
          <w:shd w:val="clear" w:color="auto" w:fill="FFFFFF"/>
        </w:rPr>
        <w:t>stream</w:t>
      </w:r>
      <w:r w:rsidRPr="007C4DCB">
        <w:rPr>
          <w:color w:val="222222"/>
          <w:shd w:val="clear" w:color="auto" w:fill="FFFFFF"/>
        </w:rPr>
        <w:t>.</w:t>
      </w:r>
    </w:p>
    <w:p w14:paraId="03D46170" w14:textId="77777777" w:rsidR="007C4DCB" w:rsidRDefault="007C4DCB" w:rsidP="001B0724">
      <w:pPr>
        <w:pStyle w:val="ListParagraph"/>
        <w:numPr>
          <w:ilvl w:val="2"/>
          <w:numId w:val="118"/>
        </w:numPr>
      </w:pPr>
      <w:r>
        <w:t xml:space="preserve">5 transactions per second </w:t>
      </w:r>
      <w:r w:rsidR="000270FA">
        <w:t xml:space="preserve">per shard </w:t>
      </w:r>
      <w:r>
        <w:t xml:space="preserve">for reads, up to a maximum total data read rate of 2MB per second. </w:t>
      </w:r>
    </w:p>
    <w:p w14:paraId="05AAC049" w14:textId="77777777" w:rsidR="007C4DCB" w:rsidRDefault="007C4DCB" w:rsidP="001B0724">
      <w:pPr>
        <w:pStyle w:val="ListParagraph"/>
        <w:numPr>
          <w:ilvl w:val="2"/>
          <w:numId w:val="118"/>
        </w:numPr>
      </w:pPr>
      <w:r>
        <w:t xml:space="preserve">1000 records per second </w:t>
      </w:r>
      <w:r w:rsidR="000270FA">
        <w:t xml:space="preserve">per shard </w:t>
      </w:r>
      <w:r>
        <w:t>for writes, up to a maximum total data write of 1 MB per second (including partition keys).</w:t>
      </w:r>
    </w:p>
    <w:p w14:paraId="029F7125" w14:textId="77777777" w:rsidR="00840449" w:rsidRDefault="00840449" w:rsidP="001B0724">
      <w:pPr>
        <w:pStyle w:val="ListParagraph"/>
        <w:numPr>
          <w:ilvl w:val="2"/>
          <w:numId w:val="118"/>
        </w:numPr>
      </w:pPr>
      <w:r>
        <w:t>Number of shards required can be reduced by</w:t>
      </w:r>
      <w:r w:rsidR="000270FA">
        <w:t>:</w:t>
      </w:r>
    </w:p>
    <w:p w14:paraId="39C44A9F" w14:textId="77777777" w:rsidR="000270FA" w:rsidRDefault="000270FA" w:rsidP="000270FA">
      <w:pPr>
        <w:pStyle w:val="ListParagraph"/>
        <w:numPr>
          <w:ilvl w:val="3"/>
          <w:numId w:val="118"/>
        </w:numPr>
      </w:pPr>
      <w:r>
        <w:t>Batch-processing small records (1000 records/second limitation)</w:t>
      </w:r>
    </w:p>
    <w:p w14:paraId="3A6F8449" w14:textId="77777777" w:rsidR="000270FA" w:rsidRPr="007C4DCB" w:rsidRDefault="000270FA" w:rsidP="000270FA">
      <w:pPr>
        <w:pStyle w:val="ListParagraph"/>
        <w:numPr>
          <w:ilvl w:val="3"/>
          <w:numId w:val="118"/>
        </w:numPr>
      </w:pPr>
      <w:r>
        <w:t>Compressing the data (1 MB/second bandwidth limitation)</w:t>
      </w:r>
    </w:p>
    <w:p w14:paraId="6332B524" w14:textId="77777777" w:rsidR="001A3D7A" w:rsidRPr="007C4DCB" w:rsidRDefault="007C4DCB" w:rsidP="001B0724">
      <w:pPr>
        <w:pStyle w:val="ListParagraph"/>
        <w:numPr>
          <w:ilvl w:val="2"/>
          <w:numId w:val="118"/>
        </w:numPr>
      </w:pPr>
      <w:r w:rsidRPr="007C4DCB">
        <w:rPr>
          <w:color w:val="222222"/>
          <w:shd w:val="clear" w:color="auto" w:fill="FFFFFF"/>
        </w:rPr>
        <w:t>A </w:t>
      </w:r>
      <w:r w:rsidRPr="007C4DCB">
        <w:rPr>
          <w:bCs/>
          <w:color w:val="222222"/>
          <w:shd w:val="clear" w:color="auto" w:fill="FFFFFF"/>
        </w:rPr>
        <w:t>stream</w:t>
      </w:r>
      <w:r w:rsidRPr="007C4DCB">
        <w:rPr>
          <w:color w:val="222222"/>
          <w:shd w:val="clear" w:color="auto" w:fill="FFFFFF"/>
        </w:rPr>
        <w:t> is composed of one or more </w:t>
      </w:r>
      <w:r w:rsidRPr="007C4DCB">
        <w:rPr>
          <w:bCs/>
          <w:color w:val="222222"/>
          <w:shd w:val="clear" w:color="auto" w:fill="FFFFFF"/>
        </w:rPr>
        <w:t>shards</w:t>
      </w:r>
      <w:r w:rsidRPr="007C4DCB">
        <w:rPr>
          <w:color w:val="222222"/>
          <w:shd w:val="clear" w:color="auto" w:fill="FFFFFF"/>
        </w:rPr>
        <w:t>, each of which provides a fixed unit of capacity.</w:t>
      </w:r>
      <w:r>
        <w:rPr>
          <w:color w:val="222222"/>
          <w:shd w:val="clear" w:color="auto" w:fill="FFFFFF"/>
        </w:rPr>
        <w:t xml:space="preserve"> The total capacity of the stream is the sum of capacities of the shard.</w:t>
      </w:r>
    </w:p>
    <w:p w14:paraId="2B5C1101" w14:textId="77777777" w:rsidR="007C4DCB" w:rsidRPr="007C4DCB" w:rsidRDefault="007C4DCB" w:rsidP="001B0724">
      <w:pPr>
        <w:pStyle w:val="ListParagraph"/>
        <w:numPr>
          <w:ilvl w:val="1"/>
          <w:numId w:val="118"/>
        </w:numPr>
      </w:pPr>
      <w:r>
        <w:t>The data can be persisted anywhere from 24 hours (default) to up to 7 days.</w:t>
      </w:r>
    </w:p>
    <w:p w14:paraId="06050E8F" w14:textId="77777777" w:rsidR="007C4DCB" w:rsidRDefault="007C4DCB" w:rsidP="001B0724">
      <w:pPr>
        <w:pStyle w:val="ListParagraph"/>
        <w:numPr>
          <w:ilvl w:val="1"/>
          <w:numId w:val="118"/>
        </w:numPr>
      </w:pPr>
      <w:r>
        <w:t xml:space="preserve">Post analysis, the data can be stored in various storage services like S3, DynamoDB, Redshift, </w:t>
      </w:r>
      <w:r w:rsidR="004358A3">
        <w:t xml:space="preserve">EMR, </w:t>
      </w:r>
      <w:r>
        <w:t>etc.</w:t>
      </w:r>
    </w:p>
    <w:p w14:paraId="0B0C4A76" w14:textId="77777777" w:rsidR="00787B1C" w:rsidRPr="007C4DCB" w:rsidRDefault="00787B1C" w:rsidP="001B0724">
      <w:pPr>
        <w:pStyle w:val="ListParagraph"/>
        <w:numPr>
          <w:ilvl w:val="1"/>
          <w:numId w:val="118"/>
        </w:numPr>
      </w:pPr>
      <w:r>
        <w:t>Does not scale automatically and resources needs to be provisioned.</w:t>
      </w:r>
    </w:p>
    <w:p w14:paraId="7191416B" w14:textId="77777777" w:rsidR="00C054A3" w:rsidRDefault="00C054A3" w:rsidP="001B0724">
      <w:pPr>
        <w:pStyle w:val="ListParagraph"/>
        <w:numPr>
          <w:ilvl w:val="0"/>
          <w:numId w:val="118"/>
        </w:numPr>
      </w:pPr>
      <w:r>
        <w:t>Kinesis Firehose</w:t>
      </w:r>
    </w:p>
    <w:p w14:paraId="6C879AAF" w14:textId="77777777" w:rsidR="007C4DCB" w:rsidRDefault="007C4DCB" w:rsidP="001B0724">
      <w:pPr>
        <w:pStyle w:val="ListParagraph"/>
        <w:numPr>
          <w:ilvl w:val="1"/>
          <w:numId w:val="118"/>
        </w:numPr>
      </w:pPr>
      <w:r>
        <w:t>Data produced by producers is not persisted temporarily.</w:t>
      </w:r>
    </w:p>
    <w:p w14:paraId="29460C4F" w14:textId="77777777" w:rsidR="007C4DCB" w:rsidRDefault="007C4DCB" w:rsidP="00787B1C">
      <w:pPr>
        <w:pStyle w:val="ListParagraph"/>
        <w:numPr>
          <w:ilvl w:val="1"/>
          <w:numId w:val="118"/>
        </w:numPr>
      </w:pPr>
      <w:r>
        <w:t>The data is processed as soon as it streams</w:t>
      </w:r>
      <w:r w:rsidR="00787B1C">
        <w:t xml:space="preserve"> in/if at all. </w:t>
      </w:r>
      <w:r>
        <w:t>Post the analysis, it is s</w:t>
      </w:r>
      <w:r w:rsidR="00787B1C">
        <w:t>t</w:t>
      </w:r>
      <w:r>
        <w:t>ored into S3</w:t>
      </w:r>
      <w:r w:rsidR="00787B1C">
        <w:t>/Redshift/ElasticSearch/Splunk using a managed consumer service.</w:t>
      </w:r>
    </w:p>
    <w:p w14:paraId="7F52F95A" w14:textId="77777777" w:rsidR="00787B1C" w:rsidRDefault="00787B1C" w:rsidP="00787B1C">
      <w:pPr>
        <w:pStyle w:val="ListParagraph"/>
        <w:numPr>
          <w:ilvl w:val="1"/>
          <w:numId w:val="118"/>
        </w:numPr>
      </w:pPr>
      <w:r>
        <w:t>Scales automatically.</w:t>
      </w:r>
    </w:p>
    <w:p w14:paraId="2D34FCEA" w14:textId="77777777" w:rsidR="00C054A3" w:rsidRDefault="00C054A3" w:rsidP="001B0724">
      <w:pPr>
        <w:pStyle w:val="ListParagraph"/>
        <w:numPr>
          <w:ilvl w:val="0"/>
          <w:numId w:val="118"/>
        </w:numPr>
      </w:pPr>
      <w:r>
        <w:t>Kinesis Analytics</w:t>
      </w:r>
    </w:p>
    <w:p w14:paraId="64D7635D" w14:textId="77777777" w:rsidR="00B17B63" w:rsidRDefault="00B17B63" w:rsidP="001B0724">
      <w:pPr>
        <w:pStyle w:val="ListParagraph"/>
        <w:numPr>
          <w:ilvl w:val="1"/>
          <w:numId w:val="118"/>
        </w:numPr>
      </w:pPr>
      <w:r>
        <w:t>Works in conjunction with other Kinesis types to analyze the data on-the-fly via SQL and then store the data.</w:t>
      </w:r>
    </w:p>
    <w:p w14:paraId="360BD621" w14:textId="77777777" w:rsidR="00E13704" w:rsidRDefault="00E13704" w:rsidP="00E13704"/>
    <w:p w14:paraId="7F2286AD" w14:textId="77777777" w:rsidR="00E13704" w:rsidRDefault="00E13704" w:rsidP="00226825">
      <w:pPr>
        <w:pStyle w:val="Heading2"/>
      </w:pPr>
      <w:bookmarkStart w:id="198" w:name="_Toc22029565"/>
      <w:r>
        <w:t>Consumer Models</w:t>
      </w:r>
      <w:bookmarkEnd w:id="198"/>
    </w:p>
    <w:p w14:paraId="6A95A11E" w14:textId="77777777" w:rsidR="00226825" w:rsidRPr="00226825" w:rsidRDefault="00226825" w:rsidP="00226825"/>
    <w:p w14:paraId="0952E8EC" w14:textId="77777777" w:rsidR="00AD63E4" w:rsidRPr="00226825" w:rsidRDefault="00AD63E4" w:rsidP="00226825">
      <w:pPr>
        <w:pStyle w:val="ListParagraph"/>
        <w:numPr>
          <w:ilvl w:val="0"/>
          <w:numId w:val="208"/>
        </w:numPr>
      </w:pPr>
      <w:r>
        <w:t>Stan</w:t>
      </w:r>
      <w:r w:rsidRPr="00226825">
        <w:t>dard Consumer Model</w:t>
      </w:r>
    </w:p>
    <w:p w14:paraId="4CBE6439" w14:textId="77777777" w:rsidR="00AD63E4" w:rsidRPr="00226825" w:rsidRDefault="00226825" w:rsidP="00226825">
      <w:pPr>
        <w:pStyle w:val="ListParagraph"/>
        <w:numPr>
          <w:ilvl w:val="1"/>
          <w:numId w:val="208"/>
        </w:numPr>
      </w:pPr>
      <w:r w:rsidRPr="00226825">
        <w:t>Each consumer shares the same streaming pipe and thus it’s limit of 5 transactions per second and 2MB data transfer per second.</w:t>
      </w:r>
    </w:p>
    <w:p w14:paraId="3F17CB47" w14:textId="77777777" w:rsidR="00226825" w:rsidRPr="00226825" w:rsidRDefault="00226825" w:rsidP="00226825">
      <w:pPr>
        <w:pStyle w:val="ListParagraph"/>
        <w:numPr>
          <w:ilvl w:val="1"/>
          <w:numId w:val="208"/>
        </w:numPr>
      </w:pPr>
      <w:r w:rsidRPr="00226825">
        <w:t>This model is pull-based, as each consumer can poll the stream every 200 ms at best (One transaction per 200 ms = 5 transactions per second).</w:t>
      </w:r>
    </w:p>
    <w:p w14:paraId="0EDE4434" w14:textId="77777777" w:rsidR="00226825" w:rsidRPr="00226825" w:rsidRDefault="00226825" w:rsidP="00226825">
      <w:pPr>
        <w:pStyle w:val="ListParagraph"/>
        <w:numPr>
          <w:ilvl w:val="1"/>
          <w:numId w:val="208"/>
        </w:numPr>
      </w:pPr>
      <w:r w:rsidRPr="00226825">
        <w:t>This model should be used when:</w:t>
      </w:r>
    </w:p>
    <w:p w14:paraId="7FEB3775" w14:textId="77777777" w:rsidR="00226825" w:rsidRPr="00226825" w:rsidRDefault="00226825" w:rsidP="00226825">
      <w:pPr>
        <w:pStyle w:val="ListParagraph"/>
        <w:numPr>
          <w:ilvl w:val="2"/>
          <w:numId w:val="208"/>
        </w:numPr>
      </w:pPr>
      <w:r w:rsidRPr="00226825">
        <w:lastRenderedPageBreak/>
        <w:t>The number of consumers is low.</w:t>
      </w:r>
    </w:p>
    <w:p w14:paraId="7DBB8906" w14:textId="77777777" w:rsidR="00226825" w:rsidRPr="00226825" w:rsidRDefault="00226825" w:rsidP="00226825">
      <w:pPr>
        <w:pStyle w:val="ListParagraph"/>
        <w:numPr>
          <w:ilvl w:val="2"/>
          <w:numId w:val="208"/>
        </w:numPr>
      </w:pPr>
      <w:r w:rsidRPr="00226825">
        <w:t>The consumers are not latency-sensitive.</w:t>
      </w:r>
    </w:p>
    <w:p w14:paraId="1E849F65" w14:textId="77777777" w:rsidR="00226825" w:rsidRDefault="00226825" w:rsidP="00226825">
      <w:pPr>
        <w:pStyle w:val="ListParagraph"/>
        <w:numPr>
          <w:ilvl w:val="2"/>
          <w:numId w:val="208"/>
        </w:numPr>
      </w:pPr>
      <w:r w:rsidRPr="00226825">
        <w:t xml:space="preserve">When </w:t>
      </w:r>
      <w:r>
        <w:t>costs must be kept low.</w:t>
      </w:r>
    </w:p>
    <w:p w14:paraId="60E3B50A" w14:textId="77777777" w:rsidR="00226825" w:rsidRDefault="00226825" w:rsidP="00613FAB">
      <w:pPr>
        <w:pStyle w:val="ListParagraph"/>
        <w:numPr>
          <w:ilvl w:val="0"/>
          <w:numId w:val="208"/>
        </w:numPr>
      </w:pPr>
      <w:r>
        <w:t>Fan-Out Consumer Model</w:t>
      </w:r>
    </w:p>
    <w:p w14:paraId="1AA52830" w14:textId="77777777" w:rsidR="00226825" w:rsidRDefault="00226825" w:rsidP="00613FAB">
      <w:pPr>
        <w:pStyle w:val="ListParagraph"/>
        <w:numPr>
          <w:ilvl w:val="1"/>
          <w:numId w:val="208"/>
        </w:numPr>
      </w:pPr>
      <w:r>
        <w:t>Each consumer has its own pipe and hence does not share service limits with other consumers.</w:t>
      </w:r>
    </w:p>
    <w:p w14:paraId="4D036DF6" w14:textId="77777777" w:rsidR="00226825" w:rsidRDefault="00226825" w:rsidP="00613FAB">
      <w:pPr>
        <w:pStyle w:val="ListParagraph"/>
        <w:numPr>
          <w:ilvl w:val="1"/>
          <w:numId w:val="208"/>
        </w:numPr>
      </w:pPr>
      <w:r>
        <w:t xml:space="preserve">This model is push-based, i.e. consumers can subscribe to </w:t>
      </w:r>
      <w:r w:rsidR="00613FAB">
        <w:t>shards. The messages are pushed to consumers by the service over a long running HTTP2 request made by the consumer of a subscribe to shard API call. This leads to sub 70 ms latency.</w:t>
      </w:r>
    </w:p>
    <w:p w14:paraId="179E5CDF" w14:textId="77777777" w:rsidR="00613FAB" w:rsidRDefault="00613FAB" w:rsidP="00613FAB">
      <w:pPr>
        <w:pStyle w:val="ListParagraph"/>
        <w:numPr>
          <w:ilvl w:val="1"/>
          <w:numId w:val="208"/>
        </w:numPr>
      </w:pPr>
      <w:r>
        <w:t>This model should be used when:</w:t>
      </w:r>
    </w:p>
    <w:p w14:paraId="315D9D12" w14:textId="77777777" w:rsidR="00613FAB" w:rsidRDefault="00613FAB" w:rsidP="00613FAB">
      <w:pPr>
        <w:pStyle w:val="ListParagraph"/>
        <w:numPr>
          <w:ilvl w:val="2"/>
          <w:numId w:val="208"/>
        </w:numPr>
      </w:pPr>
      <w:r>
        <w:t>The number of consumers is large (Default soft limit is 5).</w:t>
      </w:r>
    </w:p>
    <w:p w14:paraId="6F5F8F02" w14:textId="77777777" w:rsidR="00613FAB" w:rsidRDefault="00613FAB" w:rsidP="00613FAB">
      <w:pPr>
        <w:pStyle w:val="ListParagraph"/>
        <w:numPr>
          <w:ilvl w:val="2"/>
          <w:numId w:val="208"/>
        </w:numPr>
      </w:pPr>
      <w:r>
        <w:t>The latency needs to be kept minimum.</w:t>
      </w:r>
    </w:p>
    <w:p w14:paraId="3FFE26E7" w14:textId="77777777" w:rsidR="00655068" w:rsidRDefault="00655068" w:rsidP="00655068"/>
    <w:p w14:paraId="14274A68" w14:textId="77777777" w:rsidR="00655068" w:rsidRPr="00226825" w:rsidRDefault="00655068" w:rsidP="00655068">
      <w:pPr>
        <w:pStyle w:val="Heading2"/>
      </w:pPr>
      <w:bookmarkStart w:id="199" w:name="_Toc22029566"/>
      <w:r>
        <w:t>Miscellaneous Features</w:t>
      </w:r>
      <w:bookmarkEnd w:id="199"/>
    </w:p>
    <w:p w14:paraId="425E2D21" w14:textId="77777777" w:rsidR="00226825" w:rsidRDefault="00226825" w:rsidP="00E13704"/>
    <w:p w14:paraId="31F6316B" w14:textId="77777777" w:rsidR="00655068" w:rsidRDefault="00655068" w:rsidP="00655068">
      <w:pPr>
        <w:pStyle w:val="ListParagraph"/>
        <w:numPr>
          <w:ilvl w:val="0"/>
          <w:numId w:val="242"/>
        </w:numPr>
      </w:pPr>
      <w:r>
        <w:t>Once data is inserted in Kinesis, it can’t be deleted until it expires (data is immutable).</w:t>
      </w:r>
    </w:p>
    <w:p w14:paraId="4CD294F6" w14:textId="77777777" w:rsidR="00655068" w:rsidRDefault="00655068" w:rsidP="00655068">
      <w:pPr>
        <w:pStyle w:val="ListParagraph"/>
        <w:numPr>
          <w:ilvl w:val="0"/>
          <w:numId w:val="242"/>
        </w:numPr>
      </w:pPr>
      <w:r>
        <w:t>Billing is based on</w:t>
      </w:r>
    </w:p>
    <w:p w14:paraId="45A978F5" w14:textId="77777777" w:rsidR="00655068" w:rsidRDefault="00655068" w:rsidP="00655068">
      <w:pPr>
        <w:pStyle w:val="ListParagraph"/>
        <w:numPr>
          <w:ilvl w:val="1"/>
          <w:numId w:val="242"/>
        </w:numPr>
      </w:pPr>
      <w:r>
        <w:t>Number of provisioned shared for Kinesis Streams.</w:t>
      </w:r>
    </w:p>
    <w:p w14:paraId="119235CF" w14:textId="77777777" w:rsidR="00655068" w:rsidRDefault="00655068" w:rsidP="00655068">
      <w:pPr>
        <w:pStyle w:val="ListParagraph"/>
        <w:numPr>
          <w:ilvl w:val="2"/>
          <w:numId w:val="242"/>
        </w:numPr>
      </w:pPr>
      <w:r>
        <w:t>Batching stream records or compressing data can be done to reduce shard requirement.</w:t>
      </w:r>
    </w:p>
    <w:p w14:paraId="312701C5" w14:textId="77777777" w:rsidR="00655068" w:rsidRDefault="00655068" w:rsidP="00655068">
      <w:pPr>
        <w:pStyle w:val="ListParagraph"/>
        <w:numPr>
          <w:ilvl w:val="1"/>
          <w:numId w:val="242"/>
        </w:numPr>
      </w:pPr>
      <w:r>
        <w:t>Amount of data streamed for Kinesis Firehose.</w:t>
      </w:r>
    </w:p>
    <w:p w14:paraId="407BA58D" w14:textId="77777777" w:rsidR="00655068" w:rsidRDefault="00655068" w:rsidP="00F84F9C">
      <w:pPr>
        <w:pStyle w:val="ListParagraph"/>
        <w:numPr>
          <w:ilvl w:val="0"/>
          <w:numId w:val="242"/>
        </w:numPr>
      </w:pPr>
      <w:r>
        <w:t xml:space="preserve">To avoid a ‘hot’ </w:t>
      </w:r>
      <w:r w:rsidR="00F84F9C">
        <w:t>shard</w:t>
      </w:r>
      <w:r>
        <w:t>, i.e. when producers send all the data to the same shard due to the dominance of a</w:t>
      </w:r>
      <w:r w:rsidR="00F84F9C">
        <w:t xml:space="preserve"> single partition key, one should choose a more distributed partition key.</w:t>
      </w:r>
    </w:p>
    <w:p w14:paraId="628AFAE5" w14:textId="77777777" w:rsidR="00F84F9C" w:rsidRDefault="00F84F9C" w:rsidP="00F84F9C">
      <w:pPr>
        <w:pStyle w:val="ListParagraph"/>
        <w:numPr>
          <w:ilvl w:val="0"/>
          <w:numId w:val="242"/>
        </w:numPr>
      </w:pPr>
      <w:r>
        <w:t xml:space="preserve">The exception </w:t>
      </w:r>
      <w:r w:rsidRPr="00F84F9C">
        <w:rPr>
          <w:i/>
        </w:rPr>
        <w:t>‘ProvisionedThroughputExceeded</w:t>
      </w:r>
      <w:r>
        <w:t>’ can appear when one sends more data then provisioned i.e. either the TPS or MB/s is being exceeded.</w:t>
      </w:r>
    </w:p>
    <w:p w14:paraId="08C819E2" w14:textId="77777777" w:rsidR="00F84F9C" w:rsidRDefault="00F84F9C" w:rsidP="00F84F9C">
      <w:pPr>
        <w:pStyle w:val="ListParagraph"/>
        <w:numPr>
          <w:ilvl w:val="1"/>
          <w:numId w:val="242"/>
        </w:numPr>
      </w:pPr>
      <w:r>
        <w:t>One should make sure there is no ‘hot’ shard.</w:t>
      </w:r>
    </w:p>
    <w:p w14:paraId="7F959BC9" w14:textId="77777777" w:rsidR="00F84F9C" w:rsidRDefault="00F84F9C" w:rsidP="00F84F9C">
      <w:pPr>
        <w:pStyle w:val="ListParagraph"/>
        <w:numPr>
          <w:ilvl w:val="1"/>
          <w:numId w:val="242"/>
        </w:numPr>
      </w:pPr>
      <w:r>
        <w:t>Solutions include retries with back off, increasing the number of shards or ensuring the partition key distributes incoming data properly.</w:t>
      </w:r>
    </w:p>
    <w:p w14:paraId="29866010" w14:textId="77777777" w:rsidR="00787B1C" w:rsidRDefault="00787B1C" w:rsidP="00787B1C"/>
    <w:p w14:paraId="23200AF9" w14:textId="77777777" w:rsidR="00787B1C" w:rsidRDefault="00787B1C" w:rsidP="00787B1C"/>
    <w:p w14:paraId="1F51BF09" w14:textId="77777777" w:rsidR="00787B1C" w:rsidRDefault="00787B1C" w:rsidP="00787B1C"/>
    <w:p w14:paraId="1E1A882D" w14:textId="77777777" w:rsidR="00787B1C" w:rsidRDefault="00787B1C" w:rsidP="00787B1C"/>
    <w:p w14:paraId="7AE6D9E5" w14:textId="77777777" w:rsidR="00787B1C" w:rsidRDefault="00787B1C" w:rsidP="00787B1C"/>
    <w:p w14:paraId="05422533" w14:textId="77777777" w:rsidR="00787B1C" w:rsidRDefault="00787B1C" w:rsidP="00787B1C"/>
    <w:p w14:paraId="5599C482" w14:textId="77777777" w:rsidR="00787B1C" w:rsidRDefault="00787B1C" w:rsidP="00787B1C"/>
    <w:p w14:paraId="071484CC" w14:textId="77777777" w:rsidR="00787B1C" w:rsidRDefault="00787B1C" w:rsidP="00787B1C"/>
    <w:p w14:paraId="39374A38" w14:textId="77777777" w:rsidR="00787B1C" w:rsidRDefault="00787B1C" w:rsidP="00787B1C"/>
    <w:p w14:paraId="19272475" w14:textId="77777777" w:rsidR="00787B1C" w:rsidRDefault="00787B1C" w:rsidP="00787B1C"/>
    <w:p w14:paraId="0DAE5561" w14:textId="77777777" w:rsidR="00787B1C" w:rsidRDefault="00787B1C" w:rsidP="00787B1C"/>
    <w:p w14:paraId="740E188B" w14:textId="77777777" w:rsidR="00787B1C" w:rsidRDefault="00787B1C" w:rsidP="00787B1C"/>
    <w:p w14:paraId="5BD07013" w14:textId="77777777" w:rsidR="00787B1C" w:rsidRDefault="00787B1C" w:rsidP="00787B1C"/>
    <w:p w14:paraId="6668722D" w14:textId="77777777" w:rsidR="00787B1C" w:rsidRDefault="00787B1C" w:rsidP="00787B1C"/>
    <w:p w14:paraId="4FF10A0E" w14:textId="77777777" w:rsidR="00787B1C" w:rsidRDefault="00787B1C" w:rsidP="00787B1C"/>
    <w:p w14:paraId="6D1B8F87" w14:textId="77777777" w:rsidR="00787B1C" w:rsidRDefault="00787B1C" w:rsidP="00787B1C"/>
    <w:p w14:paraId="555E2314" w14:textId="77777777" w:rsidR="00787B1C" w:rsidRDefault="00787B1C" w:rsidP="00787B1C"/>
    <w:p w14:paraId="1774ABFB" w14:textId="77777777" w:rsidR="00787B1C" w:rsidRDefault="00787B1C" w:rsidP="00787B1C"/>
    <w:p w14:paraId="71F67D5E" w14:textId="77777777" w:rsidR="00787B1C" w:rsidRDefault="00787B1C" w:rsidP="00787B1C"/>
    <w:p w14:paraId="18348067" w14:textId="77777777" w:rsidR="00787B1C" w:rsidRDefault="00787B1C" w:rsidP="00787B1C"/>
    <w:p w14:paraId="312EAFA2" w14:textId="77777777" w:rsidR="00787B1C" w:rsidRDefault="00787B1C" w:rsidP="00787B1C"/>
    <w:p w14:paraId="6714A6E0" w14:textId="77777777" w:rsidR="00787B1C" w:rsidRDefault="00787B1C" w:rsidP="00787B1C"/>
    <w:p w14:paraId="1E52D517" w14:textId="77777777" w:rsidR="00787B1C" w:rsidRDefault="00787B1C" w:rsidP="00787B1C"/>
    <w:p w14:paraId="6AC5948A" w14:textId="77777777" w:rsidR="00787B1C" w:rsidRDefault="00787B1C" w:rsidP="00787B1C"/>
    <w:p w14:paraId="38E07363" w14:textId="77777777" w:rsidR="00787B1C" w:rsidRDefault="00787B1C" w:rsidP="00787B1C"/>
    <w:p w14:paraId="15B75D2E" w14:textId="77777777" w:rsidR="00A20EA4" w:rsidRDefault="00A20EA4" w:rsidP="00787B1C"/>
    <w:p w14:paraId="367E7ABD" w14:textId="77777777" w:rsidR="00A20EA4" w:rsidRDefault="00A20EA4" w:rsidP="00787B1C"/>
    <w:p w14:paraId="2D377403" w14:textId="77777777" w:rsidR="00807DB3" w:rsidRDefault="00A4759A" w:rsidP="00A4759A">
      <w:pPr>
        <w:pStyle w:val="Heading1"/>
      </w:pPr>
      <w:bookmarkStart w:id="200" w:name="_Toc22029567"/>
      <w:r>
        <w:t>Cognito</w:t>
      </w:r>
      <w:bookmarkEnd w:id="200"/>
    </w:p>
    <w:p w14:paraId="436A5847" w14:textId="77777777" w:rsidR="00A4759A" w:rsidRDefault="00A4759A" w:rsidP="00A4759A"/>
    <w:p w14:paraId="61C976AE" w14:textId="77777777" w:rsidR="00A4759A" w:rsidRPr="00A4759A" w:rsidRDefault="00A4759A" w:rsidP="00A4759A">
      <w:pPr>
        <w:pStyle w:val="Heading2"/>
      </w:pPr>
      <w:bookmarkStart w:id="201" w:name="_Toc22029568"/>
      <w:r>
        <w:t>Definition</w:t>
      </w:r>
      <w:bookmarkEnd w:id="201"/>
    </w:p>
    <w:p w14:paraId="08DAD7B7" w14:textId="77777777" w:rsidR="00807DB3" w:rsidRDefault="00807DB3" w:rsidP="00807DB3"/>
    <w:p w14:paraId="4E924D8A" w14:textId="77777777" w:rsidR="001C060B" w:rsidRDefault="001C060B" w:rsidP="001B0724">
      <w:pPr>
        <w:pStyle w:val="ListParagraph"/>
        <w:numPr>
          <w:ilvl w:val="0"/>
          <w:numId w:val="119"/>
        </w:numPr>
      </w:pPr>
      <w:r>
        <w:t xml:space="preserve">It is a service that brokers between an application and a web-based identity provider to provide temporary credentials which map to an IAM role allowing access to the required resources. </w:t>
      </w:r>
    </w:p>
    <w:p w14:paraId="5DB57A9A" w14:textId="77777777" w:rsidR="00807DB3" w:rsidRDefault="001C060B" w:rsidP="001B0724">
      <w:pPr>
        <w:pStyle w:val="ListParagraph"/>
        <w:numPr>
          <w:ilvl w:val="1"/>
          <w:numId w:val="119"/>
        </w:numPr>
      </w:pPr>
      <w:r>
        <w:t>Web Identify Federation lets one give their uses access to AWS resources after they have been successfully authenticated with a web-based identity provided like Google, Facebook, or Amazon.</w:t>
      </w:r>
    </w:p>
    <w:p w14:paraId="162D4D20" w14:textId="77777777" w:rsidR="001C060B" w:rsidRDefault="001C060B" w:rsidP="001B0724">
      <w:pPr>
        <w:pStyle w:val="ListParagraph"/>
        <w:numPr>
          <w:ilvl w:val="1"/>
          <w:numId w:val="119"/>
        </w:numPr>
      </w:pPr>
      <w:r>
        <w:t>Following successful authentication, the user receives an authentication code from the Web ID provider, which they can trade for temporary AWS security credentials.</w:t>
      </w:r>
    </w:p>
    <w:p w14:paraId="62F47CAB" w14:textId="77777777" w:rsidR="001C060B" w:rsidRDefault="001C060B" w:rsidP="001B0724">
      <w:pPr>
        <w:pStyle w:val="ListParagraph"/>
        <w:numPr>
          <w:ilvl w:val="0"/>
          <w:numId w:val="119"/>
        </w:numPr>
      </w:pPr>
      <w:r>
        <w:t>There is no need for the application to embed or store AWS credentials locally on the device it gives users a seamless experience across all mobile devices.</w:t>
      </w:r>
    </w:p>
    <w:p w14:paraId="585FA73A" w14:textId="77777777" w:rsidR="00D16747" w:rsidRDefault="00D16747" w:rsidP="001B0724">
      <w:pPr>
        <w:pStyle w:val="ListParagraph"/>
        <w:numPr>
          <w:ilvl w:val="0"/>
          <w:numId w:val="119"/>
        </w:numPr>
      </w:pPr>
      <w:r>
        <w:lastRenderedPageBreak/>
        <w:t>Cognito tracks the associated between user identity and the various different devices they sign-in from.</w:t>
      </w:r>
    </w:p>
    <w:p w14:paraId="689F469E" w14:textId="77777777" w:rsidR="00D16747" w:rsidRDefault="00D16747" w:rsidP="001B0724">
      <w:pPr>
        <w:pStyle w:val="ListParagraph"/>
        <w:numPr>
          <w:ilvl w:val="1"/>
          <w:numId w:val="119"/>
        </w:numPr>
      </w:pPr>
      <w:r>
        <w:t>It uses a push synchronization to push updates and synchronize user data across multiple devices.</w:t>
      </w:r>
    </w:p>
    <w:p w14:paraId="4165007A" w14:textId="77777777" w:rsidR="00D16747" w:rsidRDefault="00D16747" w:rsidP="001B0724">
      <w:pPr>
        <w:pStyle w:val="ListParagraph"/>
        <w:numPr>
          <w:ilvl w:val="1"/>
          <w:numId w:val="119"/>
        </w:numPr>
      </w:pPr>
      <w:r>
        <w:t>It uses SNS to send a silent notification to all the associated devices for a given user identity whenever data stored in the cloud changes.</w:t>
      </w:r>
    </w:p>
    <w:p w14:paraId="5AD0236F" w14:textId="77777777" w:rsidR="001C060B" w:rsidRDefault="001C060B" w:rsidP="00807DB3"/>
    <w:p w14:paraId="7DEC2E5D" w14:textId="77777777" w:rsidR="001C060B" w:rsidRDefault="001C060B" w:rsidP="00D16747">
      <w:pPr>
        <w:pStyle w:val="Heading2"/>
      </w:pPr>
      <w:bookmarkStart w:id="202" w:name="_Toc22029569"/>
      <w:r>
        <w:t>Pool types</w:t>
      </w:r>
      <w:bookmarkEnd w:id="202"/>
    </w:p>
    <w:p w14:paraId="68BBAC34" w14:textId="77777777" w:rsidR="00D16747" w:rsidRPr="00D16747" w:rsidRDefault="00D16747" w:rsidP="00D16747"/>
    <w:p w14:paraId="02CA4200" w14:textId="77777777" w:rsidR="001C060B" w:rsidRDefault="001C060B" w:rsidP="001B0724">
      <w:pPr>
        <w:pStyle w:val="ListParagraph"/>
        <w:numPr>
          <w:ilvl w:val="0"/>
          <w:numId w:val="120"/>
        </w:numPr>
      </w:pPr>
      <w:r>
        <w:t>User Pools</w:t>
      </w:r>
    </w:p>
    <w:p w14:paraId="2452BE30" w14:textId="77777777" w:rsidR="001C060B" w:rsidRDefault="001C060B" w:rsidP="001B0724">
      <w:pPr>
        <w:pStyle w:val="ListParagraph"/>
        <w:numPr>
          <w:ilvl w:val="1"/>
          <w:numId w:val="120"/>
        </w:numPr>
      </w:pPr>
      <w:r>
        <w:t xml:space="preserve">They are </w:t>
      </w:r>
      <w:r w:rsidR="00622121">
        <w:t>serverless databases/</w:t>
      </w:r>
      <w:r>
        <w:t xml:space="preserve">user directories used to manage sign-up and sign-in functionally for mobile and web </w:t>
      </w:r>
      <w:r w:rsidRPr="00D16747">
        <w:t>applications.</w:t>
      </w:r>
    </w:p>
    <w:p w14:paraId="1556F628" w14:textId="77777777" w:rsidR="00622121" w:rsidRPr="00D16747" w:rsidRDefault="00622121" w:rsidP="00622121">
      <w:pPr>
        <w:pStyle w:val="ListParagraph"/>
        <w:numPr>
          <w:ilvl w:val="2"/>
          <w:numId w:val="120"/>
        </w:numPr>
      </w:pPr>
      <w:r>
        <w:t>Simple login: Username (or email) with passwords.</w:t>
      </w:r>
    </w:p>
    <w:p w14:paraId="442E2849" w14:textId="77777777" w:rsidR="001C060B" w:rsidRDefault="001C060B" w:rsidP="001B0724">
      <w:pPr>
        <w:pStyle w:val="ListParagraph"/>
        <w:numPr>
          <w:ilvl w:val="1"/>
          <w:numId w:val="120"/>
        </w:numPr>
      </w:pPr>
      <w:r w:rsidRPr="00D16747">
        <w:t>Users can sign-in directly to the User Pool, or using Facebook, Google, etc. Successful authentication generates a JSON Web Token (JWTs).</w:t>
      </w:r>
    </w:p>
    <w:p w14:paraId="39CC447F" w14:textId="77777777" w:rsidR="00D16747" w:rsidRDefault="00D16747" w:rsidP="001B0724">
      <w:pPr>
        <w:pStyle w:val="ListParagraph"/>
        <w:numPr>
          <w:ilvl w:val="1"/>
          <w:numId w:val="120"/>
        </w:numPr>
      </w:pPr>
      <w:r>
        <w:t>They are user-based. Everything from user registration, authentication, and account recovery is handled.</w:t>
      </w:r>
    </w:p>
    <w:p w14:paraId="6C6C9D04" w14:textId="77777777" w:rsidR="0019430C" w:rsidRDefault="0019430C" w:rsidP="0019430C">
      <w:pPr>
        <w:pStyle w:val="ListParagraph"/>
        <w:numPr>
          <w:ilvl w:val="2"/>
          <w:numId w:val="120"/>
        </w:numPr>
      </w:pPr>
      <w:r>
        <w:t xml:space="preserve">MFA can </w:t>
      </w:r>
      <w:r w:rsidR="00425EC1">
        <w:t xml:space="preserve">be </w:t>
      </w:r>
      <w:r>
        <w:t>added to a user pool</w:t>
      </w:r>
      <w:r w:rsidR="00BF460C">
        <w:t xml:space="preserve"> as a second authentication method</w:t>
      </w:r>
      <w:r>
        <w:t>.</w:t>
      </w:r>
    </w:p>
    <w:p w14:paraId="1DD09D57" w14:textId="77777777" w:rsidR="001D7264" w:rsidRPr="00D16747" w:rsidRDefault="001D7264" w:rsidP="001D7264">
      <w:pPr>
        <w:ind w:left="2160" w:firstLine="720"/>
      </w:pPr>
      <w:r>
        <w:rPr>
          <w:noProof/>
        </w:rPr>
        <w:drawing>
          <wp:inline distT="0" distB="0" distL="0" distR="0" wp14:anchorId="4A794EEA" wp14:editId="2AD54D23">
            <wp:extent cx="2659380" cy="80605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79769" cy="812234"/>
                    </a:xfrm>
                    <a:prstGeom prst="rect">
                      <a:avLst/>
                    </a:prstGeom>
                  </pic:spPr>
                </pic:pic>
              </a:graphicData>
            </a:graphic>
          </wp:inline>
        </w:drawing>
      </w:r>
    </w:p>
    <w:p w14:paraId="6730C1E2" w14:textId="77777777" w:rsidR="00807DB3" w:rsidRPr="00D16747" w:rsidRDefault="001C060B" w:rsidP="001B0724">
      <w:pPr>
        <w:pStyle w:val="ListParagraph"/>
        <w:numPr>
          <w:ilvl w:val="0"/>
          <w:numId w:val="120"/>
        </w:numPr>
      </w:pPr>
      <w:r w:rsidRPr="00D16747">
        <w:t>Identity Pools</w:t>
      </w:r>
    </w:p>
    <w:p w14:paraId="548AEC8B" w14:textId="77777777" w:rsidR="00807DB3" w:rsidRDefault="001C060B" w:rsidP="00807DB3">
      <w:pPr>
        <w:pStyle w:val="ListParagraph"/>
        <w:numPr>
          <w:ilvl w:val="1"/>
          <w:numId w:val="120"/>
        </w:numPr>
      </w:pPr>
      <w:r w:rsidRPr="00D16747">
        <w:t>They provide temporary AWS credentials to access AWS services like S3 or DynamoDB.</w:t>
      </w:r>
    </w:p>
    <w:p w14:paraId="70A16A7B" w14:textId="77777777" w:rsidR="001D7264" w:rsidRDefault="001D7264" w:rsidP="00807DB3">
      <w:pPr>
        <w:pStyle w:val="ListParagraph"/>
        <w:numPr>
          <w:ilvl w:val="1"/>
          <w:numId w:val="120"/>
        </w:numPr>
      </w:pPr>
      <w:r>
        <w:t>They can be integrated with user pools as an Identity Provider.</w:t>
      </w:r>
    </w:p>
    <w:p w14:paraId="7B7EF6A7" w14:textId="77777777" w:rsidR="00807DB3" w:rsidRDefault="001D7264" w:rsidP="001D7264">
      <w:pPr>
        <w:ind w:left="2160" w:firstLine="720"/>
      </w:pPr>
      <w:r>
        <w:rPr>
          <w:noProof/>
        </w:rPr>
        <w:drawing>
          <wp:inline distT="0" distB="0" distL="0" distR="0" wp14:anchorId="53FD014B" wp14:editId="2C278253">
            <wp:extent cx="2118360" cy="255266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30180" cy="2566912"/>
                    </a:xfrm>
                    <a:prstGeom prst="rect">
                      <a:avLst/>
                    </a:prstGeom>
                  </pic:spPr>
                </pic:pic>
              </a:graphicData>
            </a:graphic>
          </wp:inline>
        </w:drawing>
      </w:r>
    </w:p>
    <w:p w14:paraId="50C95C2E" w14:textId="77777777" w:rsidR="00807DB3" w:rsidRDefault="001D7264" w:rsidP="00D47ADD">
      <w:pPr>
        <w:pStyle w:val="Heading2"/>
      </w:pPr>
      <w:bookmarkStart w:id="203" w:name="_Toc22029570"/>
      <w:r>
        <w:lastRenderedPageBreak/>
        <w:t>Cognito Sync</w:t>
      </w:r>
      <w:bookmarkEnd w:id="203"/>
    </w:p>
    <w:p w14:paraId="57E21FC2" w14:textId="77777777" w:rsidR="00D47ADD" w:rsidRPr="00D47ADD" w:rsidRDefault="00D47ADD" w:rsidP="00D47ADD"/>
    <w:p w14:paraId="18E94785" w14:textId="77777777" w:rsidR="001D7264" w:rsidRDefault="001D7264" w:rsidP="004F352A">
      <w:pPr>
        <w:pStyle w:val="ListParagraph"/>
        <w:numPr>
          <w:ilvl w:val="0"/>
          <w:numId w:val="256"/>
        </w:numPr>
      </w:pPr>
      <w:r>
        <w:t>Deprecated to AWS AppSync</w:t>
      </w:r>
      <w:r w:rsidR="00D47ADD">
        <w:t>.</w:t>
      </w:r>
    </w:p>
    <w:p w14:paraId="48697E53" w14:textId="77777777" w:rsidR="001D7264" w:rsidRDefault="001D7264" w:rsidP="004F352A">
      <w:pPr>
        <w:pStyle w:val="ListParagraph"/>
        <w:numPr>
          <w:ilvl w:val="0"/>
          <w:numId w:val="256"/>
        </w:numPr>
      </w:pPr>
      <w:r>
        <w:t>Used to store pr</w:t>
      </w:r>
      <w:r w:rsidR="00D47ADD">
        <w:t>e</w:t>
      </w:r>
      <w:r>
        <w:t>ferences, configurations, state of the application.</w:t>
      </w:r>
    </w:p>
    <w:p w14:paraId="12201B29" w14:textId="77777777" w:rsidR="001D7264" w:rsidRDefault="001D7264" w:rsidP="004F352A">
      <w:pPr>
        <w:pStyle w:val="ListParagraph"/>
        <w:numPr>
          <w:ilvl w:val="0"/>
          <w:numId w:val="256"/>
        </w:numPr>
      </w:pPr>
      <w:r>
        <w:t>One can have cross-device synchronization (any platform – IOS, Android, etc.)</w:t>
      </w:r>
    </w:p>
    <w:p w14:paraId="74BEA1AC" w14:textId="77777777" w:rsidR="001D7264" w:rsidRDefault="001D7264" w:rsidP="004F352A">
      <w:pPr>
        <w:pStyle w:val="ListParagraph"/>
        <w:numPr>
          <w:ilvl w:val="0"/>
          <w:numId w:val="256"/>
        </w:numPr>
      </w:pPr>
      <w:r>
        <w:t>Offline capability is supported (synchronization when back online)</w:t>
      </w:r>
    </w:p>
    <w:p w14:paraId="504D4303" w14:textId="77777777" w:rsidR="001D7264" w:rsidRDefault="001D7264" w:rsidP="004F352A">
      <w:pPr>
        <w:pStyle w:val="ListParagraph"/>
        <w:numPr>
          <w:ilvl w:val="0"/>
          <w:numId w:val="256"/>
        </w:numPr>
      </w:pPr>
      <w:r>
        <w:t>Requires Federated Identity Pool in Cognito (not User Pool).</w:t>
      </w:r>
    </w:p>
    <w:p w14:paraId="3F10A9EC" w14:textId="77777777" w:rsidR="001D7264" w:rsidRDefault="001D7264" w:rsidP="004F352A">
      <w:pPr>
        <w:pStyle w:val="ListParagraph"/>
        <w:numPr>
          <w:ilvl w:val="0"/>
          <w:numId w:val="256"/>
        </w:numPr>
      </w:pPr>
      <w:r>
        <w:t>Store up to 20 datasets to synchronize of size up to 1 MB each.</w:t>
      </w:r>
    </w:p>
    <w:p w14:paraId="7D53A8C9" w14:textId="77777777" w:rsidR="00807DB3" w:rsidRDefault="00807DB3" w:rsidP="00807DB3"/>
    <w:p w14:paraId="0D7F0FFF" w14:textId="77777777" w:rsidR="001D7264" w:rsidRDefault="001D7264" w:rsidP="00807DB3"/>
    <w:p w14:paraId="5E956F8B" w14:textId="77777777" w:rsidR="001D7264" w:rsidRDefault="001D7264" w:rsidP="00807DB3"/>
    <w:p w14:paraId="25E51365" w14:textId="77777777" w:rsidR="001D7264" w:rsidRDefault="001D7264" w:rsidP="00807DB3"/>
    <w:p w14:paraId="6025D2BF" w14:textId="77777777" w:rsidR="001D7264" w:rsidRDefault="001D7264" w:rsidP="00807DB3"/>
    <w:p w14:paraId="2612C70D" w14:textId="77777777" w:rsidR="001D7264" w:rsidRDefault="001D7264" w:rsidP="00807DB3"/>
    <w:p w14:paraId="396AF326" w14:textId="77777777" w:rsidR="001D7264" w:rsidRDefault="001D7264" w:rsidP="00807DB3"/>
    <w:p w14:paraId="56FEBFD6" w14:textId="77777777" w:rsidR="001D7264" w:rsidRDefault="001D7264" w:rsidP="00807DB3"/>
    <w:p w14:paraId="06125614" w14:textId="77777777" w:rsidR="001D7264" w:rsidRDefault="001D7264" w:rsidP="00807DB3"/>
    <w:p w14:paraId="087CEEDF" w14:textId="77777777" w:rsidR="001D7264" w:rsidRDefault="001D7264" w:rsidP="00807DB3"/>
    <w:p w14:paraId="3BE49DEE" w14:textId="77777777" w:rsidR="001D7264" w:rsidRDefault="001D7264" w:rsidP="00807DB3"/>
    <w:p w14:paraId="4C8B80C9" w14:textId="77777777" w:rsidR="001D7264" w:rsidRDefault="001D7264" w:rsidP="00807DB3"/>
    <w:p w14:paraId="1ED88A3F" w14:textId="77777777" w:rsidR="001D7264" w:rsidRDefault="001D7264" w:rsidP="00807DB3"/>
    <w:p w14:paraId="743C4396" w14:textId="77777777" w:rsidR="00817B01" w:rsidRDefault="00817B01" w:rsidP="00817B01">
      <w:pPr>
        <w:pStyle w:val="Heading1"/>
      </w:pPr>
      <w:bookmarkStart w:id="204" w:name="_Toc22029571"/>
      <w:r>
        <w:t>Simple Token Service (STS)</w:t>
      </w:r>
      <w:bookmarkEnd w:id="204"/>
    </w:p>
    <w:p w14:paraId="46F9D43E" w14:textId="77777777" w:rsidR="00817B01" w:rsidRPr="008E38AC" w:rsidRDefault="00817B01" w:rsidP="00817B01"/>
    <w:p w14:paraId="79502703" w14:textId="77777777" w:rsidR="00817B01" w:rsidRDefault="00817B01" w:rsidP="00817B01">
      <w:pPr>
        <w:pStyle w:val="Heading2"/>
      </w:pPr>
      <w:bookmarkStart w:id="205" w:name="_Toc22029572"/>
      <w:r>
        <w:t>Definition</w:t>
      </w:r>
      <w:bookmarkEnd w:id="205"/>
    </w:p>
    <w:p w14:paraId="12F58BCA" w14:textId="77777777" w:rsidR="00817B01" w:rsidRPr="008E38AC" w:rsidRDefault="00817B01" w:rsidP="00817B01"/>
    <w:p w14:paraId="710074DC" w14:textId="77777777" w:rsidR="00817B01" w:rsidRDefault="00817B01" w:rsidP="001B0724">
      <w:pPr>
        <w:pStyle w:val="ListParagraph"/>
        <w:numPr>
          <w:ilvl w:val="0"/>
          <w:numId w:val="161"/>
        </w:numPr>
      </w:pPr>
      <w:r>
        <w:t>Enables users limited and temporary access to AWS resources.</w:t>
      </w:r>
    </w:p>
    <w:p w14:paraId="399009C4" w14:textId="77777777" w:rsidR="00817B01" w:rsidRDefault="00817B01" w:rsidP="001B0724">
      <w:pPr>
        <w:pStyle w:val="ListParagraph"/>
        <w:numPr>
          <w:ilvl w:val="0"/>
          <w:numId w:val="161"/>
        </w:numPr>
      </w:pPr>
      <w:r>
        <w:t>Users can come from three sources</w:t>
      </w:r>
    </w:p>
    <w:p w14:paraId="65D38921" w14:textId="77777777" w:rsidR="00817B01" w:rsidRDefault="00817B01" w:rsidP="001B0724">
      <w:pPr>
        <w:pStyle w:val="ListParagraph"/>
        <w:numPr>
          <w:ilvl w:val="1"/>
          <w:numId w:val="161"/>
        </w:numPr>
      </w:pPr>
      <w:r>
        <w:t>Federation (typical Web Directory)</w:t>
      </w:r>
    </w:p>
    <w:p w14:paraId="7F40AA86" w14:textId="77777777" w:rsidR="00817B01" w:rsidRDefault="00817B01" w:rsidP="001B0724">
      <w:pPr>
        <w:pStyle w:val="ListParagraph"/>
        <w:numPr>
          <w:ilvl w:val="2"/>
          <w:numId w:val="161"/>
        </w:numPr>
      </w:pPr>
      <w:r>
        <w:t>Uses Security Assertion Markup Language (SAML).</w:t>
      </w:r>
    </w:p>
    <w:p w14:paraId="6EDADA53" w14:textId="77777777" w:rsidR="00817B01" w:rsidRDefault="00817B01" w:rsidP="001B0724">
      <w:pPr>
        <w:pStyle w:val="ListParagraph"/>
        <w:numPr>
          <w:ilvl w:val="2"/>
          <w:numId w:val="161"/>
        </w:numPr>
      </w:pPr>
      <w:r>
        <w:t>Grants temporary access based off the users Active Directory credentials. One does not need to be a user in IAM.</w:t>
      </w:r>
    </w:p>
    <w:p w14:paraId="5CF6A7E6" w14:textId="77777777" w:rsidR="00817B01" w:rsidRDefault="00817B01" w:rsidP="001B0724">
      <w:pPr>
        <w:pStyle w:val="ListParagraph"/>
        <w:numPr>
          <w:ilvl w:val="2"/>
          <w:numId w:val="161"/>
        </w:numPr>
      </w:pPr>
      <w:r>
        <w:t>Single-sign-on allows users to log in to AWS console without assigning IAM credentials.</w:t>
      </w:r>
    </w:p>
    <w:p w14:paraId="7D94053B" w14:textId="77777777" w:rsidR="00817B01" w:rsidRDefault="00817B01" w:rsidP="001B0724">
      <w:pPr>
        <w:pStyle w:val="ListParagraph"/>
        <w:numPr>
          <w:ilvl w:val="1"/>
          <w:numId w:val="161"/>
        </w:numPr>
      </w:pPr>
      <w:r>
        <w:lastRenderedPageBreak/>
        <w:t>Federation with Mobile apps</w:t>
      </w:r>
    </w:p>
    <w:p w14:paraId="3299B11B" w14:textId="77777777" w:rsidR="00817B01" w:rsidRDefault="00817B01" w:rsidP="001B0724">
      <w:pPr>
        <w:pStyle w:val="ListParagraph"/>
        <w:numPr>
          <w:ilvl w:val="2"/>
          <w:numId w:val="161"/>
        </w:numPr>
      </w:pPr>
      <w:r>
        <w:t>Uses Facebook / Amazon / Google or other OpenID</w:t>
      </w:r>
      <w:r w:rsidR="00425EC1">
        <w:t>-compatible</w:t>
      </w:r>
      <w:r>
        <w:t xml:space="preserve"> providers to log in.</w:t>
      </w:r>
    </w:p>
    <w:p w14:paraId="4D2C1846" w14:textId="77777777" w:rsidR="00817B01" w:rsidRDefault="00817B01" w:rsidP="001B0724">
      <w:pPr>
        <w:pStyle w:val="ListParagraph"/>
        <w:numPr>
          <w:ilvl w:val="1"/>
          <w:numId w:val="161"/>
        </w:numPr>
      </w:pPr>
      <w:r>
        <w:t>Cross Account Access</w:t>
      </w:r>
    </w:p>
    <w:p w14:paraId="2FAC0980" w14:textId="77777777" w:rsidR="00817B01" w:rsidRDefault="00817B01" w:rsidP="001B0724">
      <w:pPr>
        <w:pStyle w:val="ListParagraph"/>
        <w:numPr>
          <w:ilvl w:val="2"/>
          <w:numId w:val="161"/>
        </w:numPr>
      </w:pPr>
      <w:r>
        <w:t>Let’s users from one AWS account access resources in another.</w:t>
      </w:r>
    </w:p>
    <w:p w14:paraId="75F545B2" w14:textId="77777777" w:rsidR="00817B01" w:rsidRDefault="00817B01" w:rsidP="00817B01"/>
    <w:p w14:paraId="5D7FA178" w14:textId="77777777" w:rsidR="00817B01" w:rsidRDefault="00817B01" w:rsidP="00817B01">
      <w:pPr>
        <w:pStyle w:val="Heading2"/>
      </w:pPr>
      <w:bookmarkStart w:id="206" w:name="_Toc22029573"/>
      <w:r>
        <w:t>How it works</w:t>
      </w:r>
      <w:bookmarkEnd w:id="206"/>
    </w:p>
    <w:p w14:paraId="04625057" w14:textId="77777777" w:rsidR="00817B01" w:rsidRDefault="00817B01" w:rsidP="00817B01"/>
    <w:p w14:paraId="4AB0C19E" w14:textId="77777777" w:rsidR="00817B01" w:rsidRDefault="00817B01" w:rsidP="001B0724">
      <w:pPr>
        <w:pStyle w:val="ListParagraph"/>
        <w:numPr>
          <w:ilvl w:val="0"/>
          <w:numId w:val="162"/>
        </w:numPr>
      </w:pPr>
      <w:r>
        <w:t>Employees enter their username and password to say, a reporting application.</w:t>
      </w:r>
    </w:p>
    <w:p w14:paraId="7A00A416" w14:textId="77777777" w:rsidR="00817B01" w:rsidRDefault="00817B01" w:rsidP="001B0724">
      <w:pPr>
        <w:pStyle w:val="ListParagraph"/>
        <w:numPr>
          <w:ilvl w:val="0"/>
          <w:numId w:val="162"/>
        </w:numPr>
      </w:pPr>
      <w:r>
        <w:t>The application calls an Identity Broker (client-side). The broker captures the username and password.</w:t>
      </w:r>
    </w:p>
    <w:p w14:paraId="05A3CA18" w14:textId="77777777" w:rsidR="00817B01" w:rsidRDefault="00817B01" w:rsidP="001B0724">
      <w:pPr>
        <w:pStyle w:val="ListParagraph"/>
        <w:numPr>
          <w:ilvl w:val="0"/>
          <w:numId w:val="162"/>
        </w:numPr>
      </w:pPr>
      <w:r>
        <w:t>The Identity Broker uses the organization’s Lightweight Directory Access Protocol (LDAP) directory to validate the employee’s identity.</w:t>
      </w:r>
    </w:p>
    <w:p w14:paraId="778CB5FC" w14:textId="77777777" w:rsidR="00817B01" w:rsidRDefault="00817B01" w:rsidP="001B0724">
      <w:pPr>
        <w:pStyle w:val="ListParagraph"/>
        <w:numPr>
          <w:ilvl w:val="0"/>
          <w:numId w:val="162"/>
        </w:numPr>
      </w:pPr>
      <w:r>
        <w:t>The Identity Broker calls the GetFederationToken function using IAM credentials. The call must include an IAM policy and a duration (1 to 36 hours), along with a policy that specifies the permissions to be granted to the temporary security credentials.</w:t>
      </w:r>
    </w:p>
    <w:p w14:paraId="6C2E7862" w14:textId="77777777" w:rsidR="00817B01" w:rsidRDefault="00817B01" w:rsidP="001B0724">
      <w:pPr>
        <w:pStyle w:val="ListParagraph"/>
        <w:numPr>
          <w:ilvl w:val="0"/>
          <w:numId w:val="162"/>
        </w:numPr>
      </w:pPr>
      <w:r>
        <w:t>The STS confirms that the policy of the IAM user making the call to GetFederationToken gives permission to create new tokens and then returns four values to the application: An access key, a secret access key, a token and a duration (the token’s lifetime).</w:t>
      </w:r>
    </w:p>
    <w:p w14:paraId="4DCD40E9" w14:textId="77777777" w:rsidR="00817B01" w:rsidRDefault="00817B01" w:rsidP="001B0724">
      <w:pPr>
        <w:pStyle w:val="ListParagraph"/>
        <w:numPr>
          <w:ilvl w:val="0"/>
          <w:numId w:val="162"/>
        </w:numPr>
      </w:pPr>
      <w:r>
        <w:t>The Identity Broker returns the temporary security credentials to the reporting application.</w:t>
      </w:r>
    </w:p>
    <w:p w14:paraId="5640077B" w14:textId="77777777" w:rsidR="00817B01" w:rsidRPr="008E38AC" w:rsidRDefault="00817B01" w:rsidP="001B0724">
      <w:pPr>
        <w:pStyle w:val="ListParagraph"/>
        <w:numPr>
          <w:ilvl w:val="0"/>
          <w:numId w:val="162"/>
        </w:numPr>
      </w:pPr>
      <w:r>
        <w:t>The data storage application uses the temporary credentials (including the token) to make requests to say Amazon S3.</w:t>
      </w:r>
    </w:p>
    <w:p w14:paraId="716BD58B" w14:textId="77777777" w:rsidR="00817B01" w:rsidRDefault="00817B01" w:rsidP="001B0724">
      <w:pPr>
        <w:pStyle w:val="ListParagraph"/>
        <w:numPr>
          <w:ilvl w:val="0"/>
          <w:numId w:val="162"/>
        </w:numPr>
      </w:pPr>
      <w:r>
        <w:t>Amazon S3 uses IAM to verify that the credentials allow the requested operation on the given S3 bucket and key.</w:t>
      </w:r>
    </w:p>
    <w:p w14:paraId="50EC29DC" w14:textId="77777777" w:rsidR="00817B01" w:rsidRPr="002A04AE" w:rsidRDefault="00817B01" w:rsidP="001B0724">
      <w:pPr>
        <w:pStyle w:val="ListParagraph"/>
        <w:numPr>
          <w:ilvl w:val="0"/>
          <w:numId w:val="162"/>
        </w:numPr>
      </w:pPr>
      <w:r>
        <w:t>IAM provides S3 with the go-ahead to perform the requested operation.</w:t>
      </w:r>
    </w:p>
    <w:p w14:paraId="0F0EBA36" w14:textId="77777777" w:rsidR="00817B01" w:rsidRDefault="00817B01" w:rsidP="00807DB3"/>
    <w:p w14:paraId="430A6290" w14:textId="77777777" w:rsidR="00807DB3" w:rsidRDefault="00C4542D" w:rsidP="0025381F">
      <w:pPr>
        <w:pStyle w:val="Heading1"/>
      </w:pPr>
      <w:bookmarkStart w:id="207" w:name="_Toc22029574"/>
      <w:r>
        <w:t>Lam</w:t>
      </w:r>
      <w:r w:rsidR="0025381F">
        <w:t>bda</w:t>
      </w:r>
      <w:bookmarkEnd w:id="207"/>
    </w:p>
    <w:p w14:paraId="007409F4" w14:textId="77777777" w:rsidR="0025381F" w:rsidRDefault="0025381F" w:rsidP="0025381F"/>
    <w:p w14:paraId="7EAE8EBC" w14:textId="77777777" w:rsidR="0025381F" w:rsidRDefault="0025381F" w:rsidP="0025381F">
      <w:pPr>
        <w:pStyle w:val="Heading2"/>
      </w:pPr>
      <w:bookmarkStart w:id="208" w:name="_Toc22029575"/>
      <w:r>
        <w:t>Definition</w:t>
      </w:r>
      <w:bookmarkEnd w:id="208"/>
    </w:p>
    <w:p w14:paraId="09A6ABE0" w14:textId="77777777" w:rsidR="0025381F" w:rsidRDefault="0025381F" w:rsidP="0025381F"/>
    <w:p w14:paraId="5A1C6CD7" w14:textId="77777777" w:rsidR="0025381F" w:rsidRDefault="008823B9" w:rsidP="001B0724">
      <w:pPr>
        <w:pStyle w:val="ListParagraph"/>
        <w:numPr>
          <w:ilvl w:val="0"/>
          <w:numId w:val="121"/>
        </w:numPr>
      </w:pPr>
      <w:r>
        <w:t xml:space="preserve">It is a </w:t>
      </w:r>
      <w:r w:rsidR="009C4D4A">
        <w:t xml:space="preserve">serverless </w:t>
      </w:r>
      <w:r>
        <w:t>compute service where one can upload their code and create a Lambda function.</w:t>
      </w:r>
    </w:p>
    <w:p w14:paraId="0F88645A" w14:textId="77777777" w:rsidR="008823B9" w:rsidRPr="0025381F" w:rsidRDefault="00E619D9" w:rsidP="001B0724">
      <w:pPr>
        <w:pStyle w:val="ListParagraph"/>
        <w:numPr>
          <w:ilvl w:val="0"/>
          <w:numId w:val="121"/>
        </w:numPr>
      </w:pPr>
      <w:r>
        <w:t xml:space="preserve">The Lambda function takes care of provisioning and managing the servers that the code runs </w:t>
      </w:r>
      <w:r w:rsidR="00143BEE">
        <w:t>in;</w:t>
      </w:r>
      <w:r>
        <w:t xml:space="preserve"> hence the end user</w:t>
      </w:r>
      <w:r w:rsidR="00143BEE">
        <w:t>s</w:t>
      </w:r>
      <w:r>
        <w:t xml:space="preserve"> do not need to worry about operating systems, patching, scaling, etc.</w:t>
      </w:r>
    </w:p>
    <w:p w14:paraId="7E7E87EA" w14:textId="77777777" w:rsidR="00807DB3" w:rsidRDefault="00E619D9" w:rsidP="001B0724">
      <w:pPr>
        <w:pStyle w:val="ListParagraph"/>
        <w:numPr>
          <w:ilvl w:val="0"/>
          <w:numId w:val="121"/>
        </w:numPr>
      </w:pPr>
      <w:r>
        <w:t>It can be used in the following ways:</w:t>
      </w:r>
    </w:p>
    <w:p w14:paraId="57311730" w14:textId="77777777" w:rsidR="00E619D9" w:rsidRDefault="00E619D9" w:rsidP="001B0724">
      <w:pPr>
        <w:pStyle w:val="ListParagraph"/>
        <w:numPr>
          <w:ilvl w:val="1"/>
          <w:numId w:val="121"/>
        </w:numPr>
      </w:pPr>
      <w:r>
        <w:t>As an event-driver compute service where Lambda runs the code in response to events, such as change in data in Amazon S3 or DynamoDB.</w:t>
      </w:r>
    </w:p>
    <w:p w14:paraId="11537DF5" w14:textId="77777777" w:rsidR="009C4D4A" w:rsidRDefault="00E619D9" w:rsidP="001B0724">
      <w:pPr>
        <w:pStyle w:val="ListParagraph"/>
        <w:numPr>
          <w:ilvl w:val="1"/>
          <w:numId w:val="121"/>
        </w:numPr>
      </w:pPr>
      <w:r>
        <w:t>As a compute service to run code in response to HTTP requests using Amazon API Gateway or API calls made using AWS SDK.</w:t>
      </w:r>
    </w:p>
    <w:p w14:paraId="4B13DA99" w14:textId="77777777" w:rsidR="009C4D4A" w:rsidRDefault="009C4D4A" w:rsidP="001B0724">
      <w:pPr>
        <w:pStyle w:val="ListParagraph"/>
        <w:numPr>
          <w:ilvl w:val="0"/>
          <w:numId w:val="121"/>
        </w:numPr>
      </w:pPr>
      <w:r>
        <w:lastRenderedPageBreak/>
        <w:t>Languages supported include Node.js, Java, Python, C#, Go</w:t>
      </w:r>
      <w:r w:rsidR="00B91751">
        <w:t>, Ruby</w:t>
      </w:r>
      <w:r>
        <w:t xml:space="preserve"> and PowerShell.</w:t>
      </w:r>
    </w:p>
    <w:p w14:paraId="53B5FB12" w14:textId="77777777" w:rsidR="00F72470" w:rsidRDefault="00F72470" w:rsidP="00F72470"/>
    <w:p w14:paraId="076DB311" w14:textId="77777777" w:rsidR="00A56F5D" w:rsidRDefault="00A56F5D" w:rsidP="00A56F5D">
      <w:pPr>
        <w:pStyle w:val="Heading2"/>
      </w:pPr>
      <w:bookmarkStart w:id="209" w:name="_Toc22029576"/>
      <w:r>
        <w:t>Lambda Configurations</w:t>
      </w:r>
      <w:bookmarkEnd w:id="209"/>
    </w:p>
    <w:p w14:paraId="167B3845" w14:textId="77777777" w:rsidR="00A56F5D" w:rsidRDefault="00A56F5D" w:rsidP="00A56F5D"/>
    <w:p w14:paraId="102A5F2C" w14:textId="77777777" w:rsidR="00A56F5D" w:rsidRDefault="00A56F5D" w:rsidP="00006D5C">
      <w:pPr>
        <w:pStyle w:val="ListParagraph"/>
        <w:numPr>
          <w:ilvl w:val="0"/>
          <w:numId w:val="245"/>
        </w:numPr>
      </w:pPr>
      <w:r>
        <w:t>Lambda functions can be configured to run up to 15 minutes.</w:t>
      </w:r>
    </w:p>
    <w:p w14:paraId="4491E5FD" w14:textId="77777777" w:rsidR="00006D5C" w:rsidRDefault="00006D5C" w:rsidP="00006D5C">
      <w:pPr>
        <w:pStyle w:val="ListParagraph"/>
        <w:numPr>
          <w:ilvl w:val="1"/>
          <w:numId w:val="245"/>
        </w:numPr>
      </w:pPr>
      <w:r>
        <w:t>The default time-out value is 3 seconds.</w:t>
      </w:r>
    </w:p>
    <w:p w14:paraId="2C30EDEF" w14:textId="77777777" w:rsidR="00006D5C" w:rsidRDefault="00006D5C" w:rsidP="00006D5C">
      <w:pPr>
        <w:pStyle w:val="ListParagraph"/>
        <w:numPr>
          <w:ilvl w:val="1"/>
          <w:numId w:val="245"/>
        </w:numPr>
      </w:pPr>
      <w:r>
        <w:t>This feature is useful to limit run-times in case of erroneous code.</w:t>
      </w:r>
    </w:p>
    <w:p w14:paraId="6C24A730" w14:textId="77777777" w:rsidR="00006D5C" w:rsidRDefault="00006D5C" w:rsidP="00006D5C">
      <w:pPr>
        <w:pStyle w:val="ListParagraph"/>
        <w:numPr>
          <w:ilvl w:val="0"/>
          <w:numId w:val="245"/>
        </w:numPr>
      </w:pPr>
      <w:r>
        <w:t>Environment variables can be passed to Lambda functions to make the code more dynamic.</w:t>
      </w:r>
    </w:p>
    <w:p w14:paraId="552ED393" w14:textId="77777777" w:rsidR="00006D5C" w:rsidRPr="00006D5C" w:rsidRDefault="00006D5C" w:rsidP="00006D5C">
      <w:pPr>
        <w:pStyle w:val="ListParagraph"/>
        <w:numPr>
          <w:ilvl w:val="1"/>
          <w:numId w:val="245"/>
        </w:numPr>
        <w:rPr>
          <w:color w:val="29303B"/>
          <w:shd w:val="clear" w:color="auto" w:fill="FFFFFF"/>
        </w:rPr>
      </w:pPr>
      <w:r w:rsidRPr="00006D5C">
        <w:rPr>
          <w:color w:val="29303B"/>
          <w:shd w:val="clear" w:color="auto" w:fill="FFFFFF"/>
        </w:rPr>
        <w:t>Lambda encrypts them using the AWS Key Management Service.</w:t>
      </w:r>
    </w:p>
    <w:p w14:paraId="0077810D" w14:textId="77777777" w:rsidR="00006D5C" w:rsidRPr="00006D5C" w:rsidRDefault="00006D5C" w:rsidP="00006D5C">
      <w:pPr>
        <w:pStyle w:val="ListParagraph"/>
        <w:numPr>
          <w:ilvl w:val="1"/>
          <w:numId w:val="245"/>
        </w:numPr>
      </w:pPr>
      <w:r w:rsidRPr="00006D5C">
        <w:rPr>
          <w:color w:val="29303B"/>
          <w:shd w:val="clear" w:color="auto" w:fill="FFFFFF"/>
        </w:rPr>
        <w:t>When the Lambda function is invoked, those values are decrypted and made available to the Lambda code.</w:t>
      </w:r>
    </w:p>
    <w:p w14:paraId="039E909D" w14:textId="77777777" w:rsidR="00006D5C" w:rsidRDefault="00006D5C" w:rsidP="00006D5C">
      <w:pPr>
        <w:pStyle w:val="ListParagraph"/>
        <w:numPr>
          <w:ilvl w:val="0"/>
          <w:numId w:val="245"/>
        </w:numPr>
      </w:pPr>
      <w:r>
        <w:t>The memory, and by extension CPU, can be configured from 128 MB (base) to up to 3008 MB</w:t>
      </w:r>
      <w:r w:rsidR="00533E47">
        <w:t xml:space="preserve"> with 64 MB increments.</w:t>
      </w:r>
    </w:p>
    <w:p w14:paraId="751E960C" w14:textId="77777777" w:rsidR="00006D5C" w:rsidRDefault="00006D5C" w:rsidP="00006D5C">
      <w:pPr>
        <w:pStyle w:val="ListParagraph"/>
        <w:numPr>
          <w:ilvl w:val="0"/>
          <w:numId w:val="245"/>
        </w:numPr>
      </w:pPr>
      <w:r>
        <w:t>The Lambda function can be deployed within a VPC subnet if chosen to. Appropriate security groups can thus be applied.</w:t>
      </w:r>
    </w:p>
    <w:p w14:paraId="316F4CD8" w14:textId="77777777" w:rsidR="006F7241" w:rsidRDefault="00BB3FDE" w:rsidP="00006D5C">
      <w:pPr>
        <w:pStyle w:val="ListParagraph"/>
        <w:numPr>
          <w:ilvl w:val="0"/>
          <w:numId w:val="245"/>
        </w:numPr>
      </w:pPr>
      <w:r>
        <w:t>The number of invocations for the same functional is determined by the concurrency parameter.</w:t>
      </w:r>
    </w:p>
    <w:p w14:paraId="15E3C613" w14:textId="77777777" w:rsidR="00BB3FDE" w:rsidRDefault="00BB3FDE" w:rsidP="00006D5C">
      <w:pPr>
        <w:pStyle w:val="ListParagraph"/>
        <w:numPr>
          <w:ilvl w:val="0"/>
          <w:numId w:val="245"/>
        </w:numPr>
      </w:pPr>
      <w:r>
        <w:t>Concurrency can be reserved from anywhere from 0 to 1000. (Soft limit).</w:t>
      </w:r>
    </w:p>
    <w:p w14:paraId="5E3284F1" w14:textId="77777777" w:rsidR="00BB3FDE" w:rsidRDefault="00BB3FDE" w:rsidP="00BB3FDE">
      <w:pPr>
        <w:pStyle w:val="ListParagraph"/>
        <w:numPr>
          <w:ilvl w:val="1"/>
          <w:numId w:val="245"/>
        </w:numPr>
      </w:pPr>
      <w:r>
        <w:t>The maximum unreserved concurrency limit is 1000 invocations.</w:t>
      </w:r>
    </w:p>
    <w:p w14:paraId="5322FAAD" w14:textId="77777777" w:rsidR="00BB3FDE" w:rsidRDefault="00BB3FDE" w:rsidP="00BB3FDE">
      <w:pPr>
        <w:pStyle w:val="ListParagraph"/>
        <w:numPr>
          <w:ilvl w:val="1"/>
          <w:numId w:val="245"/>
        </w:numPr>
      </w:pPr>
      <w:r>
        <w:t>If the number of invocations exceeds the concurrency threshold, then</w:t>
      </w:r>
      <w:r w:rsidR="00533E47">
        <w:t>:</w:t>
      </w:r>
    </w:p>
    <w:p w14:paraId="7FF7929D" w14:textId="77777777" w:rsidR="00BB3FDE" w:rsidRDefault="00BB3FDE" w:rsidP="00533E47">
      <w:pPr>
        <w:pStyle w:val="ListParagraph"/>
        <w:numPr>
          <w:ilvl w:val="2"/>
          <w:numId w:val="246"/>
        </w:numPr>
      </w:pPr>
      <w:r>
        <w:t>For synchronous invocations, ThrottleError – 429 is thrown.</w:t>
      </w:r>
    </w:p>
    <w:p w14:paraId="57C09415" w14:textId="77777777" w:rsidR="00BB3FDE" w:rsidRDefault="00BB3FDE" w:rsidP="00533E47">
      <w:pPr>
        <w:pStyle w:val="ListParagraph"/>
        <w:numPr>
          <w:ilvl w:val="2"/>
          <w:numId w:val="246"/>
        </w:numPr>
      </w:pPr>
      <w:r>
        <w:t>For asynchronous invocations, post up to two retires, all unprocessed events are sent to a configured Dead Letter Queue (DLQ).</w:t>
      </w:r>
    </w:p>
    <w:p w14:paraId="11FDDDFF" w14:textId="77777777" w:rsidR="00BB3FDE" w:rsidRDefault="00BB3FDE" w:rsidP="00533E47">
      <w:pPr>
        <w:pStyle w:val="ListParagraph"/>
        <w:numPr>
          <w:ilvl w:val="3"/>
          <w:numId w:val="245"/>
        </w:numPr>
      </w:pPr>
      <w:r>
        <w:t>The DLQ can be a SNS topic or SQS queue.</w:t>
      </w:r>
    </w:p>
    <w:p w14:paraId="533A367C" w14:textId="77777777" w:rsidR="00BB3FDE" w:rsidRDefault="00BB3FDE" w:rsidP="00533E47">
      <w:pPr>
        <w:pStyle w:val="ListParagraph"/>
        <w:numPr>
          <w:ilvl w:val="3"/>
          <w:numId w:val="245"/>
        </w:numPr>
      </w:pPr>
      <w:r>
        <w:t>Relevant IAM permissions have to be attached to the Lambda function to use DLQ.</w:t>
      </w:r>
    </w:p>
    <w:p w14:paraId="7B490B62" w14:textId="77777777" w:rsidR="00C07D55" w:rsidRDefault="00C07D55" w:rsidP="00533E47">
      <w:pPr>
        <w:pStyle w:val="ListParagraph"/>
        <w:numPr>
          <w:ilvl w:val="0"/>
          <w:numId w:val="245"/>
        </w:numPr>
      </w:pPr>
      <w:r>
        <w:t>For enhanced debugging, one can enable active</w:t>
      </w:r>
      <w:r w:rsidR="00533E47">
        <w:t xml:space="preserve"> tracing to integrate the Lambda function with AWS X-Ray.</w:t>
      </w:r>
    </w:p>
    <w:p w14:paraId="3C46B4B9" w14:textId="77777777" w:rsidR="00533E47" w:rsidRDefault="00533E47" w:rsidP="00BB3FDE">
      <w:pPr>
        <w:pStyle w:val="ListParagraph"/>
        <w:numPr>
          <w:ilvl w:val="1"/>
          <w:numId w:val="245"/>
        </w:numPr>
      </w:pPr>
      <w:r>
        <w:t>This also adds relevant IAM permissions for using X-Ray to the function role.</w:t>
      </w:r>
    </w:p>
    <w:p w14:paraId="7F8FFC70" w14:textId="77777777" w:rsidR="00006D5C" w:rsidRDefault="00006D5C" w:rsidP="00006D5C">
      <w:pPr>
        <w:pStyle w:val="ListParagraph"/>
        <w:numPr>
          <w:ilvl w:val="0"/>
          <w:numId w:val="245"/>
        </w:numPr>
      </w:pPr>
      <w:r>
        <w:t>Tags can be associated with any Lambda function.</w:t>
      </w:r>
    </w:p>
    <w:p w14:paraId="51D44FB8" w14:textId="77777777" w:rsidR="00006D5C" w:rsidRDefault="00006D5C" w:rsidP="00006D5C">
      <w:pPr>
        <w:pStyle w:val="ListParagraph"/>
        <w:numPr>
          <w:ilvl w:val="1"/>
          <w:numId w:val="245"/>
        </w:numPr>
      </w:pPr>
      <w:r>
        <w:t>Useful for billing.</w:t>
      </w:r>
    </w:p>
    <w:p w14:paraId="59032992" w14:textId="77777777" w:rsidR="00006D5C" w:rsidRDefault="00006D5C" w:rsidP="00A56F5D"/>
    <w:p w14:paraId="695EBD2C" w14:textId="77777777" w:rsidR="007F6FD9" w:rsidRDefault="007F6FD9" w:rsidP="007F6FD9">
      <w:pPr>
        <w:pStyle w:val="Heading2"/>
      </w:pPr>
      <w:bookmarkStart w:id="210" w:name="_Toc22029577"/>
      <w:r>
        <w:t>Service Limits</w:t>
      </w:r>
      <w:bookmarkEnd w:id="210"/>
    </w:p>
    <w:p w14:paraId="728C39D7" w14:textId="77777777" w:rsidR="007F6FD9" w:rsidRDefault="007F6FD9" w:rsidP="007F6FD9"/>
    <w:p w14:paraId="0893ECC9" w14:textId="77777777" w:rsidR="007F6FD9" w:rsidRDefault="007F6FD9" w:rsidP="007F6FD9">
      <w:pPr>
        <w:pStyle w:val="ListParagraph"/>
        <w:numPr>
          <w:ilvl w:val="0"/>
          <w:numId w:val="123"/>
        </w:numPr>
      </w:pPr>
      <w:r>
        <w:t>A Lambda function can run for up to 15 minutes.</w:t>
      </w:r>
    </w:p>
    <w:p w14:paraId="2DEFA247" w14:textId="77777777" w:rsidR="007F6FD9" w:rsidRDefault="007F6FD9" w:rsidP="007F6FD9">
      <w:pPr>
        <w:pStyle w:val="ListParagraph"/>
        <w:numPr>
          <w:ilvl w:val="0"/>
          <w:numId w:val="123"/>
        </w:numPr>
      </w:pPr>
      <w:r>
        <w:t xml:space="preserve">Memory allocation is in 64 MB increments, starting from 128 MB to 3008 MB. </w:t>
      </w:r>
    </w:p>
    <w:p w14:paraId="5D314DAA" w14:textId="77777777" w:rsidR="007F6FD9" w:rsidRDefault="007F6FD9" w:rsidP="007F6FD9">
      <w:pPr>
        <w:pStyle w:val="ListParagraph"/>
        <w:numPr>
          <w:ilvl w:val="0"/>
          <w:numId w:val="123"/>
        </w:numPr>
      </w:pPr>
      <w:r>
        <w:t>One can have disk capacity in the function container (in /tmp folder) of up to 512 MB.</w:t>
      </w:r>
    </w:p>
    <w:p w14:paraId="477D64B9" w14:textId="77777777" w:rsidR="007F6FD9" w:rsidRDefault="007F6FD9" w:rsidP="007F6FD9">
      <w:pPr>
        <w:pStyle w:val="ListParagraph"/>
        <w:numPr>
          <w:ilvl w:val="0"/>
          <w:numId w:val="123"/>
        </w:numPr>
      </w:pPr>
      <w:r>
        <w:t>The concurrency soft limit for a Lambda function is 1000.</w:t>
      </w:r>
    </w:p>
    <w:p w14:paraId="308DF19D" w14:textId="77777777" w:rsidR="007F6FD9" w:rsidRDefault="007F6FD9" w:rsidP="007F6FD9">
      <w:pPr>
        <w:pStyle w:val="ListParagraph"/>
        <w:numPr>
          <w:ilvl w:val="0"/>
          <w:numId w:val="123"/>
        </w:numPr>
      </w:pPr>
      <w:r>
        <w:t>The deployment size for the Lambda function itself must be:</w:t>
      </w:r>
    </w:p>
    <w:p w14:paraId="507AD6CC" w14:textId="77777777" w:rsidR="007F6FD9" w:rsidRDefault="007F6FD9" w:rsidP="007F6FD9">
      <w:pPr>
        <w:pStyle w:val="ListParagraph"/>
        <w:numPr>
          <w:ilvl w:val="1"/>
          <w:numId w:val="123"/>
        </w:numPr>
      </w:pPr>
      <w:r>
        <w:t>Less than 50 MB compressed in .zip.</w:t>
      </w:r>
    </w:p>
    <w:p w14:paraId="138F23E2" w14:textId="77777777" w:rsidR="007F6FD9" w:rsidRDefault="007F6FD9" w:rsidP="007F6FD9">
      <w:pPr>
        <w:pStyle w:val="ListParagraph"/>
        <w:numPr>
          <w:ilvl w:val="1"/>
          <w:numId w:val="123"/>
        </w:numPr>
      </w:pPr>
      <w:r>
        <w:lastRenderedPageBreak/>
        <w:t>Less than 250 MB uncompressed (Code + Dependencies).</w:t>
      </w:r>
    </w:p>
    <w:p w14:paraId="75604B6C" w14:textId="77777777" w:rsidR="007F6FD9" w:rsidRDefault="007F6FD9" w:rsidP="007F6FD9">
      <w:pPr>
        <w:pStyle w:val="ListParagraph"/>
        <w:numPr>
          <w:ilvl w:val="1"/>
          <w:numId w:val="123"/>
        </w:numPr>
      </w:pPr>
      <w:r>
        <w:t>One can load other files at startup in the /tmp directory.</w:t>
      </w:r>
    </w:p>
    <w:p w14:paraId="0A3A6287" w14:textId="77777777" w:rsidR="007F6FD9" w:rsidRDefault="007F6FD9" w:rsidP="007F6FD9">
      <w:pPr>
        <w:pStyle w:val="ListParagraph"/>
        <w:numPr>
          <w:ilvl w:val="0"/>
          <w:numId w:val="123"/>
        </w:numPr>
      </w:pPr>
      <w:r>
        <w:t>The size of the environment variables must not exceed 4 KB.</w:t>
      </w:r>
    </w:p>
    <w:p w14:paraId="7CE284EB" w14:textId="77777777" w:rsidR="00A56F5D" w:rsidRDefault="00A56F5D" w:rsidP="00F72470"/>
    <w:p w14:paraId="19122E33" w14:textId="77777777" w:rsidR="009C4D4A" w:rsidRDefault="009C4D4A" w:rsidP="009C4D4A">
      <w:pPr>
        <w:pStyle w:val="Heading2"/>
      </w:pPr>
      <w:bookmarkStart w:id="211" w:name="_Toc22029578"/>
      <w:r>
        <w:t>Cost Model</w:t>
      </w:r>
      <w:bookmarkEnd w:id="211"/>
    </w:p>
    <w:p w14:paraId="698313B2" w14:textId="77777777" w:rsidR="009C4D4A" w:rsidRPr="009C4D4A" w:rsidRDefault="009C4D4A" w:rsidP="009C4D4A"/>
    <w:p w14:paraId="64978434" w14:textId="77777777" w:rsidR="009C4D4A" w:rsidRDefault="009C4D4A" w:rsidP="001B0724">
      <w:pPr>
        <w:pStyle w:val="ListParagraph"/>
        <w:numPr>
          <w:ilvl w:val="0"/>
          <w:numId w:val="122"/>
        </w:numPr>
      </w:pPr>
      <w:r>
        <w:t>Billed by the number of requests (per million requests).</w:t>
      </w:r>
    </w:p>
    <w:p w14:paraId="23B7B85A" w14:textId="77777777" w:rsidR="009C4D4A" w:rsidRDefault="009C4D4A" w:rsidP="001B0724">
      <w:pPr>
        <w:pStyle w:val="ListParagraph"/>
        <w:numPr>
          <w:ilvl w:val="0"/>
          <w:numId w:val="122"/>
        </w:numPr>
      </w:pPr>
      <w:r>
        <w:t>Duration of requests i.e. from the time the code begins to the time it returns or otherwise terminated, rounded to the nearest 100ms.</w:t>
      </w:r>
    </w:p>
    <w:p w14:paraId="5A281907" w14:textId="77777777" w:rsidR="007F6FD9" w:rsidRDefault="007F6FD9" w:rsidP="001B0724">
      <w:pPr>
        <w:pStyle w:val="ListParagraph"/>
        <w:numPr>
          <w:ilvl w:val="0"/>
          <w:numId w:val="122"/>
        </w:numPr>
      </w:pPr>
      <w:r>
        <w:t>Tags can be associated to Lambda functions to help with billing.</w:t>
      </w:r>
    </w:p>
    <w:p w14:paraId="4F55148F" w14:textId="77777777" w:rsidR="009C4D4A" w:rsidRDefault="009C4D4A" w:rsidP="009C4D4A"/>
    <w:p w14:paraId="0E0284D3" w14:textId="77777777" w:rsidR="009C4D4A" w:rsidRDefault="009C4D4A" w:rsidP="009C4D4A">
      <w:pPr>
        <w:pStyle w:val="Heading2"/>
      </w:pPr>
      <w:bookmarkStart w:id="212" w:name="_Toc22029579"/>
      <w:r>
        <w:t>Miscellaneous Features</w:t>
      </w:r>
      <w:bookmarkEnd w:id="212"/>
    </w:p>
    <w:p w14:paraId="11AE4216" w14:textId="77777777" w:rsidR="009C4D4A" w:rsidRDefault="009C4D4A" w:rsidP="009C4D4A"/>
    <w:p w14:paraId="6529F8A4" w14:textId="77777777" w:rsidR="009C4D4A" w:rsidRDefault="009C4D4A" w:rsidP="001B0724">
      <w:pPr>
        <w:pStyle w:val="ListParagraph"/>
        <w:numPr>
          <w:ilvl w:val="0"/>
          <w:numId w:val="123"/>
        </w:numPr>
      </w:pPr>
      <w:r>
        <w:t xml:space="preserve">Lambda scales out (not up) automatically i.e. multiple invocations trigger multiple Lambda functions. </w:t>
      </w:r>
    </w:p>
    <w:p w14:paraId="1634A3B1" w14:textId="77777777" w:rsidR="009C4D4A" w:rsidRDefault="009C4D4A" w:rsidP="001B0724">
      <w:pPr>
        <w:pStyle w:val="ListParagraph"/>
        <w:numPr>
          <w:ilvl w:val="0"/>
          <w:numId w:val="123"/>
        </w:numPr>
      </w:pPr>
      <w:r>
        <w:t>Lambda functions are independent, one event equals one function, unless the original function triggers other Lambda functions.</w:t>
      </w:r>
    </w:p>
    <w:p w14:paraId="7C78774B" w14:textId="77777777" w:rsidR="009C4D4A" w:rsidRDefault="009C4D4A" w:rsidP="00F72470">
      <w:pPr>
        <w:pStyle w:val="ListParagraph"/>
        <w:numPr>
          <w:ilvl w:val="0"/>
          <w:numId w:val="123"/>
        </w:numPr>
      </w:pPr>
      <w:r>
        <w:t>As architectures can get extremely complicated with Lambda, AWS X-ray can use used to debug the process.</w:t>
      </w:r>
    </w:p>
    <w:p w14:paraId="348568B7" w14:textId="77777777" w:rsidR="00393321" w:rsidRDefault="00393321" w:rsidP="00F72470">
      <w:pPr>
        <w:pStyle w:val="ListParagraph"/>
        <w:numPr>
          <w:ilvl w:val="0"/>
          <w:numId w:val="123"/>
        </w:numPr>
      </w:pPr>
      <w:r>
        <w:t>For version control:</w:t>
      </w:r>
    </w:p>
    <w:p w14:paraId="7D0F00AE" w14:textId="77777777" w:rsidR="007F6FD9" w:rsidRDefault="00393321" w:rsidP="007F6FD9">
      <w:pPr>
        <w:pStyle w:val="ListParagraph"/>
        <w:numPr>
          <w:ilvl w:val="1"/>
          <w:numId w:val="123"/>
        </w:numPr>
      </w:pPr>
      <w:r>
        <w:t>When a Lambda function is publishe</w:t>
      </w:r>
      <w:r w:rsidR="007F6FD9">
        <w:t>d</w:t>
      </w:r>
      <w:r>
        <w:t>, an immutable version is created</w:t>
      </w:r>
      <w:r w:rsidR="007F6FD9">
        <w:t xml:space="preserve"> with its own ARN</w:t>
      </w:r>
      <w:r>
        <w:t>. No changes can be made to them.</w:t>
      </w:r>
    </w:p>
    <w:p w14:paraId="439A0900" w14:textId="77777777" w:rsidR="007F6FD9" w:rsidRDefault="007F6FD9" w:rsidP="007F6FD9">
      <w:pPr>
        <w:pStyle w:val="ListParagraph"/>
        <w:numPr>
          <w:ilvl w:val="1"/>
          <w:numId w:val="123"/>
        </w:numPr>
      </w:pPr>
      <w:r>
        <w:t>The version where one can modify the function is known as $LATEST version.</w:t>
      </w:r>
    </w:p>
    <w:p w14:paraId="07580D29" w14:textId="77777777" w:rsidR="007F6FD9" w:rsidRDefault="007F6FD9" w:rsidP="007F6FD9">
      <w:pPr>
        <w:pStyle w:val="ListParagraph"/>
        <w:numPr>
          <w:ilvl w:val="1"/>
          <w:numId w:val="123"/>
        </w:numPr>
      </w:pPr>
      <w:r>
        <w:t>One can also create aliases which can point to an already-created version of a Lambda code.</w:t>
      </w:r>
    </w:p>
    <w:p w14:paraId="57FD8E4C" w14:textId="77777777" w:rsidR="00E40E6A" w:rsidRDefault="007F6FD9" w:rsidP="00E40E6A">
      <w:pPr>
        <w:pStyle w:val="ListParagraph"/>
        <w:numPr>
          <w:ilvl w:val="2"/>
          <w:numId w:val="123"/>
        </w:numPr>
      </w:pPr>
      <w:r>
        <w:t>Alias are mutable i.e. the version they are pointing to can be modified.</w:t>
      </w:r>
    </w:p>
    <w:p w14:paraId="3548E07D" w14:textId="77777777" w:rsidR="007F6FD9" w:rsidRDefault="007F6FD9" w:rsidP="007F6FD9">
      <w:pPr>
        <w:pStyle w:val="ListParagraph"/>
        <w:numPr>
          <w:ilvl w:val="2"/>
          <w:numId w:val="123"/>
        </w:numPr>
      </w:pPr>
      <w:r>
        <w:t>Each alias has its own ARN.</w:t>
      </w:r>
    </w:p>
    <w:p w14:paraId="47D8DDF2" w14:textId="77777777" w:rsidR="007F6FD9" w:rsidRDefault="007F6FD9" w:rsidP="007F6FD9">
      <w:pPr>
        <w:pStyle w:val="ListParagraph"/>
        <w:numPr>
          <w:ilvl w:val="2"/>
          <w:numId w:val="123"/>
        </w:numPr>
      </w:pPr>
      <w:r>
        <w:t>One can have an alias point to two different versions. Each version gets a configurable percentage of traffic.</w:t>
      </w:r>
    </w:p>
    <w:p w14:paraId="65C77224" w14:textId="77777777" w:rsidR="007F6FD9" w:rsidRDefault="007F6FD9" w:rsidP="007F6FD9">
      <w:pPr>
        <w:pStyle w:val="ListParagraph"/>
        <w:numPr>
          <w:ilvl w:val="3"/>
          <w:numId w:val="123"/>
        </w:numPr>
      </w:pPr>
      <w:r>
        <w:t>This is useful for Blue/Green deployment of new updates.</w:t>
      </w:r>
    </w:p>
    <w:p w14:paraId="2F72B821" w14:textId="77777777" w:rsidR="0038347E" w:rsidRDefault="0038347E" w:rsidP="0038347E">
      <w:pPr>
        <w:pStyle w:val="ListParagraph"/>
        <w:numPr>
          <w:ilvl w:val="0"/>
          <w:numId w:val="123"/>
        </w:numPr>
      </w:pPr>
      <w:r>
        <w:t>Some of AWS Lambda best practices include:</w:t>
      </w:r>
    </w:p>
    <w:p w14:paraId="5F0E96CA" w14:textId="77777777" w:rsidR="0038347E" w:rsidRDefault="0038347E" w:rsidP="0038347E">
      <w:pPr>
        <w:pStyle w:val="ListParagraph"/>
        <w:numPr>
          <w:ilvl w:val="1"/>
          <w:numId w:val="123"/>
        </w:numPr>
      </w:pPr>
      <w:r>
        <w:t>Perform heavy-duty work outside the function handler.</w:t>
      </w:r>
    </w:p>
    <w:p w14:paraId="4DBBA431" w14:textId="77777777" w:rsidR="0038347E" w:rsidRDefault="0038347E" w:rsidP="0038347E">
      <w:pPr>
        <w:pStyle w:val="ListParagraph"/>
        <w:numPr>
          <w:ilvl w:val="2"/>
          <w:numId w:val="123"/>
        </w:numPr>
      </w:pPr>
      <w:r>
        <w:t>This includes connecting to a database, initializing AWS SDK, pulling dependencies, etc.</w:t>
      </w:r>
    </w:p>
    <w:p w14:paraId="3296B95A" w14:textId="77777777" w:rsidR="0038347E" w:rsidRDefault="0038347E" w:rsidP="0038347E">
      <w:pPr>
        <w:pStyle w:val="ListParagraph"/>
        <w:numPr>
          <w:ilvl w:val="1"/>
          <w:numId w:val="123"/>
        </w:numPr>
      </w:pPr>
      <w:r>
        <w:t>Use environment variables for:</w:t>
      </w:r>
    </w:p>
    <w:p w14:paraId="5B518B75" w14:textId="77777777" w:rsidR="0038347E" w:rsidRDefault="0038347E" w:rsidP="0038347E">
      <w:pPr>
        <w:pStyle w:val="ListParagraph"/>
        <w:numPr>
          <w:ilvl w:val="2"/>
          <w:numId w:val="123"/>
        </w:numPr>
      </w:pPr>
      <w:r>
        <w:t>Database connection strings, S3 buckets, etc.</w:t>
      </w:r>
    </w:p>
    <w:p w14:paraId="625FF892" w14:textId="77777777" w:rsidR="0038347E" w:rsidRDefault="0038347E" w:rsidP="0038347E">
      <w:pPr>
        <w:pStyle w:val="ListParagraph"/>
        <w:numPr>
          <w:ilvl w:val="2"/>
          <w:numId w:val="123"/>
        </w:numPr>
      </w:pPr>
      <w:r>
        <w:t>Passwords and other sensitive values should always be used as environment variables encrypted with KMS.</w:t>
      </w:r>
    </w:p>
    <w:p w14:paraId="16CFD68D" w14:textId="77777777" w:rsidR="0038347E" w:rsidRDefault="0038347E" w:rsidP="0038347E">
      <w:pPr>
        <w:pStyle w:val="ListParagraph"/>
        <w:numPr>
          <w:ilvl w:val="1"/>
          <w:numId w:val="123"/>
        </w:numPr>
      </w:pPr>
      <w:r>
        <w:t>Minimize deployment package to bare minimum.</w:t>
      </w:r>
    </w:p>
    <w:p w14:paraId="3E66AD13" w14:textId="77777777" w:rsidR="0038347E" w:rsidRDefault="0038347E" w:rsidP="0038347E">
      <w:pPr>
        <w:pStyle w:val="ListParagraph"/>
        <w:numPr>
          <w:ilvl w:val="1"/>
          <w:numId w:val="123"/>
        </w:numPr>
      </w:pPr>
      <w:r>
        <w:t>Break down the function if need be.</w:t>
      </w:r>
    </w:p>
    <w:p w14:paraId="040A812E" w14:textId="77777777" w:rsidR="00BE1412" w:rsidRDefault="0038347E" w:rsidP="00BE1412">
      <w:pPr>
        <w:pStyle w:val="ListParagraph"/>
        <w:numPr>
          <w:ilvl w:val="1"/>
          <w:numId w:val="123"/>
        </w:numPr>
      </w:pPr>
      <w:r>
        <w:lastRenderedPageBreak/>
        <w:t>One should not put the Lambda function in a VPC unless required</w:t>
      </w:r>
      <w:r w:rsidR="00BF6A3B">
        <w:t>.</w:t>
      </w:r>
    </w:p>
    <w:p w14:paraId="220A7BEF" w14:textId="77777777" w:rsidR="00BE1412" w:rsidRDefault="00BE1412" w:rsidP="00BF6A3B">
      <w:pPr>
        <w:pStyle w:val="ListParagraph"/>
        <w:numPr>
          <w:ilvl w:val="2"/>
          <w:numId w:val="123"/>
        </w:numPr>
      </w:pPr>
      <w:r>
        <w:t>An ENI needs to be attached to the Lambda function and an IP</w:t>
      </w:r>
      <w:r w:rsidR="00BF6A3B">
        <w:t xml:space="preserve"> from the subnet CIDR block needs to be assigned to it, increasing the startup delay.</w:t>
      </w:r>
    </w:p>
    <w:p w14:paraId="07413879" w14:textId="77777777" w:rsidR="00BF6A3B" w:rsidRDefault="00BF6A3B" w:rsidP="00BF6A3B">
      <w:pPr>
        <w:pStyle w:val="ListParagraph"/>
        <w:numPr>
          <w:ilvl w:val="2"/>
          <w:numId w:val="123"/>
        </w:numPr>
      </w:pPr>
      <w:r>
        <w:t>Each invocation needs a separate ENI. One might run out of IP addresses in the subnet.</w:t>
      </w:r>
    </w:p>
    <w:p w14:paraId="6C2039B8" w14:textId="77777777" w:rsidR="00807DB3" w:rsidRDefault="00807DB3" w:rsidP="00807DB3"/>
    <w:p w14:paraId="2B5337CA" w14:textId="77777777" w:rsidR="00807DB3" w:rsidRDefault="00807DB3" w:rsidP="00807DB3"/>
    <w:p w14:paraId="3290023F" w14:textId="77777777" w:rsidR="007F6FD9" w:rsidRDefault="007F6FD9" w:rsidP="00807DB3"/>
    <w:p w14:paraId="59B2F7C3" w14:textId="77777777" w:rsidR="007F6FD9" w:rsidRDefault="007F6FD9" w:rsidP="00807DB3"/>
    <w:p w14:paraId="41D7DB9E" w14:textId="77777777" w:rsidR="007F6FD9" w:rsidRDefault="007F6FD9" w:rsidP="00807DB3"/>
    <w:p w14:paraId="111105D5" w14:textId="77777777" w:rsidR="007F6FD9" w:rsidRDefault="007F6FD9" w:rsidP="00807DB3"/>
    <w:p w14:paraId="55197027" w14:textId="77777777" w:rsidR="007F6FD9" w:rsidRDefault="007F6FD9" w:rsidP="00807DB3"/>
    <w:p w14:paraId="4BF075B6" w14:textId="77777777" w:rsidR="007F6FD9" w:rsidRDefault="007F6FD9" w:rsidP="00807DB3"/>
    <w:p w14:paraId="62E0B662" w14:textId="77777777" w:rsidR="007F6FD9" w:rsidRDefault="007F6FD9" w:rsidP="00807DB3"/>
    <w:p w14:paraId="61C1C3B0" w14:textId="77777777" w:rsidR="007F6FD9" w:rsidRDefault="007F6FD9" w:rsidP="00807DB3"/>
    <w:p w14:paraId="617D1AF7" w14:textId="77777777" w:rsidR="007F6FD9" w:rsidRDefault="007F6FD9" w:rsidP="00807DB3"/>
    <w:p w14:paraId="17806261" w14:textId="77777777" w:rsidR="007F6FD9" w:rsidRDefault="007F6FD9" w:rsidP="00807DB3"/>
    <w:p w14:paraId="334AE540" w14:textId="77777777" w:rsidR="007F6FD9" w:rsidRDefault="007F6FD9" w:rsidP="00807DB3"/>
    <w:p w14:paraId="5B49A310" w14:textId="77777777" w:rsidR="007F6FD9" w:rsidRDefault="007F6FD9" w:rsidP="00807DB3"/>
    <w:p w14:paraId="33017C59" w14:textId="77777777" w:rsidR="007F6FD9" w:rsidRDefault="007F6FD9" w:rsidP="00807DB3"/>
    <w:p w14:paraId="5B0C2C82" w14:textId="77777777" w:rsidR="007F6FD9" w:rsidRDefault="007F6FD9" w:rsidP="00807DB3"/>
    <w:p w14:paraId="7D1470AF" w14:textId="77777777" w:rsidR="00A37BA9" w:rsidRDefault="00A37BA9" w:rsidP="00A37BA9">
      <w:pPr>
        <w:pStyle w:val="Heading1"/>
      </w:pPr>
      <w:bookmarkStart w:id="213" w:name="_Toc22029580"/>
      <w:r>
        <w:t>AWS X-Ray</w:t>
      </w:r>
      <w:bookmarkEnd w:id="213"/>
    </w:p>
    <w:p w14:paraId="1433D446" w14:textId="77777777" w:rsidR="00A37BA9" w:rsidRDefault="00A37BA9" w:rsidP="00A37BA9"/>
    <w:p w14:paraId="23634E15" w14:textId="77777777" w:rsidR="00A37BA9" w:rsidRDefault="00A37BA9" w:rsidP="00A37BA9">
      <w:pPr>
        <w:pStyle w:val="Heading2"/>
      </w:pPr>
      <w:bookmarkStart w:id="214" w:name="_Toc22029581"/>
      <w:r>
        <w:t>Definition</w:t>
      </w:r>
      <w:bookmarkEnd w:id="214"/>
    </w:p>
    <w:p w14:paraId="33B74E80" w14:textId="77777777" w:rsidR="00A37BA9" w:rsidRDefault="00A37BA9" w:rsidP="00A37BA9"/>
    <w:p w14:paraId="1A4B5A4C" w14:textId="77777777" w:rsidR="00A37BA9" w:rsidRDefault="00A37BA9" w:rsidP="00732840">
      <w:pPr>
        <w:pStyle w:val="ListParagraph"/>
        <w:numPr>
          <w:ilvl w:val="0"/>
          <w:numId w:val="240"/>
        </w:numPr>
      </w:pPr>
      <w:r>
        <w:t xml:space="preserve">It is </w:t>
      </w:r>
      <w:r w:rsidR="0072334D">
        <w:t>a monitoring service that can provide one a graphical end-to-end view of how requests flow through an application pipeline.</w:t>
      </w:r>
    </w:p>
    <w:p w14:paraId="57D3C843" w14:textId="77777777" w:rsidR="00A37BA9" w:rsidRDefault="00A37BA9" w:rsidP="00732840">
      <w:pPr>
        <w:pStyle w:val="ListParagraph"/>
        <w:numPr>
          <w:ilvl w:val="0"/>
          <w:numId w:val="237"/>
        </w:numPr>
      </w:pPr>
      <w:r>
        <w:t>It leverages tracing i.e. it follows a request end to end, with each component dealing with the request leaving behind a trace.</w:t>
      </w:r>
    </w:p>
    <w:p w14:paraId="72B68415" w14:textId="77777777" w:rsidR="00A37BA9" w:rsidRDefault="00A37BA9" w:rsidP="00732840">
      <w:pPr>
        <w:pStyle w:val="ListParagraph"/>
        <w:numPr>
          <w:ilvl w:val="0"/>
          <w:numId w:val="237"/>
        </w:numPr>
      </w:pPr>
      <w:r>
        <w:t>Tracing is made of segments and sub-segments.</w:t>
      </w:r>
    </w:p>
    <w:p w14:paraId="5EF62059" w14:textId="77777777" w:rsidR="00A37BA9" w:rsidRDefault="00A37BA9" w:rsidP="00732840">
      <w:pPr>
        <w:pStyle w:val="ListParagraph"/>
        <w:numPr>
          <w:ilvl w:val="0"/>
          <w:numId w:val="236"/>
        </w:numPr>
      </w:pPr>
      <w:r>
        <w:t>It is compatible with a large number of services such as Lambda, Elastic Beanstalk, ECS, ELB, API Gateway, EC2 instances or any application server (even on-premise), etc.</w:t>
      </w:r>
    </w:p>
    <w:p w14:paraId="2343E6F4" w14:textId="77777777" w:rsidR="00A37BA9" w:rsidRPr="00A37BA9" w:rsidRDefault="00A37BA9" w:rsidP="00A37BA9"/>
    <w:p w14:paraId="7EFFD256" w14:textId="77777777" w:rsidR="00A37BA9" w:rsidRDefault="00A37BA9" w:rsidP="00A37BA9">
      <w:pPr>
        <w:pStyle w:val="Heading2"/>
      </w:pPr>
      <w:bookmarkStart w:id="215" w:name="_Toc22029582"/>
      <w:r>
        <w:t>Use Cases</w:t>
      </w:r>
      <w:bookmarkEnd w:id="215"/>
    </w:p>
    <w:p w14:paraId="37353A2F" w14:textId="77777777" w:rsidR="00A37BA9" w:rsidRPr="00A37BA9" w:rsidRDefault="00A37BA9" w:rsidP="00A37BA9"/>
    <w:p w14:paraId="1005EA2E" w14:textId="77777777" w:rsidR="00A37BA9" w:rsidRDefault="00A37BA9" w:rsidP="00732840">
      <w:pPr>
        <w:pStyle w:val="ListParagraph"/>
        <w:numPr>
          <w:ilvl w:val="0"/>
          <w:numId w:val="235"/>
        </w:numPr>
      </w:pPr>
      <w:r>
        <w:t>To troubleshoot performance &amp; check for throttling.</w:t>
      </w:r>
    </w:p>
    <w:p w14:paraId="4DF596AA" w14:textId="77777777" w:rsidR="00A37BA9" w:rsidRDefault="00A37BA9" w:rsidP="00732840">
      <w:pPr>
        <w:pStyle w:val="ListParagraph"/>
        <w:numPr>
          <w:ilvl w:val="0"/>
          <w:numId w:val="235"/>
        </w:numPr>
      </w:pPr>
      <w:r>
        <w:t>To understand dependencies in a microservice architecture.</w:t>
      </w:r>
    </w:p>
    <w:p w14:paraId="61A1DB30" w14:textId="77777777" w:rsidR="00A37BA9" w:rsidRDefault="00A37BA9" w:rsidP="00732840">
      <w:pPr>
        <w:pStyle w:val="ListParagraph"/>
        <w:numPr>
          <w:ilvl w:val="0"/>
          <w:numId w:val="235"/>
        </w:numPr>
      </w:pPr>
      <w:r>
        <w:t>To pinpoint service issues &amp; determine if SLAs have been met.</w:t>
      </w:r>
    </w:p>
    <w:p w14:paraId="19629BB4" w14:textId="77777777" w:rsidR="00A37BA9" w:rsidRDefault="00A37BA9" w:rsidP="00732840">
      <w:pPr>
        <w:pStyle w:val="ListParagraph"/>
        <w:numPr>
          <w:ilvl w:val="0"/>
          <w:numId w:val="235"/>
        </w:numPr>
      </w:pPr>
      <w:r>
        <w:t>To find errors and exceptions</w:t>
      </w:r>
    </w:p>
    <w:p w14:paraId="76FC0501" w14:textId="77777777" w:rsidR="00A37BA9" w:rsidRDefault="00A37BA9" w:rsidP="00732840">
      <w:pPr>
        <w:pStyle w:val="ListParagraph"/>
        <w:numPr>
          <w:ilvl w:val="0"/>
          <w:numId w:val="235"/>
        </w:numPr>
      </w:pPr>
      <w:r>
        <w:t>To review request behavior.</w:t>
      </w:r>
    </w:p>
    <w:p w14:paraId="3D58F58B" w14:textId="77777777" w:rsidR="00A37BA9" w:rsidRDefault="00A37BA9" w:rsidP="00732840">
      <w:pPr>
        <w:pStyle w:val="ListParagraph"/>
        <w:numPr>
          <w:ilvl w:val="0"/>
          <w:numId w:val="235"/>
        </w:numPr>
      </w:pPr>
      <w:r>
        <w:t>To identify the users that are impacted.</w:t>
      </w:r>
    </w:p>
    <w:p w14:paraId="18D0AAD8" w14:textId="77777777" w:rsidR="00A37BA9" w:rsidRDefault="00A37BA9" w:rsidP="00A37BA9"/>
    <w:p w14:paraId="1836CFAD" w14:textId="77777777" w:rsidR="00A37BA9" w:rsidRDefault="00A37BA9" w:rsidP="00A37BA9">
      <w:pPr>
        <w:pStyle w:val="Heading2"/>
      </w:pPr>
      <w:bookmarkStart w:id="216" w:name="_Toc22029583"/>
      <w:r>
        <w:t>How it works</w:t>
      </w:r>
      <w:bookmarkEnd w:id="216"/>
    </w:p>
    <w:p w14:paraId="09C9E3F6" w14:textId="77777777" w:rsidR="00A37BA9" w:rsidRDefault="00A37BA9" w:rsidP="00A37BA9"/>
    <w:p w14:paraId="213B0C1E" w14:textId="77777777" w:rsidR="00A37BA9" w:rsidRDefault="00A37BA9" w:rsidP="00732840">
      <w:pPr>
        <w:pStyle w:val="ListParagraph"/>
        <w:numPr>
          <w:ilvl w:val="0"/>
          <w:numId w:val="239"/>
        </w:numPr>
      </w:pPr>
      <w:r>
        <w:t>The code must import the AWS X-Ray SDK.</w:t>
      </w:r>
    </w:p>
    <w:p w14:paraId="714C93C4" w14:textId="77777777" w:rsidR="00A37BA9" w:rsidRDefault="00A37BA9" w:rsidP="00732840">
      <w:pPr>
        <w:pStyle w:val="ListParagraph"/>
        <w:numPr>
          <w:ilvl w:val="0"/>
          <w:numId w:val="239"/>
        </w:numPr>
      </w:pPr>
      <w:r>
        <w:t>The X-Ray daemon or enable X-Ray integration (It is already running in compatible services).</w:t>
      </w:r>
    </w:p>
    <w:p w14:paraId="21CDC13D" w14:textId="77777777" w:rsidR="00A37BA9" w:rsidRDefault="00A37BA9" w:rsidP="00732840">
      <w:pPr>
        <w:pStyle w:val="ListParagraph"/>
        <w:numPr>
          <w:ilvl w:val="0"/>
          <w:numId w:val="239"/>
        </w:numPr>
      </w:pPr>
      <w:r>
        <w:t>Each application must have IAM rights to write data to X-Ray.</w:t>
      </w:r>
    </w:p>
    <w:p w14:paraId="6D7AFE86" w14:textId="77777777" w:rsidR="00A37BA9" w:rsidRDefault="00A37BA9" w:rsidP="00732840">
      <w:pPr>
        <w:pStyle w:val="ListParagraph"/>
        <w:numPr>
          <w:ilvl w:val="0"/>
          <w:numId w:val="239"/>
        </w:numPr>
      </w:pPr>
      <w:r>
        <w:t>X-Ray service collects data from all the different services.</w:t>
      </w:r>
    </w:p>
    <w:p w14:paraId="228351D1" w14:textId="77777777" w:rsidR="00A37BA9" w:rsidRPr="00A37BA9" w:rsidRDefault="00A37BA9" w:rsidP="00732840">
      <w:pPr>
        <w:pStyle w:val="ListParagraph"/>
        <w:numPr>
          <w:ilvl w:val="0"/>
          <w:numId w:val="239"/>
        </w:numPr>
      </w:pPr>
      <w:r>
        <w:t>The service map is computed from all the segments and traces.</w:t>
      </w:r>
    </w:p>
    <w:p w14:paraId="22E69193" w14:textId="77777777" w:rsidR="00A37BA9" w:rsidRDefault="00A37BA9" w:rsidP="00A37BA9"/>
    <w:p w14:paraId="026B754B" w14:textId="77777777" w:rsidR="00A37BA9" w:rsidRDefault="00A37BA9" w:rsidP="00A37BA9">
      <w:pPr>
        <w:pStyle w:val="Heading2"/>
      </w:pPr>
      <w:bookmarkStart w:id="217" w:name="_Toc22029584"/>
      <w:r>
        <w:t>Security</w:t>
      </w:r>
      <w:bookmarkEnd w:id="217"/>
    </w:p>
    <w:p w14:paraId="6F7F7D42" w14:textId="77777777" w:rsidR="00A37BA9" w:rsidRDefault="00A37BA9" w:rsidP="00A37BA9"/>
    <w:p w14:paraId="08F543F8" w14:textId="77777777" w:rsidR="00A37BA9" w:rsidRDefault="00A37BA9" w:rsidP="00732840">
      <w:pPr>
        <w:pStyle w:val="ListParagraph"/>
        <w:numPr>
          <w:ilvl w:val="0"/>
          <w:numId w:val="238"/>
        </w:numPr>
      </w:pPr>
      <w:r>
        <w:t>It uses IAM for authorization.</w:t>
      </w:r>
    </w:p>
    <w:p w14:paraId="443D365E" w14:textId="77777777" w:rsidR="00A37BA9" w:rsidRDefault="00A37BA9" w:rsidP="00732840">
      <w:pPr>
        <w:pStyle w:val="ListParagraph"/>
        <w:numPr>
          <w:ilvl w:val="0"/>
          <w:numId w:val="238"/>
        </w:numPr>
      </w:pPr>
      <w:r>
        <w:t>It uses KMS for encryption at rest.</w:t>
      </w:r>
    </w:p>
    <w:p w14:paraId="7B5B939B" w14:textId="77777777" w:rsidR="00F66FB2" w:rsidRDefault="00F66FB2" w:rsidP="00F66FB2"/>
    <w:p w14:paraId="033A8AE3" w14:textId="77777777" w:rsidR="00F66FB2" w:rsidRDefault="00F66FB2" w:rsidP="00F66FB2">
      <w:pPr>
        <w:pStyle w:val="Heading1"/>
      </w:pPr>
      <w:bookmarkStart w:id="218" w:name="_Toc22029585"/>
      <w:r>
        <w:t>Elastic Container Service (ECS)</w:t>
      </w:r>
      <w:bookmarkEnd w:id="218"/>
    </w:p>
    <w:p w14:paraId="77EED764" w14:textId="77777777" w:rsidR="00F66FB2" w:rsidRDefault="00F66FB2" w:rsidP="00F66FB2"/>
    <w:p w14:paraId="20CA08A0" w14:textId="77777777" w:rsidR="00F66FB2" w:rsidRDefault="00F66FB2" w:rsidP="00F66FB2">
      <w:pPr>
        <w:pStyle w:val="Heading2"/>
      </w:pPr>
      <w:bookmarkStart w:id="219" w:name="_Toc22029586"/>
      <w:r>
        <w:t>Definition</w:t>
      </w:r>
      <w:bookmarkEnd w:id="219"/>
    </w:p>
    <w:p w14:paraId="01B99EE5" w14:textId="77777777" w:rsidR="00F66FB2" w:rsidRDefault="00F66FB2" w:rsidP="00F66FB2"/>
    <w:p w14:paraId="49117695" w14:textId="77777777" w:rsidR="00F66FB2" w:rsidRPr="00F66FB2" w:rsidRDefault="00F66FB2" w:rsidP="004F352A">
      <w:pPr>
        <w:pStyle w:val="ListParagraph"/>
        <w:numPr>
          <w:ilvl w:val="0"/>
          <w:numId w:val="258"/>
        </w:numPr>
      </w:pPr>
      <w:r w:rsidRPr="00F66FB2">
        <w:t xml:space="preserve">It </w:t>
      </w:r>
      <w:r w:rsidRPr="00F66FB2">
        <w:rPr>
          <w:color w:val="232F3E"/>
          <w:shd w:val="clear" w:color="auto" w:fill="FFFFFF"/>
        </w:rPr>
        <w:t xml:space="preserve"> is a highly scalable, high performance container management service that supports Docker containers and allows one to easily run applications on a managed cluster of Amazon EC2 instance, eliminating the need to install, operate, and scale one’s own cluster management infrastructure.</w:t>
      </w:r>
    </w:p>
    <w:p w14:paraId="3DFEFF3C" w14:textId="77777777" w:rsidR="00F66FB2" w:rsidRDefault="00F66FB2" w:rsidP="004F352A">
      <w:pPr>
        <w:pStyle w:val="ListParagraph"/>
        <w:numPr>
          <w:ilvl w:val="0"/>
          <w:numId w:val="258"/>
        </w:numPr>
      </w:pPr>
      <w:r>
        <w:t>ECS clusters are a logical grouping of EC2 instances that run the ECS agent (Docker container) that registers the instances to the ECS cluster.</w:t>
      </w:r>
    </w:p>
    <w:p w14:paraId="7A9267C0" w14:textId="77777777" w:rsidR="00A15F0B" w:rsidRDefault="00F66FB2" w:rsidP="004F352A">
      <w:pPr>
        <w:pStyle w:val="ListParagraph"/>
        <w:numPr>
          <w:ilvl w:val="1"/>
          <w:numId w:val="258"/>
        </w:numPr>
      </w:pPr>
      <w:r>
        <w:t>The EC2 instances run a special AMI, made specifically for ECS</w:t>
      </w:r>
      <w:r w:rsidR="00A15F0B">
        <w:t>.</w:t>
      </w:r>
    </w:p>
    <w:p w14:paraId="5DA3317A" w14:textId="77777777" w:rsidR="00A15F0B" w:rsidRDefault="00A15F0B" w:rsidP="00A15F0B"/>
    <w:p w14:paraId="58ADF18E" w14:textId="77777777" w:rsidR="00CA455A" w:rsidRDefault="00CA455A" w:rsidP="00B313E2">
      <w:pPr>
        <w:pStyle w:val="Heading2"/>
      </w:pPr>
      <w:bookmarkStart w:id="220" w:name="_Toc22029587"/>
      <w:r>
        <w:t>Task Definition</w:t>
      </w:r>
      <w:bookmarkEnd w:id="220"/>
    </w:p>
    <w:p w14:paraId="2418C56E" w14:textId="77777777" w:rsidR="00B313E2" w:rsidRPr="00B313E2" w:rsidRDefault="00B313E2" w:rsidP="00B313E2"/>
    <w:p w14:paraId="655AD591" w14:textId="77777777" w:rsidR="00B313E2" w:rsidRPr="00C23B25" w:rsidRDefault="00B313E2" w:rsidP="004F352A">
      <w:pPr>
        <w:pStyle w:val="ListParagraph"/>
        <w:numPr>
          <w:ilvl w:val="0"/>
          <w:numId w:val="259"/>
        </w:numPr>
        <w:rPr>
          <w:shd w:val="clear" w:color="auto" w:fill="FFFFFF"/>
        </w:rPr>
      </w:pPr>
      <w:r w:rsidRPr="00C23B25">
        <w:rPr>
          <w:shd w:val="clear" w:color="auto" w:fill="FFFFFF"/>
        </w:rPr>
        <w:t xml:space="preserve">Task definitions specify the container information for one’s application, such as </w:t>
      </w:r>
    </w:p>
    <w:p w14:paraId="68BFF5E3" w14:textId="77777777" w:rsidR="00B313E2" w:rsidRPr="00C23B25" w:rsidRDefault="00B313E2" w:rsidP="004F352A">
      <w:pPr>
        <w:pStyle w:val="ListParagraph"/>
        <w:numPr>
          <w:ilvl w:val="1"/>
          <w:numId w:val="259"/>
        </w:numPr>
        <w:rPr>
          <w:shd w:val="clear" w:color="auto" w:fill="FFFFFF"/>
        </w:rPr>
      </w:pPr>
      <w:r w:rsidRPr="00C23B25">
        <w:rPr>
          <w:shd w:val="clear" w:color="auto" w:fill="FFFFFF"/>
        </w:rPr>
        <w:t xml:space="preserve">how many containers are part of the </w:t>
      </w:r>
      <w:proofErr w:type="gramStart"/>
      <w:r w:rsidRPr="00C23B25">
        <w:rPr>
          <w:shd w:val="clear" w:color="auto" w:fill="FFFFFF"/>
        </w:rPr>
        <w:t>task</w:t>
      </w:r>
      <w:proofErr w:type="gramEnd"/>
    </w:p>
    <w:p w14:paraId="2748F9FB" w14:textId="77777777" w:rsidR="00B313E2" w:rsidRPr="00C23B25" w:rsidRDefault="00B313E2" w:rsidP="004F352A">
      <w:pPr>
        <w:pStyle w:val="ListParagraph"/>
        <w:numPr>
          <w:ilvl w:val="1"/>
          <w:numId w:val="259"/>
        </w:numPr>
        <w:rPr>
          <w:shd w:val="clear" w:color="auto" w:fill="FFFFFF"/>
        </w:rPr>
      </w:pPr>
      <w:r w:rsidRPr="00C23B25">
        <w:rPr>
          <w:shd w:val="clear" w:color="auto" w:fill="FFFFFF"/>
        </w:rPr>
        <w:t>what resources they will use</w:t>
      </w:r>
    </w:p>
    <w:p w14:paraId="35AAD6F8" w14:textId="77777777" w:rsidR="00B313E2" w:rsidRPr="00C23B25" w:rsidRDefault="00B313E2" w:rsidP="004F352A">
      <w:pPr>
        <w:pStyle w:val="ListParagraph"/>
        <w:numPr>
          <w:ilvl w:val="1"/>
          <w:numId w:val="259"/>
        </w:numPr>
        <w:rPr>
          <w:shd w:val="clear" w:color="auto" w:fill="FFFFFF"/>
        </w:rPr>
      </w:pPr>
      <w:r w:rsidRPr="00C23B25">
        <w:rPr>
          <w:shd w:val="clear" w:color="auto" w:fill="FFFFFF"/>
        </w:rPr>
        <w:t xml:space="preserve">how they are linked together, and </w:t>
      </w:r>
    </w:p>
    <w:p w14:paraId="7605B830" w14:textId="77777777" w:rsidR="00CA455A" w:rsidRPr="00C23B25" w:rsidRDefault="00B313E2" w:rsidP="004F352A">
      <w:pPr>
        <w:pStyle w:val="ListParagraph"/>
        <w:numPr>
          <w:ilvl w:val="1"/>
          <w:numId w:val="259"/>
        </w:numPr>
      </w:pPr>
      <w:r w:rsidRPr="00C23B25">
        <w:rPr>
          <w:shd w:val="clear" w:color="auto" w:fill="FFFFFF"/>
        </w:rPr>
        <w:t>which host ports they will use.</w:t>
      </w:r>
    </w:p>
    <w:p w14:paraId="5478104F" w14:textId="77777777" w:rsidR="00A15F0B" w:rsidRDefault="00A15F0B" w:rsidP="004F352A">
      <w:pPr>
        <w:pStyle w:val="ListParagraph"/>
        <w:numPr>
          <w:ilvl w:val="0"/>
          <w:numId w:val="259"/>
        </w:numPr>
      </w:pPr>
      <w:r>
        <w:t>Each task definition is either ECS-Classic compatible or AWS Fargate compatible.</w:t>
      </w:r>
    </w:p>
    <w:p w14:paraId="1D167EBE" w14:textId="77777777" w:rsidR="00A15F0B" w:rsidRDefault="00A15F0B" w:rsidP="004F352A">
      <w:pPr>
        <w:pStyle w:val="ListParagraph"/>
        <w:numPr>
          <w:ilvl w:val="0"/>
          <w:numId w:val="259"/>
        </w:numPr>
      </w:pPr>
      <w:r>
        <w:t>One can define IAM roles at the task level to execution actions against other AWS services.</w:t>
      </w:r>
    </w:p>
    <w:p w14:paraId="030902EA" w14:textId="77777777" w:rsidR="00A15F0B" w:rsidRPr="006D1CE3" w:rsidRDefault="00A15F0B" w:rsidP="004F352A">
      <w:pPr>
        <w:pStyle w:val="ListParagraph"/>
        <w:numPr>
          <w:ilvl w:val="0"/>
          <w:numId w:val="259"/>
        </w:numPr>
      </w:pPr>
      <w:r>
        <w:t>Security groups cannot be attached to tasks. They are defined at instance level.</w:t>
      </w:r>
    </w:p>
    <w:p w14:paraId="0BC16DDA" w14:textId="77777777" w:rsidR="006D1CE3" w:rsidRDefault="006D1CE3" w:rsidP="006D1CE3"/>
    <w:p w14:paraId="16A0096F" w14:textId="77777777" w:rsidR="006D1CE3" w:rsidRDefault="006D1CE3" w:rsidP="006D1CE3">
      <w:pPr>
        <w:pStyle w:val="Heading2"/>
      </w:pPr>
      <w:bookmarkStart w:id="221" w:name="_Toc22029588"/>
      <w:r>
        <w:t>ECS Service</w:t>
      </w:r>
      <w:bookmarkEnd w:id="221"/>
    </w:p>
    <w:p w14:paraId="1496AB81" w14:textId="77777777" w:rsidR="006D1CE3" w:rsidRPr="006D1CE3" w:rsidRDefault="006D1CE3" w:rsidP="006D1CE3"/>
    <w:p w14:paraId="733E2354" w14:textId="77777777" w:rsidR="006D1CE3" w:rsidRDefault="006D1CE3" w:rsidP="004F352A">
      <w:pPr>
        <w:pStyle w:val="ListParagraph"/>
        <w:numPr>
          <w:ilvl w:val="0"/>
          <w:numId w:val="260"/>
        </w:numPr>
      </w:pPr>
      <w:r>
        <w:t>Services help define how many tasks should run and how they should be run.</w:t>
      </w:r>
    </w:p>
    <w:p w14:paraId="31DE3D33" w14:textId="77777777" w:rsidR="006D1CE3" w:rsidRDefault="006D1CE3" w:rsidP="004F352A">
      <w:pPr>
        <w:pStyle w:val="ListParagraph"/>
        <w:numPr>
          <w:ilvl w:val="0"/>
          <w:numId w:val="260"/>
        </w:numPr>
      </w:pPr>
      <w:r>
        <w:t>They ensure that the number of tasks desired is running across our fleet of EC2 instances.</w:t>
      </w:r>
    </w:p>
    <w:p w14:paraId="35DE8A25" w14:textId="77777777" w:rsidR="006D1CE3" w:rsidRDefault="006D1CE3" w:rsidP="004F352A">
      <w:pPr>
        <w:pStyle w:val="ListParagraph"/>
        <w:numPr>
          <w:ilvl w:val="0"/>
          <w:numId w:val="260"/>
        </w:numPr>
      </w:pPr>
      <w:r>
        <w:t>They are defined at the ECS-Cluster level.</w:t>
      </w:r>
    </w:p>
    <w:p w14:paraId="35668542" w14:textId="77777777" w:rsidR="006D1CE3" w:rsidRDefault="006D1CE3" w:rsidP="004F352A">
      <w:pPr>
        <w:pStyle w:val="ListParagraph"/>
        <w:numPr>
          <w:ilvl w:val="0"/>
          <w:numId w:val="260"/>
        </w:numPr>
      </w:pPr>
      <w:r>
        <w:t>They can be linked to an ELB (Elastic Load Balancer) if needed.</w:t>
      </w:r>
    </w:p>
    <w:p w14:paraId="39130A52" w14:textId="77777777" w:rsidR="00A95EE7" w:rsidRDefault="00A95EE7" w:rsidP="004F352A">
      <w:pPr>
        <w:pStyle w:val="ListParagraph"/>
        <w:numPr>
          <w:ilvl w:val="0"/>
          <w:numId w:val="260"/>
        </w:numPr>
      </w:pPr>
      <w:r>
        <w:t>Services can be of two types:</w:t>
      </w:r>
    </w:p>
    <w:p w14:paraId="2A7FC15C" w14:textId="77777777" w:rsidR="00A95EE7" w:rsidRDefault="00A95EE7" w:rsidP="004F352A">
      <w:pPr>
        <w:pStyle w:val="ListParagraph"/>
        <w:numPr>
          <w:ilvl w:val="1"/>
          <w:numId w:val="260"/>
        </w:numPr>
      </w:pPr>
      <w:r>
        <w:t>Replica</w:t>
      </w:r>
    </w:p>
    <w:p w14:paraId="0229AA89" w14:textId="77777777" w:rsidR="00A95EE7" w:rsidRDefault="00A95EE7" w:rsidP="004F352A">
      <w:pPr>
        <w:pStyle w:val="ListParagraph"/>
        <w:numPr>
          <w:ilvl w:val="2"/>
          <w:numId w:val="260"/>
        </w:numPr>
      </w:pPr>
      <w:r>
        <w:t>Places and maintains a desired number of tasks across the cluster.</w:t>
      </w:r>
    </w:p>
    <w:p w14:paraId="13800185" w14:textId="77777777" w:rsidR="00A95EE7" w:rsidRDefault="00A95EE7" w:rsidP="004F352A">
      <w:pPr>
        <w:pStyle w:val="ListParagraph"/>
        <w:numPr>
          <w:ilvl w:val="1"/>
          <w:numId w:val="260"/>
        </w:numPr>
      </w:pPr>
      <w:r>
        <w:t>Daemon</w:t>
      </w:r>
    </w:p>
    <w:p w14:paraId="30C70431" w14:textId="77777777" w:rsidR="00A95EE7" w:rsidRDefault="00A95EE7" w:rsidP="004F352A">
      <w:pPr>
        <w:pStyle w:val="ListParagraph"/>
        <w:numPr>
          <w:ilvl w:val="2"/>
          <w:numId w:val="260"/>
        </w:numPr>
      </w:pPr>
      <w:r>
        <w:t>Places one copy of the task on each container service.</w:t>
      </w:r>
    </w:p>
    <w:p w14:paraId="5DF8911C" w14:textId="77777777" w:rsidR="00A95EE7" w:rsidRDefault="00A95EE7" w:rsidP="004F352A">
      <w:pPr>
        <w:pStyle w:val="ListParagraph"/>
        <w:numPr>
          <w:ilvl w:val="2"/>
          <w:numId w:val="260"/>
        </w:numPr>
      </w:pPr>
      <w:r>
        <w:t>Useful if it’s just a monitoring/metric gathering task.</w:t>
      </w:r>
    </w:p>
    <w:p w14:paraId="23E3B9B0" w14:textId="77777777" w:rsidR="00806FD5" w:rsidRDefault="00806FD5" w:rsidP="00806FD5"/>
    <w:p w14:paraId="72575898" w14:textId="77777777" w:rsidR="0065595B" w:rsidRDefault="0065595B" w:rsidP="00806FD5"/>
    <w:p w14:paraId="1BEEC03F" w14:textId="77777777" w:rsidR="0065595B" w:rsidRDefault="0065595B" w:rsidP="00806FD5"/>
    <w:p w14:paraId="315202A2" w14:textId="77777777" w:rsidR="00806FD5" w:rsidRDefault="00806FD5" w:rsidP="00806FD5">
      <w:pPr>
        <w:pStyle w:val="Heading2"/>
      </w:pPr>
      <w:bookmarkStart w:id="222" w:name="_Toc22029589"/>
      <w:r>
        <w:t>Elastic Container Registry (ECR)</w:t>
      </w:r>
      <w:bookmarkEnd w:id="222"/>
    </w:p>
    <w:p w14:paraId="323BE136" w14:textId="77777777" w:rsidR="0065595B" w:rsidRDefault="0065595B" w:rsidP="0065595B"/>
    <w:p w14:paraId="3E3B9EB9" w14:textId="77777777" w:rsidR="0065595B" w:rsidRPr="00A15F0B" w:rsidRDefault="0065595B" w:rsidP="004F352A">
      <w:pPr>
        <w:pStyle w:val="ListParagraph"/>
        <w:numPr>
          <w:ilvl w:val="0"/>
          <w:numId w:val="261"/>
        </w:numPr>
      </w:pPr>
      <w:r w:rsidRPr="0065595B">
        <w:t xml:space="preserve">It </w:t>
      </w:r>
      <w:r>
        <w:t>i</w:t>
      </w:r>
      <w:r w:rsidRPr="0065595B">
        <w:rPr>
          <w:color w:val="232F3E"/>
        </w:rPr>
        <w:t>s a fully-managed Docker container registry that makes it easy for developers to store, manage, and deploy Docker container images.</w:t>
      </w:r>
    </w:p>
    <w:p w14:paraId="1044EB56" w14:textId="77777777" w:rsidR="00A15F0B" w:rsidRPr="0065595B" w:rsidRDefault="00A15F0B" w:rsidP="004F352A">
      <w:pPr>
        <w:pStyle w:val="ListParagraph"/>
        <w:numPr>
          <w:ilvl w:val="0"/>
          <w:numId w:val="261"/>
        </w:numPr>
      </w:pPr>
      <w:r>
        <w:t>It is tightly integrated with IAM.</w:t>
      </w:r>
    </w:p>
    <w:p w14:paraId="3F050AB3" w14:textId="77777777" w:rsidR="0065595B" w:rsidRDefault="0065595B" w:rsidP="004F352A">
      <w:pPr>
        <w:pStyle w:val="ListParagraph"/>
        <w:numPr>
          <w:ilvl w:val="0"/>
          <w:numId w:val="261"/>
        </w:numPr>
      </w:pPr>
      <w:r>
        <w:t>The following are the series of steps to push a custom image onto EC</w:t>
      </w:r>
      <w:r w:rsidR="00DB59CE">
        <w:t xml:space="preserve">R for </w:t>
      </w:r>
      <w:r>
        <w:t>:</w:t>
      </w:r>
    </w:p>
    <w:p w14:paraId="3F78414E" w14:textId="77777777" w:rsidR="00DB59CE" w:rsidRDefault="00DB59CE" w:rsidP="004F352A">
      <w:pPr>
        <w:pStyle w:val="ListParagraph"/>
        <w:numPr>
          <w:ilvl w:val="1"/>
          <w:numId w:val="261"/>
        </w:numPr>
      </w:pPr>
      <w:r>
        <w:t>For AWS Account: 115312177287; Region: us-east-1; Repository name: demo; Tag: latest …</w:t>
      </w:r>
    </w:p>
    <w:p w14:paraId="036E23BB" w14:textId="77777777" w:rsidR="0065595B" w:rsidRDefault="0065595B" w:rsidP="004F352A">
      <w:pPr>
        <w:pStyle w:val="ListParagraph"/>
        <w:numPr>
          <w:ilvl w:val="1"/>
          <w:numId w:val="261"/>
        </w:numPr>
      </w:pPr>
      <w:r>
        <w:t>Authenticate docket client to ECR</w:t>
      </w:r>
    </w:p>
    <w:p w14:paraId="335D80F8" w14:textId="77777777" w:rsidR="0065595B" w:rsidRDefault="0065595B" w:rsidP="004F352A">
      <w:pPr>
        <w:pStyle w:val="ListParagraph"/>
        <w:numPr>
          <w:ilvl w:val="2"/>
          <w:numId w:val="261"/>
        </w:numPr>
      </w:pPr>
      <w:r>
        <w:t>$(aws ecr get-login --no-include-email --region us-east-1)</w:t>
      </w:r>
    </w:p>
    <w:p w14:paraId="2529813D" w14:textId="77777777" w:rsidR="00DB59CE" w:rsidRDefault="00DB59CE" w:rsidP="004F352A">
      <w:pPr>
        <w:pStyle w:val="ListParagraph"/>
        <w:numPr>
          <w:ilvl w:val="1"/>
          <w:numId w:val="261"/>
        </w:numPr>
      </w:pPr>
      <w:r>
        <w:t>Build Docker image</w:t>
      </w:r>
    </w:p>
    <w:p w14:paraId="444FBE27" w14:textId="77777777" w:rsidR="0065595B" w:rsidRDefault="0065595B" w:rsidP="004F352A">
      <w:pPr>
        <w:pStyle w:val="ListParagraph"/>
        <w:numPr>
          <w:ilvl w:val="2"/>
          <w:numId w:val="261"/>
        </w:numPr>
      </w:pPr>
      <w:r>
        <w:lastRenderedPageBreak/>
        <w:t>docker build -t demo .</w:t>
      </w:r>
    </w:p>
    <w:p w14:paraId="423EB276" w14:textId="77777777" w:rsidR="0065595B" w:rsidRDefault="0065595B" w:rsidP="004F352A">
      <w:pPr>
        <w:pStyle w:val="ListParagraph"/>
        <w:numPr>
          <w:ilvl w:val="1"/>
          <w:numId w:val="261"/>
        </w:numPr>
      </w:pPr>
      <w:r>
        <w:t>Tag the image</w:t>
      </w:r>
    </w:p>
    <w:p w14:paraId="7A513FF7" w14:textId="77777777" w:rsidR="00DB59CE" w:rsidRDefault="00DB59CE" w:rsidP="004F352A">
      <w:pPr>
        <w:pStyle w:val="ListParagraph"/>
        <w:numPr>
          <w:ilvl w:val="2"/>
          <w:numId w:val="261"/>
        </w:numPr>
      </w:pPr>
      <w:r>
        <w:t>docker tag demo:latest 115312177287.dkr.ecr.us-east-1.amazonaws.com/demo:latest</w:t>
      </w:r>
    </w:p>
    <w:p w14:paraId="1A0FE48A" w14:textId="77777777" w:rsidR="0065595B" w:rsidRDefault="0065595B" w:rsidP="004F352A">
      <w:pPr>
        <w:pStyle w:val="ListParagraph"/>
        <w:numPr>
          <w:ilvl w:val="1"/>
          <w:numId w:val="261"/>
        </w:numPr>
      </w:pPr>
      <w:r>
        <w:t>Push the image</w:t>
      </w:r>
    </w:p>
    <w:p w14:paraId="6EBF34B5" w14:textId="77777777" w:rsidR="00DB59CE" w:rsidRPr="0065595B" w:rsidRDefault="00DB59CE" w:rsidP="004F352A">
      <w:pPr>
        <w:pStyle w:val="ListParagraph"/>
        <w:numPr>
          <w:ilvl w:val="2"/>
          <w:numId w:val="261"/>
        </w:numPr>
      </w:pPr>
      <w:r>
        <w:t>docker push 115312177287.dkr.ecr.us-east-1.amazonaws.com/demo:latest</w:t>
      </w:r>
    </w:p>
    <w:p w14:paraId="3855F4E5" w14:textId="77777777" w:rsidR="00F66FB2" w:rsidRDefault="00F66FB2" w:rsidP="00F66FB2"/>
    <w:p w14:paraId="54A0D9D2" w14:textId="77777777" w:rsidR="00F66FB2" w:rsidRDefault="00A15F0B" w:rsidP="00A15F0B">
      <w:pPr>
        <w:pStyle w:val="Heading2"/>
      </w:pPr>
      <w:bookmarkStart w:id="223" w:name="_Toc22029590"/>
      <w:r>
        <w:t>Miscellaneous Features</w:t>
      </w:r>
      <w:bookmarkEnd w:id="223"/>
    </w:p>
    <w:p w14:paraId="39D124F5" w14:textId="77777777" w:rsidR="00A15F0B" w:rsidRDefault="00A15F0B" w:rsidP="00F66FB2"/>
    <w:p w14:paraId="2783926A" w14:textId="77777777" w:rsidR="00A15F0B" w:rsidRDefault="00A15F0B" w:rsidP="004F352A">
      <w:pPr>
        <w:pStyle w:val="ListParagraph"/>
        <w:numPr>
          <w:ilvl w:val="0"/>
          <w:numId w:val="262"/>
        </w:numPr>
      </w:pPr>
      <w:r>
        <w:t>AWS Fargate is the serverless variant of Classic ECS wherein one need not manage EC2 instances. The infrastructure is handled by AWS.</w:t>
      </w:r>
    </w:p>
    <w:p w14:paraId="7D94A3F4" w14:textId="77777777" w:rsidR="00A15F0B" w:rsidRDefault="00A15F0B" w:rsidP="004F352A">
      <w:pPr>
        <w:pStyle w:val="ListParagraph"/>
        <w:numPr>
          <w:ilvl w:val="0"/>
          <w:numId w:val="262"/>
        </w:numPr>
      </w:pPr>
      <w:r>
        <w:t>The ECS cluster name(s) must be configured in the ‘</w:t>
      </w:r>
      <w:r w:rsidRPr="00A15F0B">
        <w:rPr>
          <w:i/>
        </w:rPr>
        <w:t>/etc/ecs/ecs.config</w:t>
      </w:r>
      <w:r>
        <w:t>’ file for each ECS instance running the ECS agent.</w:t>
      </w:r>
    </w:p>
    <w:p w14:paraId="4A62B15D" w14:textId="77777777" w:rsidR="00A15F0B" w:rsidRDefault="00A15F0B" w:rsidP="004F352A">
      <w:pPr>
        <w:pStyle w:val="ListParagraph"/>
        <w:numPr>
          <w:ilvl w:val="0"/>
          <w:numId w:val="262"/>
        </w:numPr>
      </w:pPr>
      <w:r>
        <w:t>EC2 instances can run multiple containers of the same type.</w:t>
      </w:r>
    </w:p>
    <w:p w14:paraId="473B2203" w14:textId="77777777" w:rsidR="00A15F0B" w:rsidRDefault="00A15F0B" w:rsidP="004F352A">
      <w:pPr>
        <w:pStyle w:val="ListParagraph"/>
        <w:numPr>
          <w:ilvl w:val="1"/>
          <w:numId w:val="262"/>
        </w:numPr>
      </w:pPr>
      <w:r>
        <w:t>One must not specify a host port (only container port).</w:t>
      </w:r>
    </w:p>
    <w:p w14:paraId="4294B624" w14:textId="77777777" w:rsidR="00A15F0B" w:rsidRDefault="00A15F0B" w:rsidP="004F352A">
      <w:pPr>
        <w:pStyle w:val="ListParagraph"/>
        <w:numPr>
          <w:ilvl w:val="1"/>
          <w:numId w:val="262"/>
        </w:numPr>
      </w:pPr>
      <w:r>
        <w:t>One should use Application Load Balancer with dynamic port mapping.</w:t>
      </w:r>
    </w:p>
    <w:p w14:paraId="5E1C4FE1" w14:textId="77777777" w:rsidR="00A15F0B" w:rsidRDefault="00A15F0B" w:rsidP="004F352A">
      <w:pPr>
        <w:pStyle w:val="ListParagraph"/>
        <w:numPr>
          <w:ilvl w:val="2"/>
          <w:numId w:val="262"/>
        </w:numPr>
      </w:pPr>
      <w:r>
        <w:t>The EC2 instance security group must allow traffic from the ALB on all ports.</w:t>
      </w:r>
    </w:p>
    <w:p w14:paraId="7F314B8B" w14:textId="77777777" w:rsidR="00F66FB2" w:rsidRDefault="00F66FB2" w:rsidP="00F66FB2"/>
    <w:p w14:paraId="212C076A" w14:textId="77777777" w:rsidR="00F66FB2" w:rsidRDefault="00F66FB2" w:rsidP="00F66FB2"/>
    <w:p w14:paraId="312520FC" w14:textId="77777777" w:rsidR="00F66FB2" w:rsidRDefault="00F66FB2" w:rsidP="00F66FB2"/>
    <w:p w14:paraId="786F3537" w14:textId="77777777" w:rsidR="00F66FB2" w:rsidRDefault="00F66FB2" w:rsidP="00F66FB2"/>
    <w:p w14:paraId="5D597EBB" w14:textId="77777777" w:rsidR="00F66FB2" w:rsidRDefault="00F66FB2" w:rsidP="00F66FB2"/>
    <w:p w14:paraId="4D5FC099" w14:textId="77777777" w:rsidR="00F66FB2" w:rsidRDefault="00F66FB2" w:rsidP="00F66FB2"/>
    <w:p w14:paraId="6D6C804D" w14:textId="77777777" w:rsidR="00F66FB2" w:rsidRDefault="00F66FB2" w:rsidP="00F66FB2"/>
    <w:p w14:paraId="7682F830" w14:textId="77777777" w:rsidR="00F66FB2" w:rsidRDefault="00F66FB2" w:rsidP="00F66FB2"/>
    <w:p w14:paraId="19785123" w14:textId="77777777" w:rsidR="00A20EA4" w:rsidRDefault="0086651D" w:rsidP="0086651D">
      <w:pPr>
        <w:pStyle w:val="Heading1"/>
      </w:pPr>
      <w:bookmarkStart w:id="224" w:name="_Toc22029591"/>
      <w:r>
        <w:t>CodeCommit</w:t>
      </w:r>
      <w:bookmarkEnd w:id="224"/>
    </w:p>
    <w:p w14:paraId="37CD5D65" w14:textId="77777777" w:rsidR="0086651D" w:rsidRDefault="0086651D" w:rsidP="0086651D"/>
    <w:p w14:paraId="5C84AF93" w14:textId="77777777" w:rsidR="0086651D" w:rsidRDefault="0086651D" w:rsidP="0086651D">
      <w:pPr>
        <w:pStyle w:val="Heading2"/>
      </w:pPr>
      <w:bookmarkStart w:id="225" w:name="_Toc22029592"/>
      <w:r>
        <w:t>Definition</w:t>
      </w:r>
      <w:bookmarkEnd w:id="225"/>
    </w:p>
    <w:p w14:paraId="695089F8" w14:textId="77777777" w:rsidR="0086651D" w:rsidRDefault="0086651D" w:rsidP="0086651D"/>
    <w:p w14:paraId="51C9DAB1" w14:textId="77777777" w:rsidR="0086651D" w:rsidRDefault="0086651D" w:rsidP="00732840">
      <w:pPr>
        <w:pStyle w:val="ListParagraph"/>
        <w:numPr>
          <w:ilvl w:val="0"/>
          <w:numId w:val="218"/>
        </w:numPr>
      </w:pPr>
      <w:r>
        <w:t>Managed code repository hosted on AWS Cloud.</w:t>
      </w:r>
    </w:p>
    <w:p w14:paraId="47D78BD8" w14:textId="77777777" w:rsidR="0086651D" w:rsidRDefault="0086651D" w:rsidP="00732840">
      <w:pPr>
        <w:pStyle w:val="ListParagraph"/>
        <w:numPr>
          <w:ilvl w:val="0"/>
          <w:numId w:val="218"/>
        </w:numPr>
      </w:pPr>
      <w:r>
        <w:t>Interactions are done via standard Git.</w:t>
      </w:r>
    </w:p>
    <w:p w14:paraId="331CCB9D" w14:textId="77777777" w:rsidR="0086651D" w:rsidRDefault="0086651D" w:rsidP="00732840">
      <w:pPr>
        <w:pStyle w:val="ListParagraph"/>
        <w:numPr>
          <w:ilvl w:val="0"/>
          <w:numId w:val="218"/>
        </w:numPr>
      </w:pPr>
      <w:r>
        <w:t>Integrated with build services like CodeBuild, Jenkins, etc.</w:t>
      </w:r>
    </w:p>
    <w:p w14:paraId="72BC2052" w14:textId="77777777" w:rsidR="0086651D" w:rsidRDefault="0086651D" w:rsidP="00732840">
      <w:pPr>
        <w:pStyle w:val="ListParagraph"/>
        <w:numPr>
          <w:ilvl w:val="0"/>
          <w:numId w:val="218"/>
        </w:numPr>
      </w:pPr>
      <w:r>
        <w:t>Benefits include:</w:t>
      </w:r>
    </w:p>
    <w:p w14:paraId="3630E546" w14:textId="77777777" w:rsidR="0086651D" w:rsidRDefault="0086651D" w:rsidP="00732840">
      <w:pPr>
        <w:pStyle w:val="ListParagraph"/>
        <w:numPr>
          <w:ilvl w:val="1"/>
          <w:numId w:val="210"/>
        </w:numPr>
      </w:pPr>
      <w:r>
        <w:t>Version control, enabling one to understand changes to one’s codebase over time.</w:t>
      </w:r>
    </w:p>
    <w:p w14:paraId="0CD86F19" w14:textId="77777777" w:rsidR="0086651D" w:rsidRDefault="0086651D" w:rsidP="00732840">
      <w:pPr>
        <w:pStyle w:val="ListParagraph"/>
        <w:numPr>
          <w:ilvl w:val="1"/>
          <w:numId w:val="210"/>
        </w:numPr>
      </w:pPr>
      <w:r>
        <w:t>Possibly rolling-back to an earlier version.</w:t>
      </w:r>
    </w:p>
    <w:p w14:paraId="662ABC31" w14:textId="77777777" w:rsidR="0086651D" w:rsidRDefault="0086651D" w:rsidP="00732840">
      <w:pPr>
        <w:pStyle w:val="ListParagraph"/>
        <w:numPr>
          <w:ilvl w:val="1"/>
          <w:numId w:val="210"/>
        </w:numPr>
      </w:pPr>
      <w:r>
        <w:t>Collaborating with other developers.</w:t>
      </w:r>
    </w:p>
    <w:p w14:paraId="108280CA" w14:textId="77777777" w:rsidR="0086651D" w:rsidRDefault="0086651D" w:rsidP="00732840">
      <w:pPr>
        <w:pStyle w:val="ListParagraph"/>
        <w:numPr>
          <w:ilvl w:val="1"/>
          <w:numId w:val="210"/>
        </w:numPr>
      </w:pPr>
      <w:r>
        <w:lastRenderedPageBreak/>
        <w:t>Backing up the code.</w:t>
      </w:r>
    </w:p>
    <w:p w14:paraId="799388D1" w14:textId="77777777" w:rsidR="0086651D" w:rsidRDefault="0086651D" w:rsidP="00732840">
      <w:pPr>
        <w:pStyle w:val="ListParagraph"/>
        <w:numPr>
          <w:ilvl w:val="1"/>
          <w:numId w:val="210"/>
        </w:numPr>
      </w:pPr>
      <w:r>
        <w:t>Making sure the code is fully viewable and auditable.</w:t>
      </w:r>
    </w:p>
    <w:p w14:paraId="2BF4A60D" w14:textId="77777777" w:rsidR="0086651D" w:rsidRDefault="0086651D" w:rsidP="0086651D"/>
    <w:p w14:paraId="6392F864" w14:textId="77777777" w:rsidR="0086651D" w:rsidRDefault="0086651D" w:rsidP="0086651D">
      <w:pPr>
        <w:pStyle w:val="Heading2"/>
      </w:pPr>
      <w:bookmarkStart w:id="226" w:name="_Toc22029593"/>
      <w:r>
        <w:t>Security</w:t>
      </w:r>
      <w:bookmarkEnd w:id="226"/>
    </w:p>
    <w:p w14:paraId="185012F6" w14:textId="77777777" w:rsidR="0086651D" w:rsidRPr="0086651D" w:rsidRDefault="0086651D" w:rsidP="0086651D"/>
    <w:p w14:paraId="52F419CB" w14:textId="77777777" w:rsidR="0086651D" w:rsidRDefault="0086651D" w:rsidP="00732840">
      <w:pPr>
        <w:pStyle w:val="ListParagraph"/>
        <w:numPr>
          <w:ilvl w:val="0"/>
          <w:numId w:val="219"/>
        </w:numPr>
      </w:pPr>
      <w:r>
        <w:t>Authentication</w:t>
      </w:r>
    </w:p>
    <w:p w14:paraId="798E63F3" w14:textId="77777777" w:rsidR="0086651D" w:rsidRDefault="0086651D" w:rsidP="00732840">
      <w:pPr>
        <w:pStyle w:val="ListParagraph"/>
        <w:numPr>
          <w:ilvl w:val="1"/>
          <w:numId w:val="211"/>
        </w:numPr>
      </w:pPr>
      <w:r>
        <w:t>SSH Keys: AWS users can configure SSH keys in their IAM Console.</w:t>
      </w:r>
    </w:p>
    <w:p w14:paraId="669D4DFF" w14:textId="77777777" w:rsidR="0086651D" w:rsidRDefault="0086651D" w:rsidP="00732840">
      <w:pPr>
        <w:pStyle w:val="ListParagraph"/>
        <w:numPr>
          <w:ilvl w:val="1"/>
          <w:numId w:val="211"/>
        </w:numPr>
      </w:pPr>
      <w:r>
        <w:t>HTTPS: Done through AWS CLI configuration helper or generating HTTPS credentials.</w:t>
      </w:r>
    </w:p>
    <w:p w14:paraId="3BC61F0E" w14:textId="77777777" w:rsidR="0086651D" w:rsidRDefault="0086651D" w:rsidP="00732840">
      <w:pPr>
        <w:pStyle w:val="ListParagraph"/>
        <w:numPr>
          <w:ilvl w:val="1"/>
          <w:numId w:val="211"/>
        </w:numPr>
      </w:pPr>
      <w:r>
        <w:t>MFA can be enabled for extra safety.</w:t>
      </w:r>
    </w:p>
    <w:p w14:paraId="3AA239BF" w14:textId="77777777" w:rsidR="0086651D" w:rsidRDefault="0086651D" w:rsidP="00732840">
      <w:pPr>
        <w:pStyle w:val="ListParagraph"/>
        <w:numPr>
          <w:ilvl w:val="0"/>
          <w:numId w:val="220"/>
        </w:numPr>
      </w:pPr>
      <w:r>
        <w:t>Authorization</w:t>
      </w:r>
    </w:p>
    <w:p w14:paraId="7C8E302C" w14:textId="77777777" w:rsidR="0086651D" w:rsidRDefault="0086651D" w:rsidP="00732840">
      <w:pPr>
        <w:pStyle w:val="ListParagraph"/>
        <w:numPr>
          <w:ilvl w:val="1"/>
          <w:numId w:val="211"/>
        </w:numPr>
      </w:pPr>
      <w:r>
        <w:t>IAM policies manage user/roles rights to repositories.</w:t>
      </w:r>
    </w:p>
    <w:p w14:paraId="75DAF560" w14:textId="77777777" w:rsidR="0086651D" w:rsidRDefault="0086651D" w:rsidP="00732840">
      <w:pPr>
        <w:pStyle w:val="ListParagraph"/>
        <w:numPr>
          <w:ilvl w:val="0"/>
          <w:numId w:val="222"/>
        </w:numPr>
      </w:pPr>
      <w:r>
        <w:t>Encryption</w:t>
      </w:r>
    </w:p>
    <w:p w14:paraId="6C046B91" w14:textId="77777777" w:rsidR="0086651D" w:rsidRDefault="0086651D" w:rsidP="00732840">
      <w:pPr>
        <w:pStyle w:val="ListParagraph"/>
        <w:numPr>
          <w:ilvl w:val="1"/>
          <w:numId w:val="211"/>
        </w:numPr>
      </w:pPr>
      <w:r>
        <w:t>Reposit</w:t>
      </w:r>
      <w:r w:rsidR="006C7F98">
        <w:t>ories are automatically encrypted at rest using KMS.</w:t>
      </w:r>
    </w:p>
    <w:p w14:paraId="009F9816" w14:textId="77777777" w:rsidR="006C7F98" w:rsidRDefault="006C7F98" w:rsidP="00732840">
      <w:pPr>
        <w:pStyle w:val="ListParagraph"/>
        <w:numPr>
          <w:ilvl w:val="1"/>
          <w:numId w:val="211"/>
        </w:numPr>
      </w:pPr>
      <w:r>
        <w:t>For transit, only HTTPS or SSH can be used – both secure.</w:t>
      </w:r>
    </w:p>
    <w:p w14:paraId="059A2198" w14:textId="77777777" w:rsidR="006C7F98" w:rsidRDefault="006C7F98" w:rsidP="00732840">
      <w:pPr>
        <w:pStyle w:val="ListParagraph"/>
        <w:numPr>
          <w:ilvl w:val="0"/>
          <w:numId w:val="221"/>
        </w:numPr>
      </w:pPr>
      <w:r>
        <w:t>Cross Account Access</w:t>
      </w:r>
    </w:p>
    <w:p w14:paraId="05076E09" w14:textId="77777777" w:rsidR="006C7F98" w:rsidRDefault="006C7F98" w:rsidP="00732840">
      <w:pPr>
        <w:pStyle w:val="ListParagraph"/>
        <w:numPr>
          <w:ilvl w:val="1"/>
          <w:numId w:val="211"/>
        </w:numPr>
      </w:pPr>
      <w:r>
        <w:t>One can use IAM Role &amp; STS.</w:t>
      </w:r>
    </w:p>
    <w:p w14:paraId="0914F585" w14:textId="77777777" w:rsidR="006C7F98" w:rsidRDefault="006C7F98" w:rsidP="006C7F98"/>
    <w:p w14:paraId="041BA3E6" w14:textId="77777777" w:rsidR="006C7F98" w:rsidRDefault="006C7F98" w:rsidP="006C7F98">
      <w:pPr>
        <w:pStyle w:val="Heading2"/>
      </w:pPr>
      <w:bookmarkStart w:id="227" w:name="_Toc22029594"/>
      <w:r>
        <w:t>Notifications</w:t>
      </w:r>
      <w:bookmarkEnd w:id="227"/>
    </w:p>
    <w:p w14:paraId="336B4F86" w14:textId="77777777" w:rsidR="006C7F98" w:rsidRPr="006C7F98" w:rsidRDefault="006C7F98" w:rsidP="006C7F98"/>
    <w:p w14:paraId="36D69E86" w14:textId="77777777" w:rsidR="006C7F98" w:rsidRDefault="006C7F98" w:rsidP="00732840">
      <w:pPr>
        <w:pStyle w:val="ListParagraph"/>
        <w:numPr>
          <w:ilvl w:val="0"/>
          <w:numId w:val="221"/>
        </w:numPr>
      </w:pPr>
      <w:r>
        <w:t>One can trigger notifications in using AWS SNS, Lambda or CloudWatch Event Rules.</w:t>
      </w:r>
    </w:p>
    <w:p w14:paraId="628C4229" w14:textId="77777777" w:rsidR="006C7F98" w:rsidRDefault="006C7F98" w:rsidP="00732840">
      <w:pPr>
        <w:pStyle w:val="ListParagraph"/>
        <w:numPr>
          <w:ilvl w:val="0"/>
          <w:numId w:val="221"/>
        </w:numPr>
      </w:pPr>
      <w:r>
        <w:t>Use cases for SNS/Lambda notifications.</w:t>
      </w:r>
    </w:p>
    <w:p w14:paraId="39D303AC" w14:textId="77777777" w:rsidR="006C7F98" w:rsidRDefault="006C7F98" w:rsidP="00732840">
      <w:pPr>
        <w:pStyle w:val="ListParagraph"/>
        <w:numPr>
          <w:ilvl w:val="1"/>
          <w:numId w:val="221"/>
        </w:numPr>
      </w:pPr>
      <w:r>
        <w:t>Deletion of branches.</w:t>
      </w:r>
    </w:p>
    <w:p w14:paraId="6F40C316" w14:textId="77777777" w:rsidR="006C7F98" w:rsidRDefault="006C7F98" w:rsidP="00732840">
      <w:pPr>
        <w:pStyle w:val="ListParagraph"/>
        <w:numPr>
          <w:ilvl w:val="1"/>
          <w:numId w:val="221"/>
        </w:numPr>
      </w:pPr>
      <w:r>
        <w:t>Trigger for pushes that happens in a branch.</w:t>
      </w:r>
    </w:p>
    <w:p w14:paraId="22890886" w14:textId="77777777" w:rsidR="006C7F98" w:rsidRDefault="006C7F98" w:rsidP="00732840">
      <w:pPr>
        <w:pStyle w:val="ListParagraph"/>
        <w:numPr>
          <w:ilvl w:val="1"/>
          <w:numId w:val="221"/>
        </w:numPr>
      </w:pPr>
      <w:r>
        <w:t>Notify external build system.</w:t>
      </w:r>
    </w:p>
    <w:p w14:paraId="7E18B4F3" w14:textId="77777777" w:rsidR="006C7F98" w:rsidRDefault="006C7F98" w:rsidP="00732840">
      <w:pPr>
        <w:pStyle w:val="ListParagraph"/>
        <w:numPr>
          <w:ilvl w:val="1"/>
          <w:numId w:val="221"/>
        </w:numPr>
      </w:pPr>
      <w:r>
        <w:t>Trigger Lambda to perform codebase analysis.</w:t>
      </w:r>
    </w:p>
    <w:p w14:paraId="14E2B7EE" w14:textId="77777777" w:rsidR="006C7F98" w:rsidRDefault="006C7F98" w:rsidP="00732840">
      <w:pPr>
        <w:pStyle w:val="ListParagraph"/>
        <w:numPr>
          <w:ilvl w:val="2"/>
          <w:numId w:val="221"/>
        </w:numPr>
      </w:pPr>
      <w:r>
        <w:t>Among others, one possible reason to do this could be to check if the code contains any credentials.</w:t>
      </w:r>
    </w:p>
    <w:p w14:paraId="58B6DD6E" w14:textId="77777777" w:rsidR="006C7F98" w:rsidRDefault="006C7F98" w:rsidP="00732840">
      <w:pPr>
        <w:pStyle w:val="ListParagraph"/>
        <w:numPr>
          <w:ilvl w:val="1"/>
          <w:numId w:val="221"/>
        </w:numPr>
      </w:pPr>
      <w:r>
        <w:t>Use cases for CloudWa</w:t>
      </w:r>
      <w:r w:rsidR="002D5557">
        <w:t>tch Event Rules</w:t>
      </w:r>
      <w:r w:rsidR="00F05457">
        <w:t xml:space="preserve"> (which goes into a SNS Topic)</w:t>
      </w:r>
    </w:p>
    <w:p w14:paraId="7A59B919" w14:textId="77777777" w:rsidR="002D5557" w:rsidRDefault="002D5557" w:rsidP="00732840">
      <w:pPr>
        <w:pStyle w:val="ListParagraph"/>
        <w:numPr>
          <w:ilvl w:val="2"/>
          <w:numId w:val="221"/>
        </w:numPr>
      </w:pPr>
      <w:r>
        <w:t>Trigger for pull request updates (</w:t>
      </w:r>
      <w:r w:rsidR="00F05457">
        <w:t>created/updated/deleted/commented)</w:t>
      </w:r>
    </w:p>
    <w:p w14:paraId="5F1EE2C0" w14:textId="77777777" w:rsidR="00F05457" w:rsidRDefault="00F05457" w:rsidP="00732840">
      <w:pPr>
        <w:pStyle w:val="ListParagraph"/>
        <w:numPr>
          <w:ilvl w:val="2"/>
          <w:numId w:val="221"/>
        </w:numPr>
      </w:pPr>
      <w:r>
        <w:t>Commit comment events (When comments are made on a commit)</w:t>
      </w:r>
    </w:p>
    <w:p w14:paraId="3EEDC487" w14:textId="77777777" w:rsidR="0086651D" w:rsidRDefault="0086651D" w:rsidP="0086651D"/>
    <w:p w14:paraId="429954A5" w14:textId="77777777" w:rsidR="0086651D" w:rsidRPr="0086651D" w:rsidRDefault="0086651D" w:rsidP="0086651D"/>
    <w:p w14:paraId="0F512379" w14:textId="77777777" w:rsidR="00A20EA4" w:rsidRDefault="00A20EA4" w:rsidP="00807DB3"/>
    <w:p w14:paraId="36CA9127" w14:textId="77777777" w:rsidR="00A20EA4" w:rsidRDefault="00A20EA4" w:rsidP="00807DB3"/>
    <w:p w14:paraId="142F67DA" w14:textId="77777777" w:rsidR="00A20EA4" w:rsidRDefault="00A20EA4" w:rsidP="00807DB3"/>
    <w:p w14:paraId="79AFD222" w14:textId="77777777" w:rsidR="00A20EA4" w:rsidRDefault="00A20EA4" w:rsidP="00807DB3"/>
    <w:p w14:paraId="691D6E8A" w14:textId="77777777" w:rsidR="00A20EA4" w:rsidRDefault="00A20EA4" w:rsidP="00807DB3"/>
    <w:p w14:paraId="29269EA4" w14:textId="77777777" w:rsidR="00A20EA4" w:rsidRDefault="00A20EA4" w:rsidP="00807DB3"/>
    <w:p w14:paraId="49A0D2BE" w14:textId="77777777" w:rsidR="00A20EA4" w:rsidRDefault="00A20EA4" w:rsidP="00807DB3"/>
    <w:p w14:paraId="39C1A2B5" w14:textId="77777777" w:rsidR="00A20EA4" w:rsidRDefault="00A20EA4" w:rsidP="00807DB3"/>
    <w:p w14:paraId="548BD1DE" w14:textId="77777777" w:rsidR="00A20EA4" w:rsidRDefault="00A20EA4" w:rsidP="00807DB3"/>
    <w:p w14:paraId="12FF22DE" w14:textId="77777777" w:rsidR="00A20EA4" w:rsidRDefault="00A20EA4" w:rsidP="00807DB3"/>
    <w:p w14:paraId="60E963BB" w14:textId="77777777" w:rsidR="00A20EA4" w:rsidRDefault="00A20EA4" w:rsidP="00807DB3"/>
    <w:p w14:paraId="74A3E8E7" w14:textId="77777777" w:rsidR="00A20EA4" w:rsidRDefault="00A20EA4" w:rsidP="00807DB3"/>
    <w:p w14:paraId="4F2ADC4E" w14:textId="77777777" w:rsidR="00A20EA4" w:rsidRDefault="00A20EA4" w:rsidP="00807DB3"/>
    <w:p w14:paraId="3A5275E0" w14:textId="77777777" w:rsidR="00A20EA4" w:rsidRDefault="00A20EA4" w:rsidP="00807DB3"/>
    <w:p w14:paraId="0880EE8A" w14:textId="77777777" w:rsidR="00A20EA4" w:rsidRDefault="00A20EA4" w:rsidP="00807DB3"/>
    <w:p w14:paraId="554BE7A4" w14:textId="77777777" w:rsidR="00A20EA4" w:rsidRDefault="00A20EA4" w:rsidP="00807DB3"/>
    <w:p w14:paraId="5C0271AB" w14:textId="77777777" w:rsidR="00A20EA4" w:rsidRDefault="00A20EA4" w:rsidP="00807DB3"/>
    <w:p w14:paraId="64CF86F5" w14:textId="77777777" w:rsidR="00A20EA4" w:rsidRDefault="00A20EA4" w:rsidP="00807DB3"/>
    <w:p w14:paraId="08795D0B" w14:textId="77777777" w:rsidR="00A20EA4" w:rsidRDefault="00A20EA4" w:rsidP="00807DB3"/>
    <w:p w14:paraId="32F32206" w14:textId="77777777" w:rsidR="00A20EA4" w:rsidRDefault="00A20EA4" w:rsidP="00807DB3"/>
    <w:p w14:paraId="346D0E68" w14:textId="77777777" w:rsidR="00A20EA4" w:rsidRDefault="00A20EA4" w:rsidP="00807DB3"/>
    <w:p w14:paraId="56CE7788" w14:textId="77777777" w:rsidR="00A20EA4" w:rsidRDefault="00A20EA4" w:rsidP="00807DB3"/>
    <w:p w14:paraId="49CC8EBF" w14:textId="77777777" w:rsidR="00AF6184" w:rsidRDefault="00AF6184" w:rsidP="00807DB3"/>
    <w:p w14:paraId="478D1645" w14:textId="77777777" w:rsidR="00AF6184" w:rsidRDefault="00AF6184" w:rsidP="00807DB3"/>
    <w:p w14:paraId="0A9C2997" w14:textId="77777777" w:rsidR="00A20EA4" w:rsidRDefault="008775AA" w:rsidP="00AF6184">
      <w:pPr>
        <w:pStyle w:val="Heading1"/>
      </w:pPr>
      <w:bookmarkStart w:id="228" w:name="_Toc22029595"/>
      <w:r>
        <w:t>Code</w:t>
      </w:r>
      <w:r w:rsidR="00AF6184">
        <w:t>Pipeline</w:t>
      </w:r>
      <w:bookmarkEnd w:id="228"/>
    </w:p>
    <w:p w14:paraId="23F43523" w14:textId="77777777" w:rsidR="00AF6184" w:rsidRDefault="00AF6184" w:rsidP="00807DB3"/>
    <w:p w14:paraId="6AA74ACA" w14:textId="77777777" w:rsidR="00AF6184" w:rsidRDefault="00AF6184" w:rsidP="00AF6184">
      <w:pPr>
        <w:pStyle w:val="Heading2"/>
      </w:pPr>
      <w:bookmarkStart w:id="229" w:name="_Toc22029596"/>
      <w:r>
        <w:t>Definition</w:t>
      </w:r>
      <w:bookmarkEnd w:id="229"/>
    </w:p>
    <w:p w14:paraId="2EED27BD" w14:textId="77777777" w:rsidR="000B0873" w:rsidRDefault="000B0873" w:rsidP="000B0873"/>
    <w:p w14:paraId="5B1A36E7" w14:textId="77777777" w:rsidR="000B0873" w:rsidRPr="00542BCC" w:rsidRDefault="000B0873" w:rsidP="00732840">
      <w:pPr>
        <w:pStyle w:val="ListParagraph"/>
        <w:numPr>
          <w:ilvl w:val="0"/>
          <w:numId w:val="223"/>
        </w:numPr>
      </w:pPr>
      <w:r w:rsidRPr="00542BCC">
        <w:rPr>
          <w:color w:val="444444"/>
          <w:shd w:val="clear" w:color="auto" w:fill="FFFFFF"/>
        </w:rPr>
        <w:t>It is a continuous delivery service on</w:t>
      </w:r>
      <w:r w:rsidR="00542BCC" w:rsidRPr="00542BCC">
        <w:rPr>
          <w:color w:val="444444"/>
          <w:shd w:val="clear" w:color="auto" w:fill="FFFFFF"/>
        </w:rPr>
        <w:t>e</w:t>
      </w:r>
      <w:r w:rsidRPr="00542BCC">
        <w:rPr>
          <w:color w:val="444444"/>
          <w:shd w:val="clear" w:color="auto" w:fill="FFFFFF"/>
        </w:rPr>
        <w:t xml:space="preserve"> can use to model, visualize, and automate the steps required to release</w:t>
      </w:r>
      <w:r w:rsidR="00542BCC" w:rsidRPr="00542BCC">
        <w:rPr>
          <w:color w:val="444444"/>
          <w:shd w:val="clear" w:color="auto" w:fill="FFFFFF"/>
        </w:rPr>
        <w:t xml:space="preserve"> one’s</w:t>
      </w:r>
      <w:r w:rsidRPr="00542BCC">
        <w:rPr>
          <w:color w:val="444444"/>
          <w:shd w:val="clear" w:color="auto" w:fill="FFFFFF"/>
        </w:rPr>
        <w:t xml:space="preserve"> software.</w:t>
      </w:r>
    </w:p>
    <w:p w14:paraId="17B9336E" w14:textId="77777777" w:rsidR="00542BCC" w:rsidRDefault="00542BCC" w:rsidP="00732840">
      <w:pPr>
        <w:pStyle w:val="ListParagraph"/>
        <w:numPr>
          <w:ilvl w:val="0"/>
          <w:numId w:val="223"/>
        </w:numPr>
      </w:pPr>
      <w:r>
        <w:t>It compromises of stages that can have sequential or parallel actions,  such as Build/Test/Deploy/etc.</w:t>
      </w:r>
    </w:p>
    <w:p w14:paraId="36F6D1F0" w14:textId="77777777" w:rsidR="00542BCC" w:rsidRDefault="00542BCC" w:rsidP="00732840">
      <w:pPr>
        <w:pStyle w:val="ListParagraph"/>
        <w:numPr>
          <w:ilvl w:val="0"/>
          <w:numId w:val="223"/>
        </w:numPr>
      </w:pPr>
      <w:r>
        <w:t>Manual approval can be defined at any stage.</w:t>
      </w:r>
    </w:p>
    <w:p w14:paraId="35E0A8E6" w14:textId="77777777" w:rsidR="00542BCC" w:rsidRDefault="00542BCC" w:rsidP="00732840">
      <w:pPr>
        <w:pStyle w:val="ListParagraph"/>
        <w:numPr>
          <w:ilvl w:val="0"/>
          <w:numId w:val="223"/>
        </w:numPr>
      </w:pPr>
      <w:r>
        <w:t>Each pipeline stage creates ‘artifacts’ which are stored in S3 &amp; passed to the next stages.</w:t>
      </w:r>
    </w:p>
    <w:p w14:paraId="06BC48B0" w14:textId="77777777" w:rsidR="00542BCC" w:rsidRDefault="00542BCC" w:rsidP="00732840">
      <w:pPr>
        <w:pStyle w:val="ListParagraph"/>
        <w:numPr>
          <w:ilvl w:val="0"/>
          <w:numId w:val="223"/>
        </w:numPr>
      </w:pPr>
      <w:r>
        <w:t>State changes can appear in CloudWatch Events, which can in turn be used to create SNS Notifications.</w:t>
      </w:r>
    </w:p>
    <w:p w14:paraId="003D4635" w14:textId="77777777" w:rsidR="00542BCC" w:rsidRPr="00542BCC" w:rsidRDefault="00542BCC" w:rsidP="00732840">
      <w:pPr>
        <w:pStyle w:val="ListParagraph"/>
        <w:numPr>
          <w:ilvl w:val="1"/>
          <w:numId w:val="223"/>
        </w:numPr>
      </w:pPr>
      <w:r>
        <w:t>One can create SNS notifications for failed pipelines/cancelled stages.</w:t>
      </w:r>
    </w:p>
    <w:p w14:paraId="49BB108E" w14:textId="77777777" w:rsidR="00AF6184" w:rsidRDefault="00AF6184" w:rsidP="00AF6184"/>
    <w:p w14:paraId="2877055C" w14:textId="77777777" w:rsidR="00AF6184" w:rsidRPr="00AF6184" w:rsidRDefault="00AF6184" w:rsidP="00AF6184"/>
    <w:p w14:paraId="79156040" w14:textId="77777777" w:rsidR="00AF6184" w:rsidRDefault="00AF6184" w:rsidP="00807DB3"/>
    <w:p w14:paraId="441A828B" w14:textId="77777777" w:rsidR="00AF6184" w:rsidRDefault="00AF6184" w:rsidP="00807DB3"/>
    <w:p w14:paraId="480EDBBF" w14:textId="77777777" w:rsidR="00AF6184" w:rsidRDefault="00AF6184" w:rsidP="00807DB3"/>
    <w:p w14:paraId="7D1112A3" w14:textId="77777777" w:rsidR="00AF6184" w:rsidRDefault="00AF6184" w:rsidP="00807DB3"/>
    <w:p w14:paraId="1304F8C5" w14:textId="77777777" w:rsidR="00AF6184" w:rsidRDefault="00AF6184" w:rsidP="00807DB3"/>
    <w:p w14:paraId="40C8534A" w14:textId="77777777" w:rsidR="00AF6184" w:rsidRDefault="00AF6184" w:rsidP="00807DB3"/>
    <w:p w14:paraId="603020C9" w14:textId="77777777" w:rsidR="00AF6184" w:rsidRDefault="00AF6184" w:rsidP="00807DB3"/>
    <w:p w14:paraId="3166B63B" w14:textId="77777777" w:rsidR="00AF6184" w:rsidRDefault="00AF6184" w:rsidP="00807DB3"/>
    <w:p w14:paraId="4C69CEE6" w14:textId="77777777" w:rsidR="00AF6184" w:rsidRDefault="00AF6184" w:rsidP="00807DB3"/>
    <w:p w14:paraId="123322C0" w14:textId="77777777" w:rsidR="00C068AC" w:rsidRDefault="00C068AC" w:rsidP="00807DB3"/>
    <w:p w14:paraId="4EC8E762" w14:textId="77777777" w:rsidR="00C068AC" w:rsidRDefault="00C068AC" w:rsidP="00807DB3"/>
    <w:p w14:paraId="0C6166F5" w14:textId="77777777" w:rsidR="00C068AC" w:rsidRDefault="00C068AC" w:rsidP="00807DB3"/>
    <w:p w14:paraId="0FB77C01" w14:textId="77777777" w:rsidR="00C068AC" w:rsidRDefault="00C068AC" w:rsidP="00807DB3"/>
    <w:p w14:paraId="0D1CF248" w14:textId="77777777" w:rsidR="00C068AC" w:rsidRDefault="00C068AC" w:rsidP="00807DB3"/>
    <w:p w14:paraId="2A876550" w14:textId="77777777" w:rsidR="00C068AC" w:rsidRDefault="00C068AC" w:rsidP="00807DB3"/>
    <w:p w14:paraId="27466789" w14:textId="77777777" w:rsidR="00C068AC" w:rsidRDefault="00C068AC" w:rsidP="00807DB3"/>
    <w:p w14:paraId="52FEB275" w14:textId="77777777" w:rsidR="00C068AC" w:rsidRDefault="00C068AC" w:rsidP="00807DB3"/>
    <w:p w14:paraId="10111B7B" w14:textId="77777777" w:rsidR="00C068AC" w:rsidRDefault="00C068AC" w:rsidP="001D6E32">
      <w:pPr>
        <w:pStyle w:val="Heading1"/>
      </w:pPr>
      <w:bookmarkStart w:id="230" w:name="_Toc22029597"/>
      <w:r>
        <w:t>CodeBuild</w:t>
      </w:r>
      <w:bookmarkEnd w:id="230"/>
    </w:p>
    <w:p w14:paraId="7B580383" w14:textId="77777777" w:rsidR="00C068AC" w:rsidRDefault="00C068AC" w:rsidP="00C068AC"/>
    <w:p w14:paraId="7A8BC3E1" w14:textId="77777777" w:rsidR="00C068AC" w:rsidRDefault="001D6E32" w:rsidP="001D6E32">
      <w:pPr>
        <w:pStyle w:val="Heading2"/>
      </w:pPr>
      <w:bookmarkStart w:id="231" w:name="_Toc22029598"/>
      <w:r>
        <w:t>Definition</w:t>
      </w:r>
      <w:bookmarkEnd w:id="231"/>
    </w:p>
    <w:p w14:paraId="5EE6825A" w14:textId="77777777" w:rsidR="001D6E32" w:rsidRDefault="001D6E32" w:rsidP="001D6E32"/>
    <w:p w14:paraId="4C239B06" w14:textId="77777777" w:rsidR="001D6E32" w:rsidRDefault="001D6E32" w:rsidP="00732840">
      <w:pPr>
        <w:pStyle w:val="ListParagraph"/>
        <w:numPr>
          <w:ilvl w:val="0"/>
          <w:numId w:val="224"/>
        </w:numPr>
      </w:pPr>
      <w:r>
        <w:t xml:space="preserve">It is </w:t>
      </w:r>
      <w:r w:rsidR="00AA2916">
        <w:t>a fully managed continuous integration service that compiles source code, runs tests, and produces software packages that are ready to deploy.</w:t>
      </w:r>
    </w:p>
    <w:p w14:paraId="0CFF1757" w14:textId="77777777" w:rsidR="00AA2916" w:rsidRDefault="00AA2916" w:rsidP="00732840">
      <w:pPr>
        <w:pStyle w:val="ListParagraph"/>
        <w:numPr>
          <w:ilvl w:val="0"/>
          <w:numId w:val="224"/>
        </w:numPr>
      </w:pPr>
      <w:r>
        <w:t>It has continuous scaling. There are no servers to manage or provision/no build queue.</w:t>
      </w:r>
    </w:p>
    <w:p w14:paraId="312F1622" w14:textId="77777777" w:rsidR="00AA2916" w:rsidRDefault="00AA2916" w:rsidP="00732840">
      <w:pPr>
        <w:pStyle w:val="ListParagraph"/>
        <w:numPr>
          <w:ilvl w:val="0"/>
          <w:numId w:val="224"/>
        </w:numPr>
      </w:pPr>
      <w:r>
        <w:t>It leverages Docker under the hood for reproducible builds.</w:t>
      </w:r>
    </w:p>
    <w:p w14:paraId="7670F2A9" w14:textId="77777777" w:rsidR="00AA2916" w:rsidRDefault="00AA2916" w:rsidP="00732840">
      <w:pPr>
        <w:pStyle w:val="ListParagraph"/>
        <w:numPr>
          <w:ilvl w:val="0"/>
          <w:numId w:val="224"/>
        </w:numPr>
      </w:pPr>
      <w:r>
        <w:t xml:space="preserve">Build instructions is defined in the root directory of the code in the </w:t>
      </w:r>
      <w:r w:rsidRPr="00AA2916">
        <w:rPr>
          <w:i/>
        </w:rPr>
        <w:t>buildpsec.yml</w:t>
      </w:r>
      <w:r>
        <w:t xml:space="preserve"> file.</w:t>
      </w:r>
    </w:p>
    <w:p w14:paraId="661A3534" w14:textId="77777777" w:rsidR="00E41D47" w:rsidRDefault="00E41D47" w:rsidP="00732840">
      <w:pPr>
        <w:pStyle w:val="ListParagraph"/>
        <w:numPr>
          <w:ilvl w:val="0"/>
          <w:numId w:val="224"/>
        </w:numPr>
      </w:pPr>
      <w:r>
        <w:t>CodeBuild supports the following environments: Java, Ruby, Python, Go, Node.js, Android, .NET Core, PHP. Other environments can be extended using Docker.</w:t>
      </w:r>
    </w:p>
    <w:p w14:paraId="1677F6D1" w14:textId="77777777" w:rsidR="00AA2916" w:rsidRDefault="00AA2916" w:rsidP="00AA2916"/>
    <w:p w14:paraId="13446B1F" w14:textId="77777777" w:rsidR="00AA2916" w:rsidRDefault="00AA2916" w:rsidP="00AA2916">
      <w:pPr>
        <w:pStyle w:val="Heading2"/>
      </w:pPr>
      <w:bookmarkStart w:id="232" w:name="_Toc22029599"/>
      <w:r>
        <w:lastRenderedPageBreak/>
        <w:t>Security</w:t>
      </w:r>
      <w:bookmarkEnd w:id="232"/>
    </w:p>
    <w:p w14:paraId="42CE4AC5" w14:textId="77777777" w:rsidR="00AA2916" w:rsidRPr="00AA2916" w:rsidRDefault="00AA2916" w:rsidP="00AA2916"/>
    <w:p w14:paraId="7F173E7B" w14:textId="77777777" w:rsidR="00AA2916" w:rsidRDefault="00AA2916" w:rsidP="00732840">
      <w:pPr>
        <w:pStyle w:val="ListParagraph"/>
        <w:numPr>
          <w:ilvl w:val="0"/>
          <w:numId w:val="225"/>
        </w:numPr>
      </w:pPr>
      <w:r>
        <w:t>KMS is used to encrypt build artifacts.</w:t>
      </w:r>
    </w:p>
    <w:p w14:paraId="39C4E97F" w14:textId="77777777" w:rsidR="00AA2916" w:rsidRDefault="00AA2916" w:rsidP="00732840">
      <w:pPr>
        <w:pStyle w:val="ListParagraph"/>
        <w:numPr>
          <w:ilvl w:val="0"/>
          <w:numId w:val="225"/>
        </w:numPr>
      </w:pPr>
      <w:r>
        <w:t>IAM is used for build permissions.</w:t>
      </w:r>
    </w:p>
    <w:p w14:paraId="523E8DDE" w14:textId="77777777" w:rsidR="00AA2916" w:rsidRDefault="00AA2916" w:rsidP="00732840">
      <w:pPr>
        <w:pStyle w:val="ListParagraph"/>
        <w:numPr>
          <w:ilvl w:val="0"/>
          <w:numId w:val="225"/>
        </w:numPr>
      </w:pPr>
      <w:r>
        <w:t>VPC for network security.</w:t>
      </w:r>
    </w:p>
    <w:p w14:paraId="44D56A98" w14:textId="77777777" w:rsidR="00AA2916" w:rsidRDefault="00AA2916" w:rsidP="00732840">
      <w:pPr>
        <w:pStyle w:val="ListParagraph"/>
        <w:numPr>
          <w:ilvl w:val="0"/>
          <w:numId w:val="225"/>
        </w:numPr>
      </w:pPr>
      <w:r>
        <w:t>CloudTrail for API calls logging.</w:t>
      </w:r>
    </w:p>
    <w:p w14:paraId="4A67271B" w14:textId="77777777" w:rsidR="00AA2916" w:rsidRDefault="00AA2916" w:rsidP="00AA2916"/>
    <w:p w14:paraId="72540122" w14:textId="77777777" w:rsidR="00AA2916" w:rsidRDefault="00E41D47" w:rsidP="00E41D47">
      <w:pPr>
        <w:pStyle w:val="Heading2"/>
      </w:pPr>
      <w:bookmarkStart w:id="233" w:name="_Toc22029600"/>
      <w:r>
        <w:t>Troubleshooting</w:t>
      </w:r>
      <w:bookmarkEnd w:id="233"/>
    </w:p>
    <w:p w14:paraId="1BBC7CC0" w14:textId="77777777" w:rsidR="00E41D47" w:rsidRPr="00E41D47" w:rsidRDefault="00E41D47" w:rsidP="00E41D47"/>
    <w:p w14:paraId="290A8DEB" w14:textId="77777777" w:rsidR="00E41D47" w:rsidRDefault="00E41D47" w:rsidP="00732840">
      <w:pPr>
        <w:pStyle w:val="ListParagraph"/>
        <w:numPr>
          <w:ilvl w:val="0"/>
          <w:numId w:val="226"/>
        </w:numPr>
      </w:pPr>
      <w:r>
        <w:t>One can output logs to S3 &amp; AWS CloudWatch Logs.</w:t>
      </w:r>
    </w:p>
    <w:p w14:paraId="14F344BE" w14:textId="77777777" w:rsidR="00E41D47" w:rsidRDefault="00E41D47" w:rsidP="00732840">
      <w:pPr>
        <w:pStyle w:val="ListParagraph"/>
        <w:numPr>
          <w:ilvl w:val="0"/>
          <w:numId w:val="226"/>
        </w:numPr>
      </w:pPr>
      <w:r>
        <w:t>CloudWatch metrics can be used to monitor CodeBuild statistics and alarms can be set to detect failed builds and send notifications.</w:t>
      </w:r>
    </w:p>
    <w:p w14:paraId="53A0F4BB" w14:textId="77777777" w:rsidR="00E41D47" w:rsidRDefault="00E41D47" w:rsidP="00732840">
      <w:pPr>
        <w:pStyle w:val="ListParagraph"/>
        <w:numPr>
          <w:ilvl w:val="0"/>
          <w:numId w:val="226"/>
        </w:numPr>
      </w:pPr>
      <w:r>
        <w:t>One can re-produce CodeBuild locally to troubleshoot in case of errors.</w:t>
      </w:r>
    </w:p>
    <w:p w14:paraId="60D97D41" w14:textId="77777777" w:rsidR="00E41D47" w:rsidRDefault="00E41D47" w:rsidP="00E41D47"/>
    <w:p w14:paraId="12A6FFDB" w14:textId="77777777" w:rsidR="00AA2916" w:rsidRPr="001D6E32" w:rsidRDefault="00AA2916" w:rsidP="001D6E32"/>
    <w:p w14:paraId="2BB234D9" w14:textId="77777777" w:rsidR="001D6E32" w:rsidRPr="001D6E32" w:rsidRDefault="001D6E32" w:rsidP="001D6E32"/>
    <w:p w14:paraId="6EA23CD3" w14:textId="77777777" w:rsidR="00C068AC" w:rsidRDefault="00C068AC" w:rsidP="00807DB3"/>
    <w:p w14:paraId="61045C3E" w14:textId="77777777" w:rsidR="00C068AC" w:rsidRDefault="00C068AC" w:rsidP="00807DB3"/>
    <w:p w14:paraId="7F539E72" w14:textId="77777777" w:rsidR="00C068AC" w:rsidRDefault="00C068AC" w:rsidP="00807DB3"/>
    <w:p w14:paraId="45F27925" w14:textId="77777777" w:rsidR="00C068AC" w:rsidRDefault="00C068AC" w:rsidP="00807DB3"/>
    <w:p w14:paraId="021E527E" w14:textId="77777777" w:rsidR="00C068AC" w:rsidRDefault="00C068AC" w:rsidP="00807DB3"/>
    <w:p w14:paraId="604F5B47" w14:textId="77777777" w:rsidR="00C068AC" w:rsidRDefault="00E25CEE" w:rsidP="00785A8E">
      <w:pPr>
        <w:pStyle w:val="Heading1"/>
      </w:pPr>
      <w:bookmarkStart w:id="234" w:name="_Toc22029601"/>
      <w:r>
        <w:t>CodeDeploy</w:t>
      </w:r>
      <w:bookmarkEnd w:id="234"/>
    </w:p>
    <w:p w14:paraId="5F6D92C7" w14:textId="77777777" w:rsidR="00785A8E" w:rsidRDefault="00785A8E" w:rsidP="00785A8E"/>
    <w:p w14:paraId="09A4C0ED" w14:textId="77777777" w:rsidR="00785A8E" w:rsidRDefault="00785A8E" w:rsidP="00785A8E">
      <w:pPr>
        <w:pStyle w:val="Heading2"/>
      </w:pPr>
      <w:bookmarkStart w:id="235" w:name="_Toc22029602"/>
      <w:r>
        <w:t>Definition</w:t>
      </w:r>
      <w:bookmarkEnd w:id="235"/>
    </w:p>
    <w:p w14:paraId="1089F567" w14:textId="77777777" w:rsidR="00785A8E" w:rsidRPr="00785A8E" w:rsidRDefault="00785A8E" w:rsidP="00785A8E"/>
    <w:p w14:paraId="179837D4" w14:textId="77777777" w:rsidR="00E25CEE" w:rsidRPr="00785A8E" w:rsidRDefault="00785A8E" w:rsidP="00732840">
      <w:pPr>
        <w:pStyle w:val="ListParagraph"/>
        <w:numPr>
          <w:ilvl w:val="0"/>
          <w:numId w:val="227"/>
        </w:numPr>
      </w:pPr>
      <w:r w:rsidRPr="00785A8E">
        <w:rPr>
          <w:color w:val="444444"/>
          <w:shd w:val="clear" w:color="auto" w:fill="FFFFFF"/>
        </w:rPr>
        <w:t xml:space="preserve">It is a </w:t>
      </w:r>
      <w:r>
        <w:rPr>
          <w:color w:val="444444"/>
          <w:shd w:val="clear" w:color="auto" w:fill="FFFFFF"/>
        </w:rPr>
        <w:t xml:space="preserve">managed </w:t>
      </w:r>
      <w:r w:rsidRPr="00785A8E">
        <w:rPr>
          <w:color w:val="444444"/>
          <w:shd w:val="clear" w:color="auto" w:fill="FFFFFF"/>
        </w:rPr>
        <w:t>deployment service that automates application deployments to Amazon EC2 instances, on-premises instances, serverless Lambda functions, or Amazon ECS services</w:t>
      </w:r>
      <w:r>
        <w:rPr>
          <w:color w:val="444444"/>
          <w:shd w:val="clear" w:color="auto" w:fill="FFFFFF"/>
        </w:rPr>
        <w:t>.</w:t>
      </w:r>
    </w:p>
    <w:p w14:paraId="45A27776" w14:textId="77777777" w:rsidR="00785A8E" w:rsidRDefault="00785A8E" w:rsidP="00732840">
      <w:pPr>
        <w:pStyle w:val="ListParagraph"/>
        <w:numPr>
          <w:ilvl w:val="0"/>
          <w:numId w:val="227"/>
        </w:numPr>
      </w:pPr>
      <w:r>
        <w:t xml:space="preserve">It can be integrated with CodePipeline and use artifacts from there. </w:t>
      </w:r>
    </w:p>
    <w:p w14:paraId="04CDD398" w14:textId="77777777" w:rsidR="00785A8E" w:rsidRDefault="00785A8E" w:rsidP="00732840">
      <w:pPr>
        <w:pStyle w:val="ListParagraph"/>
        <w:numPr>
          <w:ilvl w:val="0"/>
          <w:numId w:val="227"/>
        </w:numPr>
      </w:pPr>
      <w:r>
        <w:t>It does not provision resources.</w:t>
      </w:r>
    </w:p>
    <w:p w14:paraId="673B2D02" w14:textId="77777777" w:rsidR="00785A8E" w:rsidRDefault="00785A8E" w:rsidP="00785A8E"/>
    <w:p w14:paraId="643A87CE" w14:textId="77777777" w:rsidR="00785A8E" w:rsidRDefault="00785A8E" w:rsidP="00785A8E">
      <w:pPr>
        <w:pStyle w:val="Heading2"/>
      </w:pPr>
      <w:bookmarkStart w:id="236" w:name="_Toc22029603"/>
      <w:r>
        <w:t>Primary Components</w:t>
      </w:r>
      <w:bookmarkEnd w:id="236"/>
    </w:p>
    <w:p w14:paraId="3478E11F" w14:textId="77777777" w:rsidR="00785A8E" w:rsidRPr="00785A8E" w:rsidRDefault="00785A8E" w:rsidP="00785A8E"/>
    <w:p w14:paraId="1C6142B2" w14:textId="77777777" w:rsidR="00785A8E" w:rsidRPr="008612BA" w:rsidRDefault="00785A8E" w:rsidP="00732840">
      <w:pPr>
        <w:pStyle w:val="ListParagraph"/>
        <w:numPr>
          <w:ilvl w:val="0"/>
          <w:numId w:val="228"/>
        </w:numPr>
        <w:autoSpaceDE w:val="0"/>
        <w:autoSpaceDN w:val="0"/>
        <w:adjustRightInd w:val="0"/>
        <w:spacing w:after="0" w:line="240" w:lineRule="auto"/>
        <w:rPr>
          <w:rFonts w:cs="GillSans-Light"/>
          <w:color w:val="444949"/>
        </w:rPr>
      </w:pPr>
      <w:r w:rsidRPr="008612BA">
        <w:rPr>
          <w:rFonts w:cs="GillSans-Light"/>
          <w:color w:val="444949"/>
        </w:rPr>
        <w:lastRenderedPageBreak/>
        <w:t xml:space="preserve">Application: </w:t>
      </w:r>
      <w:r w:rsidR="008612BA">
        <w:rPr>
          <w:rFonts w:cs="GillSans-Light"/>
          <w:color w:val="444949"/>
        </w:rPr>
        <w:tab/>
      </w:r>
      <w:r w:rsidR="008612BA">
        <w:rPr>
          <w:rFonts w:cs="GillSans-Light"/>
          <w:color w:val="444949"/>
        </w:rPr>
        <w:tab/>
      </w:r>
      <w:r w:rsidR="008612BA">
        <w:rPr>
          <w:rFonts w:cs="GillSans-Light"/>
          <w:color w:val="444949"/>
        </w:rPr>
        <w:tab/>
        <w:t>U</w:t>
      </w:r>
      <w:r w:rsidRPr="008612BA">
        <w:rPr>
          <w:rFonts w:cs="GillSans-Light"/>
          <w:color w:val="444949"/>
        </w:rPr>
        <w:t>nique name</w:t>
      </w:r>
    </w:p>
    <w:p w14:paraId="5A4877BC" w14:textId="77777777" w:rsidR="00785A8E" w:rsidRPr="008612BA" w:rsidRDefault="00785A8E" w:rsidP="00732840">
      <w:pPr>
        <w:pStyle w:val="ListParagraph"/>
        <w:numPr>
          <w:ilvl w:val="0"/>
          <w:numId w:val="228"/>
        </w:numPr>
        <w:autoSpaceDE w:val="0"/>
        <w:autoSpaceDN w:val="0"/>
        <w:adjustRightInd w:val="0"/>
        <w:spacing w:after="0" w:line="240" w:lineRule="auto"/>
        <w:rPr>
          <w:rFonts w:cs="GillSans-Light"/>
          <w:color w:val="444949"/>
        </w:rPr>
      </w:pPr>
      <w:r w:rsidRPr="008612BA">
        <w:rPr>
          <w:rFonts w:cs="GillSans-Light"/>
          <w:color w:val="444949"/>
        </w:rPr>
        <w:t xml:space="preserve">Compute platform: </w:t>
      </w:r>
      <w:r w:rsidR="008612BA">
        <w:rPr>
          <w:rFonts w:cs="GillSans-Light"/>
          <w:color w:val="444949"/>
        </w:rPr>
        <w:tab/>
      </w:r>
      <w:r w:rsidR="008612BA">
        <w:rPr>
          <w:rFonts w:cs="GillSans-Light"/>
          <w:color w:val="444949"/>
        </w:rPr>
        <w:tab/>
      </w:r>
      <w:r w:rsidRPr="008612BA">
        <w:rPr>
          <w:rFonts w:cs="GillSans-Light"/>
          <w:color w:val="444949"/>
        </w:rPr>
        <w:t>EC2/On-Premise or Lambda</w:t>
      </w:r>
    </w:p>
    <w:p w14:paraId="292655AB" w14:textId="77777777" w:rsidR="00785A8E" w:rsidRPr="008612BA" w:rsidRDefault="00785A8E" w:rsidP="00732840">
      <w:pPr>
        <w:pStyle w:val="ListParagraph"/>
        <w:numPr>
          <w:ilvl w:val="0"/>
          <w:numId w:val="228"/>
        </w:numPr>
        <w:autoSpaceDE w:val="0"/>
        <w:autoSpaceDN w:val="0"/>
        <w:adjustRightInd w:val="0"/>
        <w:spacing w:after="0" w:line="240" w:lineRule="auto"/>
        <w:rPr>
          <w:rFonts w:cs="GillSans-Light"/>
          <w:color w:val="444949"/>
        </w:rPr>
      </w:pPr>
      <w:r w:rsidRPr="008612BA">
        <w:rPr>
          <w:rFonts w:cs="GillSans-Light"/>
          <w:color w:val="444949"/>
        </w:rPr>
        <w:t xml:space="preserve">Deployment configuration: </w:t>
      </w:r>
      <w:r w:rsidR="008612BA">
        <w:rPr>
          <w:rFonts w:cs="GillSans-Light"/>
          <w:color w:val="444949"/>
        </w:rPr>
        <w:tab/>
      </w:r>
      <w:r w:rsidRPr="008612BA">
        <w:rPr>
          <w:rFonts w:cs="GillSans-Light"/>
          <w:color w:val="444949"/>
        </w:rPr>
        <w:t>Deployment rules for success / failures</w:t>
      </w:r>
    </w:p>
    <w:p w14:paraId="3EB149F4" w14:textId="77777777" w:rsidR="00785A8E" w:rsidRPr="008612BA" w:rsidRDefault="00785A8E" w:rsidP="00732840">
      <w:pPr>
        <w:pStyle w:val="ListParagraph"/>
        <w:numPr>
          <w:ilvl w:val="1"/>
          <w:numId w:val="228"/>
        </w:numPr>
        <w:autoSpaceDE w:val="0"/>
        <w:autoSpaceDN w:val="0"/>
        <w:adjustRightInd w:val="0"/>
        <w:spacing w:after="0" w:line="240" w:lineRule="auto"/>
        <w:rPr>
          <w:rFonts w:cs="GillSans-Light"/>
          <w:color w:val="444949"/>
        </w:rPr>
      </w:pPr>
      <w:r w:rsidRPr="008612BA">
        <w:rPr>
          <w:rFonts w:cs="GillSans-Light"/>
          <w:color w:val="444949"/>
        </w:rPr>
        <w:t>EC2/On-Premise:</w:t>
      </w:r>
      <w:r w:rsidR="008612BA">
        <w:rPr>
          <w:rFonts w:cs="GillSans-Light"/>
          <w:color w:val="444949"/>
        </w:rPr>
        <w:tab/>
      </w:r>
      <w:r w:rsidR="006C77A2">
        <w:rPr>
          <w:rFonts w:cs="GillSans-Light"/>
          <w:color w:val="444949"/>
        </w:rPr>
        <w:t xml:space="preserve">E.g. </w:t>
      </w:r>
      <w:r w:rsidR="008612BA">
        <w:rPr>
          <w:rFonts w:cs="GillSans-Light"/>
          <w:color w:val="444949"/>
        </w:rPr>
        <w:t>Specify</w:t>
      </w:r>
      <w:r w:rsidRPr="008612BA">
        <w:rPr>
          <w:rFonts w:cs="GillSans-Light"/>
          <w:color w:val="444949"/>
        </w:rPr>
        <w:t xml:space="preserve"> the minimum number of healthy instances for </w:t>
      </w:r>
      <w:r w:rsidR="008612BA">
        <w:rPr>
          <w:rFonts w:cs="GillSans-Light"/>
          <w:color w:val="444949"/>
        </w:rPr>
        <w:t xml:space="preserve">      </w:t>
      </w:r>
      <w:r w:rsidR="008612BA">
        <w:rPr>
          <w:rFonts w:cs="GillSans-Light"/>
          <w:color w:val="444949"/>
        </w:rPr>
        <w:tab/>
      </w:r>
      <w:r w:rsidR="008612BA">
        <w:rPr>
          <w:rFonts w:cs="GillSans-Light"/>
          <w:color w:val="444949"/>
        </w:rPr>
        <w:tab/>
      </w:r>
      <w:r w:rsidR="008612BA">
        <w:rPr>
          <w:rFonts w:cs="GillSans-Light"/>
          <w:color w:val="444949"/>
        </w:rPr>
        <w:tab/>
      </w:r>
      <w:r w:rsidR="008612BA">
        <w:rPr>
          <w:rFonts w:cs="GillSans-Light"/>
          <w:color w:val="444949"/>
        </w:rPr>
        <w:tab/>
      </w:r>
      <w:r w:rsidRPr="008612BA">
        <w:rPr>
          <w:rFonts w:cs="GillSans-Light"/>
          <w:color w:val="444949"/>
        </w:rPr>
        <w:t>the deployment.</w:t>
      </w:r>
    </w:p>
    <w:p w14:paraId="326EDE66" w14:textId="77777777" w:rsidR="00785A8E" w:rsidRPr="008612BA" w:rsidRDefault="00785A8E" w:rsidP="00732840">
      <w:pPr>
        <w:pStyle w:val="ListParagraph"/>
        <w:numPr>
          <w:ilvl w:val="1"/>
          <w:numId w:val="228"/>
        </w:numPr>
        <w:autoSpaceDE w:val="0"/>
        <w:autoSpaceDN w:val="0"/>
        <w:adjustRightInd w:val="0"/>
        <w:spacing w:after="0" w:line="240" w:lineRule="auto"/>
        <w:rPr>
          <w:rFonts w:cs="GillSans-Light"/>
          <w:color w:val="444949"/>
        </w:rPr>
      </w:pPr>
      <w:r w:rsidRPr="008612BA">
        <w:rPr>
          <w:rFonts w:cs="GillSans-Light"/>
          <w:color w:val="444949"/>
        </w:rPr>
        <w:t xml:space="preserve">AWS Lambda: </w:t>
      </w:r>
      <w:r w:rsidR="008612BA">
        <w:rPr>
          <w:rFonts w:cs="GillSans-Light"/>
          <w:color w:val="444949"/>
        </w:rPr>
        <w:tab/>
      </w:r>
      <w:r w:rsidR="008612BA">
        <w:rPr>
          <w:rFonts w:cs="GillSans-Light"/>
          <w:color w:val="444949"/>
        </w:rPr>
        <w:tab/>
      </w:r>
      <w:r w:rsidR="006C77A2">
        <w:rPr>
          <w:rFonts w:cs="GillSans-Light"/>
          <w:color w:val="444949"/>
        </w:rPr>
        <w:t xml:space="preserve">E.g. </w:t>
      </w:r>
      <w:r w:rsidR="008612BA">
        <w:rPr>
          <w:rFonts w:cs="GillSans-Light"/>
          <w:color w:val="444949"/>
        </w:rPr>
        <w:t>S</w:t>
      </w:r>
      <w:r w:rsidRPr="008612BA">
        <w:rPr>
          <w:rFonts w:cs="GillSans-Light"/>
          <w:color w:val="444949"/>
        </w:rPr>
        <w:t>pecify how traffic is routed to</w:t>
      </w:r>
      <w:r w:rsidR="008612BA">
        <w:rPr>
          <w:rFonts w:cs="GillSans-Light"/>
          <w:color w:val="444949"/>
        </w:rPr>
        <w:t xml:space="preserve"> </w:t>
      </w:r>
      <w:r w:rsidRPr="008612BA">
        <w:rPr>
          <w:rFonts w:cs="GillSans-Light"/>
          <w:color w:val="444949"/>
        </w:rPr>
        <w:t>updated Lambda function versions.</w:t>
      </w:r>
    </w:p>
    <w:p w14:paraId="6256B0D7" w14:textId="77777777" w:rsidR="00785A8E" w:rsidRPr="008612BA" w:rsidRDefault="00785A8E" w:rsidP="00732840">
      <w:pPr>
        <w:pStyle w:val="ListParagraph"/>
        <w:numPr>
          <w:ilvl w:val="0"/>
          <w:numId w:val="228"/>
        </w:numPr>
        <w:autoSpaceDE w:val="0"/>
        <w:autoSpaceDN w:val="0"/>
        <w:adjustRightInd w:val="0"/>
        <w:spacing w:after="0" w:line="240" w:lineRule="auto"/>
        <w:rPr>
          <w:rFonts w:cs="GillSans-Light"/>
          <w:color w:val="444949"/>
        </w:rPr>
      </w:pPr>
      <w:r w:rsidRPr="008612BA">
        <w:rPr>
          <w:rFonts w:cs="GillSans-Light"/>
          <w:color w:val="444949"/>
        </w:rPr>
        <w:t xml:space="preserve">Deployment group: </w:t>
      </w:r>
      <w:r w:rsidR="008612BA">
        <w:rPr>
          <w:rFonts w:cs="GillSans-Light"/>
          <w:color w:val="444949"/>
        </w:rPr>
        <w:tab/>
      </w:r>
      <w:r w:rsidR="008612BA">
        <w:rPr>
          <w:rFonts w:cs="GillSans-Light"/>
          <w:color w:val="444949"/>
        </w:rPr>
        <w:tab/>
        <w:t>G</w:t>
      </w:r>
      <w:r w:rsidRPr="008612BA">
        <w:rPr>
          <w:rFonts w:cs="GillSans-Light"/>
          <w:color w:val="444949"/>
        </w:rPr>
        <w:t>roup of tagged instances (allows to deploy gradually)</w:t>
      </w:r>
    </w:p>
    <w:p w14:paraId="32CB1461" w14:textId="77777777" w:rsidR="00785A8E" w:rsidRPr="008612BA" w:rsidRDefault="00785A8E" w:rsidP="00732840">
      <w:pPr>
        <w:pStyle w:val="ListParagraph"/>
        <w:numPr>
          <w:ilvl w:val="0"/>
          <w:numId w:val="228"/>
        </w:numPr>
        <w:autoSpaceDE w:val="0"/>
        <w:autoSpaceDN w:val="0"/>
        <w:adjustRightInd w:val="0"/>
        <w:spacing w:after="0" w:line="240" w:lineRule="auto"/>
        <w:rPr>
          <w:rFonts w:cs="GillSans-Light"/>
          <w:color w:val="444949"/>
        </w:rPr>
      </w:pPr>
      <w:r w:rsidRPr="008612BA">
        <w:rPr>
          <w:rFonts w:cs="GillSans-Light"/>
          <w:color w:val="444949"/>
        </w:rPr>
        <w:t xml:space="preserve">Deployment type: </w:t>
      </w:r>
      <w:r w:rsidR="008612BA">
        <w:rPr>
          <w:rFonts w:cs="GillSans-Light"/>
          <w:color w:val="444949"/>
        </w:rPr>
        <w:tab/>
      </w:r>
      <w:r w:rsidR="008612BA">
        <w:rPr>
          <w:rFonts w:cs="GillSans-Light"/>
          <w:color w:val="444949"/>
        </w:rPr>
        <w:tab/>
      </w:r>
      <w:r w:rsidRPr="008612BA">
        <w:rPr>
          <w:rFonts w:cs="GillSans-Light"/>
          <w:color w:val="444949"/>
        </w:rPr>
        <w:t>In-place deployment or Blue/green deployment:</w:t>
      </w:r>
    </w:p>
    <w:p w14:paraId="33D992C6" w14:textId="77777777" w:rsidR="00785A8E" w:rsidRPr="008612BA" w:rsidRDefault="00785A8E" w:rsidP="00732840">
      <w:pPr>
        <w:pStyle w:val="ListParagraph"/>
        <w:numPr>
          <w:ilvl w:val="0"/>
          <w:numId w:val="228"/>
        </w:numPr>
        <w:autoSpaceDE w:val="0"/>
        <w:autoSpaceDN w:val="0"/>
        <w:adjustRightInd w:val="0"/>
        <w:spacing w:after="0" w:line="240" w:lineRule="auto"/>
        <w:rPr>
          <w:rFonts w:cs="GillSans-Light"/>
          <w:color w:val="444949"/>
        </w:rPr>
      </w:pPr>
      <w:r w:rsidRPr="008612BA">
        <w:rPr>
          <w:rFonts w:cs="GillSans-Light"/>
          <w:color w:val="444949"/>
        </w:rPr>
        <w:t>IAM instance profile:</w:t>
      </w:r>
      <w:r w:rsidR="008612BA">
        <w:rPr>
          <w:rFonts w:cs="GillSans-Light"/>
          <w:color w:val="444949"/>
        </w:rPr>
        <w:tab/>
      </w:r>
      <w:r w:rsidR="008612BA">
        <w:rPr>
          <w:rFonts w:cs="GillSans-Light"/>
          <w:color w:val="444949"/>
        </w:rPr>
        <w:tab/>
      </w:r>
      <w:r w:rsidRPr="008612BA">
        <w:rPr>
          <w:rFonts w:cs="GillSans-Light"/>
          <w:color w:val="444949"/>
        </w:rPr>
        <w:t xml:space="preserve"> </w:t>
      </w:r>
      <w:r w:rsidR="008612BA">
        <w:rPr>
          <w:rFonts w:cs="GillSans-Light"/>
          <w:color w:val="444949"/>
        </w:rPr>
        <w:t>Provide</w:t>
      </w:r>
      <w:r w:rsidRPr="008612BA">
        <w:rPr>
          <w:rFonts w:cs="GillSans-Light"/>
          <w:color w:val="444949"/>
        </w:rPr>
        <w:t xml:space="preserve"> EC2 the permissions to pull from S3 / GitHub</w:t>
      </w:r>
    </w:p>
    <w:p w14:paraId="3CE07EFC" w14:textId="77777777" w:rsidR="00785A8E" w:rsidRPr="008612BA" w:rsidRDefault="00785A8E" w:rsidP="00732840">
      <w:pPr>
        <w:pStyle w:val="ListParagraph"/>
        <w:numPr>
          <w:ilvl w:val="0"/>
          <w:numId w:val="228"/>
        </w:numPr>
        <w:autoSpaceDE w:val="0"/>
        <w:autoSpaceDN w:val="0"/>
        <w:adjustRightInd w:val="0"/>
        <w:spacing w:after="0" w:line="240" w:lineRule="auto"/>
        <w:rPr>
          <w:rFonts w:cs="GillSans-Light"/>
          <w:color w:val="444949"/>
        </w:rPr>
      </w:pPr>
      <w:r w:rsidRPr="008612BA">
        <w:rPr>
          <w:rFonts w:cs="GillSans-Light"/>
          <w:color w:val="444949"/>
        </w:rPr>
        <w:t xml:space="preserve">Application Revision: </w:t>
      </w:r>
      <w:r w:rsidR="008612BA">
        <w:rPr>
          <w:rFonts w:cs="GillSans-Light"/>
          <w:color w:val="444949"/>
        </w:rPr>
        <w:tab/>
      </w:r>
      <w:r w:rsidR="008612BA">
        <w:rPr>
          <w:rFonts w:cs="GillSans-Light"/>
          <w:color w:val="444949"/>
        </w:rPr>
        <w:tab/>
        <w:t>A</w:t>
      </w:r>
      <w:r w:rsidRPr="008612BA">
        <w:rPr>
          <w:rFonts w:cs="GillSans-Light"/>
          <w:color w:val="444949"/>
        </w:rPr>
        <w:t xml:space="preserve">pplication code + </w:t>
      </w:r>
      <w:r w:rsidRPr="008612BA">
        <w:rPr>
          <w:rFonts w:cs="GillSans-Light"/>
          <w:i/>
          <w:color w:val="444949"/>
        </w:rPr>
        <w:t>appspec.yml</w:t>
      </w:r>
      <w:r w:rsidRPr="008612BA">
        <w:rPr>
          <w:rFonts w:cs="GillSans-Light"/>
          <w:color w:val="444949"/>
        </w:rPr>
        <w:t xml:space="preserve"> file</w:t>
      </w:r>
    </w:p>
    <w:p w14:paraId="0B746736" w14:textId="77777777" w:rsidR="00785A8E" w:rsidRPr="008612BA" w:rsidRDefault="00785A8E" w:rsidP="00732840">
      <w:pPr>
        <w:pStyle w:val="ListParagraph"/>
        <w:numPr>
          <w:ilvl w:val="0"/>
          <w:numId w:val="228"/>
        </w:numPr>
        <w:autoSpaceDE w:val="0"/>
        <w:autoSpaceDN w:val="0"/>
        <w:adjustRightInd w:val="0"/>
        <w:spacing w:after="0" w:line="240" w:lineRule="auto"/>
        <w:rPr>
          <w:rFonts w:cs="GillSans-Light"/>
          <w:color w:val="444949"/>
        </w:rPr>
      </w:pPr>
      <w:r w:rsidRPr="008612BA">
        <w:rPr>
          <w:rFonts w:cs="GillSans-Light"/>
          <w:color w:val="444949"/>
        </w:rPr>
        <w:t xml:space="preserve">Service role: </w:t>
      </w:r>
      <w:r w:rsidR="008612BA">
        <w:rPr>
          <w:rFonts w:cs="GillSans-Light"/>
          <w:color w:val="444949"/>
        </w:rPr>
        <w:tab/>
      </w:r>
      <w:r w:rsidR="008612BA">
        <w:rPr>
          <w:rFonts w:cs="GillSans-Light"/>
          <w:color w:val="444949"/>
        </w:rPr>
        <w:tab/>
      </w:r>
      <w:r w:rsidR="008612BA">
        <w:rPr>
          <w:rFonts w:cs="GillSans-Light"/>
          <w:color w:val="444949"/>
        </w:rPr>
        <w:tab/>
      </w:r>
      <w:r w:rsidRPr="008612BA">
        <w:rPr>
          <w:rFonts w:cs="GillSans-Light"/>
          <w:color w:val="444949"/>
        </w:rPr>
        <w:t>Role for CodeDeploy to perform what it needs</w:t>
      </w:r>
    </w:p>
    <w:p w14:paraId="0BA8380B" w14:textId="77777777" w:rsidR="00785A8E" w:rsidRPr="008612BA" w:rsidRDefault="00785A8E" w:rsidP="00732840">
      <w:pPr>
        <w:pStyle w:val="ListParagraph"/>
        <w:numPr>
          <w:ilvl w:val="0"/>
          <w:numId w:val="228"/>
        </w:numPr>
      </w:pPr>
      <w:r w:rsidRPr="008612BA">
        <w:rPr>
          <w:rFonts w:cs="GillSans-Light"/>
          <w:color w:val="444949"/>
        </w:rPr>
        <w:t xml:space="preserve">Target revision: </w:t>
      </w:r>
      <w:r w:rsidR="008612BA">
        <w:rPr>
          <w:rFonts w:cs="GillSans-Light"/>
          <w:color w:val="444949"/>
        </w:rPr>
        <w:tab/>
      </w:r>
      <w:r w:rsidR="008612BA">
        <w:rPr>
          <w:rFonts w:cs="GillSans-Light"/>
          <w:color w:val="444949"/>
        </w:rPr>
        <w:tab/>
      </w:r>
      <w:r w:rsidR="008612BA">
        <w:rPr>
          <w:rFonts w:cs="GillSans-Light"/>
          <w:color w:val="444949"/>
        </w:rPr>
        <w:tab/>
      </w:r>
      <w:r w:rsidRPr="008612BA">
        <w:rPr>
          <w:rFonts w:cs="GillSans-Light"/>
          <w:color w:val="444949"/>
        </w:rPr>
        <w:t>Target deployment application version</w:t>
      </w:r>
    </w:p>
    <w:p w14:paraId="4F7AC507" w14:textId="77777777" w:rsidR="008612BA" w:rsidRPr="008612BA" w:rsidRDefault="008612BA" w:rsidP="008612BA"/>
    <w:p w14:paraId="33E57EE0" w14:textId="77777777" w:rsidR="00785A8E" w:rsidRDefault="00785A8E" w:rsidP="00785A8E">
      <w:pPr>
        <w:pStyle w:val="Heading2"/>
      </w:pPr>
      <w:bookmarkStart w:id="237" w:name="_Toc22029604"/>
      <w:r>
        <w:t>How it works</w:t>
      </w:r>
      <w:bookmarkEnd w:id="237"/>
    </w:p>
    <w:p w14:paraId="06412F58" w14:textId="77777777" w:rsidR="00785A8E" w:rsidRDefault="00785A8E" w:rsidP="00785A8E"/>
    <w:p w14:paraId="0DC1FFE4" w14:textId="77777777" w:rsidR="00D327AA" w:rsidRPr="00785A8E" w:rsidRDefault="00D327AA" w:rsidP="00732840">
      <w:pPr>
        <w:pStyle w:val="ListParagraph"/>
        <w:numPr>
          <w:ilvl w:val="0"/>
          <w:numId w:val="231"/>
        </w:numPr>
      </w:pPr>
      <w:r>
        <w:t>EC2 instances are grouped by ‘deployment’ groups with auto-scaling integration.</w:t>
      </w:r>
    </w:p>
    <w:p w14:paraId="668274CA" w14:textId="77777777" w:rsidR="00785A8E" w:rsidRDefault="00785A8E" w:rsidP="00732840">
      <w:pPr>
        <w:pStyle w:val="ListParagraph"/>
        <w:numPr>
          <w:ilvl w:val="0"/>
          <w:numId w:val="227"/>
        </w:numPr>
      </w:pPr>
      <w:r>
        <w:t>Each EC2 (or on-premise) machine runs a CodeDeploy agent which continuously polls CodeDeploy for work.</w:t>
      </w:r>
    </w:p>
    <w:p w14:paraId="35C7549B" w14:textId="77777777" w:rsidR="00785A8E" w:rsidRDefault="00785A8E" w:rsidP="00732840">
      <w:pPr>
        <w:pStyle w:val="ListParagraph"/>
        <w:numPr>
          <w:ilvl w:val="0"/>
          <w:numId w:val="227"/>
        </w:numPr>
      </w:pPr>
      <w:r>
        <w:t xml:space="preserve">CodeDeploy will send the </w:t>
      </w:r>
      <w:r w:rsidRPr="00785A8E">
        <w:rPr>
          <w:i/>
        </w:rPr>
        <w:t>appspec.yml</w:t>
      </w:r>
      <w:r>
        <w:rPr>
          <w:i/>
        </w:rPr>
        <w:t xml:space="preserve"> </w:t>
      </w:r>
      <w:r>
        <w:t>file. (This file must be located at the root of the source code).</w:t>
      </w:r>
    </w:p>
    <w:p w14:paraId="3B059560" w14:textId="77777777" w:rsidR="00785A8E" w:rsidRDefault="00785A8E" w:rsidP="00732840">
      <w:pPr>
        <w:pStyle w:val="ListParagraph"/>
        <w:numPr>
          <w:ilvl w:val="0"/>
          <w:numId w:val="227"/>
        </w:numPr>
      </w:pPr>
      <w:r>
        <w:t>Application is pulled from GitHub/S3.</w:t>
      </w:r>
    </w:p>
    <w:p w14:paraId="60406043" w14:textId="77777777" w:rsidR="00785A8E" w:rsidRDefault="00785A8E" w:rsidP="00732840">
      <w:pPr>
        <w:pStyle w:val="ListParagraph"/>
        <w:numPr>
          <w:ilvl w:val="0"/>
          <w:numId w:val="227"/>
        </w:numPr>
      </w:pPr>
      <w:r>
        <w:t>EC2 will run the deployment instructions.</w:t>
      </w:r>
    </w:p>
    <w:p w14:paraId="20B9C2C2" w14:textId="77777777" w:rsidR="00785A8E" w:rsidRDefault="00785A8E" w:rsidP="00732840">
      <w:pPr>
        <w:pStyle w:val="ListParagraph"/>
        <w:numPr>
          <w:ilvl w:val="0"/>
          <w:numId w:val="227"/>
        </w:numPr>
      </w:pPr>
      <w:r>
        <w:t>CodeDeploy agent will report the success/failure status of the deployment.</w:t>
      </w:r>
    </w:p>
    <w:p w14:paraId="11714CD8" w14:textId="77777777" w:rsidR="00785A8E" w:rsidRDefault="00785A8E" w:rsidP="00785A8E"/>
    <w:p w14:paraId="429DAF12" w14:textId="77777777" w:rsidR="008612BA" w:rsidRDefault="008612BA" w:rsidP="00785A8E"/>
    <w:p w14:paraId="36520CA6" w14:textId="77777777" w:rsidR="008612BA" w:rsidRDefault="008612BA" w:rsidP="008612BA">
      <w:pPr>
        <w:pStyle w:val="Heading2"/>
      </w:pPr>
      <w:bookmarkStart w:id="238" w:name="_Toc22029605"/>
      <w:r>
        <w:t>AppSpec File</w:t>
      </w:r>
      <w:bookmarkEnd w:id="238"/>
    </w:p>
    <w:p w14:paraId="04BBFE3F" w14:textId="77777777" w:rsidR="008612BA" w:rsidRPr="008612BA" w:rsidRDefault="008612BA" w:rsidP="008612BA"/>
    <w:p w14:paraId="3B15645E" w14:textId="77777777" w:rsidR="008612BA" w:rsidRDefault="008612BA" w:rsidP="00732840">
      <w:pPr>
        <w:pStyle w:val="ListParagraph"/>
        <w:numPr>
          <w:ilvl w:val="0"/>
          <w:numId w:val="229"/>
        </w:numPr>
      </w:pPr>
      <w:r>
        <w:t>File section</w:t>
      </w:r>
    </w:p>
    <w:p w14:paraId="3EB84DCE" w14:textId="77777777" w:rsidR="008612BA" w:rsidRDefault="008612BA" w:rsidP="00732840">
      <w:pPr>
        <w:pStyle w:val="ListParagraph"/>
        <w:numPr>
          <w:ilvl w:val="1"/>
          <w:numId w:val="229"/>
        </w:numPr>
      </w:pPr>
      <w:r>
        <w:t>How to source and copy from S3/GitHub to filesystem.</w:t>
      </w:r>
    </w:p>
    <w:p w14:paraId="3F8DA1A4" w14:textId="77777777" w:rsidR="008612BA" w:rsidRDefault="008612BA" w:rsidP="00732840">
      <w:pPr>
        <w:pStyle w:val="ListParagraph"/>
        <w:numPr>
          <w:ilvl w:val="0"/>
          <w:numId w:val="229"/>
        </w:numPr>
      </w:pPr>
      <w:r>
        <w:t>Hooks</w:t>
      </w:r>
    </w:p>
    <w:p w14:paraId="377EE732" w14:textId="77777777" w:rsidR="008612BA" w:rsidRDefault="008612BA" w:rsidP="00732840">
      <w:pPr>
        <w:pStyle w:val="ListParagraph"/>
        <w:numPr>
          <w:ilvl w:val="1"/>
          <w:numId w:val="229"/>
        </w:numPr>
      </w:pPr>
      <w:r>
        <w:t>Set of instructions to carry out the deployment to the new version.</w:t>
      </w:r>
    </w:p>
    <w:p w14:paraId="1A78421B" w14:textId="77777777" w:rsidR="008612BA" w:rsidRDefault="008612BA" w:rsidP="00732840">
      <w:pPr>
        <w:pStyle w:val="ListParagraph"/>
        <w:numPr>
          <w:ilvl w:val="1"/>
          <w:numId w:val="229"/>
        </w:numPr>
      </w:pPr>
      <w:r>
        <w:t>Hooks can have timeouts.</w:t>
      </w:r>
    </w:p>
    <w:p w14:paraId="128CD097" w14:textId="77777777" w:rsidR="008612BA" w:rsidRDefault="008612BA" w:rsidP="00732840">
      <w:pPr>
        <w:pStyle w:val="ListParagraph"/>
        <w:numPr>
          <w:ilvl w:val="1"/>
          <w:numId w:val="229"/>
        </w:numPr>
      </w:pPr>
      <w:r>
        <w:t>The order of hooks is:</w:t>
      </w:r>
    </w:p>
    <w:p w14:paraId="3F2AEEF9" w14:textId="77777777" w:rsidR="008612BA" w:rsidRDefault="008612BA" w:rsidP="00732840">
      <w:pPr>
        <w:pStyle w:val="ListParagraph"/>
        <w:numPr>
          <w:ilvl w:val="2"/>
          <w:numId w:val="229"/>
        </w:numPr>
      </w:pPr>
      <w:r>
        <w:t>ApplicationStop</w:t>
      </w:r>
    </w:p>
    <w:p w14:paraId="6D1E902F" w14:textId="77777777" w:rsidR="008612BA" w:rsidRDefault="008612BA" w:rsidP="00732840">
      <w:pPr>
        <w:pStyle w:val="ListParagraph"/>
        <w:numPr>
          <w:ilvl w:val="2"/>
          <w:numId w:val="229"/>
        </w:numPr>
      </w:pPr>
      <w:r>
        <w:t>DownloadBundle</w:t>
      </w:r>
    </w:p>
    <w:p w14:paraId="488E5116" w14:textId="77777777" w:rsidR="008612BA" w:rsidRDefault="008612BA" w:rsidP="00732840">
      <w:pPr>
        <w:pStyle w:val="ListParagraph"/>
        <w:numPr>
          <w:ilvl w:val="2"/>
          <w:numId w:val="229"/>
        </w:numPr>
      </w:pPr>
      <w:r>
        <w:t>BeforeInstall</w:t>
      </w:r>
    </w:p>
    <w:p w14:paraId="16C99622" w14:textId="77777777" w:rsidR="008612BA" w:rsidRDefault="008612BA" w:rsidP="00732840">
      <w:pPr>
        <w:pStyle w:val="ListParagraph"/>
        <w:numPr>
          <w:ilvl w:val="2"/>
          <w:numId w:val="229"/>
        </w:numPr>
      </w:pPr>
      <w:r>
        <w:t>AfterInstall</w:t>
      </w:r>
    </w:p>
    <w:p w14:paraId="4E91415C" w14:textId="77777777" w:rsidR="008612BA" w:rsidRDefault="008612BA" w:rsidP="00732840">
      <w:pPr>
        <w:pStyle w:val="ListParagraph"/>
        <w:numPr>
          <w:ilvl w:val="2"/>
          <w:numId w:val="229"/>
        </w:numPr>
      </w:pPr>
      <w:r>
        <w:t>ApplicationStart</w:t>
      </w:r>
    </w:p>
    <w:p w14:paraId="35854A4D" w14:textId="77777777" w:rsidR="008612BA" w:rsidRDefault="008612BA" w:rsidP="00732840">
      <w:pPr>
        <w:pStyle w:val="ListParagraph"/>
        <w:numPr>
          <w:ilvl w:val="2"/>
          <w:numId w:val="229"/>
        </w:numPr>
      </w:pPr>
      <w:r>
        <w:t>ValidateService</w:t>
      </w:r>
    </w:p>
    <w:p w14:paraId="55804AAE" w14:textId="77777777" w:rsidR="008612BA" w:rsidRDefault="008612BA" w:rsidP="00785A8E"/>
    <w:p w14:paraId="35BDE5D4" w14:textId="77777777" w:rsidR="00D327AA" w:rsidRDefault="00D327AA" w:rsidP="00D327AA">
      <w:pPr>
        <w:pStyle w:val="Heading2"/>
      </w:pPr>
      <w:bookmarkStart w:id="239" w:name="_Toc22029606"/>
      <w:r>
        <w:t>Deployment Modes</w:t>
      </w:r>
      <w:bookmarkEnd w:id="239"/>
    </w:p>
    <w:p w14:paraId="5126D014" w14:textId="77777777" w:rsidR="00D327AA" w:rsidRPr="00D327AA" w:rsidRDefault="00D327AA" w:rsidP="00D327AA"/>
    <w:p w14:paraId="590975D7" w14:textId="77777777" w:rsidR="00D327AA" w:rsidRDefault="00D327AA" w:rsidP="00732840">
      <w:pPr>
        <w:pStyle w:val="ListParagraph"/>
        <w:numPr>
          <w:ilvl w:val="0"/>
          <w:numId w:val="230"/>
        </w:numPr>
      </w:pPr>
      <w:r>
        <w:t>All-at-once</w:t>
      </w:r>
    </w:p>
    <w:p w14:paraId="5AFAAC7E" w14:textId="77777777" w:rsidR="00D327AA" w:rsidRPr="00D327AA" w:rsidRDefault="00D327AA" w:rsidP="00732840">
      <w:pPr>
        <w:pStyle w:val="ListParagraph"/>
        <w:numPr>
          <w:ilvl w:val="1"/>
          <w:numId w:val="230"/>
        </w:numPr>
      </w:pPr>
      <w:r w:rsidRPr="00D327AA">
        <w:rPr>
          <w:color w:val="444444"/>
          <w:shd w:val="clear" w:color="auto" w:fill="FFFFFF"/>
        </w:rPr>
        <w:t>The application on each instance in the deployment group is stopped, the latest application revision is installed, and the new version of the application is started and validated.</w:t>
      </w:r>
    </w:p>
    <w:p w14:paraId="5DB8537C" w14:textId="77777777" w:rsidR="00D327AA" w:rsidRPr="00D327AA" w:rsidRDefault="00D327AA" w:rsidP="00732840">
      <w:pPr>
        <w:pStyle w:val="ListParagraph"/>
        <w:numPr>
          <w:ilvl w:val="2"/>
          <w:numId w:val="230"/>
        </w:numPr>
      </w:pPr>
      <w:r w:rsidRPr="00D327AA">
        <w:t>One-at-a-time</w:t>
      </w:r>
    </w:p>
    <w:p w14:paraId="0367A39A" w14:textId="77777777" w:rsidR="00D327AA" w:rsidRPr="00D327AA" w:rsidRDefault="00D327AA" w:rsidP="00732840">
      <w:pPr>
        <w:pStyle w:val="ListParagraph"/>
        <w:numPr>
          <w:ilvl w:val="2"/>
          <w:numId w:val="230"/>
        </w:numPr>
      </w:pPr>
      <w:r w:rsidRPr="00D327AA">
        <w:t>Half-at-a-time</w:t>
      </w:r>
    </w:p>
    <w:p w14:paraId="39FBFF79" w14:textId="77777777" w:rsidR="00D327AA" w:rsidRPr="00D327AA" w:rsidRDefault="00D327AA" w:rsidP="00732840">
      <w:pPr>
        <w:pStyle w:val="ListParagraph"/>
        <w:numPr>
          <w:ilvl w:val="2"/>
          <w:numId w:val="230"/>
        </w:numPr>
      </w:pPr>
      <w:r w:rsidRPr="00D327AA">
        <w:t>All-at-once</w:t>
      </w:r>
    </w:p>
    <w:p w14:paraId="13848519" w14:textId="77777777" w:rsidR="00D327AA" w:rsidRDefault="00D327AA" w:rsidP="00732840">
      <w:pPr>
        <w:pStyle w:val="ListParagraph"/>
        <w:numPr>
          <w:ilvl w:val="0"/>
          <w:numId w:val="230"/>
        </w:numPr>
      </w:pPr>
      <w:r>
        <w:t>Blue-Green deployment</w:t>
      </w:r>
      <w:r>
        <w:tab/>
      </w:r>
    </w:p>
    <w:p w14:paraId="5DF2D623" w14:textId="77777777" w:rsidR="00D327AA" w:rsidRDefault="00D327AA" w:rsidP="00732840">
      <w:pPr>
        <w:pStyle w:val="ListParagraph"/>
        <w:numPr>
          <w:ilvl w:val="1"/>
          <w:numId w:val="230"/>
        </w:numPr>
      </w:pPr>
      <w:r>
        <w:t>Instances are provisioned in a replacement environment with new version of the application.</w:t>
      </w:r>
    </w:p>
    <w:p w14:paraId="480DF68C" w14:textId="77777777" w:rsidR="00785A8E" w:rsidRPr="00785A8E" w:rsidRDefault="00D327AA" w:rsidP="00732840">
      <w:pPr>
        <w:pStyle w:val="ListParagraph"/>
        <w:numPr>
          <w:ilvl w:val="1"/>
          <w:numId w:val="230"/>
        </w:numPr>
      </w:pPr>
      <w:r>
        <w:t>Blue/Green deployment only works with EC2 instances (not with on-premise instances).</w:t>
      </w:r>
    </w:p>
    <w:p w14:paraId="5AB84009" w14:textId="77777777" w:rsidR="00785A8E" w:rsidRPr="00785A8E" w:rsidRDefault="00785A8E" w:rsidP="00785A8E"/>
    <w:p w14:paraId="697D77AD" w14:textId="77777777" w:rsidR="00C068AC" w:rsidRDefault="00C068AC" w:rsidP="00807DB3"/>
    <w:p w14:paraId="0D6522F5" w14:textId="77777777" w:rsidR="00C068AC" w:rsidRDefault="00C068AC" w:rsidP="00807DB3"/>
    <w:p w14:paraId="7BFAD52F" w14:textId="77777777" w:rsidR="00C068AC" w:rsidRDefault="00C068AC" w:rsidP="00807DB3"/>
    <w:p w14:paraId="60D17784" w14:textId="77777777" w:rsidR="00C068AC" w:rsidRDefault="00C068AC" w:rsidP="00807DB3"/>
    <w:p w14:paraId="5EE2DE24" w14:textId="77777777" w:rsidR="00C068AC" w:rsidRDefault="00C068AC" w:rsidP="00807DB3"/>
    <w:p w14:paraId="4070E717" w14:textId="77777777" w:rsidR="00C068AC" w:rsidRDefault="00C068AC" w:rsidP="00807DB3"/>
    <w:p w14:paraId="465E394B" w14:textId="77777777" w:rsidR="00C068AC" w:rsidRDefault="00C068AC" w:rsidP="00807DB3"/>
    <w:p w14:paraId="27C8C737" w14:textId="77777777" w:rsidR="00E43FEC" w:rsidRDefault="00E43FEC" w:rsidP="00807DB3"/>
    <w:p w14:paraId="5C8F6212" w14:textId="77777777" w:rsidR="008C0490" w:rsidRDefault="00974052" w:rsidP="001B6516">
      <w:pPr>
        <w:pStyle w:val="Heading1"/>
      </w:pPr>
      <w:bookmarkStart w:id="240" w:name="_Toc22029607"/>
      <w:r>
        <w:t xml:space="preserve">AWS </w:t>
      </w:r>
      <w:r w:rsidR="00674F32">
        <w:t xml:space="preserve">Simple </w:t>
      </w:r>
      <w:r>
        <w:t>Systems Manager</w:t>
      </w:r>
      <w:r w:rsidR="00674F32">
        <w:t xml:space="preserve"> (SSM)</w:t>
      </w:r>
      <w:bookmarkEnd w:id="240"/>
    </w:p>
    <w:p w14:paraId="03B22542" w14:textId="77777777" w:rsidR="00974052" w:rsidRDefault="00974052" w:rsidP="00974052"/>
    <w:p w14:paraId="644C0AD9" w14:textId="77777777" w:rsidR="00974052" w:rsidRDefault="00974052" w:rsidP="00974052">
      <w:pPr>
        <w:pStyle w:val="Heading2"/>
      </w:pPr>
      <w:bookmarkStart w:id="241" w:name="_Toc22029608"/>
      <w:r>
        <w:t>Definition</w:t>
      </w:r>
      <w:bookmarkEnd w:id="241"/>
    </w:p>
    <w:p w14:paraId="544917AC" w14:textId="77777777" w:rsidR="00974052" w:rsidRPr="00974052" w:rsidRDefault="00974052" w:rsidP="00974052"/>
    <w:p w14:paraId="131E1075" w14:textId="77777777" w:rsidR="00974052" w:rsidRDefault="00974052" w:rsidP="00974052">
      <w:pPr>
        <w:pStyle w:val="ListParagraph"/>
        <w:numPr>
          <w:ilvl w:val="0"/>
          <w:numId w:val="266"/>
        </w:numPr>
      </w:pPr>
      <w:r>
        <w:t>It is a service that enables one to manage EC2 or on-premise servers at scale by providing operation insights about the state of one’s infrastructure, detect problems and patch automations.</w:t>
      </w:r>
    </w:p>
    <w:p w14:paraId="036A0C5C" w14:textId="77777777" w:rsidR="0084673A" w:rsidRDefault="00974052" w:rsidP="0084673A">
      <w:pPr>
        <w:pStyle w:val="ListParagraph"/>
        <w:numPr>
          <w:ilvl w:val="0"/>
          <w:numId w:val="266"/>
        </w:numPr>
      </w:pPr>
      <w:r>
        <w:t>One registers their servers with the service through an SSM agent. (SSM agent comes pre-installed with AWS Linux/Ubuntu AMIs</w:t>
      </w:r>
      <w:r w:rsidR="0084673A">
        <w:t>)</w:t>
      </w:r>
    </w:p>
    <w:p w14:paraId="1668CD36" w14:textId="77777777" w:rsidR="0084673A" w:rsidRDefault="0084673A" w:rsidP="0084673A"/>
    <w:p w14:paraId="4D955567" w14:textId="77777777" w:rsidR="00014DD3" w:rsidRDefault="00974052" w:rsidP="00014DD3">
      <w:pPr>
        <w:pStyle w:val="Heading2"/>
      </w:pPr>
      <w:bookmarkStart w:id="242" w:name="_Toc22029609"/>
      <w:r>
        <w:lastRenderedPageBreak/>
        <w:t>Run Command</w:t>
      </w:r>
      <w:bookmarkEnd w:id="242"/>
    </w:p>
    <w:p w14:paraId="74FA2083" w14:textId="77777777" w:rsidR="00014DD3" w:rsidRPr="00014DD3" w:rsidRDefault="00014DD3" w:rsidP="00014DD3"/>
    <w:p w14:paraId="3ABE4876" w14:textId="77777777" w:rsidR="00974052" w:rsidRDefault="00974052" w:rsidP="00014DD3">
      <w:pPr>
        <w:pStyle w:val="ListParagraph"/>
        <w:numPr>
          <w:ilvl w:val="0"/>
          <w:numId w:val="267"/>
        </w:numPr>
      </w:pPr>
      <w:r>
        <w:t>Allows one to execute a document/ run a script across one or more instances/ resource groups.</w:t>
      </w:r>
    </w:p>
    <w:p w14:paraId="30EEAEE9" w14:textId="77777777" w:rsidR="00974052" w:rsidRDefault="00014DD3" w:rsidP="00014DD3">
      <w:pPr>
        <w:pStyle w:val="ListParagraph"/>
        <w:numPr>
          <w:ilvl w:val="0"/>
          <w:numId w:val="267"/>
        </w:numPr>
      </w:pPr>
      <w:r>
        <w:t>One does not require SSH access.</w:t>
      </w:r>
    </w:p>
    <w:p w14:paraId="4FB8E487" w14:textId="77777777" w:rsidR="00014DD3" w:rsidRDefault="00014DD3" w:rsidP="00014DD3">
      <w:pPr>
        <w:pStyle w:val="ListParagraph"/>
        <w:numPr>
          <w:ilvl w:val="0"/>
          <w:numId w:val="267"/>
        </w:numPr>
      </w:pPr>
      <w:r>
        <w:t>Integrated with IAM &amp; CloudTrail.</w:t>
      </w:r>
    </w:p>
    <w:p w14:paraId="0323FE9D" w14:textId="77777777" w:rsidR="0084673A" w:rsidRDefault="0084673A" w:rsidP="0084673A"/>
    <w:p w14:paraId="16EB9246" w14:textId="77777777" w:rsidR="0084673A" w:rsidRDefault="0084673A" w:rsidP="0084673A">
      <w:pPr>
        <w:pStyle w:val="Heading2"/>
      </w:pPr>
      <w:bookmarkStart w:id="243" w:name="_Toc22029610"/>
      <w:r>
        <w:t>Inventory</w:t>
      </w:r>
      <w:bookmarkEnd w:id="243"/>
    </w:p>
    <w:p w14:paraId="6657349D" w14:textId="77777777" w:rsidR="0084673A" w:rsidRPr="0084673A" w:rsidRDefault="0084673A" w:rsidP="0084673A"/>
    <w:p w14:paraId="3A8A49D2" w14:textId="77777777" w:rsidR="0084673A" w:rsidRDefault="0084673A" w:rsidP="0084673A">
      <w:pPr>
        <w:pStyle w:val="ListParagraph"/>
        <w:numPr>
          <w:ilvl w:val="0"/>
          <w:numId w:val="269"/>
        </w:numPr>
      </w:pPr>
      <w:r>
        <w:t>Lists out all the software installed on an instance.</w:t>
      </w:r>
    </w:p>
    <w:p w14:paraId="663ECE82" w14:textId="77777777" w:rsidR="001854ED" w:rsidRDefault="001854ED" w:rsidP="0084673A">
      <w:pPr>
        <w:pStyle w:val="ListParagraph"/>
        <w:numPr>
          <w:ilvl w:val="0"/>
          <w:numId w:val="269"/>
        </w:numPr>
      </w:pPr>
      <w:r>
        <w:t xml:space="preserve">Inventory uses </w:t>
      </w:r>
      <w:r w:rsidRPr="001854ED">
        <w:rPr>
          <w:i/>
        </w:rPr>
        <w:t>‘State Manager’</w:t>
      </w:r>
      <w:r>
        <w:t xml:space="preserve"> under the hood.</w:t>
      </w:r>
    </w:p>
    <w:p w14:paraId="12854D89" w14:textId="77777777" w:rsidR="0084673A" w:rsidRDefault="0084673A" w:rsidP="0084673A"/>
    <w:p w14:paraId="1EFC415C" w14:textId="77777777" w:rsidR="0084673A" w:rsidRDefault="00014DD3" w:rsidP="0084673A">
      <w:pPr>
        <w:pStyle w:val="Heading2"/>
      </w:pPr>
      <w:bookmarkStart w:id="244" w:name="_Toc22029611"/>
      <w:r>
        <w:t>Patch Manager</w:t>
      </w:r>
      <w:bookmarkEnd w:id="244"/>
    </w:p>
    <w:p w14:paraId="4E642FED" w14:textId="77777777" w:rsidR="0084673A" w:rsidRPr="0084673A" w:rsidRDefault="0084673A" w:rsidP="0084673A"/>
    <w:p w14:paraId="748F7834" w14:textId="77777777" w:rsidR="0084673A" w:rsidRDefault="00014DD3" w:rsidP="0084673A">
      <w:pPr>
        <w:pStyle w:val="ListParagraph"/>
        <w:numPr>
          <w:ilvl w:val="0"/>
          <w:numId w:val="268"/>
        </w:numPr>
      </w:pPr>
      <w:r>
        <w:t>Provides compliance</w:t>
      </w:r>
      <w:r w:rsidR="0084673A">
        <w:t xml:space="preserve"> by patching installed software(s)</w:t>
      </w:r>
      <w:r w:rsidR="001854ED">
        <w:t xml:space="preserve"> on selective instances/tags/resource groups</w:t>
      </w:r>
      <w:r w:rsidR="0084673A">
        <w:t>.</w:t>
      </w:r>
    </w:p>
    <w:p w14:paraId="3F034C51" w14:textId="77777777" w:rsidR="001854ED" w:rsidRDefault="001854ED" w:rsidP="0084673A">
      <w:pPr>
        <w:pStyle w:val="ListParagraph"/>
        <w:numPr>
          <w:ilvl w:val="0"/>
          <w:numId w:val="268"/>
        </w:numPr>
      </w:pPr>
      <w:r>
        <w:t>One can set fixed maintenance window under which patching operations can be run.</w:t>
      </w:r>
    </w:p>
    <w:p w14:paraId="7C9388C7" w14:textId="77777777" w:rsidR="0084673A" w:rsidRDefault="001854ED" w:rsidP="0084673A">
      <w:pPr>
        <w:pStyle w:val="ListParagraph"/>
        <w:numPr>
          <w:ilvl w:val="0"/>
          <w:numId w:val="268"/>
        </w:numPr>
      </w:pPr>
      <w:r>
        <w:t xml:space="preserve">Patch manager uses </w:t>
      </w:r>
      <w:r w:rsidRPr="001854ED">
        <w:rPr>
          <w:i/>
        </w:rPr>
        <w:t xml:space="preserve">‘Run command’ </w:t>
      </w:r>
      <w:r>
        <w:t xml:space="preserve">under the hood. </w:t>
      </w:r>
    </w:p>
    <w:p w14:paraId="42F333D4" w14:textId="77777777" w:rsidR="0084673A" w:rsidRDefault="0084673A" w:rsidP="0084673A"/>
    <w:p w14:paraId="07181779" w14:textId="77777777" w:rsidR="0084673A" w:rsidRDefault="0084673A" w:rsidP="0084673A">
      <w:pPr>
        <w:pStyle w:val="Heading2"/>
      </w:pPr>
      <w:bookmarkStart w:id="245" w:name="_Toc22029612"/>
      <w:r>
        <w:t>State Manager</w:t>
      </w:r>
      <w:bookmarkEnd w:id="245"/>
    </w:p>
    <w:p w14:paraId="42492D10" w14:textId="77777777" w:rsidR="0084673A" w:rsidRPr="0084673A" w:rsidRDefault="0084673A" w:rsidP="0084673A"/>
    <w:p w14:paraId="0C5289D2" w14:textId="77777777" w:rsidR="0084673A" w:rsidRDefault="0084673A" w:rsidP="0084673A">
      <w:pPr>
        <w:pStyle w:val="ListParagraph"/>
        <w:numPr>
          <w:ilvl w:val="0"/>
          <w:numId w:val="268"/>
        </w:numPr>
      </w:pPr>
      <w:r>
        <w:t>Ensures that all instances are in consistent state for compliance.</w:t>
      </w:r>
    </w:p>
    <w:p w14:paraId="557DE9F2" w14:textId="77777777" w:rsidR="0084673A" w:rsidRDefault="0084673A" w:rsidP="0084673A">
      <w:pPr>
        <w:pStyle w:val="ListParagraph"/>
        <w:numPr>
          <w:ilvl w:val="0"/>
          <w:numId w:val="268"/>
        </w:numPr>
      </w:pPr>
      <w:r>
        <w:t xml:space="preserve">One can schedule the state manager to provide updates to Inventory at fixed intervals. </w:t>
      </w:r>
    </w:p>
    <w:p w14:paraId="5A84CCA4" w14:textId="77777777" w:rsidR="0084673A" w:rsidRDefault="0084673A" w:rsidP="0084673A"/>
    <w:p w14:paraId="33ABA6B7" w14:textId="77777777" w:rsidR="00014DD3" w:rsidRDefault="00014DD3" w:rsidP="0084673A">
      <w:pPr>
        <w:pStyle w:val="Heading2"/>
      </w:pPr>
      <w:bookmarkStart w:id="246" w:name="_Toc22029613"/>
      <w:r>
        <w:t>Session Manager</w:t>
      </w:r>
      <w:bookmarkEnd w:id="246"/>
    </w:p>
    <w:p w14:paraId="5B278CFA" w14:textId="77777777" w:rsidR="0084673A" w:rsidRDefault="0084673A" w:rsidP="00974052"/>
    <w:p w14:paraId="17582C23" w14:textId="77777777" w:rsidR="00014DD3" w:rsidRDefault="00014DD3" w:rsidP="0084673A">
      <w:pPr>
        <w:pStyle w:val="ListParagraph"/>
        <w:numPr>
          <w:ilvl w:val="0"/>
          <w:numId w:val="268"/>
        </w:numPr>
      </w:pPr>
      <w:r>
        <w:t>Allows one to start a secure shell on one’s VM without SSH access/ bastion hosts. Instead, IAM is used</w:t>
      </w:r>
      <w:r w:rsidR="0084673A">
        <w:t>.</w:t>
      </w:r>
    </w:p>
    <w:p w14:paraId="2CA201F9" w14:textId="77777777" w:rsidR="00014DD3" w:rsidRDefault="00014DD3" w:rsidP="0084673A">
      <w:pPr>
        <w:pStyle w:val="ListParagraph"/>
        <w:numPr>
          <w:ilvl w:val="0"/>
          <w:numId w:val="268"/>
        </w:numPr>
      </w:pPr>
      <w:r>
        <w:t>Log actions done through CloudWatch Logs or S3.</w:t>
      </w:r>
    </w:p>
    <w:p w14:paraId="5E327D54" w14:textId="77777777" w:rsidR="00014DD3" w:rsidRDefault="00014DD3" w:rsidP="0084673A">
      <w:pPr>
        <w:pStyle w:val="ListParagraph"/>
        <w:numPr>
          <w:ilvl w:val="0"/>
          <w:numId w:val="268"/>
        </w:numPr>
      </w:pPr>
      <w:r>
        <w:t xml:space="preserve">One can keep track of </w:t>
      </w:r>
      <w:r w:rsidR="0084673A">
        <w:t>‘</w:t>
      </w:r>
      <w:r w:rsidRPr="0084673A">
        <w:rPr>
          <w:i/>
        </w:rPr>
        <w:t>StartSession</w:t>
      </w:r>
      <w:r w:rsidR="0084673A">
        <w:t>’</w:t>
      </w:r>
      <w:r>
        <w:t xml:space="preserve"> events via CloudTrail.</w:t>
      </w:r>
    </w:p>
    <w:p w14:paraId="51FEF17B" w14:textId="77777777" w:rsidR="00014DD3" w:rsidRDefault="00014DD3" w:rsidP="00974052"/>
    <w:p w14:paraId="3C82E017" w14:textId="77777777" w:rsidR="0084673A" w:rsidRDefault="0084673A" w:rsidP="0084673A">
      <w:pPr>
        <w:pStyle w:val="Heading2"/>
      </w:pPr>
      <w:bookmarkStart w:id="247" w:name="_Toc22029614"/>
      <w:r>
        <w:t>Parameter Store</w:t>
      </w:r>
      <w:bookmarkEnd w:id="247"/>
    </w:p>
    <w:p w14:paraId="03DB951F" w14:textId="77777777" w:rsidR="0084673A" w:rsidRDefault="0084673A" w:rsidP="00974052"/>
    <w:p w14:paraId="19F473AC" w14:textId="77777777" w:rsidR="00674F32" w:rsidRDefault="00674F32" w:rsidP="0084673A">
      <w:pPr>
        <w:pStyle w:val="ListParagraph"/>
        <w:numPr>
          <w:ilvl w:val="0"/>
          <w:numId w:val="270"/>
        </w:numPr>
      </w:pPr>
      <w:r>
        <w:t>It is used for secrets and configuration management.</w:t>
      </w:r>
    </w:p>
    <w:p w14:paraId="520643CE" w14:textId="77777777" w:rsidR="0084673A" w:rsidRDefault="00A1527B" w:rsidP="0084673A">
      <w:pPr>
        <w:pStyle w:val="ListParagraph"/>
        <w:numPr>
          <w:ilvl w:val="0"/>
          <w:numId w:val="270"/>
        </w:numPr>
      </w:pPr>
      <w:r>
        <w:t xml:space="preserve">Allows one to </w:t>
      </w:r>
      <w:r w:rsidR="00674F32">
        <w:t xml:space="preserve">securely </w:t>
      </w:r>
      <w:r>
        <w:t xml:space="preserve">store configurations (encrypted </w:t>
      </w:r>
      <w:r w:rsidR="00674F32">
        <w:t>using KMS, or otherwise).</w:t>
      </w:r>
    </w:p>
    <w:p w14:paraId="55642A20" w14:textId="77777777" w:rsidR="00674F32" w:rsidRDefault="00674F32" w:rsidP="0084673A">
      <w:pPr>
        <w:pStyle w:val="ListParagraph"/>
        <w:numPr>
          <w:ilvl w:val="0"/>
          <w:numId w:val="270"/>
        </w:numPr>
      </w:pPr>
      <w:r>
        <w:lastRenderedPageBreak/>
        <w:t>It is serverless, scalable, durable and easy to use.</w:t>
      </w:r>
    </w:p>
    <w:p w14:paraId="7EB0E3DD" w14:textId="77777777" w:rsidR="00674F32" w:rsidRDefault="00674F32" w:rsidP="0084673A">
      <w:pPr>
        <w:pStyle w:val="ListParagraph"/>
        <w:numPr>
          <w:ilvl w:val="0"/>
          <w:numId w:val="270"/>
        </w:numPr>
      </w:pPr>
      <w:r>
        <w:t>It has version-control built in.</w:t>
      </w:r>
    </w:p>
    <w:p w14:paraId="6322981C" w14:textId="77777777" w:rsidR="00674F32" w:rsidRDefault="00674F32" w:rsidP="0084673A">
      <w:pPr>
        <w:pStyle w:val="ListParagraph"/>
        <w:numPr>
          <w:ilvl w:val="0"/>
          <w:numId w:val="270"/>
        </w:numPr>
      </w:pPr>
      <w:r>
        <w:t>Parameters are stored in the form of a tree hierarchy and can be accessed via the ‘</w:t>
      </w:r>
      <w:r w:rsidRPr="00674F32">
        <w:rPr>
          <w:i/>
        </w:rPr>
        <w:t>GetParameters</w:t>
      </w:r>
      <w:r>
        <w:t>’ or ‘</w:t>
      </w:r>
      <w:r w:rsidRPr="00674F32">
        <w:rPr>
          <w:i/>
        </w:rPr>
        <w:t>GetParametersByPath</w:t>
      </w:r>
      <w:r>
        <w:t>’ API, using appropriate IAM permissions.</w:t>
      </w:r>
    </w:p>
    <w:p w14:paraId="413249B5" w14:textId="77777777" w:rsidR="0084673A" w:rsidRDefault="0084673A" w:rsidP="00974052"/>
    <w:p w14:paraId="41426EEF" w14:textId="77777777" w:rsidR="0084673A" w:rsidRDefault="0084673A" w:rsidP="00974052"/>
    <w:p w14:paraId="2CA699EC" w14:textId="77777777" w:rsidR="0084673A" w:rsidRDefault="0084673A" w:rsidP="00974052"/>
    <w:p w14:paraId="0E6BB713" w14:textId="77777777" w:rsidR="0084673A" w:rsidRDefault="0084673A" w:rsidP="00974052"/>
    <w:p w14:paraId="555AFA31" w14:textId="77777777" w:rsidR="0084673A" w:rsidRDefault="0084673A" w:rsidP="00974052"/>
    <w:p w14:paraId="1E3CFCAD" w14:textId="77777777" w:rsidR="0084673A" w:rsidRDefault="0084673A" w:rsidP="00974052"/>
    <w:p w14:paraId="24B62847" w14:textId="77777777" w:rsidR="0084673A" w:rsidRDefault="0084673A" w:rsidP="00974052"/>
    <w:p w14:paraId="7B3404CE" w14:textId="77777777" w:rsidR="0084673A" w:rsidRDefault="0084673A" w:rsidP="00974052"/>
    <w:p w14:paraId="15A94AF3" w14:textId="77777777" w:rsidR="0084673A" w:rsidRDefault="0084673A" w:rsidP="00974052"/>
    <w:p w14:paraId="1AAD0659" w14:textId="77777777" w:rsidR="0084673A" w:rsidRDefault="0084673A" w:rsidP="00974052"/>
    <w:p w14:paraId="7AD95567" w14:textId="77777777" w:rsidR="0084673A" w:rsidRDefault="0084673A" w:rsidP="00974052"/>
    <w:p w14:paraId="7EAE3EC9" w14:textId="77777777" w:rsidR="0084673A" w:rsidRDefault="0084673A" w:rsidP="00974052"/>
    <w:p w14:paraId="7DAB9449" w14:textId="77777777" w:rsidR="0084673A" w:rsidRDefault="0084673A" w:rsidP="00974052"/>
    <w:p w14:paraId="3A64AAAF" w14:textId="77777777" w:rsidR="0084673A" w:rsidRDefault="0084673A" w:rsidP="00974052"/>
    <w:p w14:paraId="42F4C049" w14:textId="77777777" w:rsidR="0084673A" w:rsidRDefault="0084673A" w:rsidP="00974052"/>
    <w:p w14:paraId="428179A6" w14:textId="77777777" w:rsidR="0084673A" w:rsidRPr="00974052" w:rsidRDefault="0084673A" w:rsidP="00974052"/>
    <w:p w14:paraId="7C24B9EE" w14:textId="77777777" w:rsidR="002319BD" w:rsidRDefault="001B6516" w:rsidP="001B6516">
      <w:pPr>
        <w:pStyle w:val="Heading1"/>
      </w:pPr>
      <w:bookmarkStart w:id="248" w:name="_Toc22029615"/>
      <w:r>
        <w:t>Miscellaneous Services</w:t>
      </w:r>
      <w:bookmarkEnd w:id="248"/>
    </w:p>
    <w:p w14:paraId="27FDDD7E" w14:textId="77777777" w:rsidR="008F4E76" w:rsidRPr="008F4E76" w:rsidRDefault="008F4E76" w:rsidP="008F4E76"/>
    <w:p w14:paraId="5126F254" w14:textId="77777777" w:rsidR="00744846" w:rsidRDefault="00744846" w:rsidP="00FB24EB">
      <w:pPr>
        <w:pStyle w:val="Heading2"/>
      </w:pPr>
      <w:bookmarkStart w:id="249" w:name="_Toc22029616"/>
      <w:r>
        <w:t>AWS K</w:t>
      </w:r>
      <w:r w:rsidR="00FB24EB">
        <w:t>ey Management Service (KMS)</w:t>
      </w:r>
      <w:bookmarkEnd w:id="249"/>
    </w:p>
    <w:p w14:paraId="5E2B6C43" w14:textId="77777777" w:rsidR="00FB24EB" w:rsidRDefault="00FB24EB" w:rsidP="00FB24EB"/>
    <w:p w14:paraId="42E527D2" w14:textId="77777777" w:rsidR="00FB24EB" w:rsidRPr="007C38F9" w:rsidRDefault="00FB24EB" w:rsidP="004F352A">
      <w:pPr>
        <w:pStyle w:val="ListParagraph"/>
        <w:numPr>
          <w:ilvl w:val="0"/>
          <w:numId w:val="263"/>
        </w:numPr>
      </w:pPr>
      <w:r w:rsidRPr="00FB24EB">
        <w:rPr>
          <w:color w:val="232F3E"/>
        </w:rPr>
        <w:t>It is a managed service that</w:t>
      </w:r>
      <w:r>
        <w:rPr>
          <w:color w:val="232F3E"/>
        </w:rPr>
        <w:t xml:space="preserve"> by </w:t>
      </w:r>
      <w:r w:rsidRPr="00FB24EB">
        <w:rPr>
          <w:color w:val="232F3E"/>
        </w:rPr>
        <w:t>provi</w:t>
      </w:r>
      <w:r>
        <w:rPr>
          <w:color w:val="232F3E"/>
        </w:rPr>
        <w:t>des</w:t>
      </w:r>
      <w:r w:rsidRPr="00FB24EB">
        <w:rPr>
          <w:color w:val="232F3E"/>
        </w:rPr>
        <w:t xml:space="preserve"> a highly available key storage, management</w:t>
      </w:r>
      <w:r w:rsidR="000F2720">
        <w:rPr>
          <w:color w:val="232F3E"/>
        </w:rPr>
        <w:t xml:space="preserve"> (rotation)</w:t>
      </w:r>
      <w:r w:rsidRPr="00FB24EB">
        <w:rPr>
          <w:color w:val="232F3E"/>
        </w:rPr>
        <w:t xml:space="preserve">, and auditing solution for </w:t>
      </w:r>
      <w:r>
        <w:rPr>
          <w:color w:val="232F3E"/>
        </w:rPr>
        <w:t>one</w:t>
      </w:r>
      <w:r w:rsidRPr="00FB24EB">
        <w:rPr>
          <w:color w:val="232F3E"/>
        </w:rPr>
        <w:t xml:space="preserve"> to encrypt data within </w:t>
      </w:r>
      <w:r>
        <w:rPr>
          <w:color w:val="232F3E"/>
        </w:rPr>
        <w:t>their</w:t>
      </w:r>
      <w:r w:rsidRPr="00FB24EB">
        <w:rPr>
          <w:color w:val="232F3E"/>
        </w:rPr>
        <w:t xml:space="preserve"> own applications and control the encryption of stored data across AWS services.</w:t>
      </w:r>
    </w:p>
    <w:p w14:paraId="6C358930" w14:textId="77777777" w:rsidR="007C38F9" w:rsidRDefault="007C38F9" w:rsidP="004F352A">
      <w:pPr>
        <w:pStyle w:val="ListParagraph"/>
        <w:numPr>
          <w:ilvl w:val="0"/>
          <w:numId w:val="263"/>
        </w:numPr>
      </w:pPr>
      <w:r>
        <w:t>Encryption is done via a Customer Master Key (CMK) that can never be retrieved by the user.</w:t>
      </w:r>
    </w:p>
    <w:p w14:paraId="5CDCF7D6" w14:textId="77777777" w:rsidR="00BC1492" w:rsidRDefault="00BC1492" w:rsidP="004F352A">
      <w:pPr>
        <w:pStyle w:val="ListParagraph"/>
        <w:numPr>
          <w:ilvl w:val="1"/>
          <w:numId w:val="263"/>
        </w:numPr>
      </w:pPr>
      <w:r>
        <w:t>AWS Managed Service Default CMK</w:t>
      </w:r>
    </w:p>
    <w:p w14:paraId="241CC142" w14:textId="77777777" w:rsidR="00BC1492" w:rsidRDefault="00BC1492" w:rsidP="004F352A">
      <w:pPr>
        <w:pStyle w:val="ListParagraph"/>
        <w:numPr>
          <w:ilvl w:val="1"/>
          <w:numId w:val="263"/>
        </w:numPr>
      </w:pPr>
      <w:r>
        <w:t>User Keys created by KMS</w:t>
      </w:r>
    </w:p>
    <w:p w14:paraId="7E2EC5C2" w14:textId="77777777" w:rsidR="00BC1492" w:rsidRDefault="00BC1492" w:rsidP="004F352A">
      <w:pPr>
        <w:pStyle w:val="ListParagraph"/>
        <w:numPr>
          <w:ilvl w:val="1"/>
          <w:numId w:val="263"/>
        </w:numPr>
      </w:pPr>
      <w:r>
        <w:t>User Keys imported (must be 256-bit symmetric keys)</w:t>
      </w:r>
    </w:p>
    <w:p w14:paraId="636599F0" w14:textId="77777777" w:rsidR="007C38F9" w:rsidRDefault="007C38F9" w:rsidP="004F352A">
      <w:pPr>
        <w:pStyle w:val="ListParagraph"/>
        <w:numPr>
          <w:ilvl w:val="0"/>
          <w:numId w:val="263"/>
        </w:numPr>
      </w:pPr>
      <w:r>
        <w:t xml:space="preserve">KMS can only help in encrypting </w:t>
      </w:r>
      <w:r w:rsidR="00BC1492">
        <w:t>up to 4 KB per call.</w:t>
      </w:r>
    </w:p>
    <w:p w14:paraId="4BCF6CC5" w14:textId="77777777" w:rsidR="00BC1492" w:rsidRDefault="00BC1492" w:rsidP="004F352A">
      <w:pPr>
        <w:pStyle w:val="ListParagraph"/>
        <w:numPr>
          <w:ilvl w:val="1"/>
          <w:numId w:val="263"/>
        </w:numPr>
      </w:pPr>
      <w:r>
        <w:lastRenderedPageBreak/>
        <w:t>If data is &gt; 4 KB, one can use envelope encryption</w:t>
      </w:r>
      <w:r w:rsidR="007A7FED">
        <w:t>/ GenerateDataKey API.</w:t>
      </w:r>
    </w:p>
    <w:p w14:paraId="6F8CA093" w14:textId="77777777" w:rsidR="00BC1492" w:rsidRDefault="00BC1492" w:rsidP="004F352A">
      <w:pPr>
        <w:pStyle w:val="ListParagraph"/>
        <w:numPr>
          <w:ilvl w:val="0"/>
          <w:numId w:val="263"/>
        </w:numPr>
      </w:pPr>
      <w:r>
        <w:t>One can audit key usage via CloudTrail.</w:t>
      </w:r>
    </w:p>
    <w:p w14:paraId="00F90D89" w14:textId="77777777" w:rsidR="000F2720" w:rsidRDefault="000F2720" w:rsidP="004F352A">
      <w:pPr>
        <w:pStyle w:val="ListParagraph"/>
        <w:numPr>
          <w:ilvl w:val="0"/>
          <w:numId w:val="263"/>
        </w:numPr>
      </w:pPr>
      <w:r>
        <w:t>For some services, using KMS requires migration (snapshot/backup), such as EBS volumes, RDS databases, ElastiCache, EFS, etc.</w:t>
      </w:r>
    </w:p>
    <w:p w14:paraId="6D88E40F" w14:textId="77777777" w:rsidR="000F2720" w:rsidRPr="00FB24EB" w:rsidRDefault="000F2720" w:rsidP="004F352A">
      <w:pPr>
        <w:pStyle w:val="ListParagraph"/>
        <w:numPr>
          <w:ilvl w:val="0"/>
          <w:numId w:val="263"/>
        </w:numPr>
      </w:pPr>
      <w:r>
        <w:t>KMS supports only symmetric keys.</w:t>
      </w:r>
    </w:p>
    <w:p w14:paraId="37A2027F" w14:textId="77777777" w:rsidR="00744846" w:rsidRDefault="00744846" w:rsidP="001B6516"/>
    <w:p w14:paraId="5D46887E" w14:textId="77777777" w:rsidR="0069255B" w:rsidRDefault="0069255B" w:rsidP="0069255B">
      <w:pPr>
        <w:pStyle w:val="Heading2"/>
      </w:pPr>
      <w:bookmarkStart w:id="250" w:name="_Toc22029617"/>
      <w:r>
        <w:t>AWS Config</w:t>
      </w:r>
      <w:bookmarkEnd w:id="250"/>
    </w:p>
    <w:p w14:paraId="75EF391D" w14:textId="77777777" w:rsidR="0069255B" w:rsidRDefault="0069255B" w:rsidP="001B6516"/>
    <w:p w14:paraId="756F0A96" w14:textId="77777777" w:rsidR="0069255B" w:rsidRDefault="0069255B" w:rsidP="009C1CAF">
      <w:pPr>
        <w:pStyle w:val="ListParagraph"/>
        <w:numPr>
          <w:ilvl w:val="0"/>
          <w:numId w:val="289"/>
        </w:numPr>
      </w:pPr>
      <w:r>
        <w:t>It is a</w:t>
      </w:r>
      <w:r w:rsidR="006A09F0">
        <w:t xml:space="preserve"> monitoring service that</w:t>
      </w:r>
      <w:r w:rsidR="009C1CAF">
        <w:t xml:space="preserve"> enables auditing and compliance of one’s AWS resources.</w:t>
      </w:r>
    </w:p>
    <w:p w14:paraId="3FF622D7" w14:textId="77777777" w:rsidR="009C1CAF" w:rsidRDefault="009C1CAF" w:rsidP="009C1CAF">
      <w:pPr>
        <w:pStyle w:val="ListParagraph"/>
        <w:numPr>
          <w:ilvl w:val="0"/>
          <w:numId w:val="289"/>
        </w:numPr>
      </w:pPr>
      <w:r>
        <w:t>It can record configurations of specified resources &amp; it’s changes over a period of time.</w:t>
      </w:r>
    </w:p>
    <w:p w14:paraId="60A35FCE" w14:textId="77777777" w:rsidR="009C1CAF" w:rsidRDefault="009C1CAF" w:rsidP="009C1CAF">
      <w:pPr>
        <w:pStyle w:val="ListParagraph"/>
        <w:numPr>
          <w:ilvl w:val="1"/>
          <w:numId w:val="289"/>
        </w:numPr>
      </w:pPr>
      <w:r>
        <w:t>These configurations can be aggregated over regions and accounts.</w:t>
      </w:r>
    </w:p>
    <w:p w14:paraId="769F4989" w14:textId="77777777" w:rsidR="009C1CAF" w:rsidRDefault="009C1CAF" w:rsidP="009C1CAF">
      <w:pPr>
        <w:pStyle w:val="ListParagraph"/>
        <w:numPr>
          <w:ilvl w:val="1"/>
          <w:numId w:val="289"/>
        </w:numPr>
      </w:pPr>
      <w:r>
        <w:t>Any changes to configurations can be written to S3 or streamed to SNS topics.</w:t>
      </w:r>
    </w:p>
    <w:p w14:paraId="57D4F598" w14:textId="77777777" w:rsidR="009C1CAF" w:rsidRDefault="009C1CAF" w:rsidP="009C1CAF">
      <w:pPr>
        <w:pStyle w:val="ListParagraph"/>
        <w:numPr>
          <w:ilvl w:val="0"/>
          <w:numId w:val="289"/>
        </w:numPr>
      </w:pPr>
      <w:r>
        <w:t>It can record compliance over time with the help of  AWS managed or custom configuration rules.</w:t>
      </w:r>
    </w:p>
    <w:p w14:paraId="1FDEA68E" w14:textId="77777777" w:rsidR="009C1CAF" w:rsidRDefault="009C1CAF" w:rsidP="009C1CAF">
      <w:pPr>
        <w:pStyle w:val="ListParagraph"/>
        <w:numPr>
          <w:ilvl w:val="1"/>
          <w:numId w:val="289"/>
        </w:numPr>
      </w:pPr>
      <w:r>
        <w:t>Any configuration that fails the rule is specified as non-compliant.</w:t>
      </w:r>
    </w:p>
    <w:p w14:paraId="3BA8635D" w14:textId="77777777" w:rsidR="005127E9" w:rsidRDefault="009C1CAF" w:rsidP="009C1CAF">
      <w:pPr>
        <w:pStyle w:val="ListParagraph"/>
        <w:numPr>
          <w:ilvl w:val="1"/>
          <w:numId w:val="289"/>
        </w:numPr>
      </w:pPr>
      <w:r>
        <w:t>Example</w:t>
      </w:r>
      <w:r w:rsidR="005127E9">
        <w:t>s:</w:t>
      </w:r>
    </w:p>
    <w:p w14:paraId="45F8AF17" w14:textId="77777777" w:rsidR="009C1CAF" w:rsidRDefault="005127E9" w:rsidP="005127E9">
      <w:pPr>
        <w:pStyle w:val="ListParagraph"/>
        <w:numPr>
          <w:ilvl w:val="2"/>
          <w:numId w:val="290"/>
        </w:numPr>
      </w:pPr>
      <w:r>
        <w:t>C</w:t>
      </w:r>
      <w:r w:rsidR="009C1CAF">
        <w:t>heck if any security group allows unrestricted SSH access.</w:t>
      </w:r>
    </w:p>
    <w:p w14:paraId="7061EA0E" w14:textId="77777777" w:rsidR="005127E9" w:rsidRDefault="005127E9" w:rsidP="005127E9">
      <w:pPr>
        <w:pStyle w:val="ListParagraph"/>
        <w:numPr>
          <w:ilvl w:val="2"/>
          <w:numId w:val="290"/>
        </w:numPr>
      </w:pPr>
      <w:r>
        <w:t xml:space="preserve">Check if any ELB is missing </w:t>
      </w:r>
      <w:proofErr w:type="gramStart"/>
      <w:r>
        <w:t>a</w:t>
      </w:r>
      <w:proofErr w:type="gramEnd"/>
      <w:r>
        <w:t xml:space="preserve"> SSL certificate.</w:t>
      </w:r>
    </w:p>
    <w:p w14:paraId="775D2015" w14:textId="77777777" w:rsidR="0069255B" w:rsidRDefault="0069255B" w:rsidP="001B6516"/>
    <w:p w14:paraId="4AA4AF5A" w14:textId="77777777" w:rsidR="00B207B9" w:rsidRDefault="00B207B9" w:rsidP="00B207B9">
      <w:pPr>
        <w:pStyle w:val="Heading2"/>
      </w:pPr>
      <w:bookmarkStart w:id="251" w:name="_Toc22029618"/>
      <w:r>
        <w:t>AWS Organizations</w:t>
      </w:r>
      <w:bookmarkEnd w:id="251"/>
    </w:p>
    <w:p w14:paraId="2AE7F4ED" w14:textId="77777777" w:rsidR="00B207B9" w:rsidRDefault="00B207B9" w:rsidP="001B6516"/>
    <w:p w14:paraId="1FABEAC9" w14:textId="77777777" w:rsidR="00B207B9" w:rsidRDefault="006B3B42" w:rsidP="00FE7DA4">
      <w:pPr>
        <w:pStyle w:val="ListParagraph"/>
        <w:numPr>
          <w:ilvl w:val="0"/>
          <w:numId w:val="186"/>
        </w:numPr>
      </w:pPr>
      <w:r>
        <w:t>It is an account management service that enables one to consolidate multiple AWS accounts into a single organization account that is centrally managed.</w:t>
      </w:r>
    </w:p>
    <w:p w14:paraId="215AEDD3" w14:textId="77777777" w:rsidR="006B3B42" w:rsidRDefault="006B3B42" w:rsidP="00FE7DA4">
      <w:pPr>
        <w:pStyle w:val="ListParagraph"/>
        <w:numPr>
          <w:ilvl w:val="1"/>
          <w:numId w:val="186"/>
        </w:numPr>
      </w:pPr>
      <w:r>
        <w:t>There is a single root account with one or more ‘Organizational Units’ (OU) below.</w:t>
      </w:r>
    </w:p>
    <w:p w14:paraId="38627219" w14:textId="77777777" w:rsidR="006B3B42" w:rsidRDefault="006B3B42" w:rsidP="00FE7DA4">
      <w:pPr>
        <w:pStyle w:val="ListParagraph"/>
        <w:numPr>
          <w:ilvl w:val="1"/>
          <w:numId w:val="186"/>
        </w:numPr>
      </w:pPr>
      <w:r>
        <w:t>Each unit can have further units i.e. there is a hierarchy.</w:t>
      </w:r>
    </w:p>
    <w:p w14:paraId="33BFF6A2" w14:textId="77777777" w:rsidR="006B3B42" w:rsidRDefault="006B3B42" w:rsidP="00FE7DA4">
      <w:pPr>
        <w:pStyle w:val="ListParagraph"/>
        <w:numPr>
          <w:ilvl w:val="1"/>
          <w:numId w:val="186"/>
        </w:numPr>
      </w:pPr>
      <w:r>
        <w:t>There can be one or many AWS accounts associated with each OU.</w:t>
      </w:r>
    </w:p>
    <w:p w14:paraId="66657E9D" w14:textId="77777777" w:rsidR="006B3B42" w:rsidRDefault="00C5514B" w:rsidP="00FE7DA4">
      <w:pPr>
        <w:pStyle w:val="ListParagraph"/>
        <w:numPr>
          <w:ilvl w:val="1"/>
          <w:numId w:val="186"/>
        </w:numPr>
      </w:pPr>
      <w:r>
        <w:t xml:space="preserve">Service Control </w:t>
      </w:r>
      <w:r w:rsidR="006B3B42">
        <w:t xml:space="preserve">Policies </w:t>
      </w:r>
      <w:r>
        <w:t xml:space="preserve">(SCPs) </w:t>
      </w:r>
      <w:r w:rsidR="006B3B42">
        <w:t>can be applied by the root account at the OU/account level as required.</w:t>
      </w:r>
    </w:p>
    <w:p w14:paraId="5EB73E1A" w14:textId="77777777" w:rsidR="00C5514B" w:rsidRDefault="00C5514B" w:rsidP="00C5514B">
      <w:pPr>
        <w:pStyle w:val="ListParagraph"/>
        <w:numPr>
          <w:ilvl w:val="2"/>
          <w:numId w:val="186"/>
        </w:numPr>
      </w:pPr>
      <w:r>
        <w:t xml:space="preserve">These policies can help restrict accounts in the </w:t>
      </w:r>
      <w:r w:rsidR="007B4CD7">
        <w:t xml:space="preserve">OU </w:t>
      </w:r>
      <w:r>
        <w:t>to access specifi</w:t>
      </w:r>
      <w:r w:rsidR="00011869">
        <w:t xml:space="preserve">c </w:t>
      </w:r>
      <w:r w:rsidR="007B4CD7">
        <w:t xml:space="preserve">AWS </w:t>
      </w:r>
      <w:r w:rsidR="00011869">
        <w:t xml:space="preserve">services or </w:t>
      </w:r>
      <w:r w:rsidR="007B4CD7">
        <w:t>specific APIs within these services</w:t>
      </w:r>
      <w:r>
        <w:t>.</w:t>
      </w:r>
    </w:p>
    <w:p w14:paraId="36D648F5" w14:textId="77777777" w:rsidR="0049430A" w:rsidRDefault="0049430A" w:rsidP="00C5514B">
      <w:pPr>
        <w:pStyle w:val="ListParagraph"/>
        <w:numPr>
          <w:ilvl w:val="2"/>
          <w:numId w:val="186"/>
        </w:numPr>
      </w:pPr>
      <w:r>
        <w:t>Nested OUs inherit SCPs from higher tier OUs.</w:t>
      </w:r>
    </w:p>
    <w:p w14:paraId="55B9ACDA" w14:textId="77777777" w:rsidR="006B3B42" w:rsidRDefault="006B3B42" w:rsidP="00FE7DA4">
      <w:pPr>
        <w:pStyle w:val="ListParagraph"/>
        <w:numPr>
          <w:ilvl w:val="0"/>
          <w:numId w:val="186"/>
        </w:numPr>
      </w:pPr>
      <w:r>
        <w:t>It enables consolidated billing i.e. the resource costs associated with individual accounts are billed in a single account i.e. a paying account.</w:t>
      </w:r>
    </w:p>
    <w:p w14:paraId="4F291CD5" w14:textId="77777777" w:rsidR="006B3B42" w:rsidRDefault="006B3B42" w:rsidP="00FE7DA4">
      <w:pPr>
        <w:pStyle w:val="ListParagraph"/>
        <w:numPr>
          <w:ilvl w:val="1"/>
          <w:numId w:val="186"/>
        </w:numPr>
      </w:pPr>
      <w:r>
        <w:t>The individual accounts are known as linked accounts. There is a soft limit of 20 for one paying account.</w:t>
      </w:r>
    </w:p>
    <w:p w14:paraId="7743F7F5" w14:textId="77777777" w:rsidR="006B3B42" w:rsidRDefault="006B3B42" w:rsidP="00FE7DA4">
      <w:pPr>
        <w:pStyle w:val="ListParagraph"/>
        <w:numPr>
          <w:ilvl w:val="1"/>
          <w:numId w:val="186"/>
        </w:numPr>
      </w:pPr>
      <w:r>
        <w:t>The paying account cannot access resources of the other accounts.</w:t>
      </w:r>
    </w:p>
    <w:p w14:paraId="058C7761" w14:textId="77777777" w:rsidR="006B3B42" w:rsidRDefault="006B3B42" w:rsidP="00FE7DA4">
      <w:pPr>
        <w:pStyle w:val="ListParagraph"/>
        <w:numPr>
          <w:ilvl w:val="1"/>
          <w:numId w:val="186"/>
        </w:numPr>
      </w:pPr>
      <w:r>
        <w:t>This mode of billing reduces costs by utilizing cross-account</w:t>
      </w:r>
      <w:r w:rsidR="00BE4FD9">
        <w:t xml:space="preserve"> volume</w:t>
      </w:r>
      <w:r>
        <w:t xml:space="preserve"> discounts.</w:t>
      </w:r>
    </w:p>
    <w:p w14:paraId="78CC8400" w14:textId="77777777" w:rsidR="006B3B42" w:rsidRDefault="006B3B42" w:rsidP="00FE7DA4">
      <w:pPr>
        <w:pStyle w:val="ListParagraph"/>
        <w:numPr>
          <w:ilvl w:val="2"/>
          <w:numId w:val="186"/>
        </w:numPr>
      </w:pPr>
      <w:r>
        <w:t>For example, discount from an unused reserved instance in one account can be applied to another linked account.</w:t>
      </w:r>
    </w:p>
    <w:p w14:paraId="58F0E3F1" w14:textId="77777777" w:rsidR="006B3B42" w:rsidRDefault="006B3B42" w:rsidP="00FE7DA4">
      <w:pPr>
        <w:pStyle w:val="ListParagraph"/>
        <w:numPr>
          <w:ilvl w:val="1"/>
          <w:numId w:val="186"/>
        </w:numPr>
      </w:pPr>
      <w:r>
        <w:t xml:space="preserve">Billing alerts can be set </w:t>
      </w:r>
      <w:r w:rsidR="00BE4FD9">
        <w:t>for the final consolidated bill, or at the linked account level.</w:t>
      </w:r>
    </w:p>
    <w:p w14:paraId="2C657CC7" w14:textId="77777777" w:rsidR="00BE4FD9" w:rsidRDefault="00BE4FD9" w:rsidP="00FE7DA4">
      <w:pPr>
        <w:pStyle w:val="ListParagraph"/>
        <w:numPr>
          <w:ilvl w:val="0"/>
          <w:numId w:val="186"/>
        </w:numPr>
      </w:pPr>
      <w:r>
        <w:lastRenderedPageBreak/>
        <w:t>Since CloudTrail service operates at per account per region level, one can aggregate the logs by turning on CloudTrail in the paying account and creating a S3 bucket with a bucket policy that allows cross account access, with the linked account’s CloudTrail pointing to it.</w:t>
      </w:r>
    </w:p>
    <w:p w14:paraId="4C70AB2B" w14:textId="77777777" w:rsidR="001B6516" w:rsidRDefault="001B6516" w:rsidP="001B6516"/>
    <w:p w14:paraId="19637866" w14:textId="77777777" w:rsidR="00644025" w:rsidRDefault="00644025" w:rsidP="00644025">
      <w:pPr>
        <w:pStyle w:val="Heading2"/>
      </w:pPr>
      <w:bookmarkStart w:id="252" w:name="_Toc22029619"/>
      <w:r>
        <w:t>AWS Cost Explorer</w:t>
      </w:r>
      <w:bookmarkEnd w:id="252"/>
    </w:p>
    <w:p w14:paraId="180EAA7D" w14:textId="77777777" w:rsidR="00644025" w:rsidRDefault="00644025" w:rsidP="00644025"/>
    <w:p w14:paraId="05AF3131" w14:textId="77777777" w:rsidR="00644025" w:rsidRDefault="00644025" w:rsidP="00644025">
      <w:pPr>
        <w:pStyle w:val="ListParagraph"/>
        <w:numPr>
          <w:ilvl w:val="0"/>
          <w:numId w:val="291"/>
        </w:numPr>
      </w:pPr>
      <w:r>
        <w:t>It is a graphical tool that allows one to view and analyze costs and usage.</w:t>
      </w:r>
    </w:p>
    <w:p w14:paraId="2CFEC59F" w14:textId="77777777" w:rsidR="00644025" w:rsidRDefault="00644025" w:rsidP="00644025">
      <w:pPr>
        <w:pStyle w:val="ListParagraph"/>
        <w:numPr>
          <w:ilvl w:val="0"/>
          <w:numId w:val="291"/>
        </w:numPr>
      </w:pPr>
      <w:r>
        <w:t>One can forecast expected costs for next 3 months.</w:t>
      </w:r>
    </w:p>
    <w:p w14:paraId="44F02DAB" w14:textId="77777777" w:rsidR="00644025" w:rsidRDefault="00644025" w:rsidP="00644025">
      <w:pPr>
        <w:pStyle w:val="ListParagraph"/>
        <w:numPr>
          <w:ilvl w:val="0"/>
          <w:numId w:val="291"/>
        </w:numPr>
      </w:pPr>
      <w:r>
        <w:t>One can receive recommendations on which reserved instances to purchase and potential savings.</w:t>
      </w:r>
    </w:p>
    <w:p w14:paraId="4D14C8D8" w14:textId="77777777" w:rsidR="00644025" w:rsidRDefault="00644025" w:rsidP="00644025">
      <w:pPr>
        <w:pStyle w:val="ListParagraph"/>
        <w:numPr>
          <w:ilvl w:val="0"/>
          <w:numId w:val="291"/>
        </w:numPr>
      </w:pPr>
      <w:r>
        <w:t>One has access to default reports and to build custom cost management applications.</w:t>
      </w:r>
    </w:p>
    <w:p w14:paraId="3169EA80" w14:textId="77777777" w:rsidR="00511BA5" w:rsidRDefault="00511BA5" w:rsidP="00644025">
      <w:pPr>
        <w:pStyle w:val="ListParagraph"/>
        <w:numPr>
          <w:ilvl w:val="0"/>
          <w:numId w:val="291"/>
        </w:numPr>
      </w:pPr>
      <w:r>
        <w:t>One can use ‘Cost Allocation Tags’ to active certain tags which are attached to AWS resources. This enables one to slice cost explorer reports by the tag value.</w:t>
      </w:r>
    </w:p>
    <w:p w14:paraId="4755F6C8" w14:textId="77777777" w:rsidR="00511BA5" w:rsidRPr="00644025" w:rsidRDefault="00511BA5" w:rsidP="00511BA5">
      <w:pPr>
        <w:pStyle w:val="ListParagraph"/>
        <w:numPr>
          <w:ilvl w:val="1"/>
          <w:numId w:val="291"/>
        </w:numPr>
      </w:pPr>
      <w:r>
        <w:t>Example: Adding tag ‘ Environment’ can allow one to explore tags at environment level.</w:t>
      </w:r>
    </w:p>
    <w:p w14:paraId="47E93F08" w14:textId="77777777" w:rsidR="00644025" w:rsidRDefault="00644025" w:rsidP="001B6516"/>
    <w:p w14:paraId="5A23F0B8" w14:textId="77777777" w:rsidR="00644025" w:rsidRDefault="00644025" w:rsidP="00644025">
      <w:pPr>
        <w:pStyle w:val="Heading2"/>
      </w:pPr>
      <w:bookmarkStart w:id="253" w:name="_Toc22029620"/>
      <w:r>
        <w:t>AWS Budget</w:t>
      </w:r>
      <w:r w:rsidR="00511BA5">
        <w:t>s</w:t>
      </w:r>
      <w:bookmarkEnd w:id="253"/>
    </w:p>
    <w:p w14:paraId="2FD6A261" w14:textId="77777777" w:rsidR="00644025" w:rsidRDefault="00644025" w:rsidP="00644025"/>
    <w:p w14:paraId="58202D6B" w14:textId="77777777" w:rsidR="00644025" w:rsidRDefault="00644025" w:rsidP="00511BA5">
      <w:pPr>
        <w:pStyle w:val="ListParagraph"/>
        <w:numPr>
          <w:ilvl w:val="0"/>
          <w:numId w:val="292"/>
        </w:numPr>
      </w:pPr>
      <w:r>
        <w:t xml:space="preserve">It is a cost management service wherein one can create budgets and send alarms when the cost exceeds the budget or </w:t>
      </w:r>
      <w:r w:rsidR="00511BA5">
        <w:t>when the cost is forecasted to exceed the budget.</w:t>
      </w:r>
    </w:p>
    <w:p w14:paraId="657B34F7" w14:textId="77777777" w:rsidR="00511BA5" w:rsidRDefault="00511BA5" w:rsidP="00511BA5">
      <w:pPr>
        <w:pStyle w:val="ListParagraph"/>
        <w:numPr>
          <w:ilvl w:val="1"/>
          <w:numId w:val="292"/>
        </w:numPr>
      </w:pPr>
      <w:r>
        <w:t xml:space="preserve">The ‘budget’ can be defined at a very granular level, such as for 10$ monthly budget </w:t>
      </w:r>
      <w:r w:rsidRPr="00511BA5">
        <w:rPr>
          <w:i/>
        </w:rPr>
        <w:t>‘t2.micro’</w:t>
      </w:r>
      <w:r>
        <w:t xml:space="preserve"> EC2 instance in </w:t>
      </w:r>
      <w:r w:rsidRPr="00511BA5">
        <w:rPr>
          <w:i/>
        </w:rPr>
        <w:t>‘us-east-1’</w:t>
      </w:r>
      <w:r>
        <w:t xml:space="preserve"> region.</w:t>
      </w:r>
    </w:p>
    <w:p w14:paraId="42ABD26E" w14:textId="77777777" w:rsidR="00511BA5" w:rsidRDefault="00511BA5" w:rsidP="00511BA5">
      <w:pPr>
        <w:pStyle w:val="ListParagraph"/>
        <w:numPr>
          <w:ilvl w:val="1"/>
          <w:numId w:val="292"/>
        </w:numPr>
      </w:pPr>
      <w:r>
        <w:t>There are three types of budgets on can set:</w:t>
      </w:r>
    </w:p>
    <w:p w14:paraId="54B4929D" w14:textId="77777777" w:rsidR="00511BA5" w:rsidRDefault="00511BA5" w:rsidP="00511BA5">
      <w:pPr>
        <w:pStyle w:val="ListParagraph"/>
        <w:numPr>
          <w:ilvl w:val="1"/>
          <w:numId w:val="292"/>
        </w:numPr>
      </w:pPr>
      <w:r>
        <w:t>Cost Budget</w:t>
      </w:r>
    </w:p>
    <w:p w14:paraId="2E6963E8" w14:textId="77777777" w:rsidR="00511BA5" w:rsidRDefault="00511BA5" w:rsidP="00511BA5">
      <w:pPr>
        <w:pStyle w:val="ListParagraph"/>
        <w:numPr>
          <w:ilvl w:val="2"/>
          <w:numId w:val="292"/>
        </w:numPr>
      </w:pPr>
      <w:r>
        <w:t>Track budget in terms of user-defined cost limits.</w:t>
      </w:r>
    </w:p>
    <w:p w14:paraId="1C2A9114" w14:textId="77777777" w:rsidR="00511BA5" w:rsidRDefault="00511BA5" w:rsidP="00511BA5">
      <w:pPr>
        <w:pStyle w:val="ListParagraph"/>
        <w:numPr>
          <w:ilvl w:val="1"/>
          <w:numId w:val="292"/>
        </w:numPr>
      </w:pPr>
      <w:r>
        <w:t>Usage Budget</w:t>
      </w:r>
    </w:p>
    <w:p w14:paraId="280C5EEB" w14:textId="77777777" w:rsidR="00511BA5" w:rsidRDefault="00511BA5" w:rsidP="00511BA5">
      <w:pPr>
        <w:pStyle w:val="ListParagraph"/>
        <w:numPr>
          <w:ilvl w:val="2"/>
          <w:numId w:val="292"/>
        </w:numPr>
      </w:pPr>
      <w:r>
        <w:t xml:space="preserve">Track budget in terms of user-defined resource limits. </w:t>
      </w:r>
    </w:p>
    <w:p w14:paraId="7DA22F1D" w14:textId="77777777" w:rsidR="00511BA5" w:rsidRDefault="00511BA5" w:rsidP="00511BA5">
      <w:pPr>
        <w:pStyle w:val="ListParagraph"/>
        <w:numPr>
          <w:ilvl w:val="2"/>
          <w:numId w:val="292"/>
        </w:numPr>
      </w:pPr>
      <w:r>
        <w:t>Example: Monthly EC2 Data Transfer &lt;  1 TB.</w:t>
      </w:r>
    </w:p>
    <w:p w14:paraId="51F67241" w14:textId="77777777" w:rsidR="00511BA5" w:rsidRDefault="00511BA5" w:rsidP="00511BA5">
      <w:pPr>
        <w:pStyle w:val="ListParagraph"/>
        <w:numPr>
          <w:ilvl w:val="1"/>
          <w:numId w:val="292"/>
        </w:numPr>
      </w:pPr>
      <w:r>
        <w:t>Reservation Budget</w:t>
      </w:r>
    </w:p>
    <w:p w14:paraId="768A183A" w14:textId="77777777" w:rsidR="00511BA5" w:rsidRDefault="00511BA5" w:rsidP="00511BA5">
      <w:pPr>
        <w:pStyle w:val="ListParagraph"/>
        <w:numPr>
          <w:ilvl w:val="2"/>
          <w:numId w:val="292"/>
        </w:numPr>
      </w:pPr>
      <w:r>
        <w:t>Track RI Utilization.</w:t>
      </w:r>
    </w:p>
    <w:p w14:paraId="2AD06980" w14:textId="77777777" w:rsidR="00511BA5" w:rsidRPr="00644025" w:rsidRDefault="00511BA5" w:rsidP="00511BA5"/>
    <w:p w14:paraId="186C13DE" w14:textId="77777777" w:rsidR="001B6516" w:rsidRDefault="001B6516" w:rsidP="001B6516">
      <w:pPr>
        <w:pStyle w:val="Heading2"/>
      </w:pPr>
      <w:bookmarkStart w:id="254" w:name="_Toc22029621"/>
      <w:r>
        <w:t>AWS Certificate Manager</w:t>
      </w:r>
      <w:bookmarkEnd w:id="254"/>
    </w:p>
    <w:p w14:paraId="0542E041" w14:textId="77777777" w:rsidR="001B6516" w:rsidRDefault="001B6516" w:rsidP="001B6516"/>
    <w:p w14:paraId="71A1BE5B" w14:textId="77777777" w:rsidR="001B6516" w:rsidRPr="001B6516" w:rsidRDefault="001B6516" w:rsidP="00FE7DA4">
      <w:pPr>
        <w:pStyle w:val="ListParagraph"/>
        <w:numPr>
          <w:ilvl w:val="0"/>
          <w:numId w:val="181"/>
        </w:numPr>
        <w:rPr>
          <w:color w:val="232F3E"/>
        </w:rPr>
      </w:pPr>
      <w:r w:rsidRPr="001B6516">
        <w:rPr>
          <w:color w:val="232F3E"/>
        </w:rPr>
        <w:t>Security service that lets one easily provision, manage, and deploy public and private Secure Sockets Layer/Transport Layer Security (SSL/TLS) certificates for use with AWS services and one’s internal connected resources.</w:t>
      </w:r>
    </w:p>
    <w:p w14:paraId="6510915B" w14:textId="77777777" w:rsidR="001B6516" w:rsidRDefault="001B6516" w:rsidP="00FE7DA4">
      <w:pPr>
        <w:pStyle w:val="ListParagraph"/>
        <w:numPr>
          <w:ilvl w:val="0"/>
          <w:numId w:val="181"/>
        </w:numPr>
        <w:rPr>
          <w:color w:val="232F3E"/>
        </w:rPr>
      </w:pPr>
      <w:r>
        <w:rPr>
          <w:color w:val="232F3E"/>
        </w:rPr>
        <w:t xml:space="preserve">One </w:t>
      </w:r>
      <w:r w:rsidRPr="001B6516">
        <w:rPr>
          <w:color w:val="232F3E"/>
        </w:rPr>
        <w:t xml:space="preserve">can quickly request a certificate, deploy it on ACM-integrated AWS resources, such as Elastic Load Balancers, Amazon CloudFront distributions, and APIs on API Gateway, and let AWS Certificate Manager handle certificate renewals. </w:t>
      </w:r>
    </w:p>
    <w:p w14:paraId="47A54A44" w14:textId="77777777" w:rsidR="001B6516" w:rsidRPr="001B6516" w:rsidRDefault="001B6516" w:rsidP="00FE7DA4">
      <w:pPr>
        <w:pStyle w:val="ListParagraph"/>
        <w:numPr>
          <w:ilvl w:val="0"/>
          <w:numId w:val="181"/>
        </w:numPr>
        <w:rPr>
          <w:color w:val="232F3E"/>
        </w:rPr>
      </w:pPr>
      <w:r w:rsidRPr="001B6516">
        <w:rPr>
          <w:color w:val="232F3E"/>
        </w:rPr>
        <w:lastRenderedPageBreak/>
        <w:t xml:space="preserve">It also enables </w:t>
      </w:r>
      <w:r>
        <w:rPr>
          <w:color w:val="232F3E"/>
        </w:rPr>
        <w:t>one</w:t>
      </w:r>
      <w:r w:rsidRPr="001B6516">
        <w:rPr>
          <w:color w:val="232F3E"/>
        </w:rPr>
        <w:t xml:space="preserve"> to create private certificates for your internal resources and manage the certificate lifecycle centrally.</w:t>
      </w:r>
    </w:p>
    <w:p w14:paraId="2B1EF65C" w14:textId="77777777" w:rsidR="00453F38" w:rsidRDefault="00453F38" w:rsidP="001B6516"/>
    <w:p w14:paraId="5DDDF13A" w14:textId="77777777" w:rsidR="00BB6954" w:rsidRDefault="0000066C" w:rsidP="00BB6954">
      <w:pPr>
        <w:pStyle w:val="Heading2"/>
      </w:pPr>
      <w:bookmarkStart w:id="255" w:name="_Toc22029622"/>
      <w:r>
        <w:t>AWS Shield</w:t>
      </w:r>
      <w:bookmarkEnd w:id="255"/>
    </w:p>
    <w:p w14:paraId="267C14B0" w14:textId="77777777" w:rsidR="00BB6954" w:rsidRPr="00BB6954" w:rsidRDefault="00BB6954" w:rsidP="00BB6954"/>
    <w:p w14:paraId="01327CE2" w14:textId="77777777" w:rsidR="0000066C" w:rsidRDefault="00BB6954" w:rsidP="00BB6954">
      <w:pPr>
        <w:pStyle w:val="ListParagraph"/>
        <w:numPr>
          <w:ilvl w:val="0"/>
          <w:numId w:val="293"/>
        </w:numPr>
      </w:pPr>
      <w:r>
        <w:t>It is a security-based service that protects from Distributed Denial-of-Service (DDOS) attacks.</w:t>
      </w:r>
    </w:p>
    <w:p w14:paraId="08ED8E85" w14:textId="77777777" w:rsidR="00BB6954" w:rsidRDefault="00BB6954" w:rsidP="00BB6954">
      <w:pPr>
        <w:pStyle w:val="ListParagraph"/>
        <w:numPr>
          <w:ilvl w:val="0"/>
          <w:numId w:val="293"/>
        </w:numPr>
      </w:pPr>
      <w:r>
        <w:t>There are two variants to AWS Shield:</w:t>
      </w:r>
    </w:p>
    <w:p w14:paraId="1C814270" w14:textId="77777777" w:rsidR="00BB6954" w:rsidRDefault="00BB6954" w:rsidP="00BB6954">
      <w:pPr>
        <w:pStyle w:val="ListParagraph"/>
        <w:numPr>
          <w:ilvl w:val="1"/>
          <w:numId w:val="293"/>
        </w:numPr>
      </w:pPr>
      <w:r>
        <w:t>Shield Standard</w:t>
      </w:r>
    </w:p>
    <w:p w14:paraId="25DE718F" w14:textId="77777777" w:rsidR="00BB6954" w:rsidRDefault="00BB6954" w:rsidP="00BB6954">
      <w:pPr>
        <w:pStyle w:val="ListParagraph"/>
        <w:numPr>
          <w:ilvl w:val="2"/>
          <w:numId w:val="293"/>
        </w:numPr>
      </w:pPr>
      <w:r>
        <w:t>It is free and is activated for every user.</w:t>
      </w:r>
    </w:p>
    <w:p w14:paraId="61B732E2" w14:textId="77777777" w:rsidR="00BB6954" w:rsidRDefault="00BB6954" w:rsidP="00BB6954">
      <w:pPr>
        <w:pStyle w:val="ListParagraph"/>
        <w:numPr>
          <w:ilvl w:val="2"/>
          <w:numId w:val="293"/>
        </w:numPr>
      </w:pPr>
      <w:r>
        <w:t>Protects against attacks such as SYN/UPD floods, reflection attacks and other layer 3 / 4 attacks.</w:t>
      </w:r>
    </w:p>
    <w:p w14:paraId="4C27E593" w14:textId="77777777" w:rsidR="00BB6954" w:rsidRDefault="00BB6954" w:rsidP="00BB6954">
      <w:pPr>
        <w:pStyle w:val="ListParagraph"/>
        <w:numPr>
          <w:ilvl w:val="1"/>
          <w:numId w:val="293"/>
        </w:numPr>
      </w:pPr>
      <w:r>
        <w:t>Shield Advanced</w:t>
      </w:r>
    </w:p>
    <w:p w14:paraId="319F15EA" w14:textId="77777777" w:rsidR="00BB6954" w:rsidRDefault="00BB6954" w:rsidP="00BB6954">
      <w:pPr>
        <w:pStyle w:val="ListParagraph"/>
        <w:numPr>
          <w:ilvl w:val="2"/>
          <w:numId w:val="293"/>
        </w:numPr>
      </w:pPr>
      <w:r>
        <w:t>Optional premium service (Can cost $3000 per month for an organization).</w:t>
      </w:r>
    </w:p>
    <w:p w14:paraId="3F187FDC" w14:textId="77777777" w:rsidR="00BB6954" w:rsidRDefault="00BB6954" w:rsidP="00BB6954">
      <w:pPr>
        <w:pStyle w:val="ListParagraph"/>
        <w:numPr>
          <w:ilvl w:val="2"/>
          <w:numId w:val="293"/>
        </w:numPr>
      </w:pPr>
      <w:r>
        <w:t>Provides protection against more sophisticated attacks on CloudFront, Route 53, Elastic IP, Load balancers (for select regions), etc.</w:t>
      </w:r>
    </w:p>
    <w:p w14:paraId="29EDEA33" w14:textId="77777777" w:rsidR="00BB6954" w:rsidRDefault="00BB6954" w:rsidP="00BB6954">
      <w:pPr>
        <w:pStyle w:val="ListParagraph"/>
        <w:numPr>
          <w:ilvl w:val="2"/>
          <w:numId w:val="293"/>
        </w:numPr>
      </w:pPr>
      <w:r>
        <w:t>Provides 24/7 access to DDOS response team (DRP).</w:t>
      </w:r>
    </w:p>
    <w:p w14:paraId="273E60C0" w14:textId="77777777" w:rsidR="00BB6954" w:rsidRDefault="00BB6954" w:rsidP="00BB6954">
      <w:pPr>
        <w:pStyle w:val="ListParagraph"/>
        <w:numPr>
          <w:ilvl w:val="2"/>
          <w:numId w:val="293"/>
        </w:numPr>
      </w:pPr>
      <w:r>
        <w:t>Hike in costs due to DDOS attacks are waived off.</w:t>
      </w:r>
    </w:p>
    <w:p w14:paraId="1F125E66" w14:textId="77777777" w:rsidR="00A22D28" w:rsidRDefault="00A22D28" w:rsidP="00BB6954"/>
    <w:p w14:paraId="1EBC2ED2" w14:textId="77777777" w:rsidR="00A22D28" w:rsidRDefault="00A22D28" w:rsidP="00A22D28">
      <w:pPr>
        <w:pStyle w:val="Heading2"/>
      </w:pPr>
      <w:bookmarkStart w:id="256" w:name="_Toc22029623"/>
      <w:r>
        <w:t>AWS</w:t>
      </w:r>
      <w:r w:rsidR="00171838">
        <w:t xml:space="preserve"> Web Application Firewall </w:t>
      </w:r>
      <w:r>
        <w:t xml:space="preserve"> </w:t>
      </w:r>
      <w:r w:rsidR="00171838">
        <w:t>(</w:t>
      </w:r>
      <w:r>
        <w:t>WAF</w:t>
      </w:r>
      <w:r w:rsidR="00171838">
        <w:t>)</w:t>
      </w:r>
      <w:bookmarkEnd w:id="256"/>
    </w:p>
    <w:p w14:paraId="345CF7DF" w14:textId="77777777" w:rsidR="00A22D28" w:rsidRDefault="00A22D28" w:rsidP="00BB6954"/>
    <w:p w14:paraId="6D9DE7B9" w14:textId="77777777" w:rsidR="00A22D28" w:rsidRDefault="00A22D28" w:rsidP="00171838">
      <w:pPr>
        <w:pStyle w:val="ListParagraph"/>
        <w:numPr>
          <w:ilvl w:val="0"/>
          <w:numId w:val="294"/>
        </w:numPr>
      </w:pPr>
      <w:r>
        <w:t>It is a security</w:t>
      </w:r>
      <w:r w:rsidR="00171838">
        <w:t>-based</w:t>
      </w:r>
      <w:r>
        <w:t xml:space="preserve"> service that protects web applications from common exploits</w:t>
      </w:r>
      <w:r w:rsidR="00171838">
        <w:t xml:space="preserve"> such as SQL-injections and </w:t>
      </w:r>
    </w:p>
    <w:p w14:paraId="5DCF8982" w14:textId="77777777" w:rsidR="00A22D28" w:rsidRDefault="00A22D28" w:rsidP="00171838">
      <w:pPr>
        <w:pStyle w:val="ListParagraph"/>
        <w:numPr>
          <w:ilvl w:val="0"/>
          <w:numId w:val="294"/>
        </w:numPr>
      </w:pPr>
      <w:r>
        <w:t>One can define customizable web security rules such as:</w:t>
      </w:r>
    </w:p>
    <w:p w14:paraId="7DDB303E" w14:textId="77777777" w:rsidR="00171838" w:rsidRDefault="00A22D28" w:rsidP="00171838">
      <w:pPr>
        <w:pStyle w:val="ListParagraph"/>
        <w:numPr>
          <w:ilvl w:val="1"/>
          <w:numId w:val="294"/>
        </w:numPr>
      </w:pPr>
      <w:r>
        <w:t xml:space="preserve">Control which traffic </w:t>
      </w:r>
      <w:r w:rsidR="00171838">
        <w:t>to allow or block for one’s web application. Rules can be based on:</w:t>
      </w:r>
    </w:p>
    <w:p w14:paraId="5CD6A991" w14:textId="77777777" w:rsidR="00171838" w:rsidRDefault="00171838" w:rsidP="00171838">
      <w:pPr>
        <w:pStyle w:val="ListParagraph"/>
        <w:numPr>
          <w:ilvl w:val="2"/>
          <w:numId w:val="294"/>
        </w:numPr>
      </w:pPr>
      <w:r>
        <w:t>IP addresses</w:t>
      </w:r>
    </w:p>
    <w:p w14:paraId="32340102" w14:textId="77777777" w:rsidR="00171838" w:rsidRDefault="00171838" w:rsidP="00171838">
      <w:pPr>
        <w:pStyle w:val="ListParagraph"/>
        <w:numPr>
          <w:ilvl w:val="2"/>
          <w:numId w:val="294"/>
        </w:numPr>
      </w:pPr>
      <w:r>
        <w:t>HTTP headers/body.</w:t>
      </w:r>
    </w:p>
    <w:p w14:paraId="101781B2" w14:textId="77777777" w:rsidR="00171838" w:rsidRDefault="00171838" w:rsidP="00171838">
      <w:pPr>
        <w:pStyle w:val="ListParagraph"/>
        <w:numPr>
          <w:ilvl w:val="1"/>
          <w:numId w:val="294"/>
        </w:numPr>
      </w:pPr>
      <w:r>
        <w:t>Impose constraints on the size of requests/ the geographical location from which the requests originate.</w:t>
      </w:r>
    </w:p>
    <w:p w14:paraId="70D74694" w14:textId="77777777" w:rsidR="00171838" w:rsidRDefault="00171838" w:rsidP="00171838">
      <w:pPr>
        <w:pStyle w:val="ListParagraph"/>
        <w:numPr>
          <w:ilvl w:val="0"/>
          <w:numId w:val="294"/>
        </w:numPr>
      </w:pPr>
      <w:r>
        <w:t>One can deploy WAF on CloudFront, Application Load Balancer or API Gateway.</w:t>
      </w:r>
    </w:p>
    <w:p w14:paraId="0DBB8F75" w14:textId="77777777" w:rsidR="00171838" w:rsidRDefault="00171838" w:rsidP="00171838">
      <w:pPr>
        <w:pStyle w:val="ListParagraph"/>
        <w:numPr>
          <w:ilvl w:val="0"/>
          <w:numId w:val="294"/>
        </w:numPr>
      </w:pPr>
      <w:r>
        <w:t>One can leverage existing marketplace of web security rules</w:t>
      </w:r>
    </w:p>
    <w:p w14:paraId="6F7B405C" w14:textId="77777777" w:rsidR="00A22D28" w:rsidRDefault="00A22D28" w:rsidP="00BB6954"/>
    <w:p w14:paraId="666106DA" w14:textId="77777777" w:rsidR="00171838" w:rsidRDefault="00171838" w:rsidP="00F818C0">
      <w:pPr>
        <w:pStyle w:val="Heading2"/>
      </w:pPr>
      <w:bookmarkStart w:id="257" w:name="_Toc22029624"/>
      <w:r>
        <w:t>AWS Inspector</w:t>
      </w:r>
      <w:bookmarkEnd w:id="257"/>
    </w:p>
    <w:p w14:paraId="3350B5BC" w14:textId="77777777" w:rsidR="00F818C0" w:rsidRPr="00F818C0" w:rsidRDefault="00F818C0" w:rsidP="00F818C0"/>
    <w:p w14:paraId="3A58AD49" w14:textId="77777777" w:rsidR="00171838" w:rsidRDefault="00171838" w:rsidP="00F818C0">
      <w:pPr>
        <w:pStyle w:val="ListParagraph"/>
        <w:numPr>
          <w:ilvl w:val="0"/>
          <w:numId w:val="295"/>
        </w:numPr>
      </w:pPr>
      <w:r>
        <w:t>It is a security-based service, specifically for EC2 instances.</w:t>
      </w:r>
    </w:p>
    <w:p w14:paraId="76FCA800" w14:textId="77777777" w:rsidR="00171838" w:rsidRDefault="00171838" w:rsidP="00F818C0">
      <w:pPr>
        <w:pStyle w:val="ListParagraph"/>
        <w:numPr>
          <w:ilvl w:val="0"/>
          <w:numId w:val="295"/>
        </w:numPr>
      </w:pPr>
      <w:r>
        <w:t>Upon installation</w:t>
      </w:r>
      <w:r w:rsidR="00F818C0">
        <w:t xml:space="preserve"> of</w:t>
      </w:r>
      <w:r>
        <w:t xml:space="preserve"> Inspector agent on</w:t>
      </w:r>
      <w:r w:rsidR="00F818C0">
        <w:t xml:space="preserve"> OS in</w:t>
      </w:r>
      <w:r>
        <w:t xml:space="preserve"> EC2 instances, one can:</w:t>
      </w:r>
    </w:p>
    <w:p w14:paraId="55C60A13" w14:textId="77777777" w:rsidR="00171838" w:rsidRDefault="00171838" w:rsidP="00F818C0">
      <w:pPr>
        <w:pStyle w:val="ListParagraph"/>
        <w:numPr>
          <w:ilvl w:val="1"/>
          <w:numId w:val="295"/>
        </w:numPr>
      </w:pPr>
      <w:r>
        <w:t>Analyze against known vulnerabilities.</w:t>
      </w:r>
    </w:p>
    <w:p w14:paraId="297D6155" w14:textId="77777777" w:rsidR="00171838" w:rsidRDefault="00171838" w:rsidP="00F818C0">
      <w:pPr>
        <w:pStyle w:val="ListParagraph"/>
        <w:numPr>
          <w:ilvl w:val="1"/>
          <w:numId w:val="295"/>
        </w:numPr>
      </w:pPr>
      <w:r>
        <w:t>Analyze against unintended network accessibility.</w:t>
      </w:r>
    </w:p>
    <w:p w14:paraId="4A0BB8F8" w14:textId="77777777" w:rsidR="00171838" w:rsidRDefault="00F818C0" w:rsidP="00F818C0">
      <w:pPr>
        <w:pStyle w:val="ListParagraph"/>
        <w:numPr>
          <w:ilvl w:val="0"/>
          <w:numId w:val="295"/>
        </w:numPr>
      </w:pPr>
      <w:r>
        <w:t>One would need to define a template, consisting of rule packages, duration, attributes, etc.</w:t>
      </w:r>
    </w:p>
    <w:p w14:paraId="3EC3D9AF" w14:textId="77777777" w:rsidR="00F818C0" w:rsidRDefault="00F818C0" w:rsidP="00F818C0">
      <w:pPr>
        <w:pStyle w:val="ListParagraph"/>
        <w:numPr>
          <w:ilvl w:val="1"/>
          <w:numId w:val="295"/>
        </w:numPr>
      </w:pPr>
      <w:r>
        <w:lastRenderedPageBreak/>
        <w:t>Custom rules cannot be defined for Inspector and hence one must use AWS-managed rules.</w:t>
      </w:r>
    </w:p>
    <w:p w14:paraId="7A82F55F" w14:textId="77777777" w:rsidR="00F818C0" w:rsidRDefault="00F818C0" w:rsidP="00F818C0">
      <w:pPr>
        <w:pStyle w:val="ListParagraph"/>
        <w:numPr>
          <w:ilvl w:val="0"/>
          <w:numId w:val="295"/>
        </w:numPr>
      </w:pPr>
      <w:r>
        <w:t>One can schedule to run the inspection at fixed windows, post which a complete report on the security assessment is obtained.</w:t>
      </w:r>
    </w:p>
    <w:p w14:paraId="0D0C45CF" w14:textId="77777777" w:rsidR="00143F1D" w:rsidRDefault="00143F1D" w:rsidP="00143F1D"/>
    <w:p w14:paraId="2ADED943" w14:textId="77777777" w:rsidR="00143F1D" w:rsidRDefault="00143F1D" w:rsidP="00143F1D">
      <w:pPr>
        <w:pStyle w:val="Heading2"/>
      </w:pPr>
      <w:bookmarkStart w:id="258" w:name="_Toc22029625"/>
      <w:r>
        <w:t>AWS Trusted Advisor</w:t>
      </w:r>
      <w:bookmarkEnd w:id="258"/>
    </w:p>
    <w:p w14:paraId="4241A89F" w14:textId="77777777" w:rsidR="00143F1D" w:rsidRDefault="00143F1D" w:rsidP="00143F1D"/>
    <w:p w14:paraId="6BEEA7F6" w14:textId="77777777" w:rsidR="00143F1D" w:rsidRDefault="00143F1D" w:rsidP="00143F1D">
      <w:pPr>
        <w:pStyle w:val="ListParagraph"/>
        <w:numPr>
          <w:ilvl w:val="0"/>
          <w:numId w:val="184"/>
        </w:numPr>
      </w:pPr>
      <w:r>
        <w:t xml:space="preserve">It is a tool </w:t>
      </w:r>
      <w:r w:rsidRPr="00DC6AD7">
        <w:t xml:space="preserve">analyzes </w:t>
      </w:r>
      <w:r>
        <w:t>one’s</w:t>
      </w:r>
      <w:r w:rsidRPr="00DC6AD7">
        <w:t xml:space="preserve"> AWS environment and provides best practice recommendations in these five categories: Cost Optimization, Performance, Fault Tolerance, Security, and Service Limits.</w:t>
      </w:r>
    </w:p>
    <w:p w14:paraId="3DAE7E28" w14:textId="77777777" w:rsidR="00143F1D" w:rsidRDefault="00143F1D" w:rsidP="00143F1D">
      <w:pPr>
        <w:pStyle w:val="ListParagraph"/>
        <w:numPr>
          <w:ilvl w:val="0"/>
          <w:numId w:val="184"/>
        </w:numPr>
      </w:pPr>
      <w:r>
        <w:t>Full set of Trusted Advisor checks are available only to Business and Enterprise plans.</w:t>
      </w:r>
    </w:p>
    <w:p w14:paraId="6A2A8CAF" w14:textId="77777777" w:rsidR="00F818C0" w:rsidRDefault="0017576A" w:rsidP="005B1AB1">
      <w:pPr>
        <w:pStyle w:val="Heading2"/>
      </w:pPr>
      <w:bookmarkStart w:id="259" w:name="_Toc22029626"/>
      <w:r>
        <w:t>AWS GuardDuty</w:t>
      </w:r>
      <w:bookmarkEnd w:id="259"/>
    </w:p>
    <w:p w14:paraId="7D6412B3" w14:textId="77777777" w:rsidR="005B1AB1" w:rsidRPr="005B1AB1" w:rsidRDefault="005B1AB1" w:rsidP="005B1AB1"/>
    <w:p w14:paraId="032E6A45" w14:textId="77777777" w:rsidR="005B1AB1" w:rsidRDefault="005B1AB1" w:rsidP="005B1AB1">
      <w:pPr>
        <w:pStyle w:val="ListParagraph"/>
        <w:numPr>
          <w:ilvl w:val="0"/>
          <w:numId w:val="297"/>
        </w:numPr>
      </w:pPr>
      <w:r>
        <w:t>It is a security-based service that provides intelligent threat discovery to protect one’s AWS account.</w:t>
      </w:r>
    </w:p>
    <w:p w14:paraId="26AF9BAE" w14:textId="77777777" w:rsidR="005B1AB1" w:rsidRDefault="005B1AB1" w:rsidP="005B1AB1">
      <w:pPr>
        <w:pStyle w:val="ListParagraph"/>
        <w:numPr>
          <w:ilvl w:val="0"/>
          <w:numId w:val="297"/>
        </w:numPr>
      </w:pPr>
      <w:r>
        <w:t>It utilizes machine learning algorithms for anomaly detection, etc.</w:t>
      </w:r>
    </w:p>
    <w:p w14:paraId="39F4280C" w14:textId="77777777" w:rsidR="005B1AB1" w:rsidRDefault="005B1AB1" w:rsidP="005B1AB1">
      <w:pPr>
        <w:pStyle w:val="ListParagraph"/>
        <w:numPr>
          <w:ilvl w:val="0"/>
          <w:numId w:val="297"/>
        </w:numPr>
      </w:pPr>
      <w:r>
        <w:t>It uses log data, including VPC Flow logs, CloudTrail logs, as well as DNS logs</w:t>
      </w:r>
    </w:p>
    <w:p w14:paraId="66B129ED" w14:textId="77777777" w:rsidR="005B1AB1" w:rsidRDefault="005B1AB1" w:rsidP="005B1AB1">
      <w:pPr>
        <w:pStyle w:val="ListParagraph"/>
        <w:numPr>
          <w:ilvl w:val="0"/>
          <w:numId w:val="297"/>
        </w:numPr>
      </w:pPr>
      <w:r>
        <w:t>It automatically notifies you in case of any findings.</w:t>
      </w:r>
    </w:p>
    <w:p w14:paraId="35A25392" w14:textId="77777777" w:rsidR="00143F1D" w:rsidRPr="001B6516" w:rsidRDefault="00143F1D" w:rsidP="00BB6954"/>
    <w:p w14:paraId="2F6CE626" w14:textId="77777777" w:rsidR="001B6516" w:rsidRDefault="001B6516" w:rsidP="001B6516">
      <w:pPr>
        <w:pStyle w:val="Heading2"/>
      </w:pPr>
      <w:bookmarkStart w:id="260" w:name="_Toc22029627"/>
      <w:r>
        <w:t>AWS CloudHSM</w:t>
      </w:r>
      <w:bookmarkEnd w:id="260"/>
    </w:p>
    <w:p w14:paraId="7FC61F09" w14:textId="77777777" w:rsidR="001B6516" w:rsidRDefault="001B6516" w:rsidP="001B6516"/>
    <w:p w14:paraId="6EA1974D" w14:textId="77777777" w:rsidR="00205704" w:rsidRPr="00205704" w:rsidRDefault="00205704" w:rsidP="00FE7DA4">
      <w:pPr>
        <w:pStyle w:val="ListParagraph"/>
        <w:numPr>
          <w:ilvl w:val="0"/>
          <w:numId w:val="182"/>
        </w:numPr>
      </w:pPr>
      <w:r w:rsidRPr="00205704">
        <w:rPr>
          <w:color w:val="232F3E"/>
        </w:rPr>
        <w:t>It is a cloud-based security service that enables one to meet corporate, contractual, and regulatory compliance requirements for data security by using dedicated Hardware Security Module (HSM) instances within the AWS cloud.</w:t>
      </w:r>
    </w:p>
    <w:p w14:paraId="483648B4" w14:textId="77777777" w:rsidR="00205704" w:rsidRPr="00205704" w:rsidRDefault="00205704" w:rsidP="00FE7DA4">
      <w:pPr>
        <w:pStyle w:val="ListParagraph"/>
        <w:numPr>
          <w:ilvl w:val="1"/>
          <w:numId w:val="182"/>
        </w:numPr>
      </w:pPr>
      <w:r w:rsidRPr="00205704">
        <w:rPr>
          <w:color w:val="232F3E"/>
        </w:rPr>
        <w:t>HSM</w:t>
      </w:r>
      <w:r>
        <w:rPr>
          <w:color w:val="232F3E"/>
        </w:rPr>
        <w:t>s</w:t>
      </w:r>
      <w:r w:rsidRPr="00205704">
        <w:rPr>
          <w:color w:val="232F3E"/>
        </w:rPr>
        <w:t xml:space="preserve"> provides secure key storage and cryptographic operations within a tamper-resistant hardware device. </w:t>
      </w:r>
    </w:p>
    <w:p w14:paraId="658FF23C" w14:textId="77777777" w:rsidR="00205704" w:rsidRPr="00205704" w:rsidRDefault="00205704" w:rsidP="00FE7DA4">
      <w:pPr>
        <w:pStyle w:val="ListParagraph"/>
        <w:numPr>
          <w:ilvl w:val="1"/>
          <w:numId w:val="182"/>
        </w:numPr>
      </w:pPr>
      <w:r w:rsidRPr="00205704">
        <w:rPr>
          <w:color w:val="232F3E"/>
        </w:rPr>
        <w:t>HSMs are designed to securely store cryptographic key material and use the key material without exposing it outside the cryptographic boundary of the hardware.</w:t>
      </w:r>
    </w:p>
    <w:p w14:paraId="5E4CE79F" w14:textId="77777777" w:rsidR="002B48E5" w:rsidRDefault="002B48E5" w:rsidP="00FE7DA4">
      <w:pPr>
        <w:pStyle w:val="ListParagraph"/>
        <w:numPr>
          <w:ilvl w:val="0"/>
          <w:numId w:val="182"/>
        </w:numPr>
      </w:pPr>
      <w:r>
        <w:t>One should consider using AWS CloudHSM over AWS KMS if one requires:</w:t>
      </w:r>
    </w:p>
    <w:p w14:paraId="475EBA51" w14:textId="77777777" w:rsidR="002B48E5" w:rsidRDefault="002B48E5" w:rsidP="00FE7DA4">
      <w:pPr>
        <w:pStyle w:val="ListParagraph"/>
        <w:numPr>
          <w:ilvl w:val="1"/>
          <w:numId w:val="182"/>
        </w:numPr>
      </w:pPr>
      <w:r>
        <w:t>Keys stored in dedicated, third-party validated hardware security modules under one’s exclusive control.</w:t>
      </w:r>
    </w:p>
    <w:p w14:paraId="181EA36C" w14:textId="77777777" w:rsidR="002B48E5" w:rsidRDefault="002B48E5" w:rsidP="00FE7DA4">
      <w:pPr>
        <w:pStyle w:val="ListParagraph"/>
        <w:numPr>
          <w:ilvl w:val="1"/>
          <w:numId w:val="182"/>
        </w:numPr>
      </w:pPr>
      <w:r>
        <w:t>FIPS 140-2 compliance.</w:t>
      </w:r>
    </w:p>
    <w:p w14:paraId="6A703296" w14:textId="77777777" w:rsidR="002B48E5" w:rsidRDefault="002B48E5" w:rsidP="00FE7DA4">
      <w:pPr>
        <w:pStyle w:val="ListParagraph"/>
        <w:numPr>
          <w:ilvl w:val="1"/>
          <w:numId w:val="182"/>
        </w:numPr>
      </w:pPr>
      <w:r>
        <w:t>Integration with applications using PKCS#11, Java JCE, or Microsoft CNG interfaces.</w:t>
      </w:r>
    </w:p>
    <w:p w14:paraId="6D5181DA" w14:textId="77777777" w:rsidR="00853C61" w:rsidRDefault="002B48E5" w:rsidP="00FE7DA4">
      <w:pPr>
        <w:pStyle w:val="ListParagraph"/>
        <w:numPr>
          <w:ilvl w:val="1"/>
          <w:numId w:val="182"/>
        </w:numPr>
      </w:pPr>
      <w:r>
        <w:t>High-performance in-VPC cryptographic acceleration (bulk crypto).</w:t>
      </w:r>
    </w:p>
    <w:p w14:paraId="6AEF6E78" w14:textId="77777777" w:rsidR="000F2720" w:rsidRDefault="000F2720" w:rsidP="000F2720">
      <w:pPr>
        <w:pStyle w:val="ListParagraph"/>
        <w:numPr>
          <w:ilvl w:val="0"/>
          <w:numId w:val="182"/>
        </w:numPr>
      </w:pPr>
      <w:r>
        <w:t>CloudHSM clusters are spread across multiple AZs.</w:t>
      </w:r>
    </w:p>
    <w:p w14:paraId="7E6DEF8B" w14:textId="77777777" w:rsidR="000F2720" w:rsidRPr="001B6516" w:rsidRDefault="000F2720" w:rsidP="000F2720">
      <w:pPr>
        <w:pStyle w:val="ListParagraph"/>
        <w:numPr>
          <w:ilvl w:val="0"/>
          <w:numId w:val="182"/>
        </w:numPr>
      </w:pPr>
      <w:r>
        <w:t>CloudHSM supports both symmetric as well as asymmetric keys (SSL/TLS keys).</w:t>
      </w:r>
    </w:p>
    <w:p w14:paraId="5A8BB4BC" w14:textId="77777777" w:rsidR="001B6516" w:rsidRPr="001B6516" w:rsidRDefault="001B6516" w:rsidP="001B6516"/>
    <w:p w14:paraId="3CA17946" w14:textId="77777777" w:rsidR="001B6516" w:rsidRDefault="001B6516" w:rsidP="001B6516">
      <w:pPr>
        <w:pStyle w:val="Heading2"/>
      </w:pPr>
      <w:bookmarkStart w:id="261" w:name="_Toc22029628"/>
      <w:r>
        <w:lastRenderedPageBreak/>
        <w:t>AWS Directory Service</w:t>
      </w:r>
      <w:bookmarkEnd w:id="261"/>
    </w:p>
    <w:p w14:paraId="19B63844" w14:textId="77777777" w:rsidR="001B6516" w:rsidRDefault="001B6516" w:rsidP="001B6516"/>
    <w:p w14:paraId="7E994744" w14:textId="77777777" w:rsidR="001B6516" w:rsidRDefault="00F20A1B" w:rsidP="00FE7DA4">
      <w:pPr>
        <w:pStyle w:val="ListParagraph"/>
        <w:numPr>
          <w:ilvl w:val="0"/>
          <w:numId w:val="185"/>
        </w:numPr>
      </w:pPr>
      <w:r>
        <w:t>It is a service that enables one to integrate their on-premise Active Directory with AWS.</w:t>
      </w:r>
    </w:p>
    <w:p w14:paraId="594FEF3E" w14:textId="77777777" w:rsidR="001B6516" w:rsidRPr="001B6516" w:rsidRDefault="001B6516" w:rsidP="001B6516"/>
    <w:p w14:paraId="6A99FAF5" w14:textId="77777777" w:rsidR="001B6516" w:rsidRDefault="001B6516" w:rsidP="001B6516">
      <w:pPr>
        <w:pStyle w:val="Heading2"/>
      </w:pPr>
      <w:bookmarkStart w:id="262" w:name="_Toc22029629"/>
      <w:r>
        <w:t>AWS Step Functions</w:t>
      </w:r>
      <w:bookmarkEnd w:id="262"/>
    </w:p>
    <w:p w14:paraId="303D7640" w14:textId="77777777" w:rsidR="001B6516" w:rsidRDefault="001B6516" w:rsidP="001B6516"/>
    <w:p w14:paraId="40EE48A5" w14:textId="77777777" w:rsidR="001B6516" w:rsidRPr="00DC6AD7" w:rsidRDefault="00DC6AD7" w:rsidP="00FE7DA4">
      <w:pPr>
        <w:pStyle w:val="ListParagraph"/>
        <w:numPr>
          <w:ilvl w:val="0"/>
          <w:numId w:val="182"/>
        </w:numPr>
        <w:rPr>
          <w:color w:val="232F3E"/>
        </w:rPr>
      </w:pPr>
      <w:r>
        <w:rPr>
          <w:color w:val="232F3E"/>
        </w:rPr>
        <w:t>It is an orchestration service that enables</w:t>
      </w:r>
      <w:r w:rsidR="001B6516" w:rsidRPr="00DC6AD7">
        <w:rPr>
          <w:color w:val="232F3E"/>
        </w:rPr>
        <w:t xml:space="preserve"> one coordinate multiple AWS services into serverless workflows so that one can build and update applications quickly.</w:t>
      </w:r>
    </w:p>
    <w:p w14:paraId="1065C227" w14:textId="77777777" w:rsidR="001B6516" w:rsidRPr="00DC6AD7" w:rsidRDefault="001B6516" w:rsidP="00FE7DA4">
      <w:pPr>
        <w:pStyle w:val="ListParagraph"/>
        <w:numPr>
          <w:ilvl w:val="0"/>
          <w:numId w:val="182"/>
        </w:numPr>
        <w:rPr>
          <w:color w:val="232F3E"/>
        </w:rPr>
      </w:pPr>
      <w:r w:rsidRPr="00DC6AD7">
        <w:rPr>
          <w:color w:val="232F3E"/>
        </w:rPr>
        <w:t>Workflows are made up of a series of steps, with the output of one step acting as input into the next.</w:t>
      </w:r>
    </w:p>
    <w:p w14:paraId="2AD60E56" w14:textId="77777777" w:rsidR="00FF3F9D" w:rsidRPr="00DC6AD7" w:rsidRDefault="00FF3F9D" w:rsidP="00FE7DA4">
      <w:pPr>
        <w:pStyle w:val="ListParagraph"/>
        <w:numPr>
          <w:ilvl w:val="0"/>
          <w:numId w:val="182"/>
        </w:numPr>
      </w:pPr>
      <w:r w:rsidRPr="00DC6AD7">
        <w:t>While both Step Functions and SWF support task execution via Lambda, coordination between stages i.e. the orchestration logic is handled in SWF via one or more ‘Deciders’, which can’t execute via Lambda. In Step Functions, the orchestration logic is governed by ‘State Definition’ i.e. the coordination logic is executed by the service itself</w:t>
      </w:r>
      <w:r w:rsidR="00DC6AD7" w:rsidRPr="00DC6AD7">
        <w:t>, making the process completely serverless</w:t>
      </w:r>
      <w:r w:rsidRPr="00DC6AD7">
        <w:t>.</w:t>
      </w:r>
    </w:p>
    <w:p w14:paraId="70F0CD9C" w14:textId="77777777" w:rsidR="00DC6AD7" w:rsidRDefault="00DC6AD7" w:rsidP="00FE7DA4">
      <w:pPr>
        <w:pStyle w:val="ListParagraph"/>
        <w:numPr>
          <w:ilvl w:val="0"/>
          <w:numId w:val="182"/>
        </w:numPr>
      </w:pPr>
      <w:r w:rsidRPr="00DC6AD7">
        <w:t>One can monitor each step as it executes via DAG visualization.</w:t>
      </w:r>
    </w:p>
    <w:p w14:paraId="610CC7BD" w14:textId="77777777" w:rsidR="0096779B" w:rsidRPr="00DC6AD7" w:rsidRDefault="0096779B" w:rsidP="00FE7DA4">
      <w:pPr>
        <w:pStyle w:val="ListParagraph"/>
        <w:numPr>
          <w:ilvl w:val="0"/>
          <w:numId w:val="182"/>
        </w:numPr>
      </w:pPr>
      <w:r>
        <w:t>One can catch exceptions within each state and failover to known states.</w:t>
      </w:r>
    </w:p>
    <w:p w14:paraId="4257976B" w14:textId="77777777" w:rsidR="001B6516" w:rsidRPr="001B6516" w:rsidRDefault="001B6516" w:rsidP="001B6516"/>
    <w:p w14:paraId="3558C414" w14:textId="77777777" w:rsidR="001B6516" w:rsidRDefault="001B6516" w:rsidP="001B6516">
      <w:pPr>
        <w:pStyle w:val="Heading2"/>
      </w:pPr>
      <w:bookmarkStart w:id="263" w:name="_Toc22029630"/>
      <w:r>
        <w:t>AWS OpsWorks</w:t>
      </w:r>
      <w:bookmarkEnd w:id="263"/>
    </w:p>
    <w:p w14:paraId="296715CC" w14:textId="77777777" w:rsidR="001B6516" w:rsidRDefault="001B6516" w:rsidP="001B6516"/>
    <w:p w14:paraId="72BC077A" w14:textId="77777777" w:rsidR="00F20A1B" w:rsidRDefault="00F20A1B" w:rsidP="00FE7DA4">
      <w:pPr>
        <w:pStyle w:val="ListParagraph"/>
        <w:numPr>
          <w:ilvl w:val="0"/>
          <w:numId w:val="185"/>
        </w:numPr>
      </w:pPr>
      <w:r>
        <w:t>It</w:t>
      </w:r>
      <w:r w:rsidRPr="00F20A1B">
        <w:t xml:space="preserve"> is a configuration management service that provides managed instances of Chef and Puppet.</w:t>
      </w:r>
    </w:p>
    <w:p w14:paraId="3277C164" w14:textId="77777777" w:rsidR="00F20A1B" w:rsidRDefault="00F20A1B" w:rsidP="00FE7DA4">
      <w:pPr>
        <w:pStyle w:val="ListParagraph"/>
        <w:numPr>
          <w:ilvl w:val="1"/>
          <w:numId w:val="185"/>
        </w:numPr>
      </w:pPr>
      <w:r w:rsidRPr="00F20A1B">
        <w:t>Chef and Puppet are automation platforms that allow</w:t>
      </w:r>
      <w:r>
        <w:t>s one</w:t>
      </w:r>
      <w:r w:rsidRPr="00F20A1B">
        <w:t xml:space="preserve"> to use code to automate the configurations of </w:t>
      </w:r>
      <w:r w:rsidR="00B9635A">
        <w:t xml:space="preserve">one’s </w:t>
      </w:r>
      <w:r w:rsidRPr="00F20A1B">
        <w:t xml:space="preserve">servers. </w:t>
      </w:r>
    </w:p>
    <w:p w14:paraId="3742ECB9" w14:textId="77777777" w:rsidR="001B6516" w:rsidRDefault="00F20A1B" w:rsidP="00FE7DA4">
      <w:pPr>
        <w:pStyle w:val="ListParagraph"/>
        <w:numPr>
          <w:ilvl w:val="0"/>
          <w:numId w:val="185"/>
        </w:numPr>
      </w:pPr>
      <w:r>
        <w:t xml:space="preserve">It </w:t>
      </w:r>
      <w:r w:rsidRPr="00F20A1B">
        <w:t xml:space="preserve">lets </w:t>
      </w:r>
      <w:r w:rsidR="00B9635A">
        <w:t>one</w:t>
      </w:r>
      <w:r w:rsidRPr="00F20A1B">
        <w:t xml:space="preserve"> use Chef and Puppet to automate how servers are configured, deployed, and managed across your Amazon EC2 instances or on-premises compute environments.</w:t>
      </w:r>
    </w:p>
    <w:p w14:paraId="1D80556B" w14:textId="77777777" w:rsidR="00B9635A" w:rsidRDefault="00B9635A" w:rsidP="00FE7DA4">
      <w:pPr>
        <w:pStyle w:val="ListParagraph"/>
        <w:numPr>
          <w:ilvl w:val="0"/>
          <w:numId w:val="185"/>
        </w:numPr>
      </w:pPr>
      <w:r>
        <w:t xml:space="preserve">Chef/Puppet are similar to SSM/ Beanstalk/ </w:t>
      </w:r>
      <w:proofErr w:type="gramStart"/>
      <w:r>
        <w:t>CloudFormation, but</w:t>
      </w:r>
      <w:proofErr w:type="gramEnd"/>
      <w:r>
        <w:t xml:space="preserve"> are open-source tools that work cross-cloud.</w:t>
      </w:r>
    </w:p>
    <w:p w14:paraId="5F59A609" w14:textId="77777777" w:rsidR="001B6516" w:rsidRPr="001B6516" w:rsidRDefault="001B6516" w:rsidP="001B6516"/>
    <w:p w14:paraId="0D43A201" w14:textId="77777777" w:rsidR="001B6516" w:rsidRDefault="001B6516" w:rsidP="001B6516">
      <w:pPr>
        <w:pStyle w:val="Heading2"/>
      </w:pPr>
      <w:bookmarkStart w:id="264" w:name="_Toc22029631"/>
      <w:r>
        <w:t>AWS IOT Core</w:t>
      </w:r>
      <w:bookmarkEnd w:id="264"/>
    </w:p>
    <w:p w14:paraId="76AAC811" w14:textId="77777777" w:rsidR="001B6516" w:rsidRDefault="001B6516" w:rsidP="001B6516"/>
    <w:p w14:paraId="10CA2DDD" w14:textId="77777777" w:rsidR="001B6516" w:rsidRPr="00DC6AD7" w:rsidRDefault="00DC6AD7" w:rsidP="00FE7DA4">
      <w:pPr>
        <w:pStyle w:val="ListParagraph"/>
        <w:numPr>
          <w:ilvl w:val="0"/>
          <w:numId w:val="183"/>
        </w:numPr>
        <w:rPr>
          <w:color w:val="232F3E"/>
        </w:rPr>
      </w:pPr>
      <w:r w:rsidRPr="00DC6AD7">
        <w:rPr>
          <w:color w:val="232F3E"/>
        </w:rPr>
        <w:t>It is a managed cloud service that lets connected devices easily and securely interact with cloud applications and other devices.</w:t>
      </w:r>
    </w:p>
    <w:p w14:paraId="374E2A2A" w14:textId="77777777" w:rsidR="00DC6AD7" w:rsidRDefault="00DC6AD7" w:rsidP="00FE7DA4">
      <w:pPr>
        <w:pStyle w:val="ListParagraph"/>
        <w:numPr>
          <w:ilvl w:val="0"/>
          <w:numId w:val="183"/>
        </w:numPr>
      </w:pPr>
      <w:r>
        <w:t>S</w:t>
      </w:r>
      <w:r w:rsidRPr="00DC6AD7">
        <w:t>upports HTTP, WebSockets, and MQTT, a lightweight communication protocol specifically designed to tolerate intermittent connections, minimize the code footprint on devices, and reduce network bandwidth requirements.</w:t>
      </w:r>
    </w:p>
    <w:p w14:paraId="4CB44D8C" w14:textId="77777777" w:rsidR="00B216CC" w:rsidRDefault="00B216CC" w:rsidP="00B216CC"/>
    <w:p w14:paraId="3C0FC7DB" w14:textId="77777777" w:rsidR="00B216CC" w:rsidRDefault="00B216CC" w:rsidP="00B216CC">
      <w:pPr>
        <w:pStyle w:val="Heading2"/>
      </w:pPr>
      <w:bookmarkStart w:id="265" w:name="_Toc22029632"/>
      <w:r>
        <w:lastRenderedPageBreak/>
        <w:t>AWS Data Migration Service</w:t>
      </w:r>
      <w:bookmarkEnd w:id="265"/>
    </w:p>
    <w:p w14:paraId="4472E7C9" w14:textId="77777777" w:rsidR="00B216CC" w:rsidRDefault="00B216CC" w:rsidP="00B216CC"/>
    <w:p w14:paraId="0732F1F3" w14:textId="77777777" w:rsidR="00B216CC" w:rsidRDefault="004463F7" w:rsidP="00FE7DA4">
      <w:pPr>
        <w:pStyle w:val="ListParagraph"/>
        <w:numPr>
          <w:ilvl w:val="0"/>
          <w:numId w:val="188"/>
        </w:numPr>
      </w:pPr>
      <w:r>
        <w:t>It is a service that enables one to migrate databases to AWS cloud quickly and securely.</w:t>
      </w:r>
    </w:p>
    <w:p w14:paraId="4878A848" w14:textId="77777777" w:rsidR="004463F7" w:rsidRDefault="004463F7" w:rsidP="00FE7DA4">
      <w:pPr>
        <w:pStyle w:val="ListParagraph"/>
        <w:numPr>
          <w:ilvl w:val="0"/>
          <w:numId w:val="188"/>
        </w:numPr>
      </w:pPr>
      <w:r>
        <w:t>The source database remains fully operational during the migration, minimizing downtime to applications that rely on the database.</w:t>
      </w:r>
    </w:p>
    <w:p w14:paraId="57DCA40D" w14:textId="77777777" w:rsidR="004463F7" w:rsidRDefault="004463F7" w:rsidP="00FE7DA4">
      <w:pPr>
        <w:pStyle w:val="ListParagraph"/>
        <w:numPr>
          <w:ilvl w:val="0"/>
          <w:numId w:val="188"/>
        </w:numPr>
      </w:pPr>
      <w:r>
        <w:t>It supports both homogenous as well as heterogeneous migrations</w:t>
      </w:r>
    </w:p>
    <w:p w14:paraId="468E7504" w14:textId="77777777" w:rsidR="004463F7" w:rsidRPr="00B216CC" w:rsidRDefault="004463F7" w:rsidP="00FE7DA4">
      <w:pPr>
        <w:pStyle w:val="ListParagraph"/>
        <w:numPr>
          <w:ilvl w:val="1"/>
          <w:numId w:val="188"/>
        </w:numPr>
      </w:pPr>
      <w:r>
        <w:t>For heterogenous migrations that require schema and code transformation, AWS Schema Conversion Tool is used first, followed by the AWS DMS service to move the data, making the migration a two-step process.</w:t>
      </w:r>
    </w:p>
    <w:p w14:paraId="622C02AD" w14:textId="77777777" w:rsidR="001B6516" w:rsidRPr="001B6516" w:rsidRDefault="001B6516" w:rsidP="001B6516"/>
    <w:p w14:paraId="4D6F9A16" w14:textId="77777777" w:rsidR="00F41E14" w:rsidRDefault="00F41E14" w:rsidP="008C1942">
      <w:pPr>
        <w:pStyle w:val="Heading2"/>
      </w:pPr>
      <w:bookmarkStart w:id="266" w:name="_Toc22029633"/>
      <w:r>
        <w:t xml:space="preserve">AWS </w:t>
      </w:r>
      <w:r w:rsidR="003F1E85">
        <w:t>Serverless Application Model</w:t>
      </w:r>
      <w:bookmarkEnd w:id="266"/>
    </w:p>
    <w:p w14:paraId="4D7725C4" w14:textId="77777777" w:rsidR="008C1942" w:rsidRPr="008C1942" w:rsidRDefault="008C1942" w:rsidP="008C1942"/>
    <w:p w14:paraId="6EF0BFFE" w14:textId="77777777" w:rsidR="003F1E85" w:rsidRDefault="003F1E85" w:rsidP="004F352A">
      <w:pPr>
        <w:pStyle w:val="ListParagraph"/>
        <w:numPr>
          <w:ilvl w:val="0"/>
          <w:numId w:val="257"/>
        </w:numPr>
      </w:pPr>
      <w:r>
        <w:t>It is an open source framework for building serverless applications.</w:t>
      </w:r>
    </w:p>
    <w:p w14:paraId="250273C7" w14:textId="77777777" w:rsidR="0080538F" w:rsidRDefault="0080538F" w:rsidP="004F352A">
      <w:pPr>
        <w:pStyle w:val="ListParagraph"/>
        <w:numPr>
          <w:ilvl w:val="0"/>
          <w:numId w:val="257"/>
        </w:numPr>
      </w:pPr>
      <w:r>
        <w:t>It provides shorthand syntax to express functions, APIs, databases, and event source mappings modeled in the form of a YAML template.</w:t>
      </w:r>
    </w:p>
    <w:p w14:paraId="6A20608C" w14:textId="77777777" w:rsidR="0080538F" w:rsidRDefault="0080538F" w:rsidP="004F352A">
      <w:pPr>
        <w:pStyle w:val="ListParagraph"/>
        <w:numPr>
          <w:ilvl w:val="0"/>
          <w:numId w:val="257"/>
        </w:numPr>
      </w:pPr>
      <w:r>
        <w:t>It uses the ‘</w:t>
      </w:r>
      <w:r w:rsidRPr="008C1942">
        <w:rPr>
          <w:i/>
        </w:rPr>
        <w:t>sam package</w:t>
      </w:r>
      <w:r>
        <w:t>’ and ‘</w:t>
      </w:r>
      <w:r w:rsidRPr="008C1942">
        <w:rPr>
          <w:i/>
        </w:rPr>
        <w:t>sam deploy</w:t>
      </w:r>
      <w:r>
        <w:t>’ commands in its CLI to bundle the application code and dependencies into a ‘deployment package’ and then deploy the serverless application on the AWS Cloud.</w:t>
      </w:r>
    </w:p>
    <w:p w14:paraId="7724D118" w14:textId="77777777" w:rsidR="0080538F" w:rsidRDefault="0080538F" w:rsidP="00807DB3"/>
    <w:p w14:paraId="5A7677AF" w14:textId="77777777" w:rsidR="005B1AB1" w:rsidRDefault="005B1AB1" w:rsidP="00807DB3"/>
    <w:p w14:paraId="0DDA590E" w14:textId="77777777" w:rsidR="005B1AB1" w:rsidRDefault="005B1AB1" w:rsidP="00807DB3"/>
    <w:p w14:paraId="0C9737D2" w14:textId="77777777" w:rsidR="005B1AB1" w:rsidRDefault="005B1AB1" w:rsidP="00807DB3"/>
    <w:p w14:paraId="5707712F" w14:textId="77777777" w:rsidR="005B1AB1" w:rsidRDefault="005B1AB1" w:rsidP="005B1AB1"/>
    <w:p w14:paraId="538E01B9" w14:textId="77777777" w:rsidR="005B1AB1" w:rsidRPr="005B1AB1" w:rsidRDefault="005B1AB1" w:rsidP="005B1AB1"/>
    <w:sectPr w:rsidR="005B1AB1" w:rsidRPr="005B1AB1" w:rsidSect="00EE1FD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B52FC" w14:textId="77777777" w:rsidR="009C70AA" w:rsidRDefault="009C70AA" w:rsidP="002A04AE">
      <w:pPr>
        <w:spacing w:after="0" w:line="240" w:lineRule="auto"/>
      </w:pPr>
      <w:r>
        <w:separator/>
      </w:r>
    </w:p>
  </w:endnote>
  <w:endnote w:type="continuationSeparator" w:id="0">
    <w:p w14:paraId="4DEE8D27" w14:textId="77777777" w:rsidR="009C70AA" w:rsidRDefault="009C70AA" w:rsidP="002A0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287" w:usb1="00000000" w:usb2="00000000" w:usb3="00000000" w:csb0="0000009F" w:csb1="00000000"/>
  </w:font>
  <w:font w:name="OpenSymbol">
    <w:altName w:val="Calibri"/>
    <w:charset w:val="01"/>
    <w:family w:val="auto"/>
    <w:pitch w:val="default"/>
  </w:font>
  <w:font w:name="Courier New">
    <w:panose1 w:val="02070309020205020404"/>
    <w:charset w:val="00"/>
    <w:family w:val="modern"/>
    <w:pitch w:val="fixed"/>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lbertus Medium">
    <w:panose1 w:val="020E0602030304020304"/>
    <w:charset w:val="00"/>
    <w:family w:val="swiss"/>
    <w:pitch w:val="variable"/>
    <w:sig w:usb0="00000007" w:usb1="00000000" w:usb2="00000000" w:usb3="00000000" w:csb0="00000093" w:csb1="00000000"/>
  </w:font>
  <w:font w:name="Helvetica">
    <w:panose1 w:val="020B0604020202020204"/>
    <w:charset w:val="00"/>
    <w:family w:val="swiss"/>
    <w:pitch w:val="variable"/>
    <w:sig w:usb0="00000287" w:usb1="00000000" w:usb2="00000000" w:usb3="00000000" w:csb0="0000009F" w:csb1="00000000"/>
  </w:font>
  <w:font w:name="Arial">
    <w:panose1 w:val="020B0604020202020204"/>
    <w:charset w:val="00"/>
    <w:family w:val="swiss"/>
    <w:pitch w:val="variable"/>
    <w:sig w:usb0="00000287" w:usb1="00000000" w:usb2="00000000" w:usb3="00000000" w:csb0="0000009F" w:csb1="00000000"/>
  </w:font>
  <w:font w:name="Sakkal Majalla">
    <w:panose1 w:val="02000000000000000000"/>
    <w:charset w:val="00"/>
    <w:family w:val="auto"/>
    <w:pitch w:val="variable"/>
    <w:sig w:usb0="A000207F" w:usb1="C000204B" w:usb2="00000008" w:usb3="00000000" w:csb0="000000D3" w:csb1="00000000"/>
  </w:font>
  <w:font w:name="GillSans-Light">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50F85" w14:textId="77777777" w:rsidR="009C70AA" w:rsidRDefault="009C70AA" w:rsidP="002A04AE">
      <w:pPr>
        <w:spacing w:after="0" w:line="240" w:lineRule="auto"/>
      </w:pPr>
      <w:r>
        <w:separator/>
      </w:r>
    </w:p>
  </w:footnote>
  <w:footnote w:type="continuationSeparator" w:id="0">
    <w:p w14:paraId="103DE73A" w14:textId="77777777" w:rsidR="009C70AA" w:rsidRDefault="009C70AA" w:rsidP="002A0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5D86"/>
    <w:multiLevelType w:val="multilevel"/>
    <w:tmpl w:val="E80EDDD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E02987"/>
    <w:multiLevelType w:val="hybridMultilevel"/>
    <w:tmpl w:val="1772E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57633"/>
    <w:multiLevelType w:val="hybridMultilevel"/>
    <w:tmpl w:val="CA023E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66253D"/>
    <w:multiLevelType w:val="multilevel"/>
    <w:tmpl w:val="83E8D63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2BD3789"/>
    <w:multiLevelType w:val="hybridMultilevel"/>
    <w:tmpl w:val="61A67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BF087F"/>
    <w:multiLevelType w:val="hybridMultilevel"/>
    <w:tmpl w:val="63C62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341171"/>
    <w:multiLevelType w:val="hybridMultilevel"/>
    <w:tmpl w:val="87F64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F85F89"/>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04E021E9"/>
    <w:multiLevelType w:val="hybridMultilevel"/>
    <w:tmpl w:val="3B06C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1632D7"/>
    <w:multiLevelType w:val="hybridMultilevel"/>
    <w:tmpl w:val="2DCEAC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6A942BB"/>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07655117"/>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0800108F"/>
    <w:multiLevelType w:val="hybridMultilevel"/>
    <w:tmpl w:val="CA86E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AA1E59"/>
    <w:multiLevelType w:val="multilevel"/>
    <w:tmpl w:val="FC6425A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08B359D2"/>
    <w:multiLevelType w:val="hybridMultilevel"/>
    <w:tmpl w:val="0A5CA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F60528"/>
    <w:multiLevelType w:val="hybridMultilevel"/>
    <w:tmpl w:val="E43C4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6A2B50"/>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0A790737"/>
    <w:multiLevelType w:val="hybridMultilevel"/>
    <w:tmpl w:val="FEBE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060F75"/>
    <w:multiLevelType w:val="hybridMultilevel"/>
    <w:tmpl w:val="7298B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1F40EE"/>
    <w:multiLevelType w:val="hybridMultilevel"/>
    <w:tmpl w:val="763A0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CCB6BA8"/>
    <w:multiLevelType w:val="hybridMultilevel"/>
    <w:tmpl w:val="BBFE9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202973"/>
    <w:multiLevelType w:val="multilevel"/>
    <w:tmpl w:val="ADA05C5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0D911794"/>
    <w:multiLevelType w:val="hybridMultilevel"/>
    <w:tmpl w:val="8A7C4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DBA4B73"/>
    <w:multiLevelType w:val="hybridMultilevel"/>
    <w:tmpl w:val="6B6A5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E2F5083"/>
    <w:multiLevelType w:val="multilevel"/>
    <w:tmpl w:val="EC702F9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0F125CA6"/>
    <w:multiLevelType w:val="hybridMultilevel"/>
    <w:tmpl w:val="4080F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F31758E"/>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10397D4B"/>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110D5D42"/>
    <w:multiLevelType w:val="hybridMultilevel"/>
    <w:tmpl w:val="FB3A7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1E81CEF"/>
    <w:multiLevelType w:val="multilevel"/>
    <w:tmpl w:val="B7A4908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123A779F"/>
    <w:multiLevelType w:val="hybridMultilevel"/>
    <w:tmpl w:val="D7E4C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23F3B15"/>
    <w:multiLevelType w:val="hybridMultilevel"/>
    <w:tmpl w:val="AEEAD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2987903"/>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13A84B03"/>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14121B52"/>
    <w:multiLevelType w:val="hybridMultilevel"/>
    <w:tmpl w:val="BABEA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45B273F"/>
    <w:multiLevelType w:val="hybridMultilevel"/>
    <w:tmpl w:val="A1DCF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4617CF4"/>
    <w:multiLevelType w:val="hybridMultilevel"/>
    <w:tmpl w:val="75747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4646DE3"/>
    <w:multiLevelType w:val="multilevel"/>
    <w:tmpl w:val="C3D4140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14926A50"/>
    <w:multiLevelType w:val="hybridMultilevel"/>
    <w:tmpl w:val="AB68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4C747F3"/>
    <w:multiLevelType w:val="hybridMultilevel"/>
    <w:tmpl w:val="DF7E7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51D34EE"/>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156C01E8"/>
    <w:multiLevelType w:val="hybridMultilevel"/>
    <w:tmpl w:val="B48C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5D707EE"/>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16156903"/>
    <w:multiLevelType w:val="multilevel"/>
    <w:tmpl w:val="BB2E6B6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15:restartNumberingAfterBreak="0">
    <w:nsid w:val="16363F40"/>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15:restartNumberingAfterBreak="0">
    <w:nsid w:val="16382164"/>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15:restartNumberingAfterBreak="0">
    <w:nsid w:val="16962F28"/>
    <w:multiLevelType w:val="hybridMultilevel"/>
    <w:tmpl w:val="A126B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79576B7"/>
    <w:multiLevelType w:val="hybridMultilevel"/>
    <w:tmpl w:val="19146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7990FD5"/>
    <w:multiLevelType w:val="hybridMultilevel"/>
    <w:tmpl w:val="9C1EB53C"/>
    <w:lvl w:ilvl="0" w:tplc="04090001">
      <w:start w:val="1"/>
      <w:numFmt w:val="bullet"/>
      <w:lvlText w:val=""/>
      <w:lvlJc w:val="left"/>
      <w:pPr>
        <w:ind w:left="720" w:hanging="360"/>
      </w:pPr>
      <w:rPr>
        <w:rFonts w:ascii="Symbol" w:hAnsi="Symbol" w:hint="default"/>
      </w:rPr>
    </w:lvl>
    <w:lvl w:ilvl="1" w:tplc="A0DA3F26">
      <w:start w:val="2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7B81E4A"/>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15:restartNumberingAfterBreak="0">
    <w:nsid w:val="182038BC"/>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15:restartNumberingAfterBreak="0">
    <w:nsid w:val="18604C35"/>
    <w:multiLevelType w:val="hybridMultilevel"/>
    <w:tmpl w:val="A39C1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8BB7313"/>
    <w:multiLevelType w:val="multilevel"/>
    <w:tmpl w:val="81F290D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15:restartNumberingAfterBreak="0">
    <w:nsid w:val="18EE274B"/>
    <w:multiLevelType w:val="hybridMultilevel"/>
    <w:tmpl w:val="556C6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90B68CB"/>
    <w:multiLevelType w:val="multilevel"/>
    <w:tmpl w:val="34A0272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15:restartNumberingAfterBreak="0">
    <w:nsid w:val="19BD2451"/>
    <w:multiLevelType w:val="hybridMultilevel"/>
    <w:tmpl w:val="F6E8C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A142752"/>
    <w:multiLevelType w:val="hybridMultilevel"/>
    <w:tmpl w:val="586E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A4C15EE"/>
    <w:multiLevelType w:val="hybridMultilevel"/>
    <w:tmpl w:val="FC76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A891F63"/>
    <w:multiLevelType w:val="multilevel"/>
    <w:tmpl w:val="A3B4DF8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9" w15:restartNumberingAfterBreak="0">
    <w:nsid w:val="1AAF7143"/>
    <w:multiLevelType w:val="multilevel"/>
    <w:tmpl w:val="E80EDDD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0" w15:restartNumberingAfterBreak="0">
    <w:nsid w:val="1B4736D5"/>
    <w:multiLevelType w:val="multilevel"/>
    <w:tmpl w:val="91C6FB8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1" w15:restartNumberingAfterBreak="0">
    <w:nsid w:val="1B717B24"/>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2" w15:restartNumberingAfterBreak="0">
    <w:nsid w:val="1BD03AB0"/>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3" w15:restartNumberingAfterBreak="0">
    <w:nsid w:val="1BDF5E82"/>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4" w15:restartNumberingAfterBreak="0">
    <w:nsid w:val="1BE84FC9"/>
    <w:multiLevelType w:val="hybridMultilevel"/>
    <w:tmpl w:val="4EC2F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D127F52"/>
    <w:multiLevelType w:val="hybridMultilevel"/>
    <w:tmpl w:val="6FC6A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D31259B"/>
    <w:multiLevelType w:val="hybridMultilevel"/>
    <w:tmpl w:val="B0EC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DBB4975"/>
    <w:multiLevelType w:val="multilevel"/>
    <w:tmpl w:val="E80EDDD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8" w15:restartNumberingAfterBreak="0">
    <w:nsid w:val="1F066C86"/>
    <w:multiLevelType w:val="hybridMultilevel"/>
    <w:tmpl w:val="32B4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F4F4822"/>
    <w:multiLevelType w:val="multilevel"/>
    <w:tmpl w:val="1CBA6C5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0" w15:restartNumberingAfterBreak="0">
    <w:nsid w:val="1F6804EB"/>
    <w:multiLevelType w:val="hybridMultilevel"/>
    <w:tmpl w:val="F93E76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F762246"/>
    <w:multiLevelType w:val="multilevel"/>
    <w:tmpl w:val="26C4A5B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2" w15:restartNumberingAfterBreak="0">
    <w:nsid w:val="202146E3"/>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3" w15:restartNumberingAfterBreak="0">
    <w:nsid w:val="206C777A"/>
    <w:multiLevelType w:val="hybridMultilevel"/>
    <w:tmpl w:val="C1EE6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12A6FCF"/>
    <w:multiLevelType w:val="hybridMultilevel"/>
    <w:tmpl w:val="3EE08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19F0616"/>
    <w:multiLevelType w:val="hybridMultilevel"/>
    <w:tmpl w:val="6A247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1A56D47"/>
    <w:multiLevelType w:val="hybridMultilevel"/>
    <w:tmpl w:val="0C800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1CA0A90"/>
    <w:multiLevelType w:val="hybridMultilevel"/>
    <w:tmpl w:val="DFDCB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1D35375"/>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9" w15:restartNumberingAfterBreak="0">
    <w:nsid w:val="245639CE"/>
    <w:multiLevelType w:val="hybridMultilevel"/>
    <w:tmpl w:val="9E606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4644121"/>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1" w15:restartNumberingAfterBreak="0">
    <w:nsid w:val="24AA5373"/>
    <w:multiLevelType w:val="hybridMultilevel"/>
    <w:tmpl w:val="78CE1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4C0169F"/>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3" w15:restartNumberingAfterBreak="0">
    <w:nsid w:val="24C55A9A"/>
    <w:multiLevelType w:val="hybridMultilevel"/>
    <w:tmpl w:val="1CE4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4F04E92"/>
    <w:multiLevelType w:val="multilevel"/>
    <w:tmpl w:val="B7A4908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5" w15:restartNumberingAfterBreak="0">
    <w:nsid w:val="25EC76F9"/>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6" w15:restartNumberingAfterBreak="0">
    <w:nsid w:val="25EE466E"/>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7" w15:restartNumberingAfterBreak="0">
    <w:nsid w:val="267D35DE"/>
    <w:multiLevelType w:val="hybridMultilevel"/>
    <w:tmpl w:val="A22CD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68F70D0"/>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9" w15:restartNumberingAfterBreak="0">
    <w:nsid w:val="276E5F95"/>
    <w:multiLevelType w:val="multilevel"/>
    <w:tmpl w:val="3DF077E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0" w15:restartNumberingAfterBreak="0">
    <w:nsid w:val="27942138"/>
    <w:multiLevelType w:val="multilevel"/>
    <w:tmpl w:val="36ACC8C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1" w15:restartNumberingAfterBreak="0">
    <w:nsid w:val="28AE5106"/>
    <w:multiLevelType w:val="multilevel"/>
    <w:tmpl w:val="81F290D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2" w15:restartNumberingAfterBreak="0">
    <w:nsid w:val="291C6195"/>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3" w15:restartNumberingAfterBreak="0">
    <w:nsid w:val="29752242"/>
    <w:multiLevelType w:val="hybridMultilevel"/>
    <w:tmpl w:val="D31C7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9E911D7"/>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5" w15:restartNumberingAfterBreak="0">
    <w:nsid w:val="2A4C5E34"/>
    <w:multiLevelType w:val="hybridMultilevel"/>
    <w:tmpl w:val="2014F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A6B7B78"/>
    <w:multiLevelType w:val="hybridMultilevel"/>
    <w:tmpl w:val="FA1C8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B8E2713"/>
    <w:multiLevelType w:val="multilevel"/>
    <w:tmpl w:val="7330795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8" w15:restartNumberingAfterBreak="0">
    <w:nsid w:val="2BDC6470"/>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9" w15:restartNumberingAfterBreak="0">
    <w:nsid w:val="2BDE1E33"/>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0" w15:restartNumberingAfterBreak="0">
    <w:nsid w:val="2C806533"/>
    <w:multiLevelType w:val="hybridMultilevel"/>
    <w:tmpl w:val="4FE0C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C962D67"/>
    <w:multiLevelType w:val="hybridMultilevel"/>
    <w:tmpl w:val="E97C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CCD6F7C"/>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3" w15:restartNumberingAfterBreak="0">
    <w:nsid w:val="2DED2B83"/>
    <w:multiLevelType w:val="hybridMultilevel"/>
    <w:tmpl w:val="F5BE3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E791C87"/>
    <w:multiLevelType w:val="multilevel"/>
    <w:tmpl w:val="1840B01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5" w15:restartNumberingAfterBreak="0">
    <w:nsid w:val="2EC86E4F"/>
    <w:multiLevelType w:val="multilevel"/>
    <w:tmpl w:val="149AD96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6" w15:restartNumberingAfterBreak="0">
    <w:nsid w:val="2ED71D61"/>
    <w:multiLevelType w:val="hybridMultilevel"/>
    <w:tmpl w:val="6F0C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EF4793C"/>
    <w:multiLevelType w:val="hybridMultilevel"/>
    <w:tmpl w:val="7186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04465A3"/>
    <w:multiLevelType w:val="hybridMultilevel"/>
    <w:tmpl w:val="B6A0C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0805BFF"/>
    <w:multiLevelType w:val="hybridMultilevel"/>
    <w:tmpl w:val="0BAE5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1B40B4C"/>
    <w:multiLevelType w:val="hybridMultilevel"/>
    <w:tmpl w:val="418E7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1B76E99"/>
    <w:multiLevelType w:val="hybridMultilevel"/>
    <w:tmpl w:val="63288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1C179D4"/>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3" w15:restartNumberingAfterBreak="0">
    <w:nsid w:val="32906C66"/>
    <w:multiLevelType w:val="hybridMultilevel"/>
    <w:tmpl w:val="B7D02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36C01BF"/>
    <w:multiLevelType w:val="hybridMultilevel"/>
    <w:tmpl w:val="435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44501D5"/>
    <w:multiLevelType w:val="hybridMultilevel"/>
    <w:tmpl w:val="C8B2E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4530A7A"/>
    <w:multiLevelType w:val="hybridMultilevel"/>
    <w:tmpl w:val="8D6A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46D7883"/>
    <w:multiLevelType w:val="multilevel"/>
    <w:tmpl w:val="0BAE7B0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8" w15:restartNumberingAfterBreak="0">
    <w:nsid w:val="34AA2763"/>
    <w:multiLevelType w:val="hybridMultilevel"/>
    <w:tmpl w:val="883E3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4ED1E62"/>
    <w:multiLevelType w:val="hybridMultilevel"/>
    <w:tmpl w:val="9BB02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57B6AAA"/>
    <w:multiLevelType w:val="hybridMultilevel"/>
    <w:tmpl w:val="A4549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60479FF"/>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2" w15:restartNumberingAfterBreak="0">
    <w:nsid w:val="36203A03"/>
    <w:multiLevelType w:val="hybridMultilevel"/>
    <w:tmpl w:val="7DF47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6627EE8"/>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4" w15:restartNumberingAfterBreak="0">
    <w:nsid w:val="36E2472A"/>
    <w:multiLevelType w:val="hybridMultilevel"/>
    <w:tmpl w:val="C9BA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72F5043"/>
    <w:multiLevelType w:val="hybridMultilevel"/>
    <w:tmpl w:val="AB5EA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78F25E7"/>
    <w:multiLevelType w:val="multilevel"/>
    <w:tmpl w:val="A5A2C33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7" w15:restartNumberingAfterBreak="0">
    <w:nsid w:val="37AB4C4F"/>
    <w:multiLevelType w:val="multilevel"/>
    <w:tmpl w:val="81F290D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8" w15:restartNumberingAfterBreak="0">
    <w:nsid w:val="37FC03AC"/>
    <w:multiLevelType w:val="hybridMultilevel"/>
    <w:tmpl w:val="2CA07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8A66A4B"/>
    <w:multiLevelType w:val="hybridMultilevel"/>
    <w:tmpl w:val="21F07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8B3677C"/>
    <w:multiLevelType w:val="multilevel"/>
    <w:tmpl w:val="B7A4908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1" w15:restartNumberingAfterBreak="0">
    <w:nsid w:val="38CD60F5"/>
    <w:multiLevelType w:val="hybridMultilevel"/>
    <w:tmpl w:val="BDCE1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9180D75"/>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3" w15:restartNumberingAfterBreak="0">
    <w:nsid w:val="398845CF"/>
    <w:multiLevelType w:val="multilevel"/>
    <w:tmpl w:val="CFC4091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4" w15:restartNumberingAfterBreak="0">
    <w:nsid w:val="39E5380C"/>
    <w:multiLevelType w:val="hybridMultilevel"/>
    <w:tmpl w:val="EA7C4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A0C0C07"/>
    <w:multiLevelType w:val="multilevel"/>
    <w:tmpl w:val="34A0272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6" w15:restartNumberingAfterBreak="0">
    <w:nsid w:val="3B3643DD"/>
    <w:multiLevelType w:val="multilevel"/>
    <w:tmpl w:val="5D6A388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7" w15:restartNumberingAfterBreak="0">
    <w:nsid w:val="3B877CBF"/>
    <w:multiLevelType w:val="multilevel"/>
    <w:tmpl w:val="0790967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8" w15:restartNumberingAfterBreak="0">
    <w:nsid w:val="3BF97FAC"/>
    <w:multiLevelType w:val="multilevel"/>
    <w:tmpl w:val="E80EDDD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9" w15:restartNumberingAfterBreak="0">
    <w:nsid w:val="3C0C50CE"/>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0" w15:restartNumberingAfterBreak="0">
    <w:nsid w:val="3C0E3576"/>
    <w:multiLevelType w:val="multilevel"/>
    <w:tmpl w:val="91C6FB8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1" w15:restartNumberingAfterBreak="0">
    <w:nsid w:val="3C5C5B02"/>
    <w:multiLevelType w:val="hybridMultilevel"/>
    <w:tmpl w:val="243ECF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CD32C39"/>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3" w15:restartNumberingAfterBreak="0">
    <w:nsid w:val="3E0809B7"/>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4" w15:restartNumberingAfterBreak="0">
    <w:nsid w:val="3E5E63E1"/>
    <w:multiLevelType w:val="hybridMultilevel"/>
    <w:tmpl w:val="0AF48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E8C3FE0"/>
    <w:multiLevelType w:val="hybridMultilevel"/>
    <w:tmpl w:val="457AD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3ED35607"/>
    <w:multiLevelType w:val="hybridMultilevel"/>
    <w:tmpl w:val="455C6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405C5128"/>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8" w15:restartNumberingAfterBreak="0">
    <w:nsid w:val="407D3EA7"/>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9" w15:restartNumberingAfterBreak="0">
    <w:nsid w:val="409014A5"/>
    <w:multiLevelType w:val="hybridMultilevel"/>
    <w:tmpl w:val="8AA8E2A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1A804E9"/>
    <w:multiLevelType w:val="hybridMultilevel"/>
    <w:tmpl w:val="0FCC5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42A44A84"/>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2" w15:restartNumberingAfterBreak="0">
    <w:nsid w:val="434C7D07"/>
    <w:multiLevelType w:val="hybridMultilevel"/>
    <w:tmpl w:val="8A788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3805825"/>
    <w:multiLevelType w:val="multilevel"/>
    <w:tmpl w:val="794A699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4" w15:restartNumberingAfterBreak="0">
    <w:nsid w:val="43FF492A"/>
    <w:multiLevelType w:val="multilevel"/>
    <w:tmpl w:val="0BC62D2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5" w15:restartNumberingAfterBreak="0">
    <w:nsid w:val="45243480"/>
    <w:multiLevelType w:val="hybridMultilevel"/>
    <w:tmpl w:val="C3BA7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62E0825"/>
    <w:multiLevelType w:val="hybridMultilevel"/>
    <w:tmpl w:val="2732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6E45E2C"/>
    <w:multiLevelType w:val="multilevel"/>
    <w:tmpl w:val="25B6297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8" w15:restartNumberingAfterBreak="0">
    <w:nsid w:val="47780BD7"/>
    <w:multiLevelType w:val="multilevel"/>
    <w:tmpl w:val="BB2E6B6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9" w15:restartNumberingAfterBreak="0">
    <w:nsid w:val="47EA2B9D"/>
    <w:multiLevelType w:val="multilevel"/>
    <w:tmpl w:val="81F290D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0" w15:restartNumberingAfterBreak="0">
    <w:nsid w:val="480524FB"/>
    <w:multiLevelType w:val="multilevel"/>
    <w:tmpl w:val="EB0815C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1" w15:restartNumberingAfterBreak="0">
    <w:nsid w:val="48133C46"/>
    <w:multiLevelType w:val="hybridMultilevel"/>
    <w:tmpl w:val="36F0F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48355499"/>
    <w:multiLevelType w:val="hybridMultilevel"/>
    <w:tmpl w:val="5AEA3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8E77D6E"/>
    <w:multiLevelType w:val="hybridMultilevel"/>
    <w:tmpl w:val="610A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492266CD"/>
    <w:multiLevelType w:val="hybridMultilevel"/>
    <w:tmpl w:val="20AE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49312137"/>
    <w:multiLevelType w:val="hybridMultilevel"/>
    <w:tmpl w:val="BE846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9C70C37"/>
    <w:multiLevelType w:val="multilevel"/>
    <w:tmpl w:val="71C6190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7" w15:restartNumberingAfterBreak="0">
    <w:nsid w:val="4ABF58DF"/>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8" w15:restartNumberingAfterBreak="0">
    <w:nsid w:val="4ACD4EC3"/>
    <w:multiLevelType w:val="multilevel"/>
    <w:tmpl w:val="B53076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9" w15:restartNumberingAfterBreak="0">
    <w:nsid w:val="4B107196"/>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0" w15:restartNumberingAfterBreak="0">
    <w:nsid w:val="4B5D7F60"/>
    <w:multiLevelType w:val="multilevel"/>
    <w:tmpl w:val="8AD2426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1" w15:restartNumberingAfterBreak="0">
    <w:nsid w:val="4BE01820"/>
    <w:multiLevelType w:val="hybridMultilevel"/>
    <w:tmpl w:val="97146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4C256929"/>
    <w:multiLevelType w:val="hybridMultilevel"/>
    <w:tmpl w:val="40463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E0A1297"/>
    <w:multiLevelType w:val="multilevel"/>
    <w:tmpl w:val="B238A32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4" w15:restartNumberingAfterBreak="0">
    <w:nsid w:val="4E111758"/>
    <w:multiLevelType w:val="multilevel"/>
    <w:tmpl w:val="91C6FB8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5" w15:restartNumberingAfterBreak="0">
    <w:nsid w:val="4EB13232"/>
    <w:multiLevelType w:val="multilevel"/>
    <w:tmpl w:val="B7A4908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6" w15:restartNumberingAfterBreak="0">
    <w:nsid w:val="4F4C6E11"/>
    <w:multiLevelType w:val="hybridMultilevel"/>
    <w:tmpl w:val="A7BE9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F4D0557"/>
    <w:multiLevelType w:val="hybridMultilevel"/>
    <w:tmpl w:val="FEDCF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F5236A8"/>
    <w:multiLevelType w:val="hybridMultilevel"/>
    <w:tmpl w:val="2DA21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5036618F"/>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0" w15:restartNumberingAfterBreak="0">
    <w:nsid w:val="519E580B"/>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1" w15:restartNumberingAfterBreak="0">
    <w:nsid w:val="51A6036F"/>
    <w:multiLevelType w:val="hybridMultilevel"/>
    <w:tmpl w:val="E138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1AF74FE"/>
    <w:multiLevelType w:val="hybridMultilevel"/>
    <w:tmpl w:val="1E40B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1C40272"/>
    <w:multiLevelType w:val="hybridMultilevel"/>
    <w:tmpl w:val="E884B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21254D8"/>
    <w:multiLevelType w:val="multilevel"/>
    <w:tmpl w:val="6A1E862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5" w15:restartNumberingAfterBreak="0">
    <w:nsid w:val="52752085"/>
    <w:multiLevelType w:val="multilevel"/>
    <w:tmpl w:val="7766FB8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6" w15:restartNumberingAfterBreak="0">
    <w:nsid w:val="52C50D1C"/>
    <w:multiLevelType w:val="multilevel"/>
    <w:tmpl w:val="4448E96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7" w15:restartNumberingAfterBreak="0">
    <w:nsid w:val="53593E38"/>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8" w15:restartNumberingAfterBreak="0">
    <w:nsid w:val="53774791"/>
    <w:multiLevelType w:val="multilevel"/>
    <w:tmpl w:val="A462E1F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9" w15:restartNumberingAfterBreak="0">
    <w:nsid w:val="53996A73"/>
    <w:multiLevelType w:val="hybridMultilevel"/>
    <w:tmpl w:val="0058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3D304F0"/>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1" w15:restartNumberingAfterBreak="0">
    <w:nsid w:val="5403481F"/>
    <w:multiLevelType w:val="hybridMultilevel"/>
    <w:tmpl w:val="3AE00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4272455"/>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3" w15:restartNumberingAfterBreak="0">
    <w:nsid w:val="554A36A1"/>
    <w:multiLevelType w:val="hybridMultilevel"/>
    <w:tmpl w:val="FD86C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55530EDD"/>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5" w15:restartNumberingAfterBreak="0">
    <w:nsid w:val="55847D34"/>
    <w:multiLevelType w:val="multilevel"/>
    <w:tmpl w:val="340AEEE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6" w15:restartNumberingAfterBreak="0">
    <w:nsid w:val="56652BB9"/>
    <w:multiLevelType w:val="hybridMultilevel"/>
    <w:tmpl w:val="3DB47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5672152C"/>
    <w:multiLevelType w:val="multilevel"/>
    <w:tmpl w:val="E80EDDD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8" w15:restartNumberingAfterBreak="0">
    <w:nsid w:val="56954940"/>
    <w:multiLevelType w:val="multilevel"/>
    <w:tmpl w:val="B7A4908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9" w15:restartNumberingAfterBreak="0">
    <w:nsid w:val="56BF23C5"/>
    <w:multiLevelType w:val="hybridMultilevel"/>
    <w:tmpl w:val="0A56F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57117E26"/>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1" w15:restartNumberingAfterBreak="0">
    <w:nsid w:val="571D2C1F"/>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2" w15:restartNumberingAfterBreak="0">
    <w:nsid w:val="57702F1F"/>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3" w15:restartNumberingAfterBreak="0">
    <w:nsid w:val="577F5F24"/>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4" w15:restartNumberingAfterBreak="0">
    <w:nsid w:val="57B20A32"/>
    <w:multiLevelType w:val="hybridMultilevel"/>
    <w:tmpl w:val="7EB66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5818689A"/>
    <w:multiLevelType w:val="multilevel"/>
    <w:tmpl w:val="30B85A7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6" w15:restartNumberingAfterBreak="0">
    <w:nsid w:val="58365782"/>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7" w15:restartNumberingAfterBreak="0">
    <w:nsid w:val="58B445C9"/>
    <w:multiLevelType w:val="hybridMultilevel"/>
    <w:tmpl w:val="05B2C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58E21361"/>
    <w:multiLevelType w:val="hybridMultilevel"/>
    <w:tmpl w:val="2362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59B95063"/>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0" w15:restartNumberingAfterBreak="0">
    <w:nsid w:val="59F318B3"/>
    <w:multiLevelType w:val="multilevel"/>
    <w:tmpl w:val="8AD2426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1" w15:restartNumberingAfterBreak="0">
    <w:nsid w:val="5A623235"/>
    <w:multiLevelType w:val="hybridMultilevel"/>
    <w:tmpl w:val="D762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5AFD704A"/>
    <w:multiLevelType w:val="hybridMultilevel"/>
    <w:tmpl w:val="DBF0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B116E5E"/>
    <w:multiLevelType w:val="hybridMultilevel"/>
    <w:tmpl w:val="935E019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BD67A24"/>
    <w:multiLevelType w:val="hybridMultilevel"/>
    <w:tmpl w:val="2120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5CBF6748"/>
    <w:multiLevelType w:val="multilevel"/>
    <w:tmpl w:val="DE90D57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6" w15:restartNumberingAfterBreak="0">
    <w:nsid w:val="5D485A5E"/>
    <w:multiLevelType w:val="hybridMultilevel"/>
    <w:tmpl w:val="18FCE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D717132"/>
    <w:multiLevelType w:val="multilevel"/>
    <w:tmpl w:val="9CFC176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8" w15:restartNumberingAfterBreak="0">
    <w:nsid w:val="5D7A6AE5"/>
    <w:multiLevelType w:val="hybridMultilevel"/>
    <w:tmpl w:val="474C8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DC92127"/>
    <w:multiLevelType w:val="multilevel"/>
    <w:tmpl w:val="3E6C2D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0" w15:restartNumberingAfterBreak="0">
    <w:nsid w:val="5E5E0C8D"/>
    <w:multiLevelType w:val="multilevel"/>
    <w:tmpl w:val="7E6C7F1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1" w15:restartNumberingAfterBreak="0">
    <w:nsid w:val="5E873D02"/>
    <w:multiLevelType w:val="hybridMultilevel"/>
    <w:tmpl w:val="72A48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E9419B5"/>
    <w:multiLevelType w:val="hybridMultilevel"/>
    <w:tmpl w:val="CD3AD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FC84718"/>
    <w:multiLevelType w:val="hybridMultilevel"/>
    <w:tmpl w:val="A3BCF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FE63626"/>
    <w:multiLevelType w:val="hybridMultilevel"/>
    <w:tmpl w:val="0F9E9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5FF620C3"/>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6" w15:restartNumberingAfterBreak="0">
    <w:nsid w:val="602816FE"/>
    <w:multiLevelType w:val="hybridMultilevel"/>
    <w:tmpl w:val="85F2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602A7EAE"/>
    <w:multiLevelType w:val="hybridMultilevel"/>
    <w:tmpl w:val="36BC4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607F2EE9"/>
    <w:multiLevelType w:val="hybridMultilevel"/>
    <w:tmpl w:val="BA865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608D3EB2"/>
    <w:multiLevelType w:val="hybridMultilevel"/>
    <w:tmpl w:val="D9808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61094EB1"/>
    <w:multiLevelType w:val="hybridMultilevel"/>
    <w:tmpl w:val="4F52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62B62C18"/>
    <w:multiLevelType w:val="hybridMultilevel"/>
    <w:tmpl w:val="C1068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62BC22B4"/>
    <w:multiLevelType w:val="hybridMultilevel"/>
    <w:tmpl w:val="0BB0A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62D66AD7"/>
    <w:multiLevelType w:val="multilevel"/>
    <w:tmpl w:val="BB2E6B6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4" w15:restartNumberingAfterBreak="0">
    <w:nsid w:val="62DF4550"/>
    <w:multiLevelType w:val="hybridMultilevel"/>
    <w:tmpl w:val="86B2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632B41BC"/>
    <w:multiLevelType w:val="hybridMultilevel"/>
    <w:tmpl w:val="A438A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63726AC9"/>
    <w:multiLevelType w:val="hybridMultilevel"/>
    <w:tmpl w:val="D1DA3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63F50775"/>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8" w15:restartNumberingAfterBreak="0">
    <w:nsid w:val="648B7AAE"/>
    <w:multiLevelType w:val="multilevel"/>
    <w:tmpl w:val="81F290D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9" w15:restartNumberingAfterBreak="0">
    <w:nsid w:val="64CD6929"/>
    <w:multiLevelType w:val="multilevel"/>
    <w:tmpl w:val="201AD4E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0" w15:restartNumberingAfterBreak="0">
    <w:nsid w:val="64E74DAF"/>
    <w:multiLevelType w:val="hybridMultilevel"/>
    <w:tmpl w:val="DBF4C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651D5807"/>
    <w:multiLevelType w:val="hybridMultilevel"/>
    <w:tmpl w:val="7AAA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65D572FB"/>
    <w:multiLevelType w:val="hybridMultilevel"/>
    <w:tmpl w:val="BEF8D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6435B6D"/>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4" w15:restartNumberingAfterBreak="0">
    <w:nsid w:val="666C1CC5"/>
    <w:multiLevelType w:val="hybridMultilevel"/>
    <w:tmpl w:val="E6BC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66870A50"/>
    <w:multiLevelType w:val="multilevel"/>
    <w:tmpl w:val="E80EDDD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6" w15:restartNumberingAfterBreak="0">
    <w:nsid w:val="66B210C0"/>
    <w:multiLevelType w:val="hybridMultilevel"/>
    <w:tmpl w:val="89AAA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66B32BD9"/>
    <w:multiLevelType w:val="multilevel"/>
    <w:tmpl w:val="C64ABA4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8" w15:restartNumberingAfterBreak="0">
    <w:nsid w:val="6756095F"/>
    <w:multiLevelType w:val="multilevel"/>
    <w:tmpl w:val="6770B2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9" w15:restartNumberingAfterBreak="0">
    <w:nsid w:val="68542527"/>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0" w15:restartNumberingAfterBreak="0">
    <w:nsid w:val="68932D56"/>
    <w:multiLevelType w:val="hybridMultilevel"/>
    <w:tmpl w:val="0C545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89A3194"/>
    <w:multiLevelType w:val="multilevel"/>
    <w:tmpl w:val="BB2E6B6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2" w15:restartNumberingAfterBreak="0">
    <w:nsid w:val="68AD726B"/>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3" w15:restartNumberingAfterBreak="0">
    <w:nsid w:val="696C1E99"/>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4" w15:restartNumberingAfterBreak="0">
    <w:nsid w:val="69F52608"/>
    <w:multiLevelType w:val="hybridMultilevel"/>
    <w:tmpl w:val="91E44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A1E4435"/>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6" w15:restartNumberingAfterBreak="0">
    <w:nsid w:val="6A97657C"/>
    <w:multiLevelType w:val="hybridMultilevel"/>
    <w:tmpl w:val="47A6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6AA92B07"/>
    <w:multiLevelType w:val="multilevel"/>
    <w:tmpl w:val="E2BE40E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8" w15:restartNumberingAfterBreak="0">
    <w:nsid w:val="6ACC5951"/>
    <w:multiLevelType w:val="multilevel"/>
    <w:tmpl w:val="E80EDDD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9" w15:restartNumberingAfterBreak="0">
    <w:nsid w:val="6AD132F6"/>
    <w:multiLevelType w:val="multilevel"/>
    <w:tmpl w:val="91A872E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0" w15:restartNumberingAfterBreak="0">
    <w:nsid w:val="6BA2654B"/>
    <w:multiLevelType w:val="hybridMultilevel"/>
    <w:tmpl w:val="83D0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CD14BE2"/>
    <w:multiLevelType w:val="hybridMultilevel"/>
    <w:tmpl w:val="DFF20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D291EDF"/>
    <w:multiLevelType w:val="multilevel"/>
    <w:tmpl w:val="F5D8012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3" w15:restartNumberingAfterBreak="0">
    <w:nsid w:val="6D4D7C30"/>
    <w:multiLevelType w:val="hybridMultilevel"/>
    <w:tmpl w:val="42EA6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6D907A29"/>
    <w:multiLevelType w:val="multilevel"/>
    <w:tmpl w:val="91C6FB8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5" w15:restartNumberingAfterBreak="0">
    <w:nsid w:val="6E0515DF"/>
    <w:multiLevelType w:val="multilevel"/>
    <w:tmpl w:val="84122E8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6" w15:restartNumberingAfterBreak="0">
    <w:nsid w:val="6ED35EFD"/>
    <w:multiLevelType w:val="hybridMultilevel"/>
    <w:tmpl w:val="51C08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6F154572"/>
    <w:multiLevelType w:val="hybridMultilevel"/>
    <w:tmpl w:val="EF8C7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6F9E4F08"/>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9" w15:restartNumberingAfterBreak="0">
    <w:nsid w:val="7172677F"/>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0" w15:restartNumberingAfterBreak="0">
    <w:nsid w:val="719106FA"/>
    <w:multiLevelType w:val="hybridMultilevel"/>
    <w:tmpl w:val="C1A2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27E1225"/>
    <w:multiLevelType w:val="multilevel"/>
    <w:tmpl w:val="AEE04FC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2" w15:restartNumberingAfterBreak="0">
    <w:nsid w:val="72877301"/>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3" w15:restartNumberingAfterBreak="0">
    <w:nsid w:val="747D32CD"/>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4" w15:restartNumberingAfterBreak="0">
    <w:nsid w:val="748C7F5E"/>
    <w:multiLevelType w:val="hybridMultilevel"/>
    <w:tmpl w:val="DB6699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74B16EB1"/>
    <w:multiLevelType w:val="hybridMultilevel"/>
    <w:tmpl w:val="72D6E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74F07B26"/>
    <w:multiLevelType w:val="hybridMultilevel"/>
    <w:tmpl w:val="8D04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753846F7"/>
    <w:multiLevelType w:val="multilevel"/>
    <w:tmpl w:val="63182F80"/>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8" w15:restartNumberingAfterBreak="0">
    <w:nsid w:val="755F177A"/>
    <w:multiLevelType w:val="hybridMultilevel"/>
    <w:tmpl w:val="A9C0A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75714C12"/>
    <w:multiLevelType w:val="hybridMultilevel"/>
    <w:tmpl w:val="237A4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75A4763C"/>
    <w:multiLevelType w:val="hybridMultilevel"/>
    <w:tmpl w:val="8A5C4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75F46D8F"/>
    <w:multiLevelType w:val="hybridMultilevel"/>
    <w:tmpl w:val="B87CE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761B2A53"/>
    <w:multiLevelType w:val="hybridMultilevel"/>
    <w:tmpl w:val="F39C5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761F4E28"/>
    <w:multiLevelType w:val="hybridMultilevel"/>
    <w:tmpl w:val="1D2E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763C298B"/>
    <w:multiLevelType w:val="hybridMultilevel"/>
    <w:tmpl w:val="F66E9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76625614"/>
    <w:multiLevelType w:val="hybridMultilevel"/>
    <w:tmpl w:val="2884D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76F43C3C"/>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7" w15:restartNumberingAfterBreak="0">
    <w:nsid w:val="774850AC"/>
    <w:multiLevelType w:val="hybridMultilevel"/>
    <w:tmpl w:val="54B8A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77A24DDB"/>
    <w:multiLevelType w:val="hybridMultilevel"/>
    <w:tmpl w:val="0270E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77D456EE"/>
    <w:multiLevelType w:val="hybridMultilevel"/>
    <w:tmpl w:val="78A26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78DE38E7"/>
    <w:multiLevelType w:val="multilevel"/>
    <w:tmpl w:val="8B1C420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1" w15:restartNumberingAfterBreak="0">
    <w:nsid w:val="78FF1699"/>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2" w15:restartNumberingAfterBreak="0">
    <w:nsid w:val="7A736C11"/>
    <w:multiLevelType w:val="multilevel"/>
    <w:tmpl w:val="39000FD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3" w15:restartNumberingAfterBreak="0">
    <w:nsid w:val="7AC80B9E"/>
    <w:multiLevelType w:val="hybridMultilevel"/>
    <w:tmpl w:val="C036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7B0969EE"/>
    <w:multiLevelType w:val="multilevel"/>
    <w:tmpl w:val="E80EDDD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5" w15:restartNumberingAfterBreak="0">
    <w:nsid w:val="7DB14889"/>
    <w:multiLevelType w:val="hybridMultilevel"/>
    <w:tmpl w:val="D5DAA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7DE633C1"/>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7" w15:restartNumberingAfterBreak="0">
    <w:nsid w:val="7EDE663B"/>
    <w:multiLevelType w:val="multilevel"/>
    <w:tmpl w:val="8752CFC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8" w15:restartNumberingAfterBreak="0">
    <w:nsid w:val="7F413308"/>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9" w15:restartNumberingAfterBreak="0">
    <w:nsid w:val="7F6E6C93"/>
    <w:multiLevelType w:val="hybridMultilevel"/>
    <w:tmpl w:val="46827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5"/>
  </w:num>
  <w:num w:numId="2">
    <w:abstractNumId w:val="46"/>
  </w:num>
  <w:num w:numId="3">
    <w:abstractNumId w:val="74"/>
  </w:num>
  <w:num w:numId="4">
    <w:abstractNumId w:val="256"/>
  </w:num>
  <w:num w:numId="5">
    <w:abstractNumId w:val="270"/>
  </w:num>
  <w:num w:numId="6">
    <w:abstractNumId w:val="280"/>
  </w:num>
  <w:num w:numId="7">
    <w:abstractNumId w:val="41"/>
  </w:num>
  <w:num w:numId="8">
    <w:abstractNumId w:val="284"/>
  </w:num>
  <w:num w:numId="9">
    <w:abstractNumId w:val="235"/>
  </w:num>
  <w:num w:numId="10">
    <w:abstractNumId w:val="212"/>
  </w:num>
  <w:num w:numId="11">
    <w:abstractNumId w:val="289"/>
  </w:num>
  <w:num w:numId="12">
    <w:abstractNumId w:val="276"/>
  </w:num>
  <w:num w:numId="13">
    <w:abstractNumId w:val="38"/>
  </w:num>
  <w:num w:numId="14">
    <w:abstractNumId w:val="56"/>
  </w:num>
  <w:num w:numId="15">
    <w:abstractNumId w:val="161"/>
  </w:num>
  <w:num w:numId="16">
    <w:abstractNumId w:val="223"/>
  </w:num>
  <w:num w:numId="17">
    <w:abstractNumId w:val="274"/>
  </w:num>
  <w:num w:numId="18">
    <w:abstractNumId w:val="162"/>
  </w:num>
  <w:num w:numId="19">
    <w:abstractNumId w:val="172"/>
  </w:num>
  <w:num w:numId="20">
    <w:abstractNumId w:val="114"/>
  </w:num>
  <w:num w:numId="21">
    <w:abstractNumId w:val="12"/>
  </w:num>
  <w:num w:numId="22">
    <w:abstractNumId w:val="293"/>
  </w:num>
  <w:num w:numId="23">
    <w:abstractNumId w:val="230"/>
  </w:num>
  <w:num w:numId="24">
    <w:abstractNumId w:val="226"/>
  </w:num>
  <w:num w:numId="25">
    <w:abstractNumId w:val="20"/>
  </w:num>
  <w:num w:numId="26">
    <w:abstractNumId w:val="261"/>
  </w:num>
  <w:num w:numId="27">
    <w:abstractNumId w:val="26"/>
  </w:num>
  <w:num w:numId="28">
    <w:abstractNumId w:val="237"/>
  </w:num>
  <w:num w:numId="29">
    <w:abstractNumId w:val="44"/>
  </w:num>
  <w:num w:numId="30">
    <w:abstractNumId w:val="167"/>
  </w:num>
  <w:num w:numId="31">
    <w:abstractNumId w:val="82"/>
  </w:num>
  <w:num w:numId="32">
    <w:abstractNumId w:val="147"/>
  </w:num>
  <w:num w:numId="33">
    <w:abstractNumId w:val="10"/>
  </w:num>
  <w:num w:numId="34">
    <w:abstractNumId w:val="50"/>
  </w:num>
  <w:num w:numId="35">
    <w:abstractNumId w:val="202"/>
  </w:num>
  <w:num w:numId="36">
    <w:abstractNumId w:val="132"/>
  </w:num>
  <w:num w:numId="37">
    <w:abstractNumId w:val="86"/>
  </w:num>
  <w:num w:numId="38">
    <w:abstractNumId w:val="45"/>
  </w:num>
  <w:num w:numId="39">
    <w:abstractNumId w:val="273"/>
  </w:num>
  <w:num w:numId="40">
    <w:abstractNumId w:val="286"/>
  </w:num>
  <w:num w:numId="41">
    <w:abstractNumId w:val="206"/>
  </w:num>
  <w:num w:numId="42">
    <w:abstractNumId w:val="194"/>
  </w:num>
  <w:num w:numId="43">
    <w:abstractNumId w:val="11"/>
  </w:num>
  <w:num w:numId="44">
    <w:abstractNumId w:val="78"/>
  </w:num>
  <w:num w:numId="45">
    <w:abstractNumId w:val="272"/>
  </w:num>
  <w:num w:numId="46">
    <w:abstractNumId w:val="85"/>
  </w:num>
  <w:num w:numId="47">
    <w:abstractNumId w:val="102"/>
  </w:num>
  <w:num w:numId="48">
    <w:abstractNumId w:val="179"/>
  </w:num>
  <w:num w:numId="49">
    <w:abstractNumId w:val="148"/>
  </w:num>
  <w:num w:numId="50">
    <w:abstractNumId w:val="166"/>
  </w:num>
  <w:num w:numId="51">
    <w:abstractNumId w:val="13"/>
  </w:num>
  <w:num w:numId="52">
    <w:abstractNumId w:val="292"/>
  </w:num>
  <w:num w:numId="53">
    <w:abstractNumId w:val="186"/>
  </w:num>
  <w:num w:numId="54">
    <w:abstractNumId w:val="247"/>
  </w:num>
  <w:num w:numId="55">
    <w:abstractNumId w:val="37"/>
  </w:num>
  <w:num w:numId="56">
    <w:abstractNumId w:val="168"/>
  </w:num>
  <w:num w:numId="57">
    <w:abstractNumId w:val="71"/>
  </w:num>
  <w:num w:numId="58">
    <w:abstractNumId w:val="62"/>
  </w:num>
  <w:num w:numId="59">
    <w:abstractNumId w:val="298"/>
  </w:num>
  <w:num w:numId="60">
    <w:abstractNumId w:val="88"/>
  </w:num>
  <w:num w:numId="61">
    <w:abstractNumId w:val="33"/>
  </w:num>
  <w:num w:numId="62">
    <w:abstractNumId w:val="92"/>
  </w:num>
  <w:num w:numId="63">
    <w:abstractNumId w:val="49"/>
  </w:num>
  <w:num w:numId="64">
    <w:abstractNumId w:val="192"/>
  </w:num>
  <w:num w:numId="65">
    <w:abstractNumId w:val="269"/>
  </w:num>
  <w:num w:numId="66">
    <w:abstractNumId w:val="32"/>
  </w:num>
  <w:num w:numId="67">
    <w:abstractNumId w:val="99"/>
  </w:num>
  <w:num w:numId="68">
    <w:abstractNumId w:val="94"/>
  </w:num>
  <w:num w:numId="69">
    <w:abstractNumId w:val="40"/>
  </w:num>
  <w:num w:numId="70">
    <w:abstractNumId w:val="42"/>
  </w:num>
  <w:num w:numId="71">
    <w:abstractNumId w:val="277"/>
  </w:num>
  <w:num w:numId="72">
    <w:abstractNumId w:val="253"/>
  </w:num>
  <w:num w:numId="73">
    <w:abstractNumId w:val="7"/>
  </w:num>
  <w:num w:numId="74">
    <w:abstractNumId w:val="63"/>
  </w:num>
  <w:num w:numId="75">
    <w:abstractNumId w:val="296"/>
  </w:num>
  <w:num w:numId="76">
    <w:abstractNumId w:val="249"/>
  </w:num>
  <w:num w:numId="77">
    <w:abstractNumId w:val="209"/>
  </w:num>
  <w:num w:numId="78">
    <w:abstractNumId w:val="121"/>
  </w:num>
  <w:num w:numId="79">
    <w:abstractNumId w:val="190"/>
  </w:num>
  <w:num w:numId="80">
    <w:abstractNumId w:val="142"/>
  </w:num>
  <w:num w:numId="81">
    <w:abstractNumId w:val="203"/>
  </w:num>
  <w:num w:numId="82">
    <w:abstractNumId w:val="278"/>
  </w:num>
  <w:num w:numId="83">
    <w:abstractNumId w:val="288"/>
  </w:num>
  <w:num w:numId="84">
    <w:abstractNumId w:val="207"/>
  </w:num>
  <w:num w:numId="85">
    <w:abstractNumId w:val="75"/>
  </w:num>
  <w:num w:numId="86">
    <w:abstractNumId w:val="15"/>
  </w:num>
  <w:num w:numId="87">
    <w:abstractNumId w:val="6"/>
  </w:num>
  <w:num w:numId="88">
    <w:abstractNumId w:val="39"/>
  </w:num>
  <w:num w:numId="89">
    <w:abstractNumId w:val="9"/>
  </w:num>
  <w:num w:numId="90">
    <w:abstractNumId w:val="66"/>
  </w:num>
  <w:num w:numId="91">
    <w:abstractNumId w:val="282"/>
  </w:num>
  <w:num w:numId="92">
    <w:abstractNumId w:val="216"/>
  </w:num>
  <w:num w:numId="93">
    <w:abstractNumId w:val="250"/>
  </w:num>
  <w:num w:numId="94">
    <w:abstractNumId w:val="55"/>
  </w:num>
  <w:num w:numId="95">
    <w:abstractNumId w:val="17"/>
  </w:num>
  <w:num w:numId="96">
    <w:abstractNumId w:val="1"/>
  </w:num>
  <w:num w:numId="97">
    <w:abstractNumId w:val="134"/>
  </w:num>
  <w:num w:numId="98">
    <w:abstractNumId w:val="128"/>
  </w:num>
  <w:num w:numId="99">
    <w:abstractNumId w:val="113"/>
  </w:num>
  <w:num w:numId="100">
    <w:abstractNumId w:val="144"/>
  </w:num>
  <w:num w:numId="101">
    <w:abstractNumId w:val="5"/>
  </w:num>
  <w:num w:numId="102">
    <w:abstractNumId w:val="87"/>
  </w:num>
  <w:num w:numId="103">
    <w:abstractNumId w:val="109"/>
  </w:num>
  <w:num w:numId="104">
    <w:abstractNumId w:val="275"/>
  </w:num>
  <w:num w:numId="105">
    <w:abstractNumId w:val="108"/>
  </w:num>
  <w:num w:numId="106">
    <w:abstractNumId w:val="165"/>
  </w:num>
  <w:num w:numId="107">
    <w:abstractNumId w:val="118"/>
  </w:num>
  <w:num w:numId="108">
    <w:abstractNumId w:val="204"/>
  </w:num>
  <w:num w:numId="109">
    <w:abstractNumId w:val="68"/>
  </w:num>
  <w:num w:numId="110">
    <w:abstractNumId w:val="164"/>
  </w:num>
  <w:num w:numId="111">
    <w:abstractNumId w:val="254"/>
  </w:num>
  <w:num w:numId="112">
    <w:abstractNumId w:val="189"/>
  </w:num>
  <w:num w:numId="113">
    <w:abstractNumId w:val="124"/>
  </w:num>
  <w:num w:numId="114">
    <w:abstractNumId w:val="260"/>
  </w:num>
  <w:num w:numId="115">
    <w:abstractNumId w:val="214"/>
  </w:num>
  <w:num w:numId="116">
    <w:abstractNumId w:val="266"/>
  </w:num>
  <w:num w:numId="117">
    <w:abstractNumId w:val="110"/>
  </w:num>
  <w:num w:numId="118">
    <w:abstractNumId w:val="231"/>
  </w:num>
  <w:num w:numId="119">
    <w:abstractNumId w:val="28"/>
  </w:num>
  <w:num w:numId="120">
    <w:abstractNumId w:val="177"/>
  </w:num>
  <w:num w:numId="121">
    <w:abstractNumId w:val="182"/>
  </w:num>
  <w:num w:numId="122">
    <w:abstractNumId w:val="234"/>
  </w:num>
  <w:num w:numId="123">
    <w:abstractNumId w:val="279"/>
  </w:num>
  <w:num w:numId="124">
    <w:abstractNumId w:val="111"/>
  </w:num>
  <w:num w:numId="125">
    <w:abstractNumId w:val="145"/>
  </w:num>
  <w:num w:numId="126">
    <w:abstractNumId w:val="100"/>
  </w:num>
  <w:num w:numId="127">
    <w:abstractNumId w:val="221"/>
  </w:num>
  <w:num w:numId="128">
    <w:abstractNumId w:val="196"/>
  </w:num>
  <w:num w:numId="129">
    <w:abstractNumId w:val="263"/>
  </w:num>
  <w:num w:numId="130">
    <w:abstractNumId w:val="240"/>
  </w:num>
  <w:num w:numId="131">
    <w:abstractNumId w:val="48"/>
  </w:num>
  <w:num w:numId="132">
    <w:abstractNumId w:val="30"/>
  </w:num>
  <w:num w:numId="133">
    <w:abstractNumId w:val="191"/>
  </w:num>
  <w:num w:numId="134">
    <w:abstractNumId w:val="96"/>
  </w:num>
  <w:num w:numId="135">
    <w:abstractNumId w:val="152"/>
  </w:num>
  <w:num w:numId="136">
    <w:abstractNumId w:val="18"/>
  </w:num>
  <w:num w:numId="137">
    <w:abstractNumId w:val="73"/>
  </w:num>
  <w:num w:numId="138">
    <w:abstractNumId w:val="281"/>
  </w:num>
  <w:num w:numId="139">
    <w:abstractNumId w:val="34"/>
  </w:num>
  <w:num w:numId="140">
    <w:abstractNumId w:val="295"/>
  </w:num>
  <w:num w:numId="141">
    <w:abstractNumId w:val="208"/>
  </w:num>
  <w:num w:numId="142">
    <w:abstractNumId w:val="222"/>
  </w:num>
  <w:num w:numId="143">
    <w:abstractNumId w:val="242"/>
  </w:num>
  <w:num w:numId="144">
    <w:abstractNumId w:val="129"/>
  </w:num>
  <w:num w:numId="145">
    <w:abstractNumId w:val="93"/>
  </w:num>
  <w:num w:numId="146">
    <w:abstractNumId w:val="77"/>
  </w:num>
  <w:num w:numId="147">
    <w:abstractNumId w:val="213"/>
  </w:num>
  <w:num w:numId="148">
    <w:abstractNumId w:val="8"/>
  </w:num>
  <w:num w:numId="149">
    <w:abstractNumId w:val="287"/>
  </w:num>
  <w:num w:numId="150">
    <w:abstractNumId w:val="116"/>
  </w:num>
  <w:num w:numId="151">
    <w:abstractNumId w:val="149"/>
  </w:num>
  <w:num w:numId="152">
    <w:abstractNumId w:val="31"/>
  </w:num>
  <w:num w:numId="153">
    <w:abstractNumId w:val="232"/>
  </w:num>
  <w:num w:numId="154">
    <w:abstractNumId w:val="22"/>
  </w:num>
  <w:num w:numId="155">
    <w:abstractNumId w:val="122"/>
  </w:num>
  <w:num w:numId="156">
    <w:abstractNumId w:val="79"/>
  </w:num>
  <w:num w:numId="157">
    <w:abstractNumId w:val="47"/>
  </w:num>
  <w:num w:numId="158">
    <w:abstractNumId w:val="25"/>
  </w:num>
  <w:num w:numId="159">
    <w:abstractNumId w:val="83"/>
  </w:num>
  <w:num w:numId="160">
    <w:abstractNumId w:val="131"/>
  </w:num>
  <w:num w:numId="161">
    <w:abstractNumId w:val="120"/>
  </w:num>
  <w:num w:numId="162">
    <w:abstractNumId w:val="107"/>
  </w:num>
  <w:num w:numId="163">
    <w:abstractNumId w:val="115"/>
  </w:num>
  <w:num w:numId="164">
    <w:abstractNumId w:val="227"/>
  </w:num>
  <w:num w:numId="165">
    <w:abstractNumId w:val="125"/>
  </w:num>
  <w:num w:numId="166">
    <w:abstractNumId w:val="57"/>
  </w:num>
  <w:num w:numId="167">
    <w:abstractNumId w:val="95"/>
  </w:num>
  <w:num w:numId="168">
    <w:abstractNumId w:val="217"/>
  </w:num>
  <w:num w:numId="169">
    <w:abstractNumId w:val="290"/>
  </w:num>
  <w:num w:numId="170">
    <w:abstractNumId w:val="21"/>
  </w:num>
  <w:num w:numId="171">
    <w:abstractNumId w:val="220"/>
  </w:num>
  <w:num w:numId="172">
    <w:abstractNumId w:val="271"/>
  </w:num>
  <w:num w:numId="173">
    <w:abstractNumId w:val="3"/>
  </w:num>
  <w:num w:numId="174">
    <w:abstractNumId w:val="90"/>
  </w:num>
  <w:num w:numId="175">
    <w:abstractNumId w:val="160"/>
  </w:num>
  <w:num w:numId="176">
    <w:abstractNumId w:val="153"/>
  </w:num>
  <w:num w:numId="177">
    <w:abstractNumId w:val="97"/>
  </w:num>
  <w:num w:numId="178">
    <w:abstractNumId w:val="219"/>
  </w:num>
  <w:num w:numId="179">
    <w:abstractNumId w:val="137"/>
  </w:num>
  <w:num w:numId="180">
    <w:abstractNumId w:val="238"/>
  </w:num>
  <w:num w:numId="181">
    <w:abstractNumId w:val="91"/>
  </w:num>
  <w:num w:numId="182">
    <w:abstractNumId w:val="159"/>
  </w:num>
  <w:num w:numId="183">
    <w:abstractNumId w:val="127"/>
  </w:num>
  <w:num w:numId="184">
    <w:abstractNumId w:val="52"/>
  </w:num>
  <w:num w:numId="185">
    <w:abstractNumId w:val="65"/>
  </w:num>
  <w:num w:numId="186">
    <w:abstractNumId w:val="19"/>
  </w:num>
  <w:num w:numId="187">
    <w:abstractNumId w:val="103"/>
  </w:num>
  <w:num w:numId="188">
    <w:abstractNumId w:val="183"/>
  </w:num>
  <w:num w:numId="189">
    <w:abstractNumId w:val="267"/>
  </w:num>
  <w:num w:numId="190">
    <w:abstractNumId w:val="23"/>
  </w:num>
  <w:num w:numId="191">
    <w:abstractNumId w:val="14"/>
  </w:num>
  <w:num w:numId="192">
    <w:abstractNumId w:val="104"/>
  </w:num>
  <w:num w:numId="193">
    <w:abstractNumId w:val="133"/>
  </w:num>
  <w:num w:numId="194">
    <w:abstractNumId w:val="184"/>
  </w:num>
  <w:num w:numId="195">
    <w:abstractNumId w:val="158"/>
  </w:num>
  <w:num w:numId="196">
    <w:abstractNumId w:val="251"/>
  </w:num>
  <w:num w:numId="197">
    <w:abstractNumId w:val="43"/>
  </w:num>
  <w:num w:numId="198">
    <w:abstractNumId w:val="233"/>
  </w:num>
  <w:num w:numId="199">
    <w:abstractNumId w:val="215"/>
  </w:num>
  <w:num w:numId="200">
    <w:abstractNumId w:val="185"/>
  </w:num>
  <w:num w:numId="201">
    <w:abstractNumId w:val="257"/>
  </w:num>
  <w:num w:numId="202">
    <w:abstractNumId w:val="136"/>
  </w:num>
  <w:num w:numId="203">
    <w:abstractNumId w:val="130"/>
  </w:num>
  <w:num w:numId="204">
    <w:abstractNumId w:val="175"/>
  </w:num>
  <w:num w:numId="205">
    <w:abstractNumId w:val="84"/>
  </w:num>
  <w:num w:numId="206">
    <w:abstractNumId w:val="198"/>
  </w:num>
  <w:num w:numId="207">
    <w:abstractNumId w:val="29"/>
  </w:num>
  <w:num w:numId="208">
    <w:abstractNumId w:val="246"/>
  </w:num>
  <w:num w:numId="209">
    <w:abstractNumId w:val="141"/>
  </w:num>
  <w:num w:numId="210">
    <w:abstractNumId w:val="2"/>
  </w:num>
  <w:num w:numId="211">
    <w:abstractNumId w:val="70"/>
  </w:num>
  <w:num w:numId="212">
    <w:abstractNumId w:val="171"/>
  </w:num>
  <w:num w:numId="213">
    <w:abstractNumId w:val="64"/>
  </w:num>
  <w:num w:numId="214">
    <w:abstractNumId w:val="81"/>
  </w:num>
  <w:num w:numId="215">
    <w:abstractNumId w:val="283"/>
  </w:num>
  <w:num w:numId="216">
    <w:abstractNumId w:val="178"/>
  </w:num>
  <w:num w:numId="217">
    <w:abstractNumId w:val="76"/>
  </w:num>
  <w:num w:numId="218">
    <w:abstractNumId w:val="53"/>
  </w:num>
  <w:num w:numId="219">
    <w:abstractNumId w:val="236"/>
  </w:num>
  <w:num w:numId="220">
    <w:abstractNumId w:val="51"/>
  </w:num>
  <w:num w:numId="221">
    <w:abstractNumId w:val="224"/>
  </w:num>
  <w:num w:numId="222">
    <w:abstractNumId w:val="35"/>
  </w:num>
  <w:num w:numId="223">
    <w:abstractNumId w:val="299"/>
  </w:num>
  <w:num w:numId="224">
    <w:abstractNumId w:val="244"/>
  </w:num>
  <w:num w:numId="225">
    <w:abstractNumId w:val="101"/>
  </w:num>
  <w:num w:numId="226">
    <w:abstractNumId w:val="181"/>
  </w:num>
  <w:num w:numId="227">
    <w:abstractNumId w:val="146"/>
  </w:num>
  <w:num w:numId="228">
    <w:abstractNumId w:val="193"/>
  </w:num>
  <w:num w:numId="229">
    <w:abstractNumId w:val="228"/>
  </w:num>
  <w:num w:numId="230">
    <w:abstractNumId w:val="199"/>
  </w:num>
  <w:num w:numId="231">
    <w:abstractNumId w:val="163"/>
  </w:num>
  <w:num w:numId="232">
    <w:abstractNumId w:val="4"/>
  </w:num>
  <w:num w:numId="233">
    <w:abstractNumId w:val="248"/>
  </w:num>
  <w:num w:numId="234">
    <w:abstractNumId w:val="59"/>
  </w:num>
  <w:num w:numId="235">
    <w:abstractNumId w:val="258"/>
  </w:num>
  <w:num w:numId="236">
    <w:abstractNumId w:val="294"/>
  </w:num>
  <w:num w:numId="237">
    <w:abstractNumId w:val="67"/>
  </w:num>
  <w:num w:numId="238">
    <w:abstractNumId w:val="245"/>
  </w:num>
  <w:num w:numId="239">
    <w:abstractNumId w:val="197"/>
  </w:num>
  <w:num w:numId="240">
    <w:abstractNumId w:val="138"/>
  </w:num>
  <w:num w:numId="241">
    <w:abstractNumId w:val="0"/>
  </w:num>
  <w:num w:numId="242">
    <w:abstractNumId w:val="218"/>
  </w:num>
  <w:num w:numId="243">
    <w:abstractNumId w:val="155"/>
  </w:num>
  <w:num w:numId="244">
    <w:abstractNumId w:val="205"/>
  </w:num>
  <w:num w:numId="245">
    <w:abstractNumId w:val="297"/>
  </w:num>
  <w:num w:numId="246">
    <w:abstractNumId w:val="174"/>
  </w:num>
  <w:num w:numId="247">
    <w:abstractNumId w:val="60"/>
  </w:num>
  <w:num w:numId="248">
    <w:abstractNumId w:val="140"/>
  </w:num>
  <w:num w:numId="249">
    <w:abstractNumId w:val="264"/>
  </w:num>
  <w:num w:numId="250">
    <w:abstractNumId w:val="229"/>
  </w:num>
  <w:num w:numId="251">
    <w:abstractNumId w:val="157"/>
  </w:num>
  <w:num w:numId="252">
    <w:abstractNumId w:val="188"/>
  </w:num>
  <w:num w:numId="253">
    <w:abstractNumId w:val="252"/>
  </w:num>
  <w:num w:numId="254">
    <w:abstractNumId w:val="169"/>
  </w:num>
  <w:num w:numId="255">
    <w:abstractNumId w:val="123"/>
  </w:num>
  <w:num w:numId="256">
    <w:abstractNumId w:val="180"/>
  </w:num>
  <w:num w:numId="257">
    <w:abstractNumId w:val="98"/>
  </w:num>
  <w:num w:numId="258">
    <w:abstractNumId w:val="225"/>
  </w:num>
  <w:num w:numId="259">
    <w:abstractNumId w:val="112"/>
  </w:num>
  <w:num w:numId="260">
    <w:abstractNumId w:val="151"/>
  </w:num>
  <w:num w:numId="261">
    <w:abstractNumId w:val="268"/>
  </w:num>
  <w:num w:numId="262">
    <w:abstractNumId w:val="255"/>
  </w:num>
  <w:num w:numId="263">
    <w:abstractNumId w:val="27"/>
  </w:num>
  <w:num w:numId="264">
    <w:abstractNumId w:val="36"/>
  </w:num>
  <w:num w:numId="265">
    <w:abstractNumId w:val="210"/>
  </w:num>
  <w:num w:numId="266">
    <w:abstractNumId w:val="170"/>
  </w:num>
  <w:num w:numId="267">
    <w:abstractNumId w:val="106"/>
  </w:num>
  <w:num w:numId="268">
    <w:abstractNumId w:val="241"/>
  </w:num>
  <w:num w:numId="269">
    <w:abstractNumId w:val="211"/>
  </w:num>
  <w:num w:numId="270">
    <w:abstractNumId w:val="156"/>
  </w:num>
  <w:num w:numId="271">
    <w:abstractNumId w:val="176"/>
  </w:num>
  <w:num w:numId="272">
    <w:abstractNumId w:val="150"/>
  </w:num>
  <w:num w:numId="273">
    <w:abstractNumId w:val="119"/>
  </w:num>
  <w:num w:numId="274">
    <w:abstractNumId w:val="89"/>
  </w:num>
  <w:num w:numId="275">
    <w:abstractNumId w:val="154"/>
  </w:num>
  <w:num w:numId="276">
    <w:abstractNumId w:val="24"/>
  </w:num>
  <w:num w:numId="277">
    <w:abstractNumId w:val="105"/>
  </w:num>
  <w:num w:numId="278">
    <w:abstractNumId w:val="58"/>
  </w:num>
  <w:num w:numId="279">
    <w:abstractNumId w:val="265"/>
  </w:num>
  <w:num w:numId="280">
    <w:abstractNumId w:val="117"/>
  </w:num>
  <w:num w:numId="281">
    <w:abstractNumId w:val="173"/>
  </w:num>
  <w:num w:numId="282">
    <w:abstractNumId w:val="259"/>
  </w:num>
  <w:num w:numId="283">
    <w:abstractNumId w:val="126"/>
  </w:num>
  <w:num w:numId="284">
    <w:abstractNumId w:val="69"/>
  </w:num>
  <w:num w:numId="285">
    <w:abstractNumId w:val="239"/>
  </w:num>
  <w:num w:numId="286">
    <w:abstractNumId w:val="262"/>
  </w:num>
  <w:num w:numId="287">
    <w:abstractNumId w:val="195"/>
  </w:num>
  <w:num w:numId="288">
    <w:abstractNumId w:val="135"/>
  </w:num>
  <w:num w:numId="289">
    <w:abstractNumId w:val="54"/>
  </w:num>
  <w:num w:numId="290">
    <w:abstractNumId w:val="187"/>
  </w:num>
  <w:num w:numId="291">
    <w:abstractNumId w:val="291"/>
  </w:num>
  <w:num w:numId="292">
    <w:abstractNumId w:val="143"/>
  </w:num>
  <w:num w:numId="293">
    <w:abstractNumId w:val="16"/>
  </w:num>
  <w:num w:numId="294">
    <w:abstractNumId w:val="200"/>
  </w:num>
  <w:num w:numId="295">
    <w:abstractNumId w:val="80"/>
  </w:num>
  <w:num w:numId="296">
    <w:abstractNumId w:val="201"/>
  </w:num>
  <w:num w:numId="297">
    <w:abstractNumId w:val="139"/>
  </w:num>
  <w:num w:numId="298">
    <w:abstractNumId w:val="72"/>
  </w:num>
  <w:num w:numId="299">
    <w:abstractNumId w:val="243"/>
  </w:num>
  <w:num w:numId="300">
    <w:abstractNumId w:val="61"/>
  </w:num>
  <w:numIdMacAtCleanup w:val="3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C0"/>
    <w:rsid w:val="0000066C"/>
    <w:rsid w:val="00001C38"/>
    <w:rsid w:val="000068F5"/>
    <w:rsid w:val="00006D5C"/>
    <w:rsid w:val="00011869"/>
    <w:rsid w:val="0001297B"/>
    <w:rsid w:val="00014319"/>
    <w:rsid w:val="00014DD3"/>
    <w:rsid w:val="00016EDF"/>
    <w:rsid w:val="0002439F"/>
    <w:rsid w:val="000270FA"/>
    <w:rsid w:val="000308CB"/>
    <w:rsid w:val="0003346D"/>
    <w:rsid w:val="0003471C"/>
    <w:rsid w:val="00035A9C"/>
    <w:rsid w:val="00044324"/>
    <w:rsid w:val="000503FF"/>
    <w:rsid w:val="00053958"/>
    <w:rsid w:val="000548C6"/>
    <w:rsid w:val="00056B86"/>
    <w:rsid w:val="00063ACE"/>
    <w:rsid w:val="0006636F"/>
    <w:rsid w:val="00072CC8"/>
    <w:rsid w:val="0008015E"/>
    <w:rsid w:val="00083261"/>
    <w:rsid w:val="000844DC"/>
    <w:rsid w:val="00087E2A"/>
    <w:rsid w:val="00096A07"/>
    <w:rsid w:val="000972B7"/>
    <w:rsid w:val="0009758D"/>
    <w:rsid w:val="000A1D7A"/>
    <w:rsid w:val="000A437D"/>
    <w:rsid w:val="000A49A6"/>
    <w:rsid w:val="000A5145"/>
    <w:rsid w:val="000A6984"/>
    <w:rsid w:val="000B0873"/>
    <w:rsid w:val="000B4463"/>
    <w:rsid w:val="000B72E4"/>
    <w:rsid w:val="000C1C98"/>
    <w:rsid w:val="000E353D"/>
    <w:rsid w:val="000E575B"/>
    <w:rsid w:val="000F1B64"/>
    <w:rsid w:val="000F2720"/>
    <w:rsid w:val="000F4659"/>
    <w:rsid w:val="000F516E"/>
    <w:rsid w:val="000F613F"/>
    <w:rsid w:val="000F6B3B"/>
    <w:rsid w:val="000F6B5F"/>
    <w:rsid w:val="000F7C03"/>
    <w:rsid w:val="000F7F8A"/>
    <w:rsid w:val="00101F3A"/>
    <w:rsid w:val="00103DA1"/>
    <w:rsid w:val="0010406A"/>
    <w:rsid w:val="00114F0A"/>
    <w:rsid w:val="00121534"/>
    <w:rsid w:val="00121DA2"/>
    <w:rsid w:val="00125644"/>
    <w:rsid w:val="00130ABB"/>
    <w:rsid w:val="00132314"/>
    <w:rsid w:val="00133743"/>
    <w:rsid w:val="00134352"/>
    <w:rsid w:val="0014075F"/>
    <w:rsid w:val="00143BEE"/>
    <w:rsid w:val="00143F1D"/>
    <w:rsid w:val="0015187F"/>
    <w:rsid w:val="0015393B"/>
    <w:rsid w:val="00156CE4"/>
    <w:rsid w:val="00160C80"/>
    <w:rsid w:val="001624DF"/>
    <w:rsid w:val="00166D4A"/>
    <w:rsid w:val="00171838"/>
    <w:rsid w:val="0017576A"/>
    <w:rsid w:val="00176716"/>
    <w:rsid w:val="00176C56"/>
    <w:rsid w:val="00176CCE"/>
    <w:rsid w:val="00177352"/>
    <w:rsid w:val="00182047"/>
    <w:rsid w:val="00184615"/>
    <w:rsid w:val="00185057"/>
    <w:rsid w:val="001854ED"/>
    <w:rsid w:val="00191549"/>
    <w:rsid w:val="0019406A"/>
    <w:rsid w:val="0019430C"/>
    <w:rsid w:val="001A3019"/>
    <w:rsid w:val="001A34A5"/>
    <w:rsid w:val="001A3D7A"/>
    <w:rsid w:val="001A42F3"/>
    <w:rsid w:val="001A72C6"/>
    <w:rsid w:val="001B0724"/>
    <w:rsid w:val="001B1538"/>
    <w:rsid w:val="001B1D2C"/>
    <w:rsid w:val="001B6516"/>
    <w:rsid w:val="001B7CD4"/>
    <w:rsid w:val="001C060B"/>
    <w:rsid w:val="001C295D"/>
    <w:rsid w:val="001C5B30"/>
    <w:rsid w:val="001C5BC1"/>
    <w:rsid w:val="001C674D"/>
    <w:rsid w:val="001D0940"/>
    <w:rsid w:val="001D1E42"/>
    <w:rsid w:val="001D4068"/>
    <w:rsid w:val="001D4199"/>
    <w:rsid w:val="001D6E32"/>
    <w:rsid w:val="001D7264"/>
    <w:rsid w:val="001E1891"/>
    <w:rsid w:val="001E7D8E"/>
    <w:rsid w:val="001F0D58"/>
    <w:rsid w:val="00201B6A"/>
    <w:rsid w:val="00205704"/>
    <w:rsid w:val="00206647"/>
    <w:rsid w:val="002066E8"/>
    <w:rsid w:val="00211E5F"/>
    <w:rsid w:val="00212C12"/>
    <w:rsid w:val="002208D6"/>
    <w:rsid w:val="002247E9"/>
    <w:rsid w:val="00226825"/>
    <w:rsid w:val="00226AC4"/>
    <w:rsid w:val="00231830"/>
    <w:rsid w:val="002319BD"/>
    <w:rsid w:val="00231D01"/>
    <w:rsid w:val="002332D9"/>
    <w:rsid w:val="002341B3"/>
    <w:rsid w:val="00234AF9"/>
    <w:rsid w:val="00246A1E"/>
    <w:rsid w:val="002517B6"/>
    <w:rsid w:val="0025381F"/>
    <w:rsid w:val="00254E5C"/>
    <w:rsid w:val="002566A5"/>
    <w:rsid w:val="00261B0F"/>
    <w:rsid w:val="00262A54"/>
    <w:rsid w:val="00263C89"/>
    <w:rsid w:val="0026504F"/>
    <w:rsid w:val="00266C70"/>
    <w:rsid w:val="002818E1"/>
    <w:rsid w:val="00281C2A"/>
    <w:rsid w:val="00283B0A"/>
    <w:rsid w:val="0029061D"/>
    <w:rsid w:val="002913DB"/>
    <w:rsid w:val="002958C8"/>
    <w:rsid w:val="00296A37"/>
    <w:rsid w:val="002A04AE"/>
    <w:rsid w:val="002A169A"/>
    <w:rsid w:val="002A2E64"/>
    <w:rsid w:val="002B2EF1"/>
    <w:rsid w:val="002B424E"/>
    <w:rsid w:val="002B4795"/>
    <w:rsid w:val="002B48E5"/>
    <w:rsid w:val="002C0662"/>
    <w:rsid w:val="002D351B"/>
    <w:rsid w:val="002D4816"/>
    <w:rsid w:val="002D507F"/>
    <w:rsid w:val="002D5557"/>
    <w:rsid w:val="002D5E23"/>
    <w:rsid w:val="002D67C5"/>
    <w:rsid w:val="002E0DE4"/>
    <w:rsid w:val="002E5DF2"/>
    <w:rsid w:val="002F0404"/>
    <w:rsid w:val="002F3931"/>
    <w:rsid w:val="002F793E"/>
    <w:rsid w:val="00301428"/>
    <w:rsid w:val="00302619"/>
    <w:rsid w:val="003165D5"/>
    <w:rsid w:val="003171D4"/>
    <w:rsid w:val="00320EE8"/>
    <w:rsid w:val="00321658"/>
    <w:rsid w:val="00322C12"/>
    <w:rsid w:val="003245D0"/>
    <w:rsid w:val="003322E1"/>
    <w:rsid w:val="0033543D"/>
    <w:rsid w:val="00344926"/>
    <w:rsid w:val="00344E21"/>
    <w:rsid w:val="0034743F"/>
    <w:rsid w:val="00352642"/>
    <w:rsid w:val="0035611A"/>
    <w:rsid w:val="0036299F"/>
    <w:rsid w:val="00365C91"/>
    <w:rsid w:val="00370CA1"/>
    <w:rsid w:val="00371755"/>
    <w:rsid w:val="00375700"/>
    <w:rsid w:val="00376EBB"/>
    <w:rsid w:val="0038347E"/>
    <w:rsid w:val="00393321"/>
    <w:rsid w:val="00396F7F"/>
    <w:rsid w:val="003A26DE"/>
    <w:rsid w:val="003A69B5"/>
    <w:rsid w:val="003B4D2E"/>
    <w:rsid w:val="003B56F3"/>
    <w:rsid w:val="003C33D6"/>
    <w:rsid w:val="003C49FF"/>
    <w:rsid w:val="003C5AD3"/>
    <w:rsid w:val="003C699F"/>
    <w:rsid w:val="003D0C2F"/>
    <w:rsid w:val="003D3A26"/>
    <w:rsid w:val="003D3AB1"/>
    <w:rsid w:val="003D6686"/>
    <w:rsid w:val="003D671A"/>
    <w:rsid w:val="003E4C6E"/>
    <w:rsid w:val="003E4E28"/>
    <w:rsid w:val="003E67CD"/>
    <w:rsid w:val="003E67CE"/>
    <w:rsid w:val="003E7ADC"/>
    <w:rsid w:val="003F1E85"/>
    <w:rsid w:val="00400B75"/>
    <w:rsid w:val="00401BDB"/>
    <w:rsid w:val="00401FAC"/>
    <w:rsid w:val="00404661"/>
    <w:rsid w:val="0040730E"/>
    <w:rsid w:val="00412731"/>
    <w:rsid w:val="00417D75"/>
    <w:rsid w:val="00421C3A"/>
    <w:rsid w:val="00425EC1"/>
    <w:rsid w:val="00426B36"/>
    <w:rsid w:val="00431FB2"/>
    <w:rsid w:val="004326B5"/>
    <w:rsid w:val="0043373B"/>
    <w:rsid w:val="004358A3"/>
    <w:rsid w:val="0044083E"/>
    <w:rsid w:val="004422F9"/>
    <w:rsid w:val="004446AD"/>
    <w:rsid w:val="004463F7"/>
    <w:rsid w:val="00453429"/>
    <w:rsid w:val="00453F38"/>
    <w:rsid w:val="004546EA"/>
    <w:rsid w:val="004557AA"/>
    <w:rsid w:val="00463016"/>
    <w:rsid w:val="00463D19"/>
    <w:rsid w:val="00467971"/>
    <w:rsid w:val="00470746"/>
    <w:rsid w:val="00470967"/>
    <w:rsid w:val="00474074"/>
    <w:rsid w:val="00475D0A"/>
    <w:rsid w:val="004776F1"/>
    <w:rsid w:val="00477DBD"/>
    <w:rsid w:val="004822C4"/>
    <w:rsid w:val="00483B1F"/>
    <w:rsid w:val="00484548"/>
    <w:rsid w:val="00487662"/>
    <w:rsid w:val="00491854"/>
    <w:rsid w:val="00493386"/>
    <w:rsid w:val="0049430A"/>
    <w:rsid w:val="004A590F"/>
    <w:rsid w:val="004A7554"/>
    <w:rsid w:val="004B09D1"/>
    <w:rsid w:val="004B11D6"/>
    <w:rsid w:val="004B3A9F"/>
    <w:rsid w:val="004B472A"/>
    <w:rsid w:val="004B4864"/>
    <w:rsid w:val="004B538F"/>
    <w:rsid w:val="004C011F"/>
    <w:rsid w:val="004C1973"/>
    <w:rsid w:val="004C5EB9"/>
    <w:rsid w:val="004C7461"/>
    <w:rsid w:val="004D01A1"/>
    <w:rsid w:val="004D05A7"/>
    <w:rsid w:val="004D162F"/>
    <w:rsid w:val="004D34BB"/>
    <w:rsid w:val="004D3C1F"/>
    <w:rsid w:val="004D3FB7"/>
    <w:rsid w:val="004E0E81"/>
    <w:rsid w:val="004E1294"/>
    <w:rsid w:val="004E13D3"/>
    <w:rsid w:val="004E2B03"/>
    <w:rsid w:val="004E3F9D"/>
    <w:rsid w:val="004E456C"/>
    <w:rsid w:val="004E4626"/>
    <w:rsid w:val="004E5F3F"/>
    <w:rsid w:val="004F14B5"/>
    <w:rsid w:val="004F2BA5"/>
    <w:rsid w:val="004F352A"/>
    <w:rsid w:val="004F35E3"/>
    <w:rsid w:val="004F5706"/>
    <w:rsid w:val="0050073F"/>
    <w:rsid w:val="00503161"/>
    <w:rsid w:val="005070D2"/>
    <w:rsid w:val="00507B47"/>
    <w:rsid w:val="00511BA5"/>
    <w:rsid w:val="005127E9"/>
    <w:rsid w:val="00513BD0"/>
    <w:rsid w:val="0052176B"/>
    <w:rsid w:val="00527C3C"/>
    <w:rsid w:val="005317D3"/>
    <w:rsid w:val="0053295C"/>
    <w:rsid w:val="00533536"/>
    <w:rsid w:val="00533E47"/>
    <w:rsid w:val="00542BCC"/>
    <w:rsid w:val="00544573"/>
    <w:rsid w:val="005504B8"/>
    <w:rsid w:val="005517DB"/>
    <w:rsid w:val="005529FD"/>
    <w:rsid w:val="00563D53"/>
    <w:rsid w:val="005650C1"/>
    <w:rsid w:val="005743F5"/>
    <w:rsid w:val="00574835"/>
    <w:rsid w:val="00581601"/>
    <w:rsid w:val="00582330"/>
    <w:rsid w:val="00584109"/>
    <w:rsid w:val="00584694"/>
    <w:rsid w:val="00587695"/>
    <w:rsid w:val="00587990"/>
    <w:rsid w:val="0059136B"/>
    <w:rsid w:val="0059219D"/>
    <w:rsid w:val="00595509"/>
    <w:rsid w:val="005A374F"/>
    <w:rsid w:val="005A730F"/>
    <w:rsid w:val="005B1AB1"/>
    <w:rsid w:val="005B5BF5"/>
    <w:rsid w:val="005B6F18"/>
    <w:rsid w:val="005B714A"/>
    <w:rsid w:val="005B7567"/>
    <w:rsid w:val="005C0EA6"/>
    <w:rsid w:val="005C2200"/>
    <w:rsid w:val="005C2F93"/>
    <w:rsid w:val="005D022A"/>
    <w:rsid w:val="005D1040"/>
    <w:rsid w:val="005D166C"/>
    <w:rsid w:val="005D2CC5"/>
    <w:rsid w:val="005D7129"/>
    <w:rsid w:val="005E646B"/>
    <w:rsid w:val="005F194A"/>
    <w:rsid w:val="005F198B"/>
    <w:rsid w:val="005F1AFC"/>
    <w:rsid w:val="005F2552"/>
    <w:rsid w:val="00605336"/>
    <w:rsid w:val="00612569"/>
    <w:rsid w:val="00613FAB"/>
    <w:rsid w:val="00615046"/>
    <w:rsid w:val="00620D32"/>
    <w:rsid w:val="00620E2B"/>
    <w:rsid w:val="00621FE8"/>
    <w:rsid w:val="00622121"/>
    <w:rsid w:val="0062363E"/>
    <w:rsid w:val="00624BAA"/>
    <w:rsid w:val="00636A43"/>
    <w:rsid w:val="00642252"/>
    <w:rsid w:val="00644025"/>
    <w:rsid w:val="00647D54"/>
    <w:rsid w:val="00650204"/>
    <w:rsid w:val="00655068"/>
    <w:rsid w:val="00655218"/>
    <w:rsid w:val="006557A6"/>
    <w:rsid w:val="0065595B"/>
    <w:rsid w:val="006565E1"/>
    <w:rsid w:val="0066525A"/>
    <w:rsid w:val="00666D7B"/>
    <w:rsid w:val="00667DA0"/>
    <w:rsid w:val="00673CFC"/>
    <w:rsid w:val="00674F32"/>
    <w:rsid w:val="00677D6C"/>
    <w:rsid w:val="006810FD"/>
    <w:rsid w:val="0068549F"/>
    <w:rsid w:val="006864F4"/>
    <w:rsid w:val="0069255B"/>
    <w:rsid w:val="006A09F0"/>
    <w:rsid w:val="006A3D09"/>
    <w:rsid w:val="006A4177"/>
    <w:rsid w:val="006A4A0F"/>
    <w:rsid w:val="006A5F81"/>
    <w:rsid w:val="006A64F5"/>
    <w:rsid w:val="006B0616"/>
    <w:rsid w:val="006B076B"/>
    <w:rsid w:val="006B315B"/>
    <w:rsid w:val="006B3B42"/>
    <w:rsid w:val="006C04A9"/>
    <w:rsid w:val="006C428E"/>
    <w:rsid w:val="006C77A2"/>
    <w:rsid w:val="006C7F98"/>
    <w:rsid w:val="006D1CE3"/>
    <w:rsid w:val="006D403B"/>
    <w:rsid w:val="006D5067"/>
    <w:rsid w:val="006E10F9"/>
    <w:rsid w:val="006E14BC"/>
    <w:rsid w:val="006E1B16"/>
    <w:rsid w:val="006F6118"/>
    <w:rsid w:val="006F7241"/>
    <w:rsid w:val="006F78EA"/>
    <w:rsid w:val="00700331"/>
    <w:rsid w:val="0070156D"/>
    <w:rsid w:val="007064AB"/>
    <w:rsid w:val="00711C7D"/>
    <w:rsid w:val="00722ACA"/>
    <w:rsid w:val="00723257"/>
    <w:rsid w:val="0072334D"/>
    <w:rsid w:val="00724E3C"/>
    <w:rsid w:val="00732840"/>
    <w:rsid w:val="00734A73"/>
    <w:rsid w:val="00744846"/>
    <w:rsid w:val="007452AF"/>
    <w:rsid w:val="007478B0"/>
    <w:rsid w:val="00750538"/>
    <w:rsid w:val="007508D5"/>
    <w:rsid w:val="00751392"/>
    <w:rsid w:val="0075350B"/>
    <w:rsid w:val="00755EB5"/>
    <w:rsid w:val="00761803"/>
    <w:rsid w:val="0076508A"/>
    <w:rsid w:val="007753E3"/>
    <w:rsid w:val="007759EE"/>
    <w:rsid w:val="007808EE"/>
    <w:rsid w:val="00783C89"/>
    <w:rsid w:val="00783CFD"/>
    <w:rsid w:val="00783DBB"/>
    <w:rsid w:val="00785A8E"/>
    <w:rsid w:val="00785CB5"/>
    <w:rsid w:val="00787B1C"/>
    <w:rsid w:val="00787FE3"/>
    <w:rsid w:val="00790B68"/>
    <w:rsid w:val="00792EE1"/>
    <w:rsid w:val="00794692"/>
    <w:rsid w:val="007A52B5"/>
    <w:rsid w:val="007A606E"/>
    <w:rsid w:val="007A7270"/>
    <w:rsid w:val="007A73FA"/>
    <w:rsid w:val="007A7FED"/>
    <w:rsid w:val="007B30AF"/>
    <w:rsid w:val="007B3560"/>
    <w:rsid w:val="007B4CD7"/>
    <w:rsid w:val="007B766E"/>
    <w:rsid w:val="007C38F9"/>
    <w:rsid w:val="007C402E"/>
    <w:rsid w:val="007C4DCB"/>
    <w:rsid w:val="007C58FC"/>
    <w:rsid w:val="007D0748"/>
    <w:rsid w:val="007D1E92"/>
    <w:rsid w:val="007D540F"/>
    <w:rsid w:val="007F1E3A"/>
    <w:rsid w:val="007F537F"/>
    <w:rsid w:val="007F6FD9"/>
    <w:rsid w:val="00801D79"/>
    <w:rsid w:val="00802AAC"/>
    <w:rsid w:val="00802EC0"/>
    <w:rsid w:val="0080538F"/>
    <w:rsid w:val="00806FD5"/>
    <w:rsid w:val="00807DB3"/>
    <w:rsid w:val="0081155F"/>
    <w:rsid w:val="00817B01"/>
    <w:rsid w:val="00823E52"/>
    <w:rsid w:val="008353DE"/>
    <w:rsid w:val="00837869"/>
    <w:rsid w:val="00840449"/>
    <w:rsid w:val="0084673A"/>
    <w:rsid w:val="00847862"/>
    <w:rsid w:val="00851B46"/>
    <w:rsid w:val="00853377"/>
    <w:rsid w:val="00853B7D"/>
    <w:rsid w:val="00853C61"/>
    <w:rsid w:val="00857707"/>
    <w:rsid w:val="00857DBC"/>
    <w:rsid w:val="008612BA"/>
    <w:rsid w:val="0086651D"/>
    <w:rsid w:val="00871446"/>
    <w:rsid w:val="00874784"/>
    <w:rsid w:val="00875505"/>
    <w:rsid w:val="008775AA"/>
    <w:rsid w:val="008823B9"/>
    <w:rsid w:val="008922FD"/>
    <w:rsid w:val="00894C65"/>
    <w:rsid w:val="00895BC0"/>
    <w:rsid w:val="008A0844"/>
    <w:rsid w:val="008A27C6"/>
    <w:rsid w:val="008A4FA2"/>
    <w:rsid w:val="008A7B98"/>
    <w:rsid w:val="008B324A"/>
    <w:rsid w:val="008B4543"/>
    <w:rsid w:val="008B680E"/>
    <w:rsid w:val="008C0342"/>
    <w:rsid w:val="008C0490"/>
    <w:rsid w:val="008C14D1"/>
    <w:rsid w:val="008C17D9"/>
    <w:rsid w:val="008C1942"/>
    <w:rsid w:val="008C52FA"/>
    <w:rsid w:val="008C5492"/>
    <w:rsid w:val="008C6F37"/>
    <w:rsid w:val="008D0CD1"/>
    <w:rsid w:val="008D2BB7"/>
    <w:rsid w:val="008E170B"/>
    <w:rsid w:val="008E1AC0"/>
    <w:rsid w:val="008E38AC"/>
    <w:rsid w:val="008E5B15"/>
    <w:rsid w:val="008F471C"/>
    <w:rsid w:val="008F49B1"/>
    <w:rsid w:val="008F4E76"/>
    <w:rsid w:val="009031EE"/>
    <w:rsid w:val="00904223"/>
    <w:rsid w:val="00906A0E"/>
    <w:rsid w:val="00910745"/>
    <w:rsid w:val="009149E9"/>
    <w:rsid w:val="00921CCB"/>
    <w:rsid w:val="00922B5C"/>
    <w:rsid w:val="00923901"/>
    <w:rsid w:val="00923954"/>
    <w:rsid w:val="009258F8"/>
    <w:rsid w:val="00925A7D"/>
    <w:rsid w:val="00927D02"/>
    <w:rsid w:val="009314C8"/>
    <w:rsid w:val="009335EB"/>
    <w:rsid w:val="00934973"/>
    <w:rsid w:val="00936FD5"/>
    <w:rsid w:val="00937335"/>
    <w:rsid w:val="00941425"/>
    <w:rsid w:val="00951A5A"/>
    <w:rsid w:val="00955696"/>
    <w:rsid w:val="00955F60"/>
    <w:rsid w:val="00960D06"/>
    <w:rsid w:val="009612AF"/>
    <w:rsid w:val="00963B84"/>
    <w:rsid w:val="0096779B"/>
    <w:rsid w:val="00970342"/>
    <w:rsid w:val="00974052"/>
    <w:rsid w:val="00974BED"/>
    <w:rsid w:val="00980062"/>
    <w:rsid w:val="009834BF"/>
    <w:rsid w:val="009850D6"/>
    <w:rsid w:val="00985F79"/>
    <w:rsid w:val="009916D3"/>
    <w:rsid w:val="009A3705"/>
    <w:rsid w:val="009A7686"/>
    <w:rsid w:val="009B3824"/>
    <w:rsid w:val="009B698E"/>
    <w:rsid w:val="009C1CAF"/>
    <w:rsid w:val="009C2B2F"/>
    <w:rsid w:val="009C4D4A"/>
    <w:rsid w:val="009C70AA"/>
    <w:rsid w:val="009C7271"/>
    <w:rsid w:val="009C7F14"/>
    <w:rsid w:val="009D1876"/>
    <w:rsid w:val="009D3F5D"/>
    <w:rsid w:val="009D43F4"/>
    <w:rsid w:val="009D5E1A"/>
    <w:rsid w:val="009D7E83"/>
    <w:rsid w:val="009E0300"/>
    <w:rsid w:val="009E0F49"/>
    <w:rsid w:val="009E663B"/>
    <w:rsid w:val="009E6D79"/>
    <w:rsid w:val="00A046D3"/>
    <w:rsid w:val="00A05A99"/>
    <w:rsid w:val="00A1527B"/>
    <w:rsid w:val="00A15F0B"/>
    <w:rsid w:val="00A20EA4"/>
    <w:rsid w:val="00A21FF0"/>
    <w:rsid w:val="00A225C2"/>
    <w:rsid w:val="00A22D28"/>
    <w:rsid w:val="00A23725"/>
    <w:rsid w:val="00A2518B"/>
    <w:rsid w:val="00A262FF"/>
    <w:rsid w:val="00A27939"/>
    <w:rsid w:val="00A3333D"/>
    <w:rsid w:val="00A370CE"/>
    <w:rsid w:val="00A37BA9"/>
    <w:rsid w:val="00A4759A"/>
    <w:rsid w:val="00A5504A"/>
    <w:rsid w:val="00A56F5D"/>
    <w:rsid w:val="00A574C8"/>
    <w:rsid w:val="00A611C9"/>
    <w:rsid w:val="00A62A55"/>
    <w:rsid w:val="00A633E0"/>
    <w:rsid w:val="00A81EA3"/>
    <w:rsid w:val="00A83FB5"/>
    <w:rsid w:val="00A84290"/>
    <w:rsid w:val="00A906B7"/>
    <w:rsid w:val="00A95260"/>
    <w:rsid w:val="00A9567F"/>
    <w:rsid w:val="00A95EE7"/>
    <w:rsid w:val="00AA0195"/>
    <w:rsid w:val="00AA2916"/>
    <w:rsid w:val="00AA6AAF"/>
    <w:rsid w:val="00AA7455"/>
    <w:rsid w:val="00AB57B3"/>
    <w:rsid w:val="00AC01E4"/>
    <w:rsid w:val="00AC1096"/>
    <w:rsid w:val="00AC1B85"/>
    <w:rsid w:val="00AC29BA"/>
    <w:rsid w:val="00AC6D6F"/>
    <w:rsid w:val="00AC765C"/>
    <w:rsid w:val="00AC7819"/>
    <w:rsid w:val="00AC7C63"/>
    <w:rsid w:val="00AD3AFA"/>
    <w:rsid w:val="00AD4A98"/>
    <w:rsid w:val="00AD4D94"/>
    <w:rsid w:val="00AD5357"/>
    <w:rsid w:val="00AD63E4"/>
    <w:rsid w:val="00AD6DF2"/>
    <w:rsid w:val="00AE0027"/>
    <w:rsid w:val="00AE3EC8"/>
    <w:rsid w:val="00AE3F0F"/>
    <w:rsid w:val="00AE4003"/>
    <w:rsid w:val="00AE6E2A"/>
    <w:rsid w:val="00AF3BCA"/>
    <w:rsid w:val="00AF6184"/>
    <w:rsid w:val="00B0039F"/>
    <w:rsid w:val="00B01561"/>
    <w:rsid w:val="00B077B5"/>
    <w:rsid w:val="00B105AB"/>
    <w:rsid w:val="00B171AE"/>
    <w:rsid w:val="00B17B63"/>
    <w:rsid w:val="00B207B9"/>
    <w:rsid w:val="00B209B5"/>
    <w:rsid w:val="00B20AE2"/>
    <w:rsid w:val="00B2164E"/>
    <w:rsid w:val="00B216CC"/>
    <w:rsid w:val="00B313E2"/>
    <w:rsid w:val="00B362C4"/>
    <w:rsid w:val="00B3650A"/>
    <w:rsid w:val="00B4417A"/>
    <w:rsid w:val="00B45310"/>
    <w:rsid w:val="00B46F7B"/>
    <w:rsid w:val="00B50370"/>
    <w:rsid w:val="00B53ACA"/>
    <w:rsid w:val="00B5427C"/>
    <w:rsid w:val="00B542B3"/>
    <w:rsid w:val="00B54D55"/>
    <w:rsid w:val="00B5508E"/>
    <w:rsid w:val="00B56CDE"/>
    <w:rsid w:val="00B61938"/>
    <w:rsid w:val="00B6436A"/>
    <w:rsid w:val="00B65486"/>
    <w:rsid w:val="00B664D6"/>
    <w:rsid w:val="00B677E6"/>
    <w:rsid w:val="00B8092B"/>
    <w:rsid w:val="00B84029"/>
    <w:rsid w:val="00B87D21"/>
    <w:rsid w:val="00B91751"/>
    <w:rsid w:val="00B95550"/>
    <w:rsid w:val="00B9635A"/>
    <w:rsid w:val="00BA176E"/>
    <w:rsid w:val="00BA4A13"/>
    <w:rsid w:val="00BB0835"/>
    <w:rsid w:val="00BB385F"/>
    <w:rsid w:val="00BB3FDE"/>
    <w:rsid w:val="00BB6954"/>
    <w:rsid w:val="00BC1492"/>
    <w:rsid w:val="00BC2453"/>
    <w:rsid w:val="00BC3385"/>
    <w:rsid w:val="00BC41ED"/>
    <w:rsid w:val="00BD002C"/>
    <w:rsid w:val="00BD04F6"/>
    <w:rsid w:val="00BD2A09"/>
    <w:rsid w:val="00BD4A62"/>
    <w:rsid w:val="00BD7026"/>
    <w:rsid w:val="00BE0037"/>
    <w:rsid w:val="00BE1412"/>
    <w:rsid w:val="00BE4FD9"/>
    <w:rsid w:val="00BE5D63"/>
    <w:rsid w:val="00BF05F7"/>
    <w:rsid w:val="00BF226C"/>
    <w:rsid w:val="00BF460C"/>
    <w:rsid w:val="00BF617B"/>
    <w:rsid w:val="00BF6A3B"/>
    <w:rsid w:val="00C02E62"/>
    <w:rsid w:val="00C054A3"/>
    <w:rsid w:val="00C068AC"/>
    <w:rsid w:val="00C07D55"/>
    <w:rsid w:val="00C07F27"/>
    <w:rsid w:val="00C12829"/>
    <w:rsid w:val="00C12DB8"/>
    <w:rsid w:val="00C13E05"/>
    <w:rsid w:val="00C15C14"/>
    <w:rsid w:val="00C17C5C"/>
    <w:rsid w:val="00C20452"/>
    <w:rsid w:val="00C20E14"/>
    <w:rsid w:val="00C224E6"/>
    <w:rsid w:val="00C23B25"/>
    <w:rsid w:val="00C27E5D"/>
    <w:rsid w:val="00C30288"/>
    <w:rsid w:val="00C308F6"/>
    <w:rsid w:val="00C3363D"/>
    <w:rsid w:val="00C33CF4"/>
    <w:rsid w:val="00C33F3A"/>
    <w:rsid w:val="00C41CF9"/>
    <w:rsid w:val="00C44632"/>
    <w:rsid w:val="00C44EBF"/>
    <w:rsid w:val="00C4542D"/>
    <w:rsid w:val="00C454B2"/>
    <w:rsid w:val="00C4597D"/>
    <w:rsid w:val="00C45F81"/>
    <w:rsid w:val="00C46E82"/>
    <w:rsid w:val="00C51A5A"/>
    <w:rsid w:val="00C51C37"/>
    <w:rsid w:val="00C5514B"/>
    <w:rsid w:val="00C561C5"/>
    <w:rsid w:val="00C61DA9"/>
    <w:rsid w:val="00C6598D"/>
    <w:rsid w:val="00C65D6D"/>
    <w:rsid w:val="00C65F65"/>
    <w:rsid w:val="00C663E2"/>
    <w:rsid w:val="00C673CA"/>
    <w:rsid w:val="00C674BA"/>
    <w:rsid w:val="00C67B83"/>
    <w:rsid w:val="00C709CD"/>
    <w:rsid w:val="00C71CB1"/>
    <w:rsid w:val="00C72278"/>
    <w:rsid w:val="00C777DB"/>
    <w:rsid w:val="00C82026"/>
    <w:rsid w:val="00C84107"/>
    <w:rsid w:val="00C90331"/>
    <w:rsid w:val="00C91049"/>
    <w:rsid w:val="00C940C4"/>
    <w:rsid w:val="00C95223"/>
    <w:rsid w:val="00C979AB"/>
    <w:rsid w:val="00CA2EB9"/>
    <w:rsid w:val="00CA455A"/>
    <w:rsid w:val="00CA6BE0"/>
    <w:rsid w:val="00CA77F3"/>
    <w:rsid w:val="00CB29B8"/>
    <w:rsid w:val="00CB3EFF"/>
    <w:rsid w:val="00CB602E"/>
    <w:rsid w:val="00CC3003"/>
    <w:rsid w:val="00CC6395"/>
    <w:rsid w:val="00CC6442"/>
    <w:rsid w:val="00CD1B12"/>
    <w:rsid w:val="00CD42AA"/>
    <w:rsid w:val="00CD77A3"/>
    <w:rsid w:val="00CE1078"/>
    <w:rsid w:val="00CE17A7"/>
    <w:rsid w:val="00CE2E61"/>
    <w:rsid w:val="00CE3398"/>
    <w:rsid w:val="00CE3703"/>
    <w:rsid w:val="00CE447F"/>
    <w:rsid w:val="00CE7A66"/>
    <w:rsid w:val="00CF3281"/>
    <w:rsid w:val="00CF56D6"/>
    <w:rsid w:val="00D00ECE"/>
    <w:rsid w:val="00D012C8"/>
    <w:rsid w:val="00D05592"/>
    <w:rsid w:val="00D06E1E"/>
    <w:rsid w:val="00D0791E"/>
    <w:rsid w:val="00D12E9E"/>
    <w:rsid w:val="00D13CDE"/>
    <w:rsid w:val="00D1502F"/>
    <w:rsid w:val="00D16747"/>
    <w:rsid w:val="00D17DCF"/>
    <w:rsid w:val="00D2190B"/>
    <w:rsid w:val="00D26D43"/>
    <w:rsid w:val="00D27797"/>
    <w:rsid w:val="00D30406"/>
    <w:rsid w:val="00D3231A"/>
    <w:rsid w:val="00D327AA"/>
    <w:rsid w:val="00D36A10"/>
    <w:rsid w:val="00D41D30"/>
    <w:rsid w:val="00D44027"/>
    <w:rsid w:val="00D47348"/>
    <w:rsid w:val="00D47ADD"/>
    <w:rsid w:val="00D51DE5"/>
    <w:rsid w:val="00D53792"/>
    <w:rsid w:val="00D541C8"/>
    <w:rsid w:val="00D604A1"/>
    <w:rsid w:val="00D610BF"/>
    <w:rsid w:val="00D65224"/>
    <w:rsid w:val="00D66876"/>
    <w:rsid w:val="00D7347F"/>
    <w:rsid w:val="00D857D8"/>
    <w:rsid w:val="00D87FC9"/>
    <w:rsid w:val="00D92850"/>
    <w:rsid w:val="00D93AA3"/>
    <w:rsid w:val="00D93F7E"/>
    <w:rsid w:val="00D9527F"/>
    <w:rsid w:val="00DA40D6"/>
    <w:rsid w:val="00DA44BD"/>
    <w:rsid w:val="00DA4714"/>
    <w:rsid w:val="00DA53C0"/>
    <w:rsid w:val="00DA57B4"/>
    <w:rsid w:val="00DA65A3"/>
    <w:rsid w:val="00DA6DB9"/>
    <w:rsid w:val="00DB59CE"/>
    <w:rsid w:val="00DB7F58"/>
    <w:rsid w:val="00DC44D9"/>
    <w:rsid w:val="00DC6AD7"/>
    <w:rsid w:val="00DD08DF"/>
    <w:rsid w:val="00DD0CA3"/>
    <w:rsid w:val="00DE15D9"/>
    <w:rsid w:val="00DE7D2C"/>
    <w:rsid w:val="00DF1670"/>
    <w:rsid w:val="00DF2DBD"/>
    <w:rsid w:val="00DF6BD1"/>
    <w:rsid w:val="00E02B6A"/>
    <w:rsid w:val="00E036F5"/>
    <w:rsid w:val="00E07F29"/>
    <w:rsid w:val="00E124AA"/>
    <w:rsid w:val="00E13704"/>
    <w:rsid w:val="00E16586"/>
    <w:rsid w:val="00E16908"/>
    <w:rsid w:val="00E20370"/>
    <w:rsid w:val="00E217B0"/>
    <w:rsid w:val="00E25CEE"/>
    <w:rsid w:val="00E30699"/>
    <w:rsid w:val="00E307BF"/>
    <w:rsid w:val="00E33431"/>
    <w:rsid w:val="00E344C0"/>
    <w:rsid w:val="00E35E69"/>
    <w:rsid w:val="00E40E6A"/>
    <w:rsid w:val="00E414D1"/>
    <w:rsid w:val="00E419AA"/>
    <w:rsid w:val="00E41D47"/>
    <w:rsid w:val="00E42997"/>
    <w:rsid w:val="00E43FEC"/>
    <w:rsid w:val="00E456C1"/>
    <w:rsid w:val="00E46C77"/>
    <w:rsid w:val="00E47385"/>
    <w:rsid w:val="00E47A56"/>
    <w:rsid w:val="00E50A41"/>
    <w:rsid w:val="00E50DAE"/>
    <w:rsid w:val="00E52799"/>
    <w:rsid w:val="00E53682"/>
    <w:rsid w:val="00E56EEE"/>
    <w:rsid w:val="00E6143A"/>
    <w:rsid w:val="00E619D9"/>
    <w:rsid w:val="00E62577"/>
    <w:rsid w:val="00E65340"/>
    <w:rsid w:val="00E70234"/>
    <w:rsid w:val="00E71A3D"/>
    <w:rsid w:val="00E72028"/>
    <w:rsid w:val="00E728F9"/>
    <w:rsid w:val="00E73B27"/>
    <w:rsid w:val="00E8002F"/>
    <w:rsid w:val="00E816DA"/>
    <w:rsid w:val="00E841CF"/>
    <w:rsid w:val="00E8674B"/>
    <w:rsid w:val="00E91BB0"/>
    <w:rsid w:val="00EA12FC"/>
    <w:rsid w:val="00EA18E6"/>
    <w:rsid w:val="00EA1AC9"/>
    <w:rsid w:val="00EA643D"/>
    <w:rsid w:val="00EA74A0"/>
    <w:rsid w:val="00EB1C06"/>
    <w:rsid w:val="00EB3839"/>
    <w:rsid w:val="00EB5E39"/>
    <w:rsid w:val="00EC1176"/>
    <w:rsid w:val="00ED1366"/>
    <w:rsid w:val="00ED1AD1"/>
    <w:rsid w:val="00ED38C7"/>
    <w:rsid w:val="00EE0B12"/>
    <w:rsid w:val="00EE1BC7"/>
    <w:rsid w:val="00EE1FDB"/>
    <w:rsid w:val="00EE4D76"/>
    <w:rsid w:val="00EE5A4D"/>
    <w:rsid w:val="00EE5CF4"/>
    <w:rsid w:val="00EF1FAD"/>
    <w:rsid w:val="00EF2004"/>
    <w:rsid w:val="00EF58E3"/>
    <w:rsid w:val="00EF61D5"/>
    <w:rsid w:val="00F05056"/>
    <w:rsid w:val="00F05457"/>
    <w:rsid w:val="00F139D0"/>
    <w:rsid w:val="00F20A1B"/>
    <w:rsid w:val="00F226BA"/>
    <w:rsid w:val="00F24737"/>
    <w:rsid w:val="00F25FCF"/>
    <w:rsid w:val="00F266DE"/>
    <w:rsid w:val="00F27A77"/>
    <w:rsid w:val="00F37BF8"/>
    <w:rsid w:val="00F41E14"/>
    <w:rsid w:val="00F443E1"/>
    <w:rsid w:val="00F455A0"/>
    <w:rsid w:val="00F46B98"/>
    <w:rsid w:val="00F50305"/>
    <w:rsid w:val="00F52E8C"/>
    <w:rsid w:val="00F53117"/>
    <w:rsid w:val="00F61FE8"/>
    <w:rsid w:val="00F62B32"/>
    <w:rsid w:val="00F63F75"/>
    <w:rsid w:val="00F66F95"/>
    <w:rsid w:val="00F66FB2"/>
    <w:rsid w:val="00F67D8D"/>
    <w:rsid w:val="00F7119E"/>
    <w:rsid w:val="00F71A71"/>
    <w:rsid w:val="00F7243B"/>
    <w:rsid w:val="00F72470"/>
    <w:rsid w:val="00F75281"/>
    <w:rsid w:val="00F77DA4"/>
    <w:rsid w:val="00F818C0"/>
    <w:rsid w:val="00F81BF0"/>
    <w:rsid w:val="00F82BB9"/>
    <w:rsid w:val="00F84F9C"/>
    <w:rsid w:val="00F861A2"/>
    <w:rsid w:val="00F94A9B"/>
    <w:rsid w:val="00F950FF"/>
    <w:rsid w:val="00FA0851"/>
    <w:rsid w:val="00FA0ADB"/>
    <w:rsid w:val="00FA1922"/>
    <w:rsid w:val="00FB24EB"/>
    <w:rsid w:val="00FB2E67"/>
    <w:rsid w:val="00FB2E9B"/>
    <w:rsid w:val="00FB5DFA"/>
    <w:rsid w:val="00FD523E"/>
    <w:rsid w:val="00FD7D2E"/>
    <w:rsid w:val="00FE4A5A"/>
    <w:rsid w:val="00FE5618"/>
    <w:rsid w:val="00FE5B11"/>
    <w:rsid w:val="00FE7DA4"/>
    <w:rsid w:val="00FF338D"/>
    <w:rsid w:val="00FF3F9D"/>
    <w:rsid w:val="00FF7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DC518"/>
  <w15:chartTrackingRefBased/>
  <w15:docId w15:val="{BAE04FCB-E04A-4F94-BD87-A75209FA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63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23257"/>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D34BB"/>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3F"/>
    <w:pPr>
      <w:ind w:left="720"/>
      <w:contextualSpacing/>
    </w:pPr>
  </w:style>
  <w:style w:type="character" w:customStyle="1" w:styleId="Heading1Char">
    <w:name w:val="Heading 1 Char"/>
    <w:basedOn w:val="DefaultParagraphFont"/>
    <w:link w:val="Heading1"/>
    <w:uiPriority w:val="9"/>
    <w:rsid w:val="00C4463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723257"/>
    <w:rPr>
      <w:rFonts w:asciiTheme="majorHAnsi" w:eastAsiaTheme="majorEastAsia" w:hAnsiTheme="majorHAnsi" w:cstheme="majorBidi"/>
      <w:b/>
      <w:sz w:val="26"/>
      <w:szCs w:val="26"/>
    </w:rPr>
  </w:style>
  <w:style w:type="table" w:styleId="TableGrid">
    <w:name w:val="Table Grid"/>
    <w:basedOn w:val="TableNormal"/>
    <w:uiPriority w:val="39"/>
    <w:rsid w:val="00B07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0EA6"/>
    <w:rPr>
      <w:color w:val="0000FF"/>
      <w:u w:val="single"/>
    </w:rPr>
  </w:style>
  <w:style w:type="paragraph" w:styleId="NormalWeb">
    <w:name w:val="Normal (Web)"/>
    <w:basedOn w:val="Normal"/>
    <w:uiPriority w:val="99"/>
    <w:unhideWhenUsed/>
    <w:rsid w:val="0015187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231830"/>
    <w:pPr>
      <w:spacing w:after="0" w:line="240" w:lineRule="auto"/>
    </w:pPr>
  </w:style>
  <w:style w:type="character" w:styleId="Emphasis">
    <w:name w:val="Emphasis"/>
    <w:basedOn w:val="DefaultParagraphFont"/>
    <w:uiPriority w:val="20"/>
    <w:qFormat/>
    <w:rsid w:val="00DA65A3"/>
    <w:rPr>
      <w:i/>
      <w:iCs/>
    </w:rPr>
  </w:style>
  <w:style w:type="paragraph" w:customStyle="1" w:styleId="Default">
    <w:name w:val="Default"/>
    <w:rsid w:val="00C224E6"/>
    <w:pPr>
      <w:autoSpaceDE w:val="0"/>
      <w:autoSpaceDN w:val="0"/>
      <w:adjustRightInd w:val="0"/>
      <w:spacing w:after="0" w:line="240" w:lineRule="auto"/>
    </w:pPr>
    <w:rPr>
      <w:rFonts w:ascii="Georgia" w:hAnsi="Georgia" w:cs="Georgia"/>
      <w:color w:val="000000"/>
      <w:sz w:val="24"/>
      <w:szCs w:val="24"/>
    </w:rPr>
  </w:style>
  <w:style w:type="character" w:styleId="UnresolvedMention">
    <w:name w:val="Unresolved Mention"/>
    <w:basedOn w:val="DefaultParagraphFont"/>
    <w:uiPriority w:val="99"/>
    <w:semiHidden/>
    <w:unhideWhenUsed/>
    <w:rsid w:val="005D022A"/>
    <w:rPr>
      <w:color w:val="605E5C"/>
      <w:shd w:val="clear" w:color="auto" w:fill="E1DFDD"/>
    </w:rPr>
  </w:style>
  <w:style w:type="paragraph" w:styleId="BalloonText">
    <w:name w:val="Balloon Text"/>
    <w:basedOn w:val="Normal"/>
    <w:link w:val="BalloonTextChar"/>
    <w:uiPriority w:val="99"/>
    <w:semiHidden/>
    <w:unhideWhenUsed/>
    <w:rsid w:val="00500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73F"/>
    <w:rPr>
      <w:rFonts w:ascii="Segoe UI" w:hAnsi="Segoe UI" w:cs="Segoe UI"/>
      <w:sz w:val="18"/>
      <w:szCs w:val="18"/>
    </w:rPr>
  </w:style>
  <w:style w:type="paragraph" w:styleId="TOCHeading">
    <w:name w:val="TOC Heading"/>
    <w:basedOn w:val="Heading1"/>
    <w:next w:val="Normal"/>
    <w:uiPriority w:val="39"/>
    <w:unhideWhenUsed/>
    <w:qFormat/>
    <w:rsid w:val="00EE1FDB"/>
    <w:pPr>
      <w:outlineLvl w:val="9"/>
    </w:pPr>
    <w:rPr>
      <w:b w:val="0"/>
      <w:color w:val="2F5496" w:themeColor="accent1" w:themeShade="BF"/>
    </w:rPr>
  </w:style>
  <w:style w:type="paragraph" w:styleId="TOC1">
    <w:name w:val="toc 1"/>
    <w:basedOn w:val="Normal"/>
    <w:next w:val="Normal"/>
    <w:autoRedefine/>
    <w:uiPriority w:val="39"/>
    <w:unhideWhenUsed/>
    <w:rsid w:val="007C58FC"/>
    <w:pPr>
      <w:tabs>
        <w:tab w:val="right" w:leader="dot" w:pos="9350"/>
      </w:tabs>
      <w:spacing w:before="480" w:after="240"/>
    </w:pPr>
    <w:rPr>
      <w:b/>
      <w:noProof/>
    </w:rPr>
  </w:style>
  <w:style w:type="paragraph" w:styleId="TOC2">
    <w:name w:val="toc 2"/>
    <w:basedOn w:val="Normal"/>
    <w:next w:val="Normal"/>
    <w:autoRedefine/>
    <w:uiPriority w:val="39"/>
    <w:unhideWhenUsed/>
    <w:rsid w:val="007C58FC"/>
    <w:pPr>
      <w:tabs>
        <w:tab w:val="right" w:leader="dot" w:pos="9350"/>
      </w:tabs>
      <w:spacing w:after="100"/>
      <w:ind w:left="576"/>
    </w:pPr>
  </w:style>
  <w:style w:type="paragraph" w:styleId="TOC3">
    <w:name w:val="toc 3"/>
    <w:basedOn w:val="Normal"/>
    <w:next w:val="Normal"/>
    <w:autoRedefine/>
    <w:uiPriority w:val="39"/>
    <w:unhideWhenUsed/>
    <w:rsid w:val="00EE1FDB"/>
    <w:pPr>
      <w:spacing w:after="100"/>
      <w:ind w:left="440"/>
    </w:pPr>
    <w:rPr>
      <w:rFonts w:eastAsiaTheme="minorEastAsia"/>
    </w:rPr>
  </w:style>
  <w:style w:type="paragraph" w:styleId="TOC4">
    <w:name w:val="toc 4"/>
    <w:basedOn w:val="Normal"/>
    <w:next w:val="Normal"/>
    <w:autoRedefine/>
    <w:uiPriority w:val="39"/>
    <w:unhideWhenUsed/>
    <w:rsid w:val="00EE1FDB"/>
    <w:pPr>
      <w:spacing w:after="100"/>
      <w:ind w:left="660"/>
    </w:pPr>
    <w:rPr>
      <w:rFonts w:eastAsiaTheme="minorEastAsia"/>
    </w:rPr>
  </w:style>
  <w:style w:type="paragraph" w:styleId="TOC5">
    <w:name w:val="toc 5"/>
    <w:basedOn w:val="Normal"/>
    <w:next w:val="Normal"/>
    <w:autoRedefine/>
    <w:uiPriority w:val="39"/>
    <w:unhideWhenUsed/>
    <w:rsid w:val="00EE1FDB"/>
    <w:pPr>
      <w:spacing w:after="100"/>
      <w:ind w:left="880"/>
    </w:pPr>
    <w:rPr>
      <w:rFonts w:eastAsiaTheme="minorEastAsia"/>
    </w:rPr>
  </w:style>
  <w:style w:type="paragraph" w:styleId="TOC6">
    <w:name w:val="toc 6"/>
    <w:basedOn w:val="Normal"/>
    <w:next w:val="Normal"/>
    <w:autoRedefine/>
    <w:uiPriority w:val="39"/>
    <w:unhideWhenUsed/>
    <w:rsid w:val="00EE1FDB"/>
    <w:pPr>
      <w:spacing w:after="100"/>
      <w:ind w:left="1100"/>
    </w:pPr>
    <w:rPr>
      <w:rFonts w:eastAsiaTheme="minorEastAsia"/>
    </w:rPr>
  </w:style>
  <w:style w:type="paragraph" w:styleId="TOC7">
    <w:name w:val="toc 7"/>
    <w:basedOn w:val="Normal"/>
    <w:next w:val="Normal"/>
    <w:autoRedefine/>
    <w:uiPriority w:val="39"/>
    <w:unhideWhenUsed/>
    <w:rsid w:val="00EE1FDB"/>
    <w:pPr>
      <w:spacing w:after="100"/>
      <w:ind w:left="1320"/>
    </w:pPr>
    <w:rPr>
      <w:rFonts w:eastAsiaTheme="minorEastAsia"/>
    </w:rPr>
  </w:style>
  <w:style w:type="paragraph" w:styleId="TOC8">
    <w:name w:val="toc 8"/>
    <w:basedOn w:val="Normal"/>
    <w:next w:val="Normal"/>
    <w:autoRedefine/>
    <w:uiPriority w:val="39"/>
    <w:unhideWhenUsed/>
    <w:rsid w:val="00EE1FDB"/>
    <w:pPr>
      <w:spacing w:after="100"/>
      <w:ind w:left="1540"/>
    </w:pPr>
    <w:rPr>
      <w:rFonts w:eastAsiaTheme="minorEastAsia"/>
    </w:rPr>
  </w:style>
  <w:style w:type="paragraph" w:styleId="TOC9">
    <w:name w:val="toc 9"/>
    <w:basedOn w:val="Normal"/>
    <w:next w:val="Normal"/>
    <w:autoRedefine/>
    <w:uiPriority w:val="39"/>
    <w:unhideWhenUsed/>
    <w:rsid w:val="00EE1FDB"/>
    <w:pPr>
      <w:spacing w:after="100"/>
      <w:ind w:left="1760"/>
    </w:pPr>
    <w:rPr>
      <w:rFonts w:eastAsiaTheme="minorEastAsia"/>
    </w:rPr>
  </w:style>
  <w:style w:type="character" w:customStyle="1" w:styleId="NoSpacingChar">
    <w:name w:val="No Spacing Char"/>
    <w:basedOn w:val="DefaultParagraphFont"/>
    <w:link w:val="NoSpacing"/>
    <w:uiPriority w:val="1"/>
    <w:rsid w:val="00EE1FDB"/>
  </w:style>
  <w:style w:type="paragraph" w:styleId="Title">
    <w:name w:val="Title"/>
    <w:basedOn w:val="Normal"/>
    <w:next w:val="Normal"/>
    <w:link w:val="TitleChar"/>
    <w:uiPriority w:val="10"/>
    <w:qFormat/>
    <w:rsid w:val="007C4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02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D34BB"/>
    <w:rPr>
      <w:rFonts w:asciiTheme="majorHAnsi" w:eastAsiaTheme="majorEastAsia" w:hAnsiTheme="majorHAnsi" w:cstheme="majorBidi"/>
      <w:b/>
      <w:sz w:val="24"/>
      <w:szCs w:val="24"/>
    </w:rPr>
  </w:style>
  <w:style w:type="character" w:styleId="Strong">
    <w:name w:val="Strong"/>
    <w:basedOn w:val="DefaultParagraphFont"/>
    <w:uiPriority w:val="22"/>
    <w:qFormat/>
    <w:rsid w:val="00401BDB"/>
    <w:rPr>
      <w:b/>
      <w:bCs/>
    </w:rPr>
  </w:style>
  <w:style w:type="paragraph" w:styleId="Header">
    <w:name w:val="header"/>
    <w:basedOn w:val="Normal"/>
    <w:link w:val="HeaderChar"/>
    <w:uiPriority w:val="99"/>
    <w:unhideWhenUsed/>
    <w:rsid w:val="005A7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30F"/>
  </w:style>
  <w:style w:type="paragraph" w:styleId="Footer">
    <w:name w:val="footer"/>
    <w:basedOn w:val="Normal"/>
    <w:link w:val="FooterChar"/>
    <w:uiPriority w:val="99"/>
    <w:unhideWhenUsed/>
    <w:rsid w:val="005A7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30F"/>
  </w:style>
  <w:style w:type="character" w:styleId="FollowedHyperlink">
    <w:name w:val="FollowedHyperlink"/>
    <w:basedOn w:val="DefaultParagraphFont"/>
    <w:uiPriority w:val="99"/>
    <w:semiHidden/>
    <w:unhideWhenUsed/>
    <w:rsid w:val="005841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1687">
      <w:bodyDiv w:val="1"/>
      <w:marLeft w:val="0"/>
      <w:marRight w:val="0"/>
      <w:marTop w:val="0"/>
      <w:marBottom w:val="0"/>
      <w:divBdr>
        <w:top w:val="none" w:sz="0" w:space="0" w:color="auto"/>
        <w:left w:val="none" w:sz="0" w:space="0" w:color="auto"/>
        <w:bottom w:val="none" w:sz="0" w:space="0" w:color="auto"/>
        <w:right w:val="none" w:sz="0" w:space="0" w:color="auto"/>
      </w:divBdr>
    </w:div>
    <w:div w:id="59526262">
      <w:bodyDiv w:val="1"/>
      <w:marLeft w:val="0"/>
      <w:marRight w:val="0"/>
      <w:marTop w:val="0"/>
      <w:marBottom w:val="0"/>
      <w:divBdr>
        <w:top w:val="none" w:sz="0" w:space="0" w:color="auto"/>
        <w:left w:val="none" w:sz="0" w:space="0" w:color="auto"/>
        <w:bottom w:val="none" w:sz="0" w:space="0" w:color="auto"/>
        <w:right w:val="none" w:sz="0" w:space="0" w:color="auto"/>
      </w:divBdr>
    </w:div>
    <w:div w:id="63332795">
      <w:bodyDiv w:val="1"/>
      <w:marLeft w:val="0"/>
      <w:marRight w:val="0"/>
      <w:marTop w:val="0"/>
      <w:marBottom w:val="0"/>
      <w:divBdr>
        <w:top w:val="none" w:sz="0" w:space="0" w:color="auto"/>
        <w:left w:val="none" w:sz="0" w:space="0" w:color="auto"/>
        <w:bottom w:val="none" w:sz="0" w:space="0" w:color="auto"/>
        <w:right w:val="none" w:sz="0" w:space="0" w:color="auto"/>
      </w:divBdr>
    </w:div>
    <w:div w:id="64959501">
      <w:bodyDiv w:val="1"/>
      <w:marLeft w:val="0"/>
      <w:marRight w:val="0"/>
      <w:marTop w:val="0"/>
      <w:marBottom w:val="0"/>
      <w:divBdr>
        <w:top w:val="none" w:sz="0" w:space="0" w:color="auto"/>
        <w:left w:val="none" w:sz="0" w:space="0" w:color="auto"/>
        <w:bottom w:val="none" w:sz="0" w:space="0" w:color="auto"/>
        <w:right w:val="none" w:sz="0" w:space="0" w:color="auto"/>
      </w:divBdr>
    </w:div>
    <w:div w:id="129785275">
      <w:bodyDiv w:val="1"/>
      <w:marLeft w:val="0"/>
      <w:marRight w:val="0"/>
      <w:marTop w:val="0"/>
      <w:marBottom w:val="0"/>
      <w:divBdr>
        <w:top w:val="none" w:sz="0" w:space="0" w:color="auto"/>
        <w:left w:val="none" w:sz="0" w:space="0" w:color="auto"/>
        <w:bottom w:val="none" w:sz="0" w:space="0" w:color="auto"/>
        <w:right w:val="none" w:sz="0" w:space="0" w:color="auto"/>
      </w:divBdr>
    </w:div>
    <w:div w:id="384911654">
      <w:bodyDiv w:val="1"/>
      <w:marLeft w:val="0"/>
      <w:marRight w:val="0"/>
      <w:marTop w:val="0"/>
      <w:marBottom w:val="0"/>
      <w:divBdr>
        <w:top w:val="none" w:sz="0" w:space="0" w:color="auto"/>
        <w:left w:val="none" w:sz="0" w:space="0" w:color="auto"/>
        <w:bottom w:val="none" w:sz="0" w:space="0" w:color="auto"/>
        <w:right w:val="none" w:sz="0" w:space="0" w:color="auto"/>
      </w:divBdr>
    </w:div>
    <w:div w:id="489517853">
      <w:bodyDiv w:val="1"/>
      <w:marLeft w:val="0"/>
      <w:marRight w:val="0"/>
      <w:marTop w:val="0"/>
      <w:marBottom w:val="0"/>
      <w:divBdr>
        <w:top w:val="none" w:sz="0" w:space="0" w:color="auto"/>
        <w:left w:val="none" w:sz="0" w:space="0" w:color="auto"/>
        <w:bottom w:val="none" w:sz="0" w:space="0" w:color="auto"/>
        <w:right w:val="none" w:sz="0" w:space="0" w:color="auto"/>
      </w:divBdr>
      <w:divsChild>
        <w:div w:id="353193600">
          <w:marLeft w:val="0"/>
          <w:marRight w:val="0"/>
          <w:marTop w:val="0"/>
          <w:marBottom w:val="0"/>
          <w:divBdr>
            <w:top w:val="none" w:sz="0" w:space="0" w:color="auto"/>
            <w:left w:val="none" w:sz="0" w:space="0" w:color="auto"/>
            <w:bottom w:val="none" w:sz="0" w:space="0" w:color="auto"/>
            <w:right w:val="none" w:sz="0" w:space="0" w:color="auto"/>
          </w:divBdr>
        </w:div>
      </w:divsChild>
    </w:div>
    <w:div w:id="888496818">
      <w:bodyDiv w:val="1"/>
      <w:marLeft w:val="0"/>
      <w:marRight w:val="0"/>
      <w:marTop w:val="0"/>
      <w:marBottom w:val="0"/>
      <w:divBdr>
        <w:top w:val="none" w:sz="0" w:space="0" w:color="auto"/>
        <w:left w:val="none" w:sz="0" w:space="0" w:color="auto"/>
        <w:bottom w:val="none" w:sz="0" w:space="0" w:color="auto"/>
        <w:right w:val="none" w:sz="0" w:space="0" w:color="auto"/>
      </w:divBdr>
    </w:div>
    <w:div w:id="1032606711">
      <w:bodyDiv w:val="1"/>
      <w:marLeft w:val="0"/>
      <w:marRight w:val="0"/>
      <w:marTop w:val="0"/>
      <w:marBottom w:val="0"/>
      <w:divBdr>
        <w:top w:val="none" w:sz="0" w:space="0" w:color="auto"/>
        <w:left w:val="none" w:sz="0" w:space="0" w:color="auto"/>
        <w:bottom w:val="none" w:sz="0" w:space="0" w:color="auto"/>
        <w:right w:val="none" w:sz="0" w:space="0" w:color="auto"/>
      </w:divBdr>
    </w:div>
    <w:div w:id="137712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channel/UCd6MoB9NC6uYN2grvUNT-Zg" TargetMode="External"/><Relationship Id="rId18" Type="http://schemas.openxmlformats.org/officeDocument/2006/relationships/hyperlink" Target="https://www.udemy.com/course/aws-certified-solutions-architect-associate/"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https://aws.amazon.com/faqs/" TargetMode="External"/><Relationship Id="rId17" Type="http://schemas.openxmlformats.org/officeDocument/2006/relationships/hyperlink" Target="https://www.udemy.com/user/ryankroonenburg/"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yperlink" Target="https://www.udemy.com/course/ultimate-aws-certified-sysops-administrator-associate/" TargetMode="External"/><Relationship Id="rId20" Type="http://schemas.openxmlformats.org/officeDocument/2006/relationships/hyperlink" Target="https://tutorialsdojo.com/aws-study-path-notes/"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ws.amazon.com/whitepapers/"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s://www.udemy.com/course/aws-certified-developer-associate-dva-c01/"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docs.aws.amazon.com/" TargetMode="External"/><Relationship Id="rId19" Type="http://schemas.openxmlformats.org/officeDocument/2006/relationships/hyperlink" Target="https://www.udemy.com/user/jonjonbonso/" TargetMode="Externa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demy.com/user/stephane-maarek/"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high-level overview of the well-architected framework and accompanying services typically asked in the AWS Associate-level Certification exams.</Abstract>
  <CompanyAddress/>
  <CompanyPhone/>
  <CompanyFax/>
  <CompanyEmail>Akshay.rai@zs.com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35DE4D-16C2-400E-A93E-8F54E2B61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42848</TotalTime>
  <Pages>137</Pages>
  <Words>30678</Words>
  <Characters>174869</Characters>
  <Application>Microsoft Office Word</Application>
  <DocSecurity>0</DocSecurity>
  <Lines>1457</Lines>
  <Paragraphs>410</Paragraphs>
  <ScaleCrop>false</ScaleCrop>
  <HeadingPairs>
    <vt:vector size="2" baseType="variant">
      <vt:variant>
        <vt:lpstr>Title</vt:lpstr>
      </vt:variant>
      <vt:variant>
        <vt:i4>1</vt:i4>
      </vt:variant>
    </vt:vector>
  </HeadingPairs>
  <TitlesOfParts>
    <vt:vector size="1" baseType="lpstr">
      <vt:lpstr>Amazon Web Services Certified Solution Architect</vt:lpstr>
    </vt:vector>
  </TitlesOfParts>
  <Company/>
  <LinksUpToDate>false</LinksUpToDate>
  <CharactersWithSpaces>205137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Web Services Associate Certification Exams</dc:title>
  <dc:subject>Study Notes</dc:subject>
  <dc:creator>Akshay Rai</dc:creator>
  <cp:keywords/>
  <dc:description/>
  <cp:lastModifiedBy>Akshay Rai</cp:lastModifiedBy>
  <cp:revision>161</cp:revision>
  <cp:lastPrinted>2019-10-14T07:23:00Z</cp:lastPrinted>
  <dcterms:created xsi:type="dcterms:W3CDTF">2019-05-16T08:13:00Z</dcterms:created>
  <dcterms:modified xsi:type="dcterms:W3CDTF">2019-10-15T05:28:00Z</dcterms:modified>
</cp:coreProperties>
</file>