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application security testing pipeline integrating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