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escalation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evidence, and corrective actions in audit-ready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anomalies, mapping cloud-relevant TTPs to MITRE ATT&amp;CK and writing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cloud security pipeline: Python script ingests Splunk alerts for IAM policy violations,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rules for cloud TTPs, including credential abuse and lateral movement, and analyzed network traffic in Wireshark for anomalous patterns.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infrastructure vulnerability assessment pipeline using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vulnerabilities, including injection, broken authentication, and SSRF; documented remediation workflows for cloud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