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notes for control evidence and compliance tracking.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