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data to VirusTotal, AbuseIPDB, URLScan.io, and cross-references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