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 and detected plaintext credential exposure.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 and generate remediation reports.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 and velocity abuse.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