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F54C38" w14:textId="77777777" w:rsidR="00F85316" w:rsidRDefault="00000000">
      <w:pPr>
        <w:spacing w:after="0" w:before="20"/>
        <w:jc w:val="center"/>
      </w:pPr>
      <w:r>
        <w:rPr>
          <w:rFonts w:ascii="Source Sans Pro" w:eastAsia="Source Sans Pro" w:hAnsi="Source Sans Pro" w:cs="Source Sans Pro"/>
          <w:b/>
          <w:bCs/>
          <w:color w:val="000000"/>
          <w:sz w:val="44"/>
          <w:szCs w:val="44"/>
        </w:rPr>
        <w:t>Akshay P</w:t>
      </w:r>
    </w:p>
    <w:p w14:paraId="4879EEDD" w14:textId="3D245481" w:rsidR="00F85316" w:rsidRDefault="00000000">
      <w:pPr>
        <w:spacing w:before="20" w:after="0"/>
        <w:jc w:val="center"/>
      </w:pP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+91 7483473945  |   akshayp7841@gmail.com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5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LinkedIn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6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Portfolio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7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GitHub</w:t>
        </w:r>
      </w:hyperlink>
    </w:p>
    <w:p w14:paraId="08CD6B0E" w14:textId="50BF49CF" w:rsidR="00F85316" w:rsidRDefault="00000000" w:rsidP="005868FF">
      <w:pPr>
        <w:pBdr>
          <w:bottom w:val="single" w:sz="6" w:space="1" w:color="000000"/>
        </w:pBdr>
        <w:spacing w:before="88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Education</w:t>
      </w:r>
    </w:p>
    <w:p w14:paraId="4B90B899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Presidency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2021 – 2023</w:t>
      </w:r>
    </w:p>
    <w:p w14:paraId="0A06AE7C" w14:textId="4D7069FD" w:rsidR="00F85316" w:rsidRDefault="00000000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Master of Computer Applications (MCA)  ·  CGPA 7.29  · Bengaluru, India</w:t>
      </w:r>
    </w:p>
    <w:p w14:paraId="3D6089EA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2018 – 2021</w:t>
      </w:r>
    </w:p>
    <w:p w14:paraId="3B9798B2" w14:textId="77777777" w:rsidR="00F85316" w:rsidRDefault="00000000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Bachelor of Computer Applications (BCA)  ·  CGPA 7.21  ·  Bengaluru, India</w:t>
      </w:r>
    </w:p>
    <w:p w14:paraId="41C9B177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PU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2016 – 2018</w:t>
      </w:r>
    </w:p>
    <w:p w14:paraId="6F2099F5" w14:textId="130B26DC" w:rsidR="005868FF" w:rsidRDefault="00000000" w:rsidP="005868FF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Higher Secondary (12th)  ·  Bengaluru, India</w:t>
      </w:r>
    </w:p>
    <w:p w14:paraId="4C7C3D5D" w14:textId="77777777" w:rsidR="005868FF" w:rsidRPr="005868FF" w:rsidRDefault="005868FF" w:rsidP="005868FF">
      <w:pPr>
        <w:spacing w:before="14" w:after="14"/>
      </w:pPr>
    </w:p>
    <w:p w14:paraId="22436430" w14:textId="4A43ED2B" w:rsidR="00F85316" w:rsidRDefault="005868FF">
      <w:pPr>
        <w:pBdr>
          <w:bottom w:val="single" w:sz="6" w:space="1" w:color="000000"/>
        </w:pBdr>
        <w:spacing w:before="88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Work Experience</w:t>
      </w:r>
    </w:p>
    <w:p w14:paraId="0E6738EB" w14:textId="3A279609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Support Operations Specialist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</w:t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Jun. 2024 – Jan. 2026</w:t>
      </w:r>
    </w:p>
    <w:p w14:paraId="28FF3AAE" w14:textId="12E456F9" w:rsidR="00F85316" w:rsidRDefault="00000000">
      <w:pPr>
        <w:tabs>
          <w:tab w:val="right" w:pos="10800"/>
        </w:tabs>
        <w:spacing w:before="8" w:after="0"/>
      </w:pP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Amazon FBA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 </w:t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Bengaluru, India</w:t>
      </w:r>
    </w:p>
    <w:p w14:paraId="627AFE99" w14:textId="77777777" w:rsidR="00F85316" w:rsidRDefault="00000000">
      <w:pPr>
        <w:pStyle w:val="ListParagraph"/>
        <w:numPr>
          <w:ilvl w:val="0"/>
          <w:numId w:val="2"/>
        </w:numPr>
        <w:spacing w:before="13" w:after="29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Triaged 50+ weekly inventory reimbursement cases by severity and policy eligibility, leveraging structured alert triage and escalation workflow used in Operations and Security roles in India.</w:t>
      </w:r>
    </w:p>
    <w:p w14:paraId="2386282C" w14:textId="77777777" w:rsidR="00F85316" w:rsidRDefault="00000000">
      <w:pPr>
        <w:pStyle w:val="ListParagraph"/>
        <w:numPr>
          <w:ilvl w:val="0"/>
          <w:numId w:val="2"/>
        </w:numPr>
        <w:spacing w:before="13" w:after="29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Conducted root cause analysis on seller claims, identifying policy violations and anomalous patterns, and escalated findings to senior reviewers.</w:t>
      </w:r>
    </w:p>
    <w:p w14:paraId="37136F35" w14:textId="57C2B9AC" w:rsidR="005868FF" w:rsidRPr="00B76EA0" w:rsidRDefault="00000000" w:rsidP="00B76EA0">
      <w:pPr>
        <w:pStyle w:val="ListParagraph"/>
        <w:numPr>
          <w:ilvl w:val="0"/>
          <w:numId w:val="2"/>
        </w:numPr>
        <w:spacing w:before="13" w:after="29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Maintained audit-ready case documentation, recording investigation findings, decisions, and corrective actions for Security incident reporting and IT audit in Bangalore.</w:t>
      </w:r>
    </w:p>
    <w:p w14:paraId="6EC8347B" w14:textId="33943675" w:rsidR="00B76EA0" w:rsidRPr="00B76EA0" w:rsidRDefault="00B76EA0" w:rsidP="00B76EA0">
      <w:pPr>
        <w:pStyle w:val="ListParagraph"/>
        <w:numPr>
          <w:ilvl w:val="0"/>
          <w:numId w:val="2"/>
        </w:numPr>
        <w:spacing w:before="13" w:after="29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Spotted recurring fraud patterns across 200+ weekly cases and flagged them early — cutting repeat-issue investigation time before escalation in Security and Operations roles.</w:t>
      </w: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/>
      </w: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/>
      </w:r>
    </w:p>
    <w:p w14:paraId="6240E619" w14:textId="77777777" w:rsidR="00B76EA0" w:rsidRPr="00B76EA0" w:rsidRDefault="00B76EA0" w:rsidP="00B76EA0">
      <w:pPr>
        <w:pStyle w:val="ListParagraph"/>
        <w:spacing w:before="14" w:after="14"/>
        <w:ind w:left="450"/>
      </w:pPr>
    </w:p>
    <w:p w14:paraId="3B06813D" w14:textId="77777777" w:rsidR="00B76EA0" w:rsidRPr="00B76EA0" w:rsidRDefault="00B76EA0" w:rsidP="00B76EA0">
      <w:pPr>
        <w:pStyle w:val="ListParagraph"/>
        <w:spacing w:before="14" w:after="14"/>
        <w:ind w:left="450"/>
      </w:pPr>
    </w:p>
    <w:p w14:paraId="19C37DA4" w14:textId="6E6F18B3" w:rsidR="00F85316" w:rsidRDefault="00000000">
      <w:pPr>
        <w:pBdr>
          <w:bottom w:val="single" w:sz="6" w:space="1" w:color="000000"/>
        </w:pBdr>
        <w:spacing w:before="88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Projects</w:t>
      </w:r>
    </w:p>
    <w:p w14:paraId="7BB7B718" w14:textId="77777777" w:rsidR="00F85316" w:rsidRDefault="00F85316">
      <w:pPr>
        <w:tabs>
          <w:tab w:val="right" w:pos="10800"/>
        </w:tabs>
        <w:spacing w:before="20" w:after="0"/>
      </w:pPr>
      <w:hyperlink r:id="rId8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Vulnerability Scanner and Patch Prioritization Engine</w:t>
        </w:r>
      </w:hyperlink>
      <w:r w:rsidR="00000000"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 w:rsidR="00000000">
        <w:rPr>
          <w:rFonts w:ascii="Source Sans Pro" w:eastAsia="Source Sans Pro" w:hAnsi="Source Sans Pro" w:cs="Source Sans Pro"/>
          <w:sz w:val="19"/>
          <w:szCs w:val="19"/>
        </w:rPr>
        <w:tab/>
      </w:r>
      <w:r w:rsidR="00000000">
        <w:rPr>
          <w:rFonts w:ascii="Source Sans Pro" w:eastAsia="Source Sans Pro" w:hAnsi="Source Sans Pro" w:cs="Source Sans Pro"/>
          <w:i/>
          <w:sz w:val="19"/>
          <w:szCs w:val="19"/>
        </w:rPr>
        <w:t>Python, Bash, Nessus, OpenVAS, NVD API</w:t>
      </w:r>
    </w:p>
    <w:p w14:paraId="51F80E9A" w14:textId="77777777" w:rsidR="00F85316" w:rsidRDefault="00000000">
      <w:pPr>
        <w:pStyle w:val="ListParagraph"/>
        <w:numPr>
          <w:ilvl w:val="0"/>
          <w:numId w:val="2"/>
        </w:numPr>
        <w:spacing w:before="13" w:after="29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automated vulnerability assessment pipeline in Python, integrating Nessus and OpenVAS REST APIs, and generating CVE reports with CVSS severity classification and EPSS scoring from FIRST.org API.</w:t>
      </w:r>
    </w:p>
    <w:p w14:paraId="3454FF97" w14:textId="77777777" w:rsidR="00F85316" w:rsidRDefault="00000000">
      <w:pPr>
        <w:pStyle w:val="ListParagraph"/>
        <w:numPr>
          <w:ilvl w:val="0"/>
          <w:numId w:val="2"/>
        </w:numPr>
        <w:spacing w:before="13" w:after="29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OWASP Top 10 automated web checker to detect web vulnerabilities, including injection, broken auth, and SSRF, and documented SQL injection remediation.</w:t>
      </w:r>
    </w:p>
    <w:p w14:paraId="3BDE0EEF" w14:textId="77777777" w:rsidR="00F85316" w:rsidRDefault="00000000">
      <w:pPr>
        <w:pStyle w:val="ListParagraph"/>
        <w:numPr>
          <w:ilvl w:val="0"/>
          <w:numId w:val="2"/>
        </w:numPr>
        <w:spacing w:before="13" w:after="29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Automated scan scheduling via Bash and cron; built delta-scan logic for CVE flagging and remediation SLA deadlines (Critical=24hrs, High=7 days, Medium=30 days).</w:t>
      </w:r>
    </w:p>
    <w:p w14:paraId="50EFC0D0" w14:textId="77777777" w:rsidR="00F85316" w:rsidRDefault="00F85316">
      <w:pPr>
        <w:spacing w:before="14" w:after="14"/>
      </w:pPr>
    </w:p>
    <w:p w14:paraId="18C4CB2C" w14:textId="77777777" w:rsidR="00F85316" w:rsidRDefault="00F85316">
      <w:pPr>
        <w:tabs>
          <w:tab w:val="right" w:pos="10800"/>
        </w:tabs>
        <w:spacing w:before="30" w:after="0"/>
      </w:pPr>
      <w:hyperlink r:id="rId9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SOC Automation and Threat Detection Lab</w:t>
        </w:r>
      </w:hyperlink>
      <w:r w:rsidR="00000000"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 w:rsidR="00000000">
        <w:rPr>
          <w:rFonts w:ascii="Source Sans Pro" w:eastAsia="Source Sans Pro" w:hAnsi="Source Sans Pro" w:cs="Source Sans Pro"/>
          <w:sz w:val="19"/>
          <w:szCs w:val="19"/>
        </w:rPr>
        <w:tab/>
      </w:r>
      <w:r w:rsidR="00000000">
        <w:rPr>
          <w:rFonts w:ascii="Source Sans Pro" w:eastAsia="Source Sans Pro" w:hAnsi="Source Sans Pro" w:cs="Source Sans Pro"/>
          <w:i/>
          <w:sz w:val="19"/>
          <w:szCs w:val="19"/>
        </w:rPr>
        <w:t>Python, Splunk, Wireshark, Nmap, MITRE ATT&amp;CK</w:t>
      </w:r>
    </w:p>
    <w:p w14:paraId="50B32822" w14:textId="77777777" w:rsidR="00F85316" w:rsidRDefault="00000000">
      <w:pPr>
        <w:pStyle w:val="ListParagraph"/>
        <w:numPr>
          <w:ilvl w:val="0"/>
          <w:numId w:val="2"/>
        </w:numPr>
        <w:spacing w:before="13" w:after="29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Deployed Splunk SIEM with SPL searches for brute-force detection, lateral movement, and privilege escalation (T1110, T1078, T1059); mapped TTPs and wrote incident report.</w:t>
      </w:r>
    </w:p>
    <w:p w14:paraId="04176F54" w14:textId="77777777" w:rsidR="00F85316" w:rsidRDefault="00000000">
      <w:pPr>
        <w:pStyle w:val="ListParagraph"/>
        <w:numPr>
          <w:ilvl w:val="0"/>
          <w:numId w:val="2"/>
        </w:numPr>
        <w:spacing w:before="27" w:after="27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SOAR-style pipeline: Python script ingests Splunk alerts, enriches with VirusTotal API, and dispatches Telegram notifications with severity classification, reducing mean time to triage by 50% (EPSS 8.5).</w:t>
      </w:r>
    </w:p>
    <w:p w14:paraId="0240B124" w14:textId="04EC7978" w:rsidR="005868FF" w:rsidRPr="00B76EA0" w:rsidRDefault="00000000" w:rsidP="00B76EA0">
      <w:pPr>
        <w:pStyle w:val="ListParagraph"/>
        <w:numPr>
          <w:ilvl w:val="0"/>
          <w:numId w:val="2"/>
        </w:numPr>
        <w:spacing w:before="13" w:after="29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Converted detection logic to Sigma rules; analyzed TCP/IP traffic in Wireshark for SYN scans, DNS tunnelling, and plaintext credential exposure.</w:t>
      </w:r>
    </w:p>
    <w:p w14:paraId="3A497994" w14:textId="77777777" w:rsidR="00B76EA0" w:rsidRPr="00B76EA0" w:rsidRDefault="00B76EA0" w:rsidP="00B76EA0">
      <w:pPr>
        <w:pStyle w:val="ListParagraph"/>
        <w:spacing w:before="14" w:after="14"/>
        <w:ind w:left="450"/>
      </w:pPr>
    </w:p>
    <w:p w14:paraId="1216AE3A" w14:textId="04B72CDC" w:rsidR="00F85316" w:rsidRDefault="00000000">
      <w:pPr>
        <w:pBdr>
          <w:bottom w:val="single" w:sz="6" w:space="1" w:color="000000"/>
        </w:pBdr>
        <w:spacing w:before="88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Technical Skills</w:t>
      </w:r>
    </w:p>
    <w:p w14:paraId="0B26B034" w14:textId="554AE86F" w:rsidR="00F85316" w:rsidRDefault="00000000">
      <w:pPr>
        <w:spacing w:before="38" w:after="38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SOC Operations: </w:t>
      </w:r>
      <w:r>
        <w:rPr>
          <w:rFonts w:ascii="Source Sans Pro" w:eastAsia="Source Sans Pro" w:hAnsi="Source Sans Pro" w:cs="Source Sans Pro"/>
          <w:sz w:val="19"/>
          <w:szCs w:val="19"/>
        </w:rPr>
        <w:t>Alert triage, incident investigation, log analysis, threat detection, escalation, false positive analysis</w:t>
      </w:r>
    </w:p>
    <w:p w14:paraId="1F1502EC" w14:textId="77777777" w:rsidR="00F85316" w:rsidRDefault="00000000">
      <w:pPr>
        <w:spacing w:before="38" w:after="38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SIEM &amp; Monitoring: </w:t>
      </w:r>
      <w:r>
        <w:rPr>
          <w:rFonts w:ascii="Source Sans Pro" w:eastAsia="Source Sans Pro" w:hAnsi="Source Sans Pro" w:cs="Source Sans Pro"/>
          <w:sz w:val="19"/>
          <w:szCs w:val="19"/>
        </w:rPr>
        <w:t>Splunk (SPL), Elastic SIEM (basic), Windows Event Logs, Sysmon, Wireshark</w:t>
      </w:r>
    </w:p>
    <w:p w14:paraId="041DE07E" w14:textId="77777777" w:rsidR="00F85316" w:rsidRDefault="00000000">
      <w:pPr>
        <w:spacing w:before="38" w:after="38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Threat Intelligence: </w:t>
      </w:r>
      <w:r>
        <w:rPr>
          <w:rFonts w:ascii="Source Sans Pro" w:eastAsia="Source Sans Pro" w:hAnsi="Source Sans Pro" w:cs="Source Sans Pro"/>
          <w:sz w:val="19"/>
          <w:szCs w:val="19"/>
        </w:rPr>
        <w:t>MITRE ATT&amp;CK, IOC analysis, VirusTotal, OSINT enrichment, Cyber Kill Chain</w:t>
      </w:r>
    </w:p>
    <w:p w14:paraId="093A0390" w14:textId="77777777" w:rsidR="00F85316" w:rsidRDefault="00000000">
      <w:pPr>
        <w:spacing w:before="38" w:after="38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Systems &amp; Networking: </w:t>
      </w:r>
      <w:r>
        <w:rPr>
          <w:rFonts w:ascii="Source Sans Pro" w:eastAsia="Source Sans Pro" w:hAnsi="Source Sans Pro" w:cs="Source Sans Pro"/>
          <w:sz w:val="19"/>
          <w:szCs w:val="19"/>
        </w:rPr>
        <w:t>Windows internals, Linux fundamentals, TCP/IP, DNS, HTTP/S, firewall and IDS/IPS concepts</w:t>
      </w:r>
    </w:p>
    <w:p w14:paraId="11A77139" w14:textId="77777777" w:rsidR="00F85316" w:rsidRDefault="00000000">
      <w:pPr>
        <w:spacing w:before="38" w:after="38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Automation: </w:t>
      </w:r>
      <w:r>
        <w:rPr>
          <w:rFonts w:ascii="Source Sans Pro" w:eastAsia="Source Sans Pro" w:hAnsi="Source Sans Pro" w:cs="Source Sans Pro"/>
          <w:sz w:val="19"/>
          <w:szCs w:val="19"/>
        </w:rPr>
        <w:t>Python, Bash (basic), regular expressions, Security, security</w:t>
      </w:r>
    </w:p>
    <w:p w14:paraId="7AF39A30" w14:textId="77777777" w:rsidR="005868FF" w:rsidRDefault="005868FF">
      <w:pPr>
        <w:pBdr>
          <w:bottom w:val="single" w:sz="6" w:space="1" w:color="000000"/>
        </w:pBdr>
        <w:spacing w:before="14" w:after="14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6D52CCA1" w14:textId="23EDF598" w:rsidR="00F85316" w:rsidRDefault="00000000">
      <w:pPr>
        <w:pBdr>
          <w:bottom w:val="single" w:sz="6" w:space="1" w:color="000000"/>
        </w:pBdr>
        <w:spacing w:before="88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Certifications</w:t>
      </w:r>
    </w:p>
    <w:p w14:paraId="1C81258A" w14:textId="77777777" w:rsidR="00F85316" w:rsidRDefault="00000000">
      <w:pPr>
        <w:pStyle w:val="ListParagraph"/>
        <w:numPr>
          <w:ilvl w:val="0"/>
          <w:numId w:val="2"/>
        </w:numPr>
        <w:spacing w:before="13" w:after="29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CompTIA Security+ SY0-701  —  in progress, exam target Q3 2026</w:t>
      </w:r>
    </w:p>
    <w:p w14:paraId="432D10A2" w14:textId="77777777" w:rsidR="00F85316" w:rsidRDefault="00000000">
      <w:pPr>
        <w:pStyle w:val="ListParagraph"/>
        <w:numPr>
          <w:ilvl w:val="0"/>
          <w:numId w:val="2"/>
        </w:numPr>
        <w:spacing w:before="13" w:after="29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Cisco Networking Academy  —  Introduction to Networking  ·  Introduction to Cybersecurity</w:t>
      </w:r>
    </w:p>
    <w:sectPr w:rsidR="00F85316">
      <w:pgSz w:w="12240" w:h="15840"/>
      <w:pgMar w:top="540" w:right="720" w:bottom="540" w:left="72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ource Sans Pro">
    <w:panose1 w:val="020B0503030403020204"/>
    <w:charset w:val="00"/>
    <w:family w:val="swiss"/>
    <w:pitch w:val="variable"/>
    <w:sig w:usb0="600002F7" w:usb1="02000001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C2037F9"/>
    <w:multiLevelType w:val="hybridMultilevel"/>
    <w:tmpl w:val="06B220E4"/>
    <w:lvl w:ilvl="0" w:tplc="38ACA390">
      <w:start w:val="1"/>
      <w:numFmt w:val="bullet"/>
      <w:lvlText w:val="●"/>
      <w:lvlJc w:val="left"/>
      <w:pPr>
        <w:ind w:left="720" w:hanging="360"/>
      </w:pPr>
    </w:lvl>
    <w:lvl w:ilvl="1" w:tplc="568A478A">
      <w:start w:val="1"/>
      <w:numFmt w:val="bullet"/>
      <w:lvlText w:val="○"/>
      <w:lvlJc w:val="left"/>
      <w:pPr>
        <w:ind w:left="1440" w:hanging="360"/>
      </w:pPr>
    </w:lvl>
    <w:lvl w:ilvl="2" w:tplc="C8724388">
      <w:start w:val="1"/>
      <w:numFmt w:val="bullet"/>
      <w:lvlText w:val="■"/>
      <w:lvlJc w:val="left"/>
      <w:pPr>
        <w:ind w:left="2160" w:hanging="360"/>
      </w:pPr>
    </w:lvl>
    <w:lvl w:ilvl="3" w:tplc="2A08F816">
      <w:start w:val="1"/>
      <w:numFmt w:val="bullet"/>
      <w:lvlText w:val="●"/>
      <w:lvlJc w:val="left"/>
      <w:pPr>
        <w:ind w:left="2880" w:hanging="360"/>
      </w:pPr>
    </w:lvl>
    <w:lvl w:ilvl="4" w:tplc="E86291F4">
      <w:start w:val="1"/>
      <w:numFmt w:val="bullet"/>
      <w:lvlText w:val="○"/>
      <w:lvlJc w:val="left"/>
      <w:pPr>
        <w:ind w:left="3600" w:hanging="360"/>
      </w:pPr>
    </w:lvl>
    <w:lvl w:ilvl="5" w:tplc="DFD2FB06">
      <w:start w:val="1"/>
      <w:numFmt w:val="bullet"/>
      <w:lvlText w:val="■"/>
      <w:lvlJc w:val="left"/>
      <w:pPr>
        <w:ind w:left="4320" w:hanging="360"/>
      </w:pPr>
    </w:lvl>
    <w:lvl w:ilvl="6" w:tplc="D4622E94">
      <w:start w:val="1"/>
      <w:numFmt w:val="bullet"/>
      <w:lvlText w:val="●"/>
      <w:lvlJc w:val="left"/>
      <w:pPr>
        <w:ind w:left="5040" w:hanging="360"/>
      </w:pPr>
    </w:lvl>
    <w:lvl w:ilvl="7" w:tplc="45BEF9BE">
      <w:start w:val="1"/>
      <w:numFmt w:val="bullet"/>
      <w:lvlText w:val="●"/>
      <w:lvlJc w:val="left"/>
      <w:pPr>
        <w:ind w:left="5760" w:hanging="360"/>
      </w:pPr>
    </w:lvl>
    <w:lvl w:ilvl="8" w:tplc="842AE76C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6B81720A"/>
    <w:multiLevelType w:val="hybridMultilevel"/>
    <w:tmpl w:val="655AA860"/>
    <w:lvl w:ilvl="0" w:tplc="FD2630FE">
      <w:start w:val="1"/>
      <w:numFmt w:val="bullet"/>
      <w:lvlText w:val="•"/>
      <w:lvlJc w:val="left"/>
      <w:pPr>
        <w:ind w:left="450" w:hanging="260"/>
      </w:pPr>
      <w:rPr>
        <w:rFonts w:ascii="Source Sans Pro" w:eastAsia="Source Sans Pro" w:hAnsi="Source Sans Pro" w:cs="Source Sans Pro"/>
        <w:sz w:val="19"/>
        <w:szCs w:val="19"/>
      </w:rPr>
    </w:lvl>
    <w:lvl w:ilvl="1" w:tplc="CC2085DC">
      <w:numFmt w:val="decimal"/>
      <w:lvlText w:val=""/>
      <w:lvlJc w:val="left"/>
    </w:lvl>
    <w:lvl w:ilvl="2" w:tplc="C02C12DA">
      <w:numFmt w:val="decimal"/>
      <w:lvlText w:val=""/>
      <w:lvlJc w:val="left"/>
    </w:lvl>
    <w:lvl w:ilvl="3" w:tplc="BBF08492">
      <w:numFmt w:val="decimal"/>
      <w:lvlText w:val=""/>
      <w:lvlJc w:val="left"/>
    </w:lvl>
    <w:lvl w:ilvl="4" w:tplc="48008702">
      <w:numFmt w:val="decimal"/>
      <w:lvlText w:val=""/>
      <w:lvlJc w:val="left"/>
    </w:lvl>
    <w:lvl w:ilvl="5" w:tplc="E90AEA88">
      <w:numFmt w:val="decimal"/>
      <w:lvlText w:val=""/>
      <w:lvlJc w:val="left"/>
    </w:lvl>
    <w:lvl w:ilvl="6" w:tplc="F06617C0">
      <w:numFmt w:val="decimal"/>
      <w:lvlText w:val=""/>
      <w:lvlJc w:val="left"/>
    </w:lvl>
    <w:lvl w:ilvl="7" w:tplc="694A9DF2">
      <w:numFmt w:val="decimal"/>
      <w:lvlText w:val=""/>
      <w:lvlJc w:val="left"/>
    </w:lvl>
    <w:lvl w:ilvl="8" w:tplc="BE7648F0">
      <w:numFmt w:val="decimal"/>
      <w:lvlText w:val=""/>
      <w:lvlJc w:val="left"/>
    </w:lvl>
  </w:abstractNum>
  <w:num w:numId="1" w16cid:durableId="275330535">
    <w:abstractNumId w:val="0"/>
    <w:lvlOverride w:ilvl="0">
      <w:startOverride w:val="1"/>
    </w:lvlOverride>
  </w:num>
  <w:num w:numId="2" w16cid:durableId="1902330360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85316"/>
    <w:rsid w:val="001477D4"/>
    <w:rsid w:val="00185FE1"/>
    <w:rsid w:val="0024564C"/>
    <w:rsid w:val="00257727"/>
    <w:rsid w:val="00367EC3"/>
    <w:rsid w:val="004C7FB6"/>
    <w:rsid w:val="005868FF"/>
    <w:rsid w:val="005A49D4"/>
    <w:rsid w:val="00613313"/>
    <w:rsid w:val="00702D6F"/>
    <w:rsid w:val="007B2A24"/>
    <w:rsid w:val="00920EF0"/>
    <w:rsid w:val="00984DD0"/>
    <w:rsid w:val="00A15DCE"/>
    <w:rsid w:val="00A311D5"/>
    <w:rsid w:val="00B02BA8"/>
    <w:rsid w:val="00B20ABD"/>
    <w:rsid w:val="00B76EA0"/>
    <w:rsid w:val="00CB1BF0"/>
    <w:rsid w:val="00E16895"/>
    <w:rsid w:val="00F853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EF645E6"/>
  <w15:docId w15:val="{08A215C4-8586-2449-915A-7F38AD394D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IN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s://github.com/Akshay-dot-P/soc-threat-lab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github.com/Akshay-dot-P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akshay-dot-p.github.io/" TargetMode="External"/><Relationship Id="rId11" Type="http://schemas.openxmlformats.org/officeDocument/2006/relationships/theme" Target="theme/theme1.xml"/><Relationship Id="rId5" Type="http://schemas.openxmlformats.org/officeDocument/2006/relationships/hyperlink" Target="http://www.linkedin.com/in/akshay-p-35086a33b" TargetMode="Externa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github.com/Akshay-dot-P/vuln-scanne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1</Pages>
  <Words>160</Words>
  <Characters>1084</Characters>
  <Application>Microsoft Office Word</Application>
  <DocSecurity>0</DocSecurity>
  <Lines>54</Lines>
  <Paragraphs>49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akshay p</cp:lastModifiedBy>
  <cp:revision>4</cp:revision>
  <cp:lastPrinted>2026-03-07T06:45:00Z</cp:lastPrinted>
  <dcterms:created xsi:type="dcterms:W3CDTF">2026-04-04T19:03:00Z</dcterms:created>
  <dcterms:modified xsi:type="dcterms:W3CDTF">2026-04-13T17:20:00Z</dcterms:modified>
</cp:coreProperties>
</file>