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trade compliance requirements and regulatory policies.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trade compliance and regulatory requirements.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trade compliance and IT audit procedures.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