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SOCs, analyzing TCP/IP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