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Tier 1 analyst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security incident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— cutting repeat-issue investigation time.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 Security, Cloud Security,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