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SOC Tier 1 analyst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&amp;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 for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Python; generates CVE reports classified by CVSS severity.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sending crafted HTTP requests to detect injection, broken auth, &amp; SSRF vulnerabilities.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&amp; cron; built delta-scan logic to flag newly discovered CVEs &amp; calculate remediation SLA deadlines.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&amp; privilege escalation; mapped TTPs to MITRE ATT&amp;CK.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&amp; dispatches Telegram notifications.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&amp;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