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security risks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prevent cyber threats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reducing security risks through early flagging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secure documentation.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