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Python, ingesting Splunk alerts, running IOC enrichment via VirusTotal API, and dispatching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