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801E03" w14:textId="77777777" w:rsidR="00735A6B" w:rsidRPr="00735A6B" w:rsidRDefault="00735A6B" w:rsidP="00735A6B">
      <w:pPr>
        <w:rPr>
          <w:b/>
          <w:bCs/>
        </w:rPr>
      </w:pPr>
      <w:r w:rsidRPr="00735A6B">
        <w:rPr>
          <w:b/>
          <w:bCs/>
        </w:rPr>
        <w:t>Access you need — and one thing to do </w:t>
      </w:r>
      <w:r w:rsidRPr="00735A6B">
        <w:rPr>
          <w:b/>
          <w:bCs/>
          <w:i/>
          <w:iCs/>
        </w:rPr>
        <w:t>today</w:t>
      </w:r>
    </w:p>
    <w:p w14:paraId="1D0C21C6" w14:textId="77777777" w:rsidR="00735A6B" w:rsidRPr="00735A6B" w:rsidRDefault="00735A6B" w:rsidP="00735A6B">
      <w:pPr>
        <w:rPr>
          <w:b/>
          <w:bCs/>
        </w:rPr>
      </w:pPr>
      <w:r w:rsidRPr="00735A6B">
        <w:rPr>
          <w:rFonts w:ascii="Segoe UI Emoji" w:hAnsi="Segoe UI Emoji" w:cs="Segoe UI Emoji"/>
          <w:b/>
          <w:bCs/>
        </w:rPr>
        <w:t>⚠️</w:t>
      </w:r>
      <w:r w:rsidRPr="00735A6B">
        <w:rPr>
          <w:b/>
          <w:bCs/>
        </w:rPr>
        <w:t xml:space="preserve"> The landmine: AWS GPU quotas default to zero</w:t>
      </w:r>
    </w:p>
    <w:p w14:paraId="757863BF" w14:textId="77777777" w:rsidR="00735A6B" w:rsidRPr="00735A6B" w:rsidRDefault="00735A6B" w:rsidP="00735A6B">
      <w:r w:rsidRPr="00735A6B">
        <w:t xml:space="preserve">On a fresh or GPU-unused AWS account, your quota for G and P instances is 0 vCPUs. You cannot launch a single g5.xlarge. Increases are human-reviewed and take </w:t>
      </w:r>
      <w:r w:rsidRPr="00735A6B">
        <w:rPr>
          <w:b/>
          <w:bCs/>
        </w:rPr>
        <w:t>24 hours to several days</w:t>
      </w:r>
      <w:r w:rsidRPr="00735A6B">
        <w:t xml:space="preserve">, and first requests are sometimes rejected. This is the only thing in your entire 12-week sprint with multi-day latency — </w:t>
      </w:r>
      <w:r w:rsidRPr="00735A6B">
        <w:rPr>
          <w:b/>
          <w:bCs/>
        </w:rPr>
        <w:t>file it today, before you read another doc.</w:t>
      </w:r>
    </w:p>
    <w:p w14:paraId="269786C8" w14:textId="77777777" w:rsidR="00735A6B" w:rsidRPr="00735A6B" w:rsidRDefault="00735A6B" w:rsidP="00735A6B">
      <w:r w:rsidRPr="00735A6B">
        <w:t xml:space="preserve">Request these in </w:t>
      </w:r>
      <w:r w:rsidRPr="00735A6B">
        <w:rPr>
          <w:b/>
          <w:bCs/>
        </w:rPr>
        <w:t>Service Quotas → EC2</w:t>
      </w:r>
      <w:r w:rsidRPr="00735A6B">
        <w:t xml:space="preserve"> (they're measured in </w:t>
      </w:r>
      <w:r w:rsidRPr="00735A6B">
        <w:rPr>
          <w:i/>
          <w:iCs/>
        </w:rPr>
        <w:t>vCPUs</w:t>
      </w:r>
      <w:r w:rsidRPr="00735A6B">
        <w:t>, not instances):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shd w:val="clear" w:color="auto" w:fill="252526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66"/>
        <w:gridCol w:w="1063"/>
        <w:gridCol w:w="689"/>
        <w:gridCol w:w="4892"/>
      </w:tblGrid>
      <w:tr w:rsidR="00735A6B" w:rsidRPr="00735A6B" w14:paraId="6FA4FD7B" w14:textId="77777777" w:rsidTr="00735A6B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E1A6BD1" w14:textId="77777777" w:rsidR="00735A6B" w:rsidRPr="00735A6B" w:rsidRDefault="00735A6B" w:rsidP="00735A6B">
            <w:pPr>
              <w:rPr>
                <w:b/>
                <w:bCs/>
              </w:rPr>
            </w:pPr>
            <w:r w:rsidRPr="00735A6B">
              <w:rPr>
                <w:b/>
                <w:bCs/>
              </w:rPr>
              <w:t>Quota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6A6FD80" w14:textId="77777777" w:rsidR="00735A6B" w:rsidRPr="00735A6B" w:rsidRDefault="00735A6B" w:rsidP="00735A6B">
            <w:pPr>
              <w:rPr>
                <w:b/>
                <w:bCs/>
              </w:rPr>
            </w:pPr>
            <w:r w:rsidRPr="00735A6B">
              <w:rPr>
                <w:b/>
                <w:bCs/>
              </w:rPr>
              <w:t>Code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F5809C3" w14:textId="77777777" w:rsidR="00735A6B" w:rsidRPr="00735A6B" w:rsidRDefault="00735A6B" w:rsidP="00735A6B">
            <w:pPr>
              <w:rPr>
                <w:b/>
                <w:bCs/>
              </w:rPr>
            </w:pPr>
            <w:r w:rsidRPr="00735A6B">
              <w:rPr>
                <w:b/>
                <w:bCs/>
              </w:rPr>
              <w:t>Ask for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F7B7E30" w14:textId="77777777" w:rsidR="00735A6B" w:rsidRPr="00735A6B" w:rsidRDefault="00735A6B" w:rsidP="00735A6B">
            <w:pPr>
              <w:rPr>
                <w:b/>
                <w:bCs/>
              </w:rPr>
            </w:pPr>
            <w:r w:rsidRPr="00735A6B">
              <w:rPr>
                <w:b/>
                <w:bCs/>
              </w:rPr>
              <w:t>Why</w:t>
            </w:r>
          </w:p>
        </w:tc>
      </w:tr>
      <w:tr w:rsidR="00735A6B" w:rsidRPr="00735A6B" w14:paraId="6D7F321B" w14:textId="77777777" w:rsidTr="00735A6B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79D563D" w14:textId="77777777" w:rsidR="00735A6B" w:rsidRPr="00735A6B" w:rsidRDefault="00735A6B" w:rsidP="00735A6B">
            <w:r w:rsidRPr="00735A6B">
              <w:t>All G and VT </w:t>
            </w:r>
            <w:r w:rsidRPr="00735A6B">
              <w:rPr>
                <w:b/>
                <w:bCs/>
              </w:rPr>
              <w:t>Spot</w:t>
            </w:r>
            <w:r w:rsidRPr="00735A6B">
              <w:t> Instance Requests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A02340E" w14:textId="77777777" w:rsidR="00735A6B" w:rsidRPr="00735A6B" w:rsidRDefault="00735A6B" w:rsidP="00735A6B">
            <w:r w:rsidRPr="00735A6B">
              <w:t>L-3819A6DF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193EB62" w14:textId="77777777" w:rsidR="00735A6B" w:rsidRPr="00735A6B" w:rsidRDefault="00735A6B" w:rsidP="00735A6B">
            <w:r w:rsidRPr="00735A6B">
              <w:rPr>
                <w:b/>
                <w:bCs/>
              </w:rPr>
              <w:t>128 vCPU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2B9D077" w14:textId="77777777" w:rsidR="00735A6B" w:rsidRPr="00735A6B" w:rsidRDefault="00735A6B" w:rsidP="00735A6B">
            <w:r w:rsidRPr="00735A6B">
              <w:t>Your workhorse. g6.8xlarge = 32 vCPU, and P10 needs </w:t>
            </w:r>
            <w:r w:rsidRPr="00735A6B">
              <w:rPr>
                <w:i/>
                <w:iCs/>
              </w:rPr>
              <w:t>two</w:t>
            </w:r>
            <w:r w:rsidRPr="00735A6B">
              <w:t> at once = 64.</w:t>
            </w:r>
          </w:p>
        </w:tc>
      </w:tr>
      <w:tr w:rsidR="00735A6B" w:rsidRPr="00735A6B" w14:paraId="34E7AA22" w14:textId="77777777" w:rsidTr="00735A6B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3B21D96" w14:textId="77777777" w:rsidR="00735A6B" w:rsidRPr="00735A6B" w:rsidRDefault="00735A6B" w:rsidP="00735A6B">
            <w:r w:rsidRPr="00735A6B">
              <w:t>Running On-Demand G and VT instances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325CD00" w14:textId="77777777" w:rsidR="00735A6B" w:rsidRPr="00735A6B" w:rsidRDefault="00735A6B" w:rsidP="00735A6B">
            <w:r w:rsidRPr="00735A6B">
              <w:t>L-DB2E81BA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C3633BE" w14:textId="77777777" w:rsidR="00735A6B" w:rsidRPr="00735A6B" w:rsidRDefault="00735A6B" w:rsidP="00735A6B">
            <w:r w:rsidRPr="00735A6B">
              <w:rPr>
                <w:b/>
                <w:bCs/>
              </w:rPr>
              <w:t>64 vCPU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66BE973" w14:textId="77777777" w:rsidR="00735A6B" w:rsidRPr="00735A6B" w:rsidRDefault="00735A6B" w:rsidP="00735A6B">
            <w:r w:rsidRPr="00735A6B">
              <w:t>Spot capacity vanishes sometimes; you want the fallback.</w:t>
            </w:r>
          </w:p>
        </w:tc>
      </w:tr>
      <w:tr w:rsidR="00735A6B" w:rsidRPr="00735A6B" w14:paraId="427258DD" w14:textId="77777777" w:rsidTr="00735A6B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676AD86" w14:textId="77777777" w:rsidR="00735A6B" w:rsidRPr="00735A6B" w:rsidRDefault="00735A6B" w:rsidP="00735A6B">
            <w:r w:rsidRPr="00735A6B">
              <w:t>All P </w:t>
            </w:r>
            <w:r w:rsidRPr="00735A6B">
              <w:rPr>
                <w:b/>
                <w:bCs/>
              </w:rPr>
              <w:t>Spot</w:t>
            </w:r>
            <w:r w:rsidRPr="00735A6B">
              <w:t> Instance Requests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1EBB8FD" w14:textId="77777777" w:rsidR="00735A6B" w:rsidRPr="00735A6B" w:rsidRDefault="00735A6B" w:rsidP="00735A6B">
            <w:r w:rsidRPr="00735A6B">
              <w:t>L-7212CCBC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B246414" w14:textId="77777777" w:rsidR="00735A6B" w:rsidRPr="00735A6B" w:rsidRDefault="00735A6B" w:rsidP="00735A6B">
            <w:r w:rsidRPr="00735A6B">
              <w:t>96 vCPU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E202683" w14:textId="77777777" w:rsidR="00735A6B" w:rsidRPr="00735A6B" w:rsidRDefault="00735A6B" w:rsidP="00735A6B">
            <w:r w:rsidRPr="00735A6B">
              <w:t>Only for P15 (p4d.24xlarge = 96 vCPU). Can wait, but ask early — P quotas are the slowest to approve.</w:t>
            </w:r>
          </w:p>
        </w:tc>
      </w:tr>
      <w:tr w:rsidR="00735A6B" w:rsidRPr="00735A6B" w14:paraId="68248E91" w14:textId="77777777" w:rsidTr="00735A6B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7C7F7FE" w14:textId="77777777" w:rsidR="00735A6B" w:rsidRPr="00735A6B" w:rsidRDefault="00735A6B" w:rsidP="00735A6B">
            <w:r w:rsidRPr="00735A6B">
              <w:t>Running On-Demand P instances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D819FB9" w14:textId="77777777" w:rsidR="00735A6B" w:rsidRPr="00735A6B" w:rsidRDefault="00735A6B" w:rsidP="00735A6B">
            <w:r w:rsidRPr="00735A6B">
              <w:t>L-417A185B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0D92485" w14:textId="77777777" w:rsidR="00735A6B" w:rsidRPr="00735A6B" w:rsidRDefault="00735A6B" w:rsidP="00735A6B">
            <w:r w:rsidRPr="00735A6B">
              <w:t>96 vCPU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55AD183" w14:textId="77777777" w:rsidR="00735A6B" w:rsidRPr="00735A6B" w:rsidRDefault="00735A6B" w:rsidP="00735A6B">
            <w:r w:rsidRPr="00735A6B">
              <w:t>Same. p4d spot is scarce; realistically you'll use </w:t>
            </w:r>
            <w:r w:rsidRPr="00735A6B">
              <w:rPr>
                <w:b/>
                <w:bCs/>
              </w:rPr>
              <w:t>EC2 Capacity Blocks for ML</w:t>
            </w:r>
            <w:r w:rsidRPr="00735A6B">
              <w:t> (us-east-2 / us-west-2 only).</w:t>
            </w:r>
          </w:p>
        </w:tc>
      </w:tr>
    </w:tbl>
    <w:p w14:paraId="5D7E33CE" w14:textId="77777777" w:rsidR="00735A6B" w:rsidRPr="00735A6B" w:rsidRDefault="00735A6B" w:rsidP="00735A6B">
      <w:r w:rsidRPr="00735A6B">
        <w:t xml:space="preserve">Pick </w:t>
      </w:r>
      <w:r w:rsidRPr="00735A6B">
        <w:rPr>
          <w:b/>
          <w:bCs/>
        </w:rPr>
        <w:t>us-east-1 or us-west-2</w:t>
      </w:r>
      <w:r w:rsidRPr="00735A6B">
        <w:t xml:space="preserve"> — best GPU availability and pricing.</w:t>
      </w:r>
    </w:p>
    <w:p w14:paraId="4D964B97" w14:textId="77777777" w:rsidR="00735A6B" w:rsidRPr="00735A6B" w:rsidRDefault="00735A6B" w:rsidP="00735A6B">
      <w:pPr>
        <w:rPr>
          <w:b/>
          <w:bCs/>
        </w:rPr>
      </w:pPr>
      <w:r w:rsidRPr="00735A6B">
        <w:rPr>
          <w:b/>
          <w:bCs/>
        </w:rPr>
        <w:t>AWS services you'll actually touch</w:t>
      </w:r>
    </w:p>
    <w:p w14:paraId="19DEACF6" w14:textId="77777777" w:rsidR="00735A6B" w:rsidRPr="00735A6B" w:rsidRDefault="00735A6B" w:rsidP="00735A6B">
      <w:r w:rsidRPr="00735A6B">
        <w:rPr>
          <w:b/>
          <w:bCs/>
        </w:rPr>
        <w:t>Core:</w:t>
      </w:r>
      <w:r w:rsidRPr="00735A6B">
        <w:t xml:space="preserve"> EKS · EC2 · VPC (subnets, NAT, IGW, security groups) · EBS gp3 · </w:t>
      </w:r>
      <w:r w:rsidRPr="00735A6B">
        <w:rPr>
          <w:b/>
          <w:bCs/>
        </w:rPr>
        <w:t>S3</w:t>
      </w:r>
      <w:r w:rsidRPr="00735A6B">
        <w:t xml:space="preserve"> (checkpoints, Iceberg tables, model cache) · ECR · </w:t>
      </w:r>
      <w:r w:rsidRPr="00735A6B">
        <w:rPr>
          <w:b/>
          <w:bCs/>
        </w:rPr>
        <w:t>IAM</w:t>
      </w:r>
      <w:r w:rsidRPr="00735A6B">
        <w:t xml:space="preserve"> (roles + OIDC provider for IRSA) · CloudWatch · Auto Scaling · Systems Manager (SSM Session Manager — invaluable for debugging a sick GPU node without SSH).</w:t>
      </w:r>
    </w:p>
    <w:p w14:paraId="0E9E0953" w14:textId="77777777" w:rsidR="00735A6B" w:rsidRPr="00735A6B" w:rsidRDefault="00735A6B" w:rsidP="00735A6B">
      <w:r w:rsidRPr="00735A6B">
        <w:rPr>
          <w:b/>
          <w:bCs/>
        </w:rPr>
        <w:t>Cost control (set up before anything else):</w:t>
      </w:r>
      <w:r w:rsidRPr="00735A6B">
        <w:t xml:space="preserve"> AWS Budgets alarm at </w:t>
      </w:r>
      <w:r w:rsidRPr="00735A6B">
        <w:rPr>
          <w:b/>
          <w:bCs/>
        </w:rPr>
        <w:t>$25</w:t>
      </w:r>
      <w:r w:rsidRPr="00735A6B">
        <w:t>, Cost Anomaly Detection, Cost Explorer, and tag every resource.</w:t>
      </w:r>
    </w:p>
    <w:p w14:paraId="5FD87238" w14:textId="77777777" w:rsidR="00735A6B" w:rsidRPr="00735A6B" w:rsidRDefault="00735A6B" w:rsidP="00735A6B">
      <w:r w:rsidRPr="00735A6B">
        <w:rPr>
          <w:b/>
          <w:bCs/>
        </w:rPr>
        <w:t>Two non-obvious ones:</w:t>
      </w:r>
    </w:p>
    <w:p w14:paraId="0DA2A99C" w14:textId="77777777" w:rsidR="00735A6B" w:rsidRPr="00735A6B" w:rsidRDefault="00735A6B" w:rsidP="00735A6B">
      <w:pPr>
        <w:numPr>
          <w:ilvl w:val="0"/>
          <w:numId w:val="1"/>
        </w:numPr>
      </w:pPr>
      <w:r w:rsidRPr="00735A6B">
        <w:rPr>
          <w:b/>
          <w:bCs/>
        </w:rPr>
        <w:t>EFA (P10, P15)</w:t>
      </w:r>
      <w:r w:rsidRPr="00735A6B">
        <w:t> needs a </w:t>
      </w:r>
      <w:r w:rsidRPr="00735A6B">
        <w:rPr>
          <w:i/>
          <w:iCs/>
        </w:rPr>
        <w:t>cluster placement group</w:t>
      </w:r>
      <w:r w:rsidRPr="00735A6B">
        <w:t>, a security group that allows </w:t>
      </w:r>
      <w:r w:rsidRPr="00735A6B">
        <w:rPr>
          <w:b/>
          <w:bCs/>
        </w:rPr>
        <w:t>all traffic to itself</w:t>
      </w:r>
      <w:r w:rsidRPr="00735A6B">
        <w:t>, and both nodes in </w:t>
      </w:r>
      <w:r w:rsidRPr="00735A6B">
        <w:rPr>
          <w:b/>
          <w:bCs/>
        </w:rPr>
        <w:t>one AZ</w:t>
      </w:r>
      <w:r w:rsidRPr="00735A6B">
        <w:t> — EFA traffic cannot cross AZs. This trips up almost everyone the first time.</w:t>
      </w:r>
    </w:p>
    <w:p w14:paraId="3451824A" w14:textId="77777777" w:rsidR="00735A6B" w:rsidRPr="00735A6B" w:rsidRDefault="00735A6B" w:rsidP="00735A6B">
      <w:pPr>
        <w:numPr>
          <w:ilvl w:val="0"/>
          <w:numId w:val="1"/>
        </w:numPr>
      </w:pPr>
      <w:r w:rsidRPr="00735A6B">
        <w:rPr>
          <w:b/>
          <w:bCs/>
        </w:rPr>
        <w:t>Karpenter</w:t>
      </w:r>
      <w:r w:rsidRPr="00735A6B">
        <w:t> needs an SQS interruption queue and the EC2 spot service-linked role.</w:t>
      </w:r>
    </w:p>
    <w:p w14:paraId="360028B3" w14:textId="77777777" w:rsidR="00735A6B" w:rsidRPr="00735A6B" w:rsidRDefault="00735A6B" w:rsidP="00735A6B">
      <w:pPr>
        <w:rPr>
          <w:b/>
          <w:bCs/>
        </w:rPr>
      </w:pPr>
      <w:r w:rsidRPr="00735A6B">
        <w:rPr>
          <w:b/>
          <w:bCs/>
        </w:rPr>
        <w:t>The thing AWS </w:t>
      </w:r>
      <w:r w:rsidRPr="00735A6B">
        <w:rPr>
          <w:b/>
          <w:bCs/>
          <w:i/>
          <w:iCs/>
        </w:rPr>
        <w:t>can't</w:t>
      </w:r>
      <w:r w:rsidRPr="00735A6B">
        <w:rPr>
          <w:b/>
          <w:bCs/>
        </w:rPr>
        <w:t> give you: MIG</w:t>
      </w:r>
    </w:p>
    <w:p w14:paraId="3F26305F" w14:textId="77777777" w:rsidR="00735A6B" w:rsidRPr="00735A6B" w:rsidRDefault="00735A6B" w:rsidP="00735A6B">
      <w:r w:rsidRPr="00735A6B">
        <w:rPr>
          <w:b/>
          <w:bCs/>
        </w:rPr>
        <w:t>No AWS G-family instance supports MIG.</w:t>
      </w:r>
      <w:r w:rsidRPr="00735A6B">
        <w:t xml:space="preserve"> A10G, L4, and T4 simply don't have the hardware — MIG requires A100/A30, Hopper, or Blackwell silicon. On AWS your only MIG path is a p4d/p5, which is exactly the $22/hr trap the merge removed from P08.</w:t>
      </w:r>
    </w:p>
    <w:p w14:paraId="371A8215" w14:textId="77777777" w:rsidR="00735A6B" w:rsidRPr="00735A6B" w:rsidRDefault="00735A6B" w:rsidP="00735A6B">
      <w:r w:rsidRPr="00735A6B">
        <w:t xml:space="preserve">So for P08 you need </w:t>
      </w:r>
      <w:r w:rsidRPr="00735A6B">
        <w:rPr>
          <w:b/>
          <w:bCs/>
        </w:rPr>
        <w:t>one non-AWS account</w:t>
      </w:r>
      <w:r w:rsidRPr="00735A6B">
        <w:t>: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shd w:val="clear" w:color="auto" w:fill="252526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5"/>
        <w:gridCol w:w="1218"/>
        <w:gridCol w:w="5867"/>
      </w:tblGrid>
      <w:tr w:rsidR="00735A6B" w:rsidRPr="00735A6B" w14:paraId="377A4024" w14:textId="77777777" w:rsidTr="00735A6B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EFD23BE" w14:textId="77777777" w:rsidR="00735A6B" w:rsidRPr="00735A6B" w:rsidRDefault="00735A6B" w:rsidP="00735A6B">
            <w:pPr>
              <w:rPr>
                <w:b/>
                <w:bCs/>
              </w:rPr>
            </w:pPr>
            <w:r w:rsidRPr="00735A6B">
              <w:rPr>
                <w:b/>
                <w:bCs/>
              </w:rPr>
              <w:lastRenderedPageBreak/>
              <w:t>Option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050E7C6" w14:textId="77777777" w:rsidR="00735A6B" w:rsidRPr="00735A6B" w:rsidRDefault="00735A6B" w:rsidP="00735A6B">
            <w:pPr>
              <w:rPr>
                <w:b/>
                <w:bCs/>
              </w:rPr>
            </w:pPr>
            <w:r w:rsidRPr="00735A6B">
              <w:rPr>
                <w:b/>
                <w:bCs/>
              </w:rPr>
              <w:t>Price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AD84FCD" w14:textId="77777777" w:rsidR="00735A6B" w:rsidRPr="00735A6B" w:rsidRDefault="00735A6B" w:rsidP="00735A6B">
            <w:pPr>
              <w:rPr>
                <w:b/>
                <w:bCs/>
              </w:rPr>
            </w:pPr>
            <w:r w:rsidRPr="00735A6B">
              <w:rPr>
                <w:b/>
                <w:bCs/>
              </w:rPr>
              <w:t>Friction</w:t>
            </w:r>
          </w:p>
        </w:tc>
      </w:tr>
      <w:tr w:rsidR="00735A6B" w:rsidRPr="00735A6B" w14:paraId="25B0088D" w14:textId="77777777" w:rsidTr="00735A6B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7FB88A8" w14:textId="77777777" w:rsidR="00735A6B" w:rsidRPr="00735A6B" w:rsidRDefault="00735A6B" w:rsidP="00735A6B">
            <w:r w:rsidRPr="00735A6B">
              <w:rPr>
                <w:b/>
                <w:bCs/>
              </w:rPr>
              <w:t>RunPod</w:t>
            </w:r>
            <w:r w:rsidRPr="00735A6B">
              <w:t> A100 80 GB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7B67E3B" w14:textId="77777777" w:rsidR="00735A6B" w:rsidRPr="00735A6B" w:rsidRDefault="00735A6B" w:rsidP="00735A6B">
            <w:r w:rsidRPr="00735A6B">
              <w:t>$1.39–1.49/hr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F15782B" w14:textId="77777777" w:rsidR="00735A6B" w:rsidRPr="00735A6B" w:rsidRDefault="00735A6B" w:rsidP="00735A6B">
            <w:r w:rsidRPr="00735A6B">
              <w:rPr>
                <w:b/>
                <w:bCs/>
              </w:rPr>
              <w:t>Lowest</w:t>
            </w:r>
            <w:r w:rsidRPr="00735A6B">
              <w:t> — card, no quota process. Recommended.</w:t>
            </w:r>
          </w:p>
        </w:tc>
      </w:tr>
      <w:tr w:rsidR="00735A6B" w:rsidRPr="00735A6B" w14:paraId="3AD04BD6" w14:textId="77777777" w:rsidTr="00735A6B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D44D7AC" w14:textId="77777777" w:rsidR="00735A6B" w:rsidRPr="00735A6B" w:rsidRDefault="00735A6B" w:rsidP="00735A6B">
            <w:r w:rsidRPr="00735A6B">
              <w:rPr>
                <w:b/>
                <w:bCs/>
              </w:rPr>
              <w:t>Lambda</w:t>
            </w:r>
            <w:r w:rsidRPr="00735A6B">
              <w:t> 1× A100 40 GB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512C225" w14:textId="77777777" w:rsidR="00735A6B" w:rsidRPr="00735A6B" w:rsidRDefault="00735A6B" w:rsidP="00735A6B">
            <w:r w:rsidRPr="00735A6B">
              <w:t>$1.99/hr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BAEC535" w14:textId="77777777" w:rsidR="00735A6B" w:rsidRPr="00735A6B" w:rsidRDefault="00735A6B" w:rsidP="00735A6B">
            <w:r w:rsidRPr="00735A6B">
              <w:t>Easy, but availability fluctuates.</w:t>
            </w:r>
          </w:p>
        </w:tc>
      </w:tr>
      <w:tr w:rsidR="00735A6B" w:rsidRPr="00735A6B" w14:paraId="2A269739" w14:textId="77777777" w:rsidTr="00735A6B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3FA1274" w14:textId="77777777" w:rsidR="00735A6B" w:rsidRPr="00735A6B" w:rsidRDefault="00735A6B" w:rsidP="00735A6B">
            <w:r w:rsidRPr="00735A6B">
              <w:rPr>
                <w:b/>
                <w:bCs/>
              </w:rPr>
              <w:t>GCP</w:t>
            </w:r>
            <w:r w:rsidRPr="00735A6B">
              <w:t> a2-highgpu-1g spot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BA2D172" w14:textId="77777777" w:rsidR="00735A6B" w:rsidRPr="00735A6B" w:rsidRDefault="00735A6B" w:rsidP="00735A6B">
            <w:r w:rsidRPr="00735A6B">
              <w:t>~$1.93/hr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049CC13" w14:textId="77777777" w:rsidR="00735A6B" w:rsidRPr="00735A6B" w:rsidRDefault="00735A6B" w:rsidP="00735A6B">
            <w:r w:rsidRPr="00735A6B">
              <w:t>Cheapest on paper, but you fight a </w:t>
            </w:r>
            <w:r w:rsidRPr="00735A6B">
              <w:rPr>
                <w:i/>
                <w:iCs/>
              </w:rPr>
              <w:t>second</w:t>
            </w:r>
            <w:r w:rsidRPr="00735A6B">
              <w:t> GPU-quota approval (GCP also defaults to 0).</w:t>
            </w:r>
          </w:p>
        </w:tc>
      </w:tr>
    </w:tbl>
    <w:p w14:paraId="25842087" w14:textId="77777777" w:rsidR="00735A6B" w:rsidRPr="00735A6B" w:rsidRDefault="00735A6B" w:rsidP="00735A6B">
      <w:r w:rsidRPr="00735A6B">
        <w:t>Same A100-SXM4-40GB silicon as a p4d, so mig-manager, the nvidia.com/mig.config label, mixed geometries, and DCGM per-slice metrics behave identically. Two to three hours of rental covers the whole phase.</w:t>
      </w:r>
    </w:p>
    <w:p w14:paraId="58E0B375" w14:textId="77777777" w:rsidR="00735A6B" w:rsidRPr="00735A6B" w:rsidRDefault="00735A6B" w:rsidP="00735A6B">
      <w:pPr>
        <w:rPr>
          <w:b/>
          <w:bCs/>
        </w:rPr>
      </w:pPr>
      <w:r w:rsidRPr="00735A6B">
        <w:rPr>
          <w:b/>
          <w:bCs/>
        </w:rPr>
        <w:t>Non-cloud accounts (all free, but two have approval delays)</w:t>
      </w:r>
    </w:p>
    <w:p w14:paraId="3F51763B" w14:textId="77777777" w:rsidR="00735A6B" w:rsidRPr="00735A6B" w:rsidRDefault="00735A6B" w:rsidP="00735A6B">
      <w:pPr>
        <w:numPr>
          <w:ilvl w:val="0"/>
          <w:numId w:val="2"/>
        </w:numPr>
      </w:pPr>
      <w:r w:rsidRPr="00735A6B">
        <w:rPr>
          <w:b/>
          <w:bCs/>
        </w:rPr>
        <w:t>Hugging Face</w:t>
      </w:r>
      <w:r w:rsidRPr="00735A6B">
        <w:t> — account + access token, and </w:t>
      </w:r>
      <w:r w:rsidRPr="00735A6B">
        <w:rPr>
          <w:b/>
          <w:bCs/>
        </w:rPr>
        <w:t>request access to gated Llama models today</w:t>
      </w:r>
      <w:r w:rsidRPr="00735A6B">
        <w:t> (Meta's approval can take hours to days). Ungated fallbacks that work fine for every project: Qwen, Mistral, Phi, TinyLlama.</w:t>
      </w:r>
    </w:p>
    <w:p w14:paraId="33319066" w14:textId="77777777" w:rsidR="00735A6B" w:rsidRPr="00735A6B" w:rsidRDefault="00735A6B" w:rsidP="00735A6B">
      <w:pPr>
        <w:numPr>
          <w:ilvl w:val="0"/>
          <w:numId w:val="2"/>
        </w:numPr>
      </w:pPr>
      <w:r w:rsidRPr="00735A6B">
        <w:rPr>
          <w:b/>
          <w:bCs/>
        </w:rPr>
        <w:t>NVIDIA NGC</w:t>
      </w:r>
      <w:r w:rsidRPr="00735A6B">
        <w:t> (free) — pulls GPU Operator, TensorRT-LLM, and Triton containers from nvcr.io.</w:t>
      </w:r>
    </w:p>
    <w:p w14:paraId="0F7D602A" w14:textId="77777777" w:rsidR="00735A6B" w:rsidRPr="00735A6B" w:rsidRDefault="00735A6B" w:rsidP="00735A6B">
      <w:pPr>
        <w:numPr>
          <w:ilvl w:val="0"/>
          <w:numId w:val="2"/>
        </w:numPr>
      </w:pPr>
      <w:r w:rsidRPr="00735A6B">
        <w:rPr>
          <w:b/>
          <w:bCs/>
        </w:rPr>
        <w:t>NVIDIA Developer Program</w:t>
      </w:r>
      <w:r w:rsidRPr="00735A6B">
        <w:t> (free) — required for </w:t>
      </w:r>
      <w:r w:rsidRPr="00735A6B">
        <w:rPr>
          <w:b/>
          <w:bCs/>
        </w:rPr>
        <w:t>NIM</w:t>
      </w:r>
      <w:r w:rsidRPr="00735A6B">
        <w:t> in P13/P15. Free for research/dev/test up to 16 GPUs; production needs AI Enterprise (~$4,500/GPU/year), which is exactly the vendor-vs-OSS economics argument P13 makes you write up.</w:t>
      </w:r>
    </w:p>
    <w:p w14:paraId="57DEED32" w14:textId="77777777" w:rsidR="00735A6B" w:rsidRPr="00735A6B" w:rsidRDefault="00735A6B" w:rsidP="00735A6B">
      <w:pPr>
        <w:numPr>
          <w:ilvl w:val="0"/>
          <w:numId w:val="2"/>
        </w:numPr>
      </w:pPr>
      <w:r w:rsidRPr="00735A6B">
        <w:rPr>
          <w:b/>
          <w:bCs/>
        </w:rPr>
        <w:t>GitHub</w:t>
      </w:r>
      <w:r w:rsidRPr="00735A6B">
        <w:t> — public repos + Actions (free tier is plenty). This is the actual deliverable.</w:t>
      </w:r>
    </w:p>
    <w:p w14:paraId="1E3E6B03" w14:textId="77777777" w:rsidR="00735A6B" w:rsidRPr="00735A6B" w:rsidRDefault="00735A6B" w:rsidP="00735A6B">
      <w:pPr>
        <w:numPr>
          <w:ilvl w:val="0"/>
          <w:numId w:val="2"/>
        </w:numPr>
      </w:pPr>
      <w:r w:rsidRPr="00735A6B">
        <w:rPr>
          <w:b/>
          <w:bCs/>
        </w:rPr>
        <w:t>Docker Hub</w:t>
      </w:r>
      <w:r w:rsidRPr="00735A6B">
        <w:t> — an account just to escape anonymous pull rate limits.</w:t>
      </w:r>
    </w:p>
    <w:p w14:paraId="5B9C0F61" w14:textId="77777777" w:rsidR="00735A6B" w:rsidRPr="00735A6B" w:rsidRDefault="00735A6B" w:rsidP="00735A6B">
      <w:pPr>
        <w:rPr>
          <w:b/>
          <w:bCs/>
        </w:rPr>
      </w:pPr>
      <w:r w:rsidRPr="00735A6B">
        <w:rPr>
          <w:b/>
          <w:bCs/>
        </w:rPr>
        <w:t>Local workstation</w:t>
      </w:r>
    </w:p>
    <w:p w14:paraId="0D06EC69" w14:textId="77777777" w:rsidR="00735A6B" w:rsidRPr="00735A6B" w:rsidRDefault="00735A6B" w:rsidP="00735A6B">
      <w:r w:rsidRPr="00735A6B">
        <w:t xml:space="preserve">You're on Windows 11, so: </w:t>
      </w:r>
      <w:r w:rsidRPr="00735A6B">
        <w:rPr>
          <w:b/>
          <w:bCs/>
        </w:rPr>
        <w:t>WSL2 (Ubuntu) + Docker Desktop</w:t>
      </w:r>
      <w:r w:rsidRPr="00735A6B">
        <w:t xml:space="preserve">. Then kubectl, helm, eksctl, terraform, awscli v2, kind, kwokctl, </w:t>
      </w:r>
      <w:r w:rsidRPr="00735A6B">
        <w:rPr>
          <w:b/>
          <w:bCs/>
        </w:rPr>
        <w:t>Go 1.23+</w:t>
      </w:r>
      <w:r w:rsidRPr="00735A6B">
        <w:t xml:space="preserve"> (P07's plugin), Python 3.11+, k6, jq, yq. Budget ~50 GB disk and 16 GB RAM — P07's 1,000-node kwok simulation is surprisingly light, but P12's multi-cluster kind fleet is not.</w:t>
      </w:r>
    </w:p>
    <w:p w14:paraId="5DA82866" w14:textId="77777777" w:rsidR="00735A6B" w:rsidRPr="00735A6B" w:rsidRDefault="00735A6B" w:rsidP="00735A6B">
      <w:r w:rsidRPr="00735A6B">
        <w:rPr>
          <w:b/>
          <w:bCs/>
        </w:rPr>
        <w:t>One high-leverage check:</w:t>
      </w:r>
      <w:r w:rsidRPr="00735A6B">
        <w:t xml:space="preserve"> if your machine has </w:t>
      </w:r>
      <w:r w:rsidRPr="00735A6B">
        <w:rPr>
          <w:i/>
          <w:iCs/>
        </w:rPr>
        <w:t>any</w:t>
      </w:r>
      <w:r w:rsidRPr="00735A6B">
        <w:t xml:space="preserve"> modern NVIDIA GPU (even a laptop RTX), </w:t>
      </w:r>
      <w:r w:rsidRPr="00735A6B">
        <w:rPr>
          <w:b/>
          <w:bCs/>
        </w:rPr>
        <w:t>P16 becomes nearly free</w:t>
      </w:r>
      <w:r w:rsidRPr="00735A6B">
        <w:t xml:space="preserve"> — Nsight Systems and Nsight Compute profile a real kernel on consumer silicon just fine. That's your first sprint project running at $0. If not, one g4dn.xlarge session or free Colab T4 covers it.</w:t>
      </w:r>
    </w:p>
    <w:p w14:paraId="1722A9FF" w14:textId="77777777" w:rsidR="00735A6B" w:rsidRPr="00735A6B" w:rsidRDefault="00735A6B" w:rsidP="00735A6B">
      <w:r w:rsidRPr="00735A6B">
        <w:rPr>
          <w:b/>
          <w:bCs/>
        </w:rPr>
        <w:t>Do today, in this order:</w:t>
      </w:r>
      <w:r w:rsidRPr="00735A6B">
        <w:t xml:space="preserve"> file the G-spot quota request → file the HF Llama access request → create NGC + NVIDIA Developer accounts → set the $25 Budgets alarm. Everything else can start the moment you sit down.</w:t>
      </w:r>
    </w:p>
    <w:p w14:paraId="1812ABAD" w14:textId="77777777" w:rsidR="0004594E" w:rsidRDefault="0004594E"/>
    <w:sectPr w:rsidR="0004594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867307"/>
    <w:multiLevelType w:val="multilevel"/>
    <w:tmpl w:val="64A68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A1B4A6B"/>
    <w:multiLevelType w:val="multilevel"/>
    <w:tmpl w:val="5EE86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3673517">
    <w:abstractNumId w:val="0"/>
  </w:num>
  <w:num w:numId="2" w16cid:durableId="2236093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6AE"/>
    <w:rsid w:val="0004594E"/>
    <w:rsid w:val="00254A8C"/>
    <w:rsid w:val="002A50D4"/>
    <w:rsid w:val="005076AE"/>
    <w:rsid w:val="00735A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73D381F-2C20-435B-9833-430A31982A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76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76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76A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76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76A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76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76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76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76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76A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76A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76A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76A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76A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76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76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76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76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76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76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76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76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76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76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76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76A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76A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76A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76A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6974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97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646</Words>
  <Characters>3683</Characters>
  <Application>Microsoft Office Word</Application>
  <DocSecurity>0</DocSecurity>
  <Lines>30</Lines>
  <Paragraphs>8</Paragraphs>
  <ScaleCrop>false</ScaleCrop>
  <Company/>
  <LinksUpToDate>false</LinksUpToDate>
  <CharactersWithSpaces>4321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Akshay S Ashok</dc:creator>
  <cp:keywords/>
  <dc:description/>
  <cp:lastModifiedBy>Akshay S Ashok</cp:lastModifiedBy>
  <cp:revision>2</cp:revision>
  <dcterms:created xsi:type="dcterms:W3CDTF">2026-07-12T01:11:00Z</dcterms:created>
  <dcterms:modified xsi:type="dcterms:W3CDTF">2026-07-12T01:11:00Z</dcterms:modified>
</cp:coreProperties>
</file>