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68A0D" w14:textId="77777777" w:rsidR="00762C27" w:rsidRDefault="00762C27" w:rsidP="00C16E79">
      <w:pPr>
        <w:jc w:val="center"/>
        <w:rPr>
          <w:b/>
          <w:sz w:val="52"/>
          <w:szCs w:val="52"/>
        </w:rPr>
      </w:pPr>
    </w:p>
    <w:p w14:paraId="1A9B16BA" w14:textId="77777777" w:rsidR="00762C27" w:rsidRDefault="00762C27" w:rsidP="00C16E79">
      <w:pPr>
        <w:jc w:val="center"/>
        <w:rPr>
          <w:b/>
          <w:sz w:val="52"/>
          <w:szCs w:val="52"/>
        </w:rPr>
      </w:pPr>
    </w:p>
    <w:p w14:paraId="4AC396BE" w14:textId="77777777" w:rsidR="00762C27" w:rsidRDefault="00762C27" w:rsidP="00C16E79">
      <w:pPr>
        <w:jc w:val="center"/>
        <w:rPr>
          <w:b/>
          <w:sz w:val="52"/>
          <w:szCs w:val="52"/>
        </w:rPr>
      </w:pPr>
    </w:p>
    <w:p w14:paraId="4C7AC134" w14:textId="77777777" w:rsidR="00762C27" w:rsidRDefault="00762C27" w:rsidP="00C16E79">
      <w:pPr>
        <w:jc w:val="center"/>
        <w:rPr>
          <w:b/>
          <w:sz w:val="52"/>
          <w:szCs w:val="52"/>
        </w:rPr>
      </w:pPr>
    </w:p>
    <w:p w14:paraId="1C52BAFD" w14:textId="77777777" w:rsidR="00762C27" w:rsidRDefault="00762C27" w:rsidP="00C16E79">
      <w:pPr>
        <w:jc w:val="center"/>
        <w:rPr>
          <w:b/>
          <w:sz w:val="52"/>
          <w:szCs w:val="52"/>
        </w:rPr>
      </w:pPr>
    </w:p>
    <w:p w14:paraId="2CDC403F" w14:textId="77777777" w:rsidR="00C16E79" w:rsidRDefault="00C16E79" w:rsidP="00C16E79">
      <w:pPr>
        <w:jc w:val="center"/>
        <w:rPr>
          <w:b/>
          <w:sz w:val="52"/>
          <w:szCs w:val="52"/>
        </w:rPr>
      </w:pPr>
      <w:r w:rsidRPr="00C16E79">
        <w:rPr>
          <w:b/>
          <w:sz w:val="52"/>
          <w:szCs w:val="52"/>
        </w:rPr>
        <w:t>Lithium-Ion Battery as a service</w:t>
      </w:r>
    </w:p>
    <w:p w14:paraId="18997D8B" w14:textId="77777777" w:rsidR="00683192" w:rsidRDefault="00683192" w:rsidP="00C16E79">
      <w:pPr>
        <w:jc w:val="center"/>
        <w:rPr>
          <w:b/>
          <w:sz w:val="52"/>
          <w:szCs w:val="52"/>
        </w:rPr>
      </w:pPr>
      <w:r>
        <w:rPr>
          <w:b/>
          <w:sz w:val="52"/>
          <w:szCs w:val="52"/>
        </w:rPr>
        <w:t>Requirements</w:t>
      </w:r>
    </w:p>
    <w:p w14:paraId="5371EA01" w14:textId="77777777" w:rsidR="00762C27" w:rsidRDefault="00762C27" w:rsidP="00683192">
      <w:pPr>
        <w:rPr>
          <w:b/>
          <w:sz w:val="28"/>
          <w:szCs w:val="28"/>
        </w:rPr>
      </w:pPr>
    </w:p>
    <w:p w14:paraId="542AFE28" w14:textId="77777777" w:rsidR="00762C27" w:rsidRDefault="00762C27" w:rsidP="00683192">
      <w:pPr>
        <w:rPr>
          <w:b/>
          <w:sz w:val="28"/>
          <w:szCs w:val="28"/>
        </w:rPr>
      </w:pPr>
    </w:p>
    <w:p w14:paraId="10651D8D" w14:textId="77777777" w:rsidR="00762C27" w:rsidRDefault="00762C27" w:rsidP="00683192">
      <w:pPr>
        <w:rPr>
          <w:b/>
          <w:sz w:val="28"/>
          <w:szCs w:val="28"/>
        </w:rPr>
      </w:pPr>
    </w:p>
    <w:p w14:paraId="122B559C" w14:textId="77777777" w:rsidR="00762C27" w:rsidRDefault="00762C27" w:rsidP="00683192">
      <w:pPr>
        <w:rPr>
          <w:b/>
          <w:sz w:val="28"/>
          <w:szCs w:val="28"/>
        </w:rPr>
      </w:pPr>
    </w:p>
    <w:p w14:paraId="237FFBAB" w14:textId="77777777" w:rsidR="00762C27" w:rsidRDefault="00762C27" w:rsidP="00683192">
      <w:pPr>
        <w:rPr>
          <w:b/>
          <w:sz w:val="28"/>
          <w:szCs w:val="28"/>
        </w:rPr>
      </w:pPr>
    </w:p>
    <w:p w14:paraId="7FE69939" w14:textId="77777777" w:rsidR="00762C27" w:rsidRDefault="00762C27" w:rsidP="00683192">
      <w:pPr>
        <w:rPr>
          <w:b/>
          <w:sz w:val="28"/>
          <w:szCs w:val="28"/>
        </w:rPr>
      </w:pPr>
    </w:p>
    <w:p w14:paraId="4C911232" w14:textId="77777777" w:rsidR="00762C27" w:rsidRDefault="00762C27" w:rsidP="00683192">
      <w:pPr>
        <w:rPr>
          <w:b/>
          <w:sz w:val="28"/>
          <w:szCs w:val="28"/>
        </w:rPr>
      </w:pPr>
    </w:p>
    <w:p w14:paraId="7473F6FB" w14:textId="77777777" w:rsidR="00762C27" w:rsidRDefault="00762C27" w:rsidP="00683192">
      <w:pPr>
        <w:rPr>
          <w:b/>
          <w:sz w:val="28"/>
          <w:szCs w:val="28"/>
        </w:rPr>
      </w:pPr>
    </w:p>
    <w:p w14:paraId="1FD6EDD4" w14:textId="77777777" w:rsidR="00762C27" w:rsidRDefault="00762C27" w:rsidP="00683192">
      <w:pPr>
        <w:rPr>
          <w:b/>
          <w:sz w:val="28"/>
          <w:szCs w:val="28"/>
        </w:rPr>
      </w:pPr>
    </w:p>
    <w:p w14:paraId="136E8E33" w14:textId="77777777" w:rsidR="00762C27" w:rsidRDefault="00762C27" w:rsidP="00683192">
      <w:pPr>
        <w:rPr>
          <w:b/>
          <w:sz w:val="28"/>
          <w:szCs w:val="28"/>
        </w:rPr>
      </w:pPr>
    </w:p>
    <w:p w14:paraId="1351E623" w14:textId="77777777" w:rsidR="00762C27" w:rsidRDefault="00762C27" w:rsidP="00683192">
      <w:pPr>
        <w:rPr>
          <w:b/>
          <w:sz w:val="28"/>
          <w:szCs w:val="28"/>
        </w:rPr>
      </w:pPr>
    </w:p>
    <w:p w14:paraId="47F69B9D" w14:textId="77777777" w:rsidR="00762C27" w:rsidRDefault="00762C27" w:rsidP="00683192">
      <w:pPr>
        <w:rPr>
          <w:b/>
          <w:sz w:val="28"/>
          <w:szCs w:val="28"/>
        </w:rPr>
      </w:pPr>
    </w:p>
    <w:p w14:paraId="5ABCBA23" w14:textId="77777777" w:rsidR="00762C27" w:rsidRDefault="00762C27" w:rsidP="00683192">
      <w:pPr>
        <w:rPr>
          <w:b/>
          <w:sz w:val="28"/>
          <w:szCs w:val="28"/>
        </w:rPr>
      </w:pPr>
    </w:p>
    <w:sdt>
      <w:sdtPr>
        <w:rPr>
          <w:rFonts w:asciiTheme="minorHAnsi" w:eastAsiaTheme="minorHAnsi" w:hAnsiTheme="minorHAnsi" w:cstheme="minorBidi"/>
          <w:color w:val="auto"/>
          <w:sz w:val="22"/>
          <w:szCs w:val="22"/>
        </w:rPr>
        <w:id w:val="904955932"/>
        <w:docPartObj>
          <w:docPartGallery w:val="Table of Contents"/>
          <w:docPartUnique/>
        </w:docPartObj>
      </w:sdtPr>
      <w:sdtEndPr>
        <w:rPr>
          <w:b/>
          <w:bCs/>
          <w:noProof/>
        </w:rPr>
      </w:sdtEndPr>
      <w:sdtContent>
        <w:p w14:paraId="153DC455" w14:textId="77777777" w:rsidR="004A4BE1" w:rsidRDefault="004A4BE1">
          <w:pPr>
            <w:pStyle w:val="TOCHeading"/>
          </w:pPr>
          <w:r>
            <w:t>Contents</w:t>
          </w:r>
        </w:p>
        <w:p w14:paraId="21C51B51" w14:textId="75A79DEE" w:rsidR="00A05D32" w:rsidRDefault="004A4BE1">
          <w:pPr>
            <w:pStyle w:val="TOC1"/>
            <w:tabs>
              <w:tab w:val="right" w:leader="dot" w:pos="9350"/>
            </w:tabs>
            <w:rPr>
              <w:rFonts w:asciiTheme="minorHAnsi" w:eastAsiaTheme="minorEastAsia" w:hAnsiTheme="minorHAnsi" w:cstheme="minorBidi"/>
              <w:b w:val="0"/>
              <w:bCs w:val="0"/>
              <w:caps w:val="0"/>
              <w:noProof/>
              <w:sz w:val="22"/>
              <w:szCs w:val="22"/>
              <w:lang w:val="en-IN" w:eastAsia="en-IN"/>
            </w:rPr>
          </w:pPr>
          <w:r>
            <w:fldChar w:fldCharType="begin"/>
          </w:r>
          <w:r>
            <w:instrText xml:space="preserve"> TOC \o "1-3" \h \z \u </w:instrText>
          </w:r>
          <w:r>
            <w:fldChar w:fldCharType="separate"/>
          </w:r>
          <w:hyperlink w:anchor="_Toc58621257" w:history="1">
            <w:r w:rsidR="00A05D32" w:rsidRPr="00AF4D4F">
              <w:rPr>
                <w:rStyle w:val="Hyperlink"/>
                <w:noProof/>
              </w:rPr>
              <w:t>Revision History</w:t>
            </w:r>
            <w:r w:rsidR="00A05D32">
              <w:rPr>
                <w:noProof/>
                <w:webHidden/>
              </w:rPr>
              <w:tab/>
            </w:r>
            <w:r w:rsidR="00A05D32">
              <w:rPr>
                <w:noProof/>
                <w:webHidden/>
              </w:rPr>
              <w:fldChar w:fldCharType="begin"/>
            </w:r>
            <w:r w:rsidR="00A05D32">
              <w:rPr>
                <w:noProof/>
                <w:webHidden/>
              </w:rPr>
              <w:instrText xml:space="preserve"> PAGEREF _Toc58621257 \h </w:instrText>
            </w:r>
            <w:r w:rsidR="00A05D32">
              <w:rPr>
                <w:noProof/>
                <w:webHidden/>
              </w:rPr>
            </w:r>
            <w:r w:rsidR="00A05D32">
              <w:rPr>
                <w:noProof/>
                <w:webHidden/>
              </w:rPr>
              <w:fldChar w:fldCharType="separate"/>
            </w:r>
            <w:r w:rsidR="00A05D32">
              <w:rPr>
                <w:noProof/>
                <w:webHidden/>
              </w:rPr>
              <w:t>3</w:t>
            </w:r>
            <w:r w:rsidR="00A05D32">
              <w:rPr>
                <w:noProof/>
                <w:webHidden/>
              </w:rPr>
              <w:fldChar w:fldCharType="end"/>
            </w:r>
          </w:hyperlink>
        </w:p>
        <w:p w14:paraId="21B5C9DF" w14:textId="755C86F0" w:rsidR="00A05D32" w:rsidRDefault="004A1226">
          <w:pPr>
            <w:pStyle w:val="TOC1"/>
            <w:tabs>
              <w:tab w:val="right" w:leader="dot" w:pos="9350"/>
            </w:tabs>
            <w:rPr>
              <w:rFonts w:asciiTheme="minorHAnsi" w:eastAsiaTheme="minorEastAsia" w:hAnsiTheme="minorHAnsi" w:cstheme="minorBidi"/>
              <w:b w:val="0"/>
              <w:bCs w:val="0"/>
              <w:caps w:val="0"/>
              <w:noProof/>
              <w:sz w:val="22"/>
              <w:szCs w:val="22"/>
              <w:lang w:val="en-IN" w:eastAsia="en-IN"/>
            </w:rPr>
          </w:pPr>
          <w:hyperlink w:anchor="_Toc58621258" w:history="1">
            <w:r w:rsidR="00A05D32" w:rsidRPr="00AF4D4F">
              <w:rPr>
                <w:rStyle w:val="Hyperlink"/>
                <w:noProof/>
              </w:rPr>
              <w:t>Introduction</w:t>
            </w:r>
            <w:r w:rsidR="00A05D32">
              <w:rPr>
                <w:noProof/>
                <w:webHidden/>
              </w:rPr>
              <w:tab/>
            </w:r>
            <w:r w:rsidR="00A05D32">
              <w:rPr>
                <w:noProof/>
                <w:webHidden/>
              </w:rPr>
              <w:fldChar w:fldCharType="begin"/>
            </w:r>
            <w:r w:rsidR="00A05D32">
              <w:rPr>
                <w:noProof/>
                <w:webHidden/>
              </w:rPr>
              <w:instrText xml:space="preserve"> PAGEREF _Toc58621258 \h </w:instrText>
            </w:r>
            <w:r w:rsidR="00A05D32">
              <w:rPr>
                <w:noProof/>
                <w:webHidden/>
              </w:rPr>
            </w:r>
            <w:r w:rsidR="00A05D32">
              <w:rPr>
                <w:noProof/>
                <w:webHidden/>
              </w:rPr>
              <w:fldChar w:fldCharType="separate"/>
            </w:r>
            <w:r w:rsidR="00A05D32">
              <w:rPr>
                <w:noProof/>
                <w:webHidden/>
              </w:rPr>
              <w:t>4</w:t>
            </w:r>
            <w:r w:rsidR="00A05D32">
              <w:rPr>
                <w:noProof/>
                <w:webHidden/>
              </w:rPr>
              <w:fldChar w:fldCharType="end"/>
            </w:r>
          </w:hyperlink>
        </w:p>
        <w:p w14:paraId="560E2283" w14:textId="48101B12" w:rsidR="00A05D32" w:rsidRDefault="004A1226">
          <w:pPr>
            <w:pStyle w:val="TOC1"/>
            <w:tabs>
              <w:tab w:val="right" w:leader="dot" w:pos="9350"/>
            </w:tabs>
            <w:rPr>
              <w:rFonts w:asciiTheme="minorHAnsi" w:eastAsiaTheme="minorEastAsia" w:hAnsiTheme="minorHAnsi" w:cstheme="minorBidi"/>
              <w:b w:val="0"/>
              <w:bCs w:val="0"/>
              <w:caps w:val="0"/>
              <w:noProof/>
              <w:sz w:val="22"/>
              <w:szCs w:val="22"/>
              <w:lang w:val="en-IN" w:eastAsia="en-IN"/>
            </w:rPr>
          </w:pPr>
          <w:hyperlink w:anchor="_Toc58621259" w:history="1">
            <w:r w:rsidR="00A05D32" w:rsidRPr="00AF4D4F">
              <w:rPr>
                <w:rStyle w:val="Hyperlink"/>
                <w:noProof/>
              </w:rPr>
              <w:t>Battery Management System</w:t>
            </w:r>
            <w:r w:rsidR="00A05D32">
              <w:rPr>
                <w:noProof/>
                <w:webHidden/>
              </w:rPr>
              <w:tab/>
            </w:r>
            <w:r w:rsidR="00A05D32">
              <w:rPr>
                <w:noProof/>
                <w:webHidden/>
              </w:rPr>
              <w:fldChar w:fldCharType="begin"/>
            </w:r>
            <w:r w:rsidR="00A05D32">
              <w:rPr>
                <w:noProof/>
                <w:webHidden/>
              </w:rPr>
              <w:instrText xml:space="preserve"> PAGEREF _Toc58621259 \h </w:instrText>
            </w:r>
            <w:r w:rsidR="00A05D32">
              <w:rPr>
                <w:noProof/>
                <w:webHidden/>
              </w:rPr>
            </w:r>
            <w:r w:rsidR="00A05D32">
              <w:rPr>
                <w:noProof/>
                <w:webHidden/>
              </w:rPr>
              <w:fldChar w:fldCharType="separate"/>
            </w:r>
            <w:r w:rsidR="00A05D32">
              <w:rPr>
                <w:noProof/>
                <w:webHidden/>
              </w:rPr>
              <w:t>5</w:t>
            </w:r>
            <w:r w:rsidR="00A05D32">
              <w:rPr>
                <w:noProof/>
                <w:webHidden/>
              </w:rPr>
              <w:fldChar w:fldCharType="end"/>
            </w:r>
          </w:hyperlink>
        </w:p>
        <w:p w14:paraId="774EE5C3" w14:textId="2B5B81B8" w:rsidR="00A05D32" w:rsidRDefault="004A1226">
          <w:pPr>
            <w:pStyle w:val="TOC1"/>
            <w:tabs>
              <w:tab w:val="right" w:leader="dot" w:pos="9350"/>
            </w:tabs>
            <w:rPr>
              <w:rFonts w:asciiTheme="minorHAnsi" w:eastAsiaTheme="minorEastAsia" w:hAnsiTheme="minorHAnsi" w:cstheme="minorBidi"/>
              <w:b w:val="0"/>
              <w:bCs w:val="0"/>
              <w:caps w:val="0"/>
              <w:noProof/>
              <w:sz w:val="22"/>
              <w:szCs w:val="22"/>
              <w:lang w:val="en-IN" w:eastAsia="en-IN"/>
            </w:rPr>
          </w:pPr>
          <w:hyperlink w:anchor="_Toc58621260" w:history="1">
            <w:r w:rsidR="00A05D32" w:rsidRPr="00AF4D4F">
              <w:rPr>
                <w:rStyle w:val="Hyperlink"/>
                <w:noProof/>
              </w:rPr>
              <w:t>Embedded System</w:t>
            </w:r>
            <w:r w:rsidR="00A05D32">
              <w:rPr>
                <w:noProof/>
                <w:webHidden/>
              </w:rPr>
              <w:tab/>
            </w:r>
            <w:r w:rsidR="00A05D32">
              <w:rPr>
                <w:noProof/>
                <w:webHidden/>
              </w:rPr>
              <w:fldChar w:fldCharType="begin"/>
            </w:r>
            <w:r w:rsidR="00A05D32">
              <w:rPr>
                <w:noProof/>
                <w:webHidden/>
              </w:rPr>
              <w:instrText xml:space="preserve"> PAGEREF _Toc58621260 \h </w:instrText>
            </w:r>
            <w:r w:rsidR="00A05D32">
              <w:rPr>
                <w:noProof/>
                <w:webHidden/>
              </w:rPr>
            </w:r>
            <w:r w:rsidR="00A05D32">
              <w:rPr>
                <w:noProof/>
                <w:webHidden/>
              </w:rPr>
              <w:fldChar w:fldCharType="separate"/>
            </w:r>
            <w:r w:rsidR="00A05D32">
              <w:rPr>
                <w:noProof/>
                <w:webHidden/>
              </w:rPr>
              <w:t>6</w:t>
            </w:r>
            <w:r w:rsidR="00A05D32">
              <w:rPr>
                <w:noProof/>
                <w:webHidden/>
              </w:rPr>
              <w:fldChar w:fldCharType="end"/>
            </w:r>
          </w:hyperlink>
        </w:p>
        <w:p w14:paraId="28D15271" w14:textId="70909A15" w:rsidR="00A05D32" w:rsidRDefault="004A1226">
          <w:pPr>
            <w:pStyle w:val="TOC2"/>
            <w:tabs>
              <w:tab w:val="right" w:leader="dot" w:pos="9350"/>
            </w:tabs>
            <w:rPr>
              <w:rFonts w:asciiTheme="minorHAnsi" w:eastAsiaTheme="minorEastAsia" w:hAnsiTheme="minorHAnsi" w:cstheme="minorBidi"/>
              <w:smallCaps w:val="0"/>
              <w:noProof/>
              <w:sz w:val="22"/>
              <w:szCs w:val="22"/>
              <w:lang w:val="en-IN" w:eastAsia="en-IN"/>
            </w:rPr>
          </w:pPr>
          <w:hyperlink w:anchor="_Toc58621261" w:history="1">
            <w:r w:rsidR="00A05D32" w:rsidRPr="00AF4D4F">
              <w:rPr>
                <w:rStyle w:val="Hyperlink"/>
                <w:noProof/>
              </w:rPr>
              <w:t>System Modes</w:t>
            </w:r>
            <w:r w:rsidR="00A05D32">
              <w:rPr>
                <w:noProof/>
                <w:webHidden/>
              </w:rPr>
              <w:tab/>
            </w:r>
            <w:r w:rsidR="00A05D32">
              <w:rPr>
                <w:noProof/>
                <w:webHidden/>
              </w:rPr>
              <w:fldChar w:fldCharType="begin"/>
            </w:r>
            <w:r w:rsidR="00A05D32">
              <w:rPr>
                <w:noProof/>
                <w:webHidden/>
              </w:rPr>
              <w:instrText xml:space="preserve"> PAGEREF _Toc58621261 \h </w:instrText>
            </w:r>
            <w:r w:rsidR="00A05D32">
              <w:rPr>
                <w:noProof/>
                <w:webHidden/>
              </w:rPr>
            </w:r>
            <w:r w:rsidR="00A05D32">
              <w:rPr>
                <w:noProof/>
                <w:webHidden/>
              </w:rPr>
              <w:fldChar w:fldCharType="separate"/>
            </w:r>
            <w:r w:rsidR="00A05D32">
              <w:rPr>
                <w:noProof/>
                <w:webHidden/>
              </w:rPr>
              <w:t>6</w:t>
            </w:r>
            <w:r w:rsidR="00A05D32">
              <w:rPr>
                <w:noProof/>
                <w:webHidden/>
              </w:rPr>
              <w:fldChar w:fldCharType="end"/>
            </w:r>
          </w:hyperlink>
        </w:p>
        <w:p w14:paraId="01548269" w14:textId="744343B8" w:rsidR="00A05D32" w:rsidRDefault="004A1226">
          <w:pPr>
            <w:pStyle w:val="TOC3"/>
            <w:tabs>
              <w:tab w:val="right" w:leader="dot" w:pos="9350"/>
            </w:tabs>
            <w:rPr>
              <w:rFonts w:asciiTheme="minorHAnsi" w:eastAsiaTheme="minorEastAsia" w:hAnsiTheme="minorHAnsi" w:cstheme="minorBidi"/>
              <w:i w:val="0"/>
              <w:iCs w:val="0"/>
              <w:noProof/>
              <w:sz w:val="22"/>
              <w:szCs w:val="22"/>
              <w:lang w:val="en-IN" w:eastAsia="en-IN"/>
            </w:rPr>
          </w:pPr>
          <w:hyperlink w:anchor="_Toc58621262" w:history="1">
            <w:r w:rsidR="00A05D32" w:rsidRPr="00AF4D4F">
              <w:rPr>
                <w:rStyle w:val="Hyperlink"/>
                <w:noProof/>
              </w:rPr>
              <w:t>Flow chart of mode switching</w:t>
            </w:r>
            <w:r w:rsidR="00A05D32">
              <w:rPr>
                <w:noProof/>
                <w:webHidden/>
              </w:rPr>
              <w:tab/>
            </w:r>
            <w:r w:rsidR="00A05D32">
              <w:rPr>
                <w:noProof/>
                <w:webHidden/>
              </w:rPr>
              <w:fldChar w:fldCharType="begin"/>
            </w:r>
            <w:r w:rsidR="00A05D32">
              <w:rPr>
                <w:noProof/>
                <w:webHidden/>
              </w:rPr>
              <w:instrText xml:space="preserve"> PAGEREF _Toc58621262 \h </w:instrText>
            </w:r>
            <w:r w:rsidR="00A05D32">
              <w:rPr>
                <w:noProof/>
                <w:webHidden/>
              </w:rPr>
            </w:r>
            <w:r w:rsidR="00A05D32">
              <w:rPr>
                <w:noProof/>
                <w:webHidden/>
              </w:rPr>
              <w:fldChar w:fldCharType="separate"/>
            </w:r>
            <w:r w:rsidR="00A05D32">
              <w:rPr>
                <w:noProof/>
                <w:webHidden/>
              </w:rPr>
              <w:t>7</w:t>
            </w:r>
            <w:r w:rsidR="00A05D32">
              <w:rPr>
                <w:noProof/>
                <w:webHidden/>
              </w:rPr>
              <w:fldChar w:fldCharType="end"/>
            </w:r>
          </w:hyperlink>
        </w:p>
        <w:p w14:paraId="221BA2F4" w14:textId="52368605" w:rsidR="00A05D32" w:rsidRDefault="004A1226">
          <w:pPr>
            <w:pStyle w:val="TOC3"/>
            <w:tabs>
              <w:tab w:val="right" w:leader="dot" w:pos="9350"/>
            </w:tabs>
            <w:rPr>
              <w:rFonts w:asciiTheme="minorHAnsi" w:eastAsiaTheme="minorEastAsia" w:hAnsiTheme="minorHAnsi" w:cstheme="minorBidi"/>
              <w:i w:val="0"/>
              <w:iCs w:val="0"/>
              <w:noProof/>
              <w:sz w:val="22"/>
              <w:szCs w:val="22"/>
              <w:lang w:val="en-IN" w:eastAsia="en-IN"/>
            </w:rPr>
          </w:pPr>
          <w:hyperlink w:anchor="_Toc58621263" w:history="1">
            <w:r w:rsidR="00A05D32" w:rsidRPr="00AF4D4F">
              <w:rPr>
                <w:rStyle w:val="Hyperlink"/>
                <w:noProof/>
              </w:rPr>
              <w:t>Flow Chart of ADD_CREDITS_MODE</w:t>
            </w:r>
            <w:r w:rsidR="00A05D32">
              <w:rPr>
                <w:noProof/>
                <w:webHidden/>
              </w:rPr>
              <w:tab/>
            </w:r>
            <w:r w:rsidR="00A05D32">
              <w:rPr>
                <w:noProof/>
                <w:webHidden/>
              </w:rPr>
              <w:fldChar w:fldCharType="begin"/>
            </w:r>
            <w:r w:rsidR="00A05D32">
              <w:rPr>
                <w:noProof/>
                <w:webHidden/>
              </w:rPr>
              <w:instrText xml:space="preserve"> PAGEREF _Toc58621263 \h </w:instrText>
            </w:r>
            <w:r w:rsidR="00A05D32">
              <w:rPr>
                <w:noProof/>
                <w:webHidden/>
              </w:rPr>
            </w:r>
            <w:r w:rsidR="00A05D32">
              <w:rPr>
                <w:noProof/>
                <w:webHidden/>
              </w:rPr>
              <w:fldChar w:fldCharType="separate"/>
            </w:r>
            <w:r w:rsidR="00A05D32">
              <w:rPr>
                <w:noProof/>
                <w:webHidden/>
              </w:rPr>
              <w:t>8</w:t>
            </w:r>
            <w:r w:rsidR="00A05D32">
              <w:rPr>
                <w:noProof/>
                <w:webHidden/>
              </w:rPr>
              <w:fldChar w:fldCharType="end"/>
            </w:r>
          </w:hyperlink>
        </w:p>
        <w:p w14:paraId="194735F3" w14:textId="3A3509A0" w:rsidR="00A05D32" w:rsidRDefault="004A1226">
          <w:pPr>
            <w:pStyle w:val="TOC2"/>
            <w:tabs>
              <w:tab w:val="right" w:leader="dot" w:pos="9350"/>
            </w:tabs>
            <w:rPr>
              <w:rFonts w:asciiTheme="minorHAnsi" w:eastAsiaTheme="minorEastAsia" w:hAnsiTheme="minorHAnsi" w:cstheme="minorBidi"/>
              <w:smallCaps w:val="0"/>
              <w:noProof/>
              <w:sz w:val="22"/>
              <w:szCs w:val="22"/>
              <w:lang w:val="en-IN" w:eastAsia="en-IN"/>
            </w:rPr>
          </w:pPr>
          <w:hyperlink w:anchor="_Toc58621264" w:history="1">
            <w:r w:rsidR="00A05D32" w:rsidRPr="00AF4D4F">
              <w:rPr>
                <w:rStyle w:val="Hyperlink"/>
                <w:noProof/>
              </w:rPr>
              <w:t>Graphical User Interface</w:t>
            </w:r>
            <w:r w:rsidR="00A05D32">
              <w:rPr>
                <w:noProof/>
                <w:webHidden/>
              </w:rPr>
              <w:tab/>
            </w:r>
            <w:r w:rsidR="00A05D32">
              <w:rPr>
                <w:noProof/>
                <w:webHidden/>
              </w:rPr>
              <w:fldChar w:fldCharType="begin"/>
            </w:r>
            <w:r w:rsidR="00A05D32">
              <w:rPr>
                <w:noProof/>
                <w:webHidden/>
              </w:rPr>
              <w:instrText xml:space="preserve"> PAGEREF _Toc58621264 \h </w:instrText>
            </w:r>
            <w:r w:rsidR="00A05D32">
              <w:rPr>
                <w:noProof/>
                <w:webHidden/>
              </w:rPr>
            </w:r>
            <w:r w:rsidR="00A05D32">
              <w:rPr>
                <w:noProof/>
                <w:webHidden/>
              </w:rPr>
              <w:fldChar w:fldCharType="separate"/>
            </w:r>
            <w:r w:rsidR="00A05D32">
              <w:rPr>
                <w:noProof/>
                <w:webHidden/>
              </w:rPr>
              <w:t>9</w:t>
            </w:r>
            <w:r w:rsidR="00A05D32">
              <w:rPr>
                <w:noProof/>
                <w:webHidden/>
              </w:rPr>
              <w:fldChar w:fldCharType="end"/>
            </w:r>
          </w:hyperlink>
        </w:p>
        <w:p w14:paraId="5BED58F2" w14:textId="046D3D43" w:rsidR="00A05D32" w:rsidRDefault="004A1226">
          <w:pPr>
            <w:pStyle w:val="TOC3"/>
            <w:tabs>
              <w:tab w:val="right" w:leader="dot" w:pos="9350"/>
            </w:tabs>
            <w:rPr>
              <w:rFonts w:asciiTheme="minorHAnsi" w:eastAsiaTheme="minorEastAsia" w:hAnsiTheme="minorHAnsi" w:cstheme="minorBidi"/>
              <w:i w:val="0"/>
              <w:iCs w:val="0"/>
              <w:noProof/>
              <w:sz w:val="22"/>
              <w:szCs w:val="22"/>
              <w:lang w:val="en-IN" w:eastAsia="en-IN"/>
            </w:rPr>
          </w:pPr>
          <w:hyperlink w:anchor="_Toc58621265" w:history="1">
            <w:r w:rsidR="00A05D32" w:rsidRPr="00AF4D4F">
              <w:rPr>
                <w:rStyle w:val="Hyperlink"/>
                <w:noProof/>
              </w:rPr>
              <w:t>Liquid Crystal Display (LCD)</w:t>
            </w:r>
            <w:r w:rsidR="00A05D32">
              <w:rPr>
                <w:noProof/>
                <w:webHidden/>
              </w:rPr>
              <w:tab/>
            </w:r>
            <w:r w:rsidR="00A05D32">
              <w:rPr>
                <w:noProof/>
                <w:webHidden/>
              </w:rPr>
              <w:fldChar w:fldCharType="begin"/>
            </w:r>
            <w:r w:rsidR="00A05D32">
              <w:rPr>
                <w:noProof/>
                <w:webHidden/>
              </w:rPr>
              <w:instrText xml:space="preserve"> PAGEREF _Toc58621265 \h </w:instrText>
            </w:r>
            <w:r w:rsidR="00A05D32">
              <w:rPr>
                <w:noProof/>
                <w:webHidden/>
              </w:rPr>
            </w:r>
            <w:r w:rsidR="00A05D32">
              <w:rPr>
                <w:noProof/>
                <w:webHidden/>
              </w:rPr>
              <w:fldChar w:fldCharType="separate"/>
            </w:r>
            <w:r w:rsidR="00A05D32">
              <w:rPr>
                <w:noProof/>
                <w:webHidden/>
              </w:rPr>
              <w:t>9</w:t>
            </w:r>
            <w:r w:rsidR="00A05D32">
              <w:rPr>
                <w:noProof/>
                <w:webHidden/>
              </w:rPr>
              <w:fldChar w:fldCharType="end"/>
            </w:r>
          </w:hyperlink>
        </w:p>
        <w:p w14:paraId="3B7A1DCF" w14:textId="5A8805C4" w:rsidR="00A05D32" w:rsidRDefault="004A1226">
          <w:pPr>
            <w:pStyle w:val="TOC2"/>
            <w:tabs>
              <w:tab w:val="right" w:leader="dot" w:pos="9350"/>
            </w:tabs>
            <w:rPr>
              <w:rFonts w:asciiTheme="minorHAnsi" w:eastAsiaTheme="minorEastAsia" w:hAnsiTheme="minorHAnsi" w:cstheme="minorBidi"/>
              <w:smallCaps w:val="0"/>
              <w:noProof/>
              <w:sz w:val="22"/>
              <w:szCs w:val="22"/>
              <w:lang w:val="en-IN" w:eastAsia="en-IN"/>
            </w:rPr>
          </w:pPr>
          <w:hyperlink w:anchor="_Toc58621266" w:history="1">
            <w:r w:rsidR="00A05D32" w:rsidRPr="00AF4D4F">
              <w:rPr>
                <w:rStyle w:val="Hyperlink"/>
                <w:noProof/>
              </w:rPr>
              <w:t>Keypad</w:t>
            </w:r>
            <w:r w:rsidR="00A05D32">
              <w:rPr>
                <w:noProof/>
                <w:webHidden/>
              </w:rPr>
              <w:tab/>
            </w:r>
            <w:r w:rsidR="00A05D32">
              <w:rPr>
                <w:noProof/>
                <w:webHidden/>
              </w:rPr>
              <w:fldChar w:fldCharType="begin"/>
            </w:r>
            <w:r w:rsidR="00A05D32">
              <w:rPr>
                <w:noProof/>
                <w:webHidden/>
              </w:rPr>
              <w:instrText xml:space="preserve"> PAGEREF _Toc58621266 \h </w:instrText>
            </w:r>
            <w:r w:rsidR="00A05D32">
              <w:rPr>
                <w:noProof/>
                <w:webHidden/>
              </w:rPr>
            </w:r>
            <w:r w:rsidR="00A05D32">
              <w:rPr>
                <w:noProof/>
                <w:webHidden/>
              </w:rPr>
              <w:fldChar w:fldCharType="separate"/>
            </w:r>
            <w:r w:rsidR="00A05D32">
              <w:rPr>
                <w:noProof/>
                <w:webHidden/>
              </w:rPr>
              <w:t>13</w:t>
            </w:r>
            <w:r w:rsidR="00A05D32">
              <w:rPr>
                <w:noProof/>
                <w:webHidden/>
              </w:rPr>
              <w:fldChar w:fldCharType="end"/>
            </w:r>
          </w:hyperlink>
        </w:p>
        <w:p w14:paraId="5046CC3F" w14:textId="56D660EB" w:rsidR="004A4BE1" w:rsidRDefault="004A4BE1">
          <w:r>
            <w:rPr>
              <w:b/>
              <w:bCs/>
              <w:noProof/>
            </w:rPr>
            <w:fldChar w:fldCharType="end"/>
          </w:r>
        </w:p>
      </w:sdtContent>
    </w:sdt>
    <w:p w14:paraId="471679FC" w14:textId="77777777" w:rsidR="00762C27" w:rsidRDefault="00762C27" w:rsidP="00762C27">
      <w:pPr>
        <w:rPr>
          <w:b/>
          <w:sz w:val="28"/>
          <w:szCs w:val="28"/>
        </w:rPr>
      </w:pPr>
      <w:r>
        <w:rPr>
          <w:b/>
          <w:sz w:val="28"/>
          <w:szCs w:val="28"/>
        </w:rPr>
        <w:br w:type="page"/>
      </w:r>
    </w:p>
    <w:p w14:paraId="44529502" w14:textId="77777777" w:rsidR="00683192" w:rsidRDefault="00683192" w:rsidP="00D142F3">
      <w:pPr>
        <w:pStyle w:val="Heading1"/>
      </w:pPr>
      <w:bookmarkStart w:id="0" w:name="_Toc58621257"/>
      <w:r w:rsidRPr="004A4BE1">
        <w:lastRenderedPageBreak/>
        <w:t>Revision History</w:t>
      </w:r>
      <w:bookmarkEnd w:id="0"/>
    </w:p>
    <w:p w14:paraId="2F2B4D1D" w14:textId="77777777" w:rsidR="004A4BE1" w:rsidRPr="004A4BE1" w:rsidRDefault="004A4BE1" w:rsidP="004A4BE1"/>
    <w:tbl>
      <w:tblPr>
        <w:tblStyle w:val="TableGrid"/>
        <w:tblW w:w="0" w:type="auto"/>
        <w:tblLook w:val="04A0" w:firstRow="1" w:lastRow="0" w:firstColumn="1" w:lastColumn="0" w:noHBand="0" w:noVBand="1"/>
      </w:tblPr>
      <w:tblGrid>
        <w:gridCol w:w="1165"/>
        <w:gridCol w:w="4320"/>
        <w:gridCol w:w="1527"/>
        <w:gridCol w:w="2338"/>
      </w:tblGrid>
      <w:tr w:rsidR="00683192" w14:paraId="341EC910" w14:textId="77777777" w:rsidTr="00683192">
        <w:tc>
          <w:tcPr>
            <w:tcW w:w="1165" w:type="dxa"/>
          </w:tcPr>
          <w:p w14:paraId="2B3A0DC7" w14:textId="77777777" w:rsidR="00683192" w:rsidRPr="00683192" w:rsidRDefault="00683192" w:rsidP="00683192">
            <w:pPr>
              <w:tabs>
                <w:tab w:val="left" w:pos="1237"/>
              </w:tabs>
              <w:rPr>
                <w:b/>
                <w:sz w:val="24"/>
                <w:szCs w:val="24"/>
              </w:rPr>
            </w:pPr>
            <w:r w:rsidRPr="00683192">
              <w:rPr>
                <w:b/>
                <w:sz w:val="24"/>
                <w:szCs w:val="24"/>
              </w:rPr>
              <w:t>Revision Number</w:t>
            </w:r>
          </w:p>
        </w:tc>
        <w:tc>
          <w:tcPr>
            <w:tcW w:w="4320" w:type="dxa"/>
          </w:tcPr>
          <w:p w14:paraId="6D2F66A1" w14:textId="77777777" w:rsidR="00683192" w:rsidRPr="00683192" w:rsidRDefault="00683192" w:rsidP="00C16E79">
            <w:pPr>
              <w:rPr>
                <w:b/>
                <w:sz w:val="24"/>
                <w:szCs w:val="24"/>
              </w:rPr>
            </w:pPr>
            <w:r w:rsidRPr="00683192">
              <w:rPr>
                <w:b/>
                <w:sz w:val="24"/>
                <w:szCs w:val="24"/>
              </w:rPr>
              <w:t>Change Details</w:t>
            </w:r>
          </w:p>
        </w:tc>
        <w:tc>
          <w:tcPr>
            <w:tcW w:w="1527" w:type="dxa"/>
          </w:tcPr>
          <w:p w14:paraId="4E811870" w14:textId="77777777" w:rsidR="00683192" w:rsidRPr="00683192" w:rsidRDefault="00683192" w:rsidP="00C16E79">
            <w:pPr>
              <w:rPr>
                <w:b/>
                <w:sz w:val="24"/>
                <w:szCs w:val="24"/>
              </w:rPr>
            </w:pPr>
            <w:r w:rsidRPr="00683192">
              <w:rPr>
                <w:b/>
                <w:sz w:val="24"/>
                <w:szCs w:val="24"/>
              </w:rPr>
              <w:t>Author</w:t>
            </w:r>
          </w:p>
        </w:tc>
        <w:tc>
          <w:tcPr>
            <w:tcW w:w="2338" w:type="dxa"/>
          </w:tcPr>
          <w:p w14:paraId="49935488" w14:textId="77777777" w:rsidR="00683192" w:rsidRPr="00683192" w:rsidRDefault="00683192" w:rsidP="00C16E79">
            <w:pPr>
              <w:rPr>
                <w:b/>
                <w:sz w:val="24"/>
                <w:szCs w:val="24"/>
              </w:rPr>
            </w:pPr>
            <w:r w:rsidRPr="00683192">
              <w:rPr>
                <w:b/>
                <w:sz w:val="24"/>
                <w:szCs w:val="24"/>
              </w:rPr>
              <w:t>Reviewer</w:t>
            </w:r>
          </w:p>
        </w:tc>
      </w:tr>
      <w:tr w:rsidR="00683192" w14:paraId="3A6B8313" w14:textId="77777777" w:rsidTr="00683192">
        <w:tc>
          <w:tcPr>
            <w:tcW w:w="1165" w:type="dxa"/>
          </w:tcPr>
          <w:p w14:paraId="1C14349F" w14:textId="77777777" w:rsidR="00683192" w:rsidRPr="00683192" w:rsidRDefault="00683192" w:rsidP="00C16E79">
            <w:r w:rsidRPr="00683192">
              <w:t>0.0.1</w:t>
            </w:r>
          </w:p>
        </w:tc>
        <w:tc>
          <w:tcPr>
            <w:tcW w:w="4320" w:type="dxa"/>
          </w:tcPr>
          <w:p w14:paraId="4E336804" w14:textId="77777777" w:rsidR="00683192" w:rsidRPr="00683192" w:rsidRDefault="00683192" w:rsidP="00C16E79">
            <w:r>
              <w:t>Initial Draft</w:t>
            </w:r>
          </w:p>
        </w:tc>
        <w:tc>
          <w:tcPr>
            <w:tcW w:w="1527" w:type="dxa"/>
          </w:tcPr>
          <w:p w14:paraId="252A3A65" w14:textId="77777777" w:rsidR="00683192" w:rsidRPr="00683192" w:rsidRDefault="00683192" w:rsidP="00C16E79">
            <w:r>
              <w:t>Akshay</w:t>
            </w:r>
          </w:p>
        </w:tc>
        <w:tc>
          <w:tcPr>
            <w:tcW w:w="2338" w:type="dxa"/>
          </w:tcPr>
          <w:p w14:paraId="600EFF78" w14:textId="77777777" w:rsidR="00683192" w:rsidRPr="00683192" w:rsidRDefault="00683192" w:rsidP="00C16E79">
            <w:proofErr w:type="spellStart"/>
            <w:r>
              <w:t>Soby</w:t>
            </w:r>
            <w:proofErr w:type="spellEnd"/>
          </w:p>
        </w:tc>
      </w:tr>
      <w:tr w:rsidR="00683192" w14:paraId="1277147C" w14:textId="77777777" w:rsidTr="00683192">
        <w:tc>
          <w:tcPr>
            <w:tcW w:w="1165" w:type="dxa"/>
          </w:tcPr>
          <w:p w14:paraId="499039A2" w14:textId="0E510AFB" w:rsidR="00683192" w:rsidRPr="00683192" w:rsidRDefault="00D50FEF" w:rsidP="00C16E79">
            <w:r>
              <w:t>0.0.2</w:t>
            </w:r>
          </w:p>
        </w:tc>
        <w:tc>
          <w:tcPr>
            <w:tcW w:w="4320" w:type="dxa"/>
          </w:tcPr>
          <w:p w14:paraId="3CFFCB80" w14:textId="1EBF7E7C" w:rsidR="00683192" w:rsidRPr="00683192" w:rsidRDefault="00D50FEF" w:rsidP="00C16E79">
            <w:r>
              <w:t>Added Requirement Details of BMS</w:t>
            </w:r>
          </w:p>
        </w:tc>
        <w:tc>
          <w:tcPr>
            <w:tcW w:w="1527" w:type="dxa"/>
          </w:tcPr>
          <w:p w14:paraId="3C2ECA90" w14:textId="780429A1" w:rsidR="00683192" w:rsidRPr="00683192" w:rsidRDefault="00D50FEF" w:rsidP="00C16E79">
            <w:r>
              <w:t>Akshay</w:t>
            </w:r>
          </w:p>
        </w:tc>
        <w:tc>
          <w:tcPr>
            <w:tcW w:w="2338" w:type="dxa"/>
          </w:tcPr>
          <w:p w14:paraId="6A1DC0B7" w14:textId="432389FC" w:rsidR="00683192" w:rsidRPr="00683192" w:rsidRDefault="00327A6B" w:rsidP="00C16E79">
            <w:r>
              <w:t>Sushant/Parag</w:t>
            </w:r>
          </w:p>
        </w:tc>
      </w:tr>
      <w:tr w:rsidR="00683192" w14:paraId="4BFC1FE3" w14:textId="77777777" w:rsidTr="00683192">
        <w:tc>
          <w:tcPr>
            <w:tcW w:w="1165" w:type="dxa"/>
          </w:tcPr>
          <w:p w14:paraId="7D599104" w14:textId="77777777" w:rsidR="00683192" w:rsidRPr="00683192" w:rsidRDefault="00683192" w:rsidP="00C16E79"/>
        </w:tc>
        <w:tc>
          <w:tcPr>
            <w:tcW w:w="4320" w:type="dxa"/>
          </w:tcPr>
          <w:p w14:paraId="701D3A97" w14:textId="77777777" w:rsidR="00683192" w:rsidRPr="00683192" w:rsidRDefault="00683192" w:rsidP="00C16E79"/>
        </w:tc>
        <w:tc>
          <w:tcPr>
            <w:tcW w:w="1527" w:type="dxa"/>
          </w:tcPr>
          <w:p w14:paraId="2C5DA1AD" w14:textId="77777777" w:rsidR="00683192" w:rsidRPr="00683192" w:rsidRDefault="00683192" w:rsidP="00C16E79"/>
        </w:tc>
        <w:tc>
          <w:tcPr>
            <w:tcW w:w="2338" w:type="dxa"/>
          </w:tcPr>
          <w:p w14:paraId="1F103634" w14:textId="77777777" w:rsidR="00683192" w:rsidRPr="00683192" w:rsidRDefault="00683192" w:rsidP="00C16E79"/>
        </w:tc>
      </w:tr>
    </w:tbl>
    <w:p w14:paraId="22602DBE" w14:textId="77777777" w:rsidR="00762C27" w:rsidRDefault="00762C27" w:rsidP="00C16E79"/>
    <w:p w14:paraId="5EC7A98A" w14:textId="77777777" w:rsidR="004A4BE1" w:rsidRDefault="00762C27" w:rsidP="004A4BE1">
      <w:pPr>
        <w:pStyle w:val="Heading1"/>
      </w:pPr>
      <w:r>
        <w:br w:type="page"/>
      </w:r>
      <w:bookmarkStart w:id="1" w:name="_Toc58621258"/>
      <w:r w:rsidR="004A4BE1" w:rsidRPr="004A4BE1">
        <w:lastRenderedPageBreak/>
        <w:t>Introduction</w:t>
      </w:r>
      <w:bookmarkEnd w:id="1"/>
    </w:p>
    <w:p w14:paraId="4BDCC431" w14:textId="77777777" w:rsidR="00310CCB" w:rsidRDefault="00310CCB" w:rsidP="00310CCB"/>
    <w:p w14:paraId="1BBEB36D" w14:textId="30D6C716" w:rsidR="00FB0444" w:rsidRDefault="00310CCB" w:rsidP="00310CCB">
      <w:r>
        <w:t xml:space="preserve">Electrification of Mobility sector by adoption of electric vehicles and renewable energy is trending. But high cost of Energy dense and longer lasting lithium battery used in energy storage hinders transition in many areas. To address this problem, we have a solution i.e., “Lithium Battery as a service”. This system will allow user to pay as you use battery service same as fuel station. </w:t>
      </w:r>
      <w:r w:rsidR="00FB0444">
        <w:t>Following are the features of the system:</w:t>
      </w:r>
    </w:p>
    <w:p w14:paraId="4E9DA669" w14:textId="77777777" w:rsidR="00FB0444" w:rsidRDefault="00310CCB" w:rsidP="00FB0444">
      <w:pPr>
        <w:pStyle w:val="ListParagraph"/>
        <w:numPr>
          <w:ilvl w:val="0"/>
          <w:numId w:val="4"/>
        </w:numPr>
      </w:pPr>
      <w:r>
        <w:t>Intelligent Battery system built with ability to meter usage.</w:t>
      </w:r>
    </w:p>
    <w:p w14:paraId="2D62FB7C" w14:textId="77777777" w:rsidR="00FB0444" w:rsidRDefault="00310CCB" w:rsidP="00FB0444">
      <w:pPr>
        <w:pStyle w:val="ListParagraph"/>
        <w:numPr>
          <w:ilvl w:val="0"/>
          <w:numId w:val="4"/>
        </w:numPr>
      </w:pPr>
      <w:r>
        <w:t xml:space="preserve">Allows users access to high quality lithium battery at low upfront </w:t>
      </w:r>
      <w:r w:rsidR="00FB0444">
        <w:t>cost (</w:t>
      </w:r>
      <w:r>
        <w:t>security deposit).</w:t>
      </w:r>
    </w:p>
    <w:p w14:paraId="5E20E6CC" w14:textId="77777777" w:rsidR="00FB0444" w:rsidRDefault="00310CCB" w:rsidP="00FB0444">
      <w:pPr>
        <w:pStyle w:val="ListParagraph"/>
        <w:numPr>
          <w:ilvl w:val="0"/>
          <w:numId w:val="4"/>
        </w:numPr>
      </w:pPr>
      <w:r>
        <w:t>Users pre-pays for battery usage credits and enters credit code in battery system.</w:t>
      </w:r>
    </w:p>
    <w:p w14:paraId="5BE96924" w14:textId="77777777" w:rsidR="00FB0444" w:rsidRDefault="00310CCB" w:rsidP="00FB0444">
      <w:pPr>
        <w:pStyle w:val="ListParagraph"/>
        <w:numPr>
          <w:ilvl w:val="0"/>
          <w:numId w:val="4"/>
        </w:numPr>
      </w:pPr>
      <w:r>
        <w:t>Intelligent system in battery allows battery usage(discharge) for allowed credits.</w:t>
      </w:r>
    </w:p>
    <w:p w14:paraId="7DE07118" w14:textId="77777777" w:rsidR="00FB0444" w:rsidRDefault="00310CCB" w:rsidP="00FB0444">
      <w:pPr>
        <w:pStyle w:val="ListParagraph"/>
        <w:numPr>
          <w:ilvl w:val="0"/>
          <w:numId w:val="4"/>
        </w:numPr>
      </w:pPr>
      <w:r>
        <w:t>Battery discharge is disabled when credit expires.</w:t>
      </w:r>
    </w:p>
    <w:p w14:paraId="5807E30E" w14:textId="77777777" w:rsidR="00FB0444" w:rsidRDefault="00FB0444" w:rsidP="00FB0444">
      <w:r>
        <w:t>To incorporate these features, this system will have 2 units.</w:t>
      </w:r>
    </w:p>
    <w:p w14:paraId="0EC7D211" w14:textId="77777777" w:rsidR="00FB0444" w:rsidRDefault="00FB0444" w:rsidP="00FB0444">
      <w:pPr>
        <w:pStyle w:val="ListParagraph"/>
        <w:numPr>
          <w:ilvl w:val="0"/>
          <w:numId w:val="6"/>
        </w:numPr>
      </w:pPr>
      <w:r>
        <w:t>Battery Management System (BMS)</w:t>
      </w:r>
    </w:p>
    <w:p w14:paraId="67AB67D5" w14:textId="6306967B" w:rsidR="00FB0444" w:rsidRDefault="00FB0444" w:rsidP="00FB0444">
      <w:pPr>
        <w:pStyle w:val="ListParagraph"/>
        <w:numPr>
          <w:ilvl w:val="0"/>
          <w:numId w:val="6"/>
        </w:numPr>
      </w:pPr>
      <w:r>
        <w:t xml:space="preserve">Embedded System. </w:t>
      </w:r>
    </w:p>
    <w:p w14:paraId="699892DC" w14:textId="77777777" w:rsidR="00FB0444" w:rsidRDefault="00FB0444" w:rsidP="00FB0444">
      <w:r>
        <w:t>BMS is connected with battery pack. BMS will read battery characteristics and communicate these characteristics to embedded system with CAN protocol. Embedded system will have following tasks</w:t>
      </w:r>
    </w:p>
    <w:p w14:paraId="618DC08C" w14:textId="77777777" w:rsidR="00FB0444" w:rsidRDefault="00FB0444" w:rsidP="00FB0444">
      <w:pPr>
        <w:pStyle w:val="ListParagraph"/>
        <w:numPr>
          <w:ilvl w:val="0"/>
          <w:numId w:val="5"/>
        </w:numPr>
      </w:pPr>
      <w:r>
        <w:t>Read data from BMS</w:t>
      </w:r>
    </w:p>
    <w:p w14:paraId="69405F93" w14:textId="77777777" w:rsidR="00FB0444" w:rsidRDefault="00FB0444" w:rsidP="00FB0444">
      <w:pPr>
        <w:pStyle w:val="ListParagraph"/>
        <w:numPr>
          <w:ilvl w:val="0"/>
          <w:numId w:val="5"/>
        </w:numPr>
      </w:pPr>
      <w:r>
        <w:t>Accept Credits from user with keypad</w:t>
      </w:r>
    </w:p>
    <w:p w14:paraId="6DD9ADE7" w14:textId="77777777" w:rsidR="00FB0444" w:rsidRDefault="00FB0444" w:rsidP="00FB0444">
      <w:pPr>
        <w:pStyle w:val="ListParagraph"/>
        <w:numPr>
          <w:ilvl w:val="0"/>
          <w:numId w:val="5"/>
        </w:numPr>
      </w:pPr>
      <w:r>
        <w:t>Display statistics on LCD display</w:t>
      </w:r>
    </w:p>
    <w:p w14:paraId="2CBFF2F8" w14:textId="63CE8E16" w:rsidR="004A4BE1" w:rsidRDefault="00FB0444" w:rsidP="00FB0444">
      <w:pPr>
        <w:pStyle w:val="ListParagraph"/>
        <w:numPr>
          <w:ilvl w:val="0"/>
          <w:numId w:val="5"/>
        </w:numPr>
      </w:pPr>
      <w:r>
        <w:t>If credits available expires disconnect load from battery pack</w:t>
      </w:r>
      <w:r w:rsidR="004A4BE1">
        <w:br w:type="page"/>
      </w:r>
    </w:p>
    <w:p w14:paraId="5AD8D3C8" w14:textId="3D6E18FF" w:rsidR="004A4BE1" w:rsidRDefault="004A4BE1" w:rsidP="004A4BE1">
      <w:pPr>
        <w:pStyle w:val="Heading1"/>
      </w:pPr>
      <w:bookmarkStart w:id="2" w:name="_Toc58621259"/>
      <w:r w:rsidRPr="004A4BE1">
        <w:lastRenderedPageBreak/>
        <w:t>Battery Management System</w:t>
      </w:r>
      <w:bookmarkEnd w:id="2"/>
    </w:p>
    <w:p w14:paraId="1AF81268" w14:textId="77777777" w:rsidR="00601DC0" w:rsidRDefault="00601DC0" w:rsidP="00601DC0"/>
    <w:p w14:paraId="072F521F" w14:textId="3DE52638" w:rsidR="00601DC0" w:rsidRPr="00601DC0" w:rsidRDefault="00601DC0" w:rsidP="00601DC0">
      <w:r>
        <w:t xml:space="preserve">Typical BMS needs to satisfy </w:t>
      </w:r>
      <w:r>
        <w:t>below requirements:</w:t>
      </w:r>
    </w:p>
    <w:tbl>
      <w:tblPr>
        <w:tblStyle w:val="TableGrid"/>
        <w:tblpPr w:leftFromText="180" w:rightFromText="180" w:vertAnchor="page" w:horzAnchor="margin" w:tblpY="2806"/>
        <w:tblW w:w="0" w:type="auto"/>
        <w:tblLook w:val="04A0" w:firstRow="1" w:lastRow="0" w:firstColumn="1" w:lastColumn="0" w:noHBand="0" w:noVBand="1"/>
      </w:tblPr>
      <w:tblGrid>
        <w:gridCol w:w="538"/>
        <w:gridCol w:w="2531"/>
        <w:gridCol w:w="6281"/>
      </w:tblGrid>
      <w:tr w:rsidR="00601DC0" w14:paraId="766BCAB0" w14:textId="77777777" w:rsidTr="00601DC0">
        <w:tc>
          <w:tcPr>
            <w:tcW w:w="538" w:type="dxa"/>
          </w:tcPr>
          <w:p w14:paraId="17F296F6" w14:textId="77777777" w:rsidR="00601DC0" w:rsidRPr="002862C2" w:rsidRDefault="00601DC0" w:rsidP="00601DC0">
            <w:pPr>
              <w:rPr>
                <w:b/>
              </w:rPr>
            </w:pPr>
            <w:r>
              <w:rPr>
                <w:b/>
              </w:rPr>
              <w:t>Sr No.</w:t>
            </w:r>
          </w:p>
        </w:tc>
        <w:tc>
          <w:tcPr>
            <w:tcW w:w="2531" w:type="dxa"/>
          </w:tcPr>
          <w:p w14:paraId="50961849" w14:textId="77777777" w:rsidR="00601DC0" w:rsidRPr="002862C2" w:rsidRDefault="00601DC0" w:rsidP="00601DC0">
            <w:pPr>
              <w:rPr>
                <w:b/>
              </w:rPr>
            </w:pPr>
            <w:r w:rsidRPr="002862C2">
              <w:rPr>
                <w:b/>
              </w:rPr>
              <w:t>Title</w:t>
            </w:r>
          </w:p>
        </w:tc>
        <w:tc>
          <w:tcPr>
            <w:tcW w:w="6281" w:type="dxa"/>
          </w:tcPr>
          <w:p w14:paraId="292E75D9" w14:textId="77777777" w:rsidR="00601DC0" w:rsidRPr="002862C2" w:rsidRDefault="00601DC0" w:rsidP="00601DC0">
            <w:pPr>
              <w:rPr>
                <w:b/>
              </w:rPr>
            </w:pPr>
            <w:r w:rsidRPr="002862C2">
              <w:rPr>
                <w:b/>
              </w:rPr>
              <w:t>Description</w:t>
            </w:r>
          </w:p>
        </w:tc>
      </w:tr>
      <w:tr w:rsidR="00601DC0" w14:paraId="4123C9D7" w14:textId="77777777" w:rsidTr="00601DC0">
        <w:tc>
          <w:tcPr>
            <w:tcW w:w="538" w:type="dxa"/>
          </w:tcPr>
          <w:p w14:paraId="204BBF5F" w14:textId="77777777" w:rsidR="00601DC0" w:rsidRPr="002862C2" w:rsidRDefault="00601DC0" w:rsidP="00601DC0">
            <w:pPr>
              <w:rPr>
                <w:bCs/>
              </w:rPr>
            </w:pPr>
            <w:r>
              <w:rPr>
                <w:bCs/>
              </w:rPr>
              <w:t>1</w:t>
            </w:r>
          </w:p>
        </w:tc>
        <w:tc>
          <w:tcPr>
            <w:tcW w:w="2531" w:type="dxa"/>
          </w:tcPr>
          <w:p w14:paraId="14F955B0" w14:textId="77777777" w:rsidR="00601DC0" w:rsidRPr="002862C2" w:rsidRDefault="00601DC0" w:rsidP="00601DC0">
            <w:pPr>
              <w:rPr>
                <w:bCs/>
              </w:rPr>
            </w:pPr>
            <w:r w:rsidRPr="002862C2">
              <w:rPr>
                <w:bCs/>
              </w:rPr>
              <w:t>Charging Statistics</w:t>
            </w:r>
          </w:p>
        </w:tc>
        <w:tc>
          <w:tcPr>
            <w:tcW w:w="6281" w:type="dxa"/>
          </w:tcPr>
          <w:p w14:paraId="3C5900ED" w14:textId="77777777" w:rsidR="00601DC0" w:rsidRDefault="00601DC0" w:rsidP="00601DC0">
            <w:pPr>
              <w:rPr>
                <w:bCs/>
              </w:rPr>
            </w:pPr>
            <w:r>
              <w:rPr>
                <w:bCs/>
              </w:rPr>
              <w:t>- BMS provides CAN message to system about charger has been connected.</w:t>
            </w:r>
          </w:p>
          <w:p w14:paraId="3D856295" w14:textId="77777777" w:rsidR="00601DC0" w:rsidRPr="002862C2" w:rsidRDefault="00601DC0" w:rsidP="00601DC0">
            <w:pPr>
              <w:rPr>
                <w:bCs/>
              </w:rPr>
            </w:pPr>
            <w:r>
              <w:rPr>
                <w:bCs/>
              </w:rPr>
              <w:t xml:space="preserve">- BMS provides charging parameters like, 1] Time to full charge in hrs. and mins 2] Charging rate in current or power </w:t>
            </w:r>
          </w:p>
        </w:tc>
      </w:tr>
      <w:tr w:rsidR="00601DC0" w14:paraId="66E2BE42" w14:textId="77777777" w:rsidTr="00601DC0">
        <w:tc>
          <w:tcPr>
            <w:tcW w:w="538" w:type="dxa"/>
          </w:tcPr>
          <w:p w14:paraId="15032389" w14:textId="77777777" w:rsidR="00601DC0" w:rsidRPr="002862C2" w:rsidRDefault="00601DC0" w:rsidP="00601DC0">
            <w:pPr>
              <w:rPr>
                <w:bCs/>
              </w:rPr>
            </w:pPr>
            <w:r w:rsidRPr="002862C2">
              <w:rPr>
                <w:bCs/>
              </w:rPr>
              <w:t>2</w:t>
            </w:r>
          </w:p>
        </w:tc>
        <w:tc>
          <w:tcPr>
            <w:tcW w:w="2531" w:type="dxa"/>
          </w:tcPr>
          <w:p w14:paraId="3476FDDC" w14:textId="77777777" w:rsidR="00601DC0" w:rsidRPr="002862C2" w:rsidRDefault="00601DC0" w:rsidP="00601DC0">
            <w:pPr>
              <w:rPr>
                <w:bCs/>
              </w:rPr>
            </w:pPr>
            <w:r>
              <w:rPr>
                <w:bCs/>
              </w:rPr>
              <w:t>Contactor control</w:t>
            </w:r>
          </w:p>
        </w:tc>
        <w:tc>
          <w:tcPr>
            <w:tcW w:w="6281" w:type="dxa"/>
          </w:tcPr>
          <w:p w14:paraId="53F5B883" w14:textId="77777777" w:rsidR="00601DC0" w:rsidRDefault="00601DC0" w:rsidP="00601DC0">
            <w:pPr>
              <w:rPr>
                <w:bCs/>
              </w:rPr>
            </w:pPr>
            <w:r w:rsidRPr="002862C2">
              <w:rPr>
                <w:bCs/>
              </w:rPr>
              <w:t>-</w:t>
            </w:r>
            <w:r>
              <w:rPr>
                <w:bCs/>
              </w:rPr>
              <w:t xml:space="preserve"> BMS provides a facility to turn off the battery connection from load with CAN message from controller such that, CAN message </w:t>
            </w:r>
            <w:proofErr w:type="spellStart"/>
            <w:r>
              <w:rPr>
                <w:bCs/>
              </w:rPr>
              <w:t>xyz</w:t>
            </w:r>
            <w:proofErr w:type="spellEnd"/>
            <w:r>
              <w:rPr>
                <w:bCs/>
              </w:rPr>
              <w:t xml:space="preserve"> message ID </w:t>
            </w:r>
            <w:proofErr w:type="spellStart"/>
            <w:r>
              <w:rPr>
                <w:bCs/>
              </w:rPr>
              <w:t>xyz</w:t>
            </w:r>
            <w:proofErr w:type="spellEnd"/>
            <w:r>
              <w:rPr>
                <w:bCs/>
              </w:rPr>
              <w:t xml:space="preserve"> data turns off the battery contactor</w:t>
            </w:r>
          </w:p>
          <w:p w14:paraId="14B46065" w14:textId="77777777" w:rsidR="00601DC0" w:rsidRPr="002862C2" w:rsidRDefault="00601DC0" w:rsidP="00601DC0">
            <w:pPr>
              <w:rPr>
                <w:bCs/>
              </w:rPr>
            </w:pPr>
            <w:r>
              <w:rPr>
                <w:bCs/>
              </w:rPr>
              <w:t>- BMS</w:t>
            </w:r>
          </w:p>
        </w:tc>
      </w:tr>
      <w:tr w:rsidR="00601DC0" w14:paraId="057130A9" w14:textId="77777777" w:rsidTr="00601DC0">
        <w:tc>
          <w:tcPr>
            <w:tcW w:w="538" w:type="dxa"/>
          </w:tcPr>
          <w:p w14:paraId="23A9D354" w14:textId="77777777" w:rsidR="00601DC0" w:rsidRPr="002862C2" w:rsidRDefault="00601DC0" w:rsidP="00601DC0">
            <w:pPr>
              <w:rPr>
                <w:bCs/>
              </w:rPr>
            </w:pPr>
            <w:r>
              <w:rPr>
                <w:bCs/>
              </w:rPr>
              <w:t>3</w:t>
            </w:r>
          </w:p>
        </w:tc>
        <w:tc>
          <w:tcPr>
            <w:tcW w:w="2531" w:type="dxa"/>
          </w:tcPr>
          <w:p w14:paraId="451CFFD4" w14:textId="77777777" w:rsidR="00601DC0" w:rsidRPr="002862C2" w:rsidRDefault="00601DC0" w:rsidP="00601DC0">
            <w:pPr>
              <w:rPr>
                <w:bCs/>
              </w:rPr>
            </w:pPr>
            <w:r>
              <w:rPr>
                <w:bCs/>
              </w:rPr>
              <w:t>SOC of battery pack</w:t>
            </w:r>
          </w:p>
        </w:tc>
        <w:tc>
          <w:tcPr>
            <w:tcW w:w="6281" w:type="dxa"/>
          </w:tcPr>
          <w:p w14:paraId="048F3858" w14:textId="77777777" w:rsidR="00601DC0" w:rsidRPr="00327A6B" w:rsidRDefault="00601DC0" w:rsidP="00601DC0">
            <w:pPr>
              <w:rPr>
                <w:bCs/>
              </w:rPr>
            </w:pPr>
            <w:r w:rsidRPr="00327A6B">
              <w:rPr>
                <w:bCs/>
              </w:rPr>
              <w:t>-</w:t>
            </w:r>
            <w:r>
              <w:rPr>
                <w:bCs/>
              </w:rPr>
              <w:t xml:space="preserve"> BMS provides continuous CAN message for current SOC of battery pack</w:t>
            </w:r>
          </w:p>
        </w:tc>
      </w:tr>
      <w:tr w:rsidR="00601DC0" w14:paraId="3D778FA2" w14:textId="77777777" w:rsidTr="00601DC0">
        <w:tc>
          <w:tcPr>
            <w:tcW w:w="538" w:type="dxa"/>
          </w:tcPr>
          <w:p w14:paraId="626468B5" w14:textId="77777777" w:rsidR="00601DC0" w:rsidRPr="002862C2" w:rsidRDefault="00601DC0" w:rsidP="00601DC0">
            <w:pPr>
              <w:rPr>
                <w:bCs/>
              </w:rPr>
            </w:pPr>
            <w:r>
              <w:rPr>
                <w:bCs/>
              </w:rPr>
              <w:t>4</w:t>
            </w:r>
          </w:p>
        </w:tc>
        <w:tc>
          <w:tcPr>
            <w:tcW w:w="2531" w:type="dxa"/>
          </w:tcPr>
          <w:p w14:paraId="4111D320" w14:textId="77777777" w:rsidR="00601DC0" w:rsidRPr="002862C2" w:rsidRDefault="00601DC0" w:rsidP="00601DC0">
            <w:pPr>
              <w:rPr>
                <w:bCs/>
              </w:rPr>
            </w:pPr>
            <w:r>
              <w:rPr>
                <w:bCs/>
              </w:rPr>
              <w:t>Discharge rate</w:t>
            </w:r>
          </w:p>
        </w:tc>
        <w:tc>
          <w:tcPr>
            <w:tcW w:w="6281" w:type="dxa"/>
          </w:tcPr>
          <w:p w14:paraId="63DD57A0" w14:textId="77777777" w:rsidR="00601DC0" w:rsidRPr="00327A6B" w:rsidRDefault="00601DC0" w:rsidP="00601DC0">
            <w:pPr>
              <w:rPr>
                <w:bCs/>
              </w:rPr>
            </w:pPr>
            <w:r w:rsidRPr="00327A6B">
              <w:rPr>
                <w:bCs/>
              </w:rPr>
              <w:t>-</w:t>
            </w:r>
            <w:r>
              <w:rPr>
                <w:bCs/>
              </w:rPr>
              <w:t xml:space="preserve"> BMS provides details of current discharge rate in current or power ratings</w:t>
            </w:r>
          </w:p>
        </w:tc>
      </w:tr>
      <w:tr w:rsidR="00601DC0" w14:paraId="6B7706F4" w14:textId="77777777" w:rsidTr="00601DC0">
        <w:tc>
          <w:tcPr>
            <w:tcW w:w="538" w:type="dxa"/>
          </w:tcPr>
          <w:p w14:paraId="2ECE1305" w14:textId="77777777" w:rsidR="00601DC0" w:rsidRPr="002862C2" w:rsidRDefault="00601DC0" w:rsidP="00601DC0">
            <w:pPr>
              <w:rPr>
                <w:bCs/>
              </w:rPr>
            </w:pPr>
            <w:r>
              <w:rPr>
                <w:bCs/>
              </w:rPr>
              <w:t>5</w:t>
            </w:r>
          </w:p>
        </w:tc>
        <w:tc>
          <w:tcPr>
            <w:tcW w:w="2531" w:type="dxa"/>
          </w:tcPr>
          <w:p w14:paraId="32BC6023" w14:textId="77777777" w:rsidR="00601DC0" w:rsidRPr="002862C2" w:rsidRDefault="00601DC0" w:rsidP="00601DC0">
            <w:pPr>
              <w:rPr>
                <w:bCs/>
              </w:rPr>
            </w:pPr>
            <w:r>
              <w:rPr>
                <w:bCs/>
              </w:rPr>
              <w:t>Scalability and configurability</w:t>
            </w:r>
          </w:p>
        </w:tc>
        <w:tc>
          <w:tcPr>
            <w:tcW w:w="6281" w:type="dxa"/>
          </w:tcPr>
          <w:p w14:paraId="7FC0F6D4" w14:textId="77777777" w:rsidR="00601DC0" w:rsidRDefault="00601DC0" w:rsidP="00601DC0">
            <w:pPr>
              <w:rPr>
                <w:bCs/>
              </w:rPr>
            </w:pPr>
            <w:r w:rsidRPr="00327A6B">
              <w:rPr>
                <w:bCs/>
              </w:rPr>
              <w:t>-</w:t>
            </w:r>
            <w:r>
              <w:rPr>
                <w:bCs/>
              </w:rPr>
              <w:t xml:space="preserve"> BMS controller should be scalable to new upscaled battery pack. Ex. We deployed BMS with battery pack 36V and now we need new battery pack from same vendor BMS can be configured to new battery pack</w:t>
            </w:r>
          </w:p>
          <w:p w14:paraId="28CA143C" w14:textId="77777777" w:rsidR="00601DC0" w:rsidRPr="00327A6B" w:rsidRDefault="00601DC0" w:rsidP="00601DC0">
            <w:pPr>
              <w:rPr>
                <w:bCs/>
              </w:rPr>
            </w:pPr>
            <w:r>
              <w:rPr>
                <w:bCs/>
              </w:rPr>
              <w:t>- BMS needs to be configurable for frequency of CAN messages coming out of it. For ex. SOC message we need every 200ms or 100ms that can be configured through GUI of the vendor</w:t>
            </w:r>
          </w:p>
        </w:tc>
      </w:tr>
    </w:tbl>
    <w:p w14:paraId="4B4188A1" w14:textId="7D37B9C9" w:rsidR="004A4BE1" w:rsidRDefault="004A4BE1">
      <w:pPr>
        <w:rPr>
          <w:b/>
          <w:sz w:val="40"/>
          <w:szCs w:val="40"/>
        </w:rPr>
      </w:pPr>
      <w:r>
        <w:rPr>
          <w:b/>
          <w:sz w:val="40"/>
          <w:szCs w:val="40"/>
        </w:rPr>
        <w:br w:type="page"/>
      </w:r>
    </w:p>
    <w:p w14:paraId="64349B10" w14:textId="4458955F" w:rsidR="00770E16" w:rsidRPr="00770E16" w:rsidRDefault="004A4BE1" w:rsidP="00414DB5">
      <w:pPr>
        <w:pStyle w:val="Heading1"/>
      </w:pPr>
      <w:bookmarkStart w:id="3" w:name="_Toc58621260"/>
      <w:r>
        <w:lastRenderedPageBreak/>
        <w:t>Embedded System</w:t>
      </w:r>
      <w:bookmarkEnd w:id="3"/>
    </w:p>
    <w:p w14:paraId="057605C1" w14:textId="77777777" w:rsidR="00CA1123" w:rsidRDefault="00CA1123" w:rsidP="00CA1123">
      <w:pPr>
        <w:pStyle w:val="NormalWeb"/>
        <w:spacing w:before="0" w:beforeAutospacing="0" w:after="160" w:afterAutospacing="0"/>
      </w:pPr>
      <w:r>
        <w:rPr>
          <w:rFonts w:ascii="Calibri" w:hAnsi="Calibri" w:cs="Calibri"/>
          <w:color w:val="000000"/>
          <w:sz w:val="22"/>
          <w:szCs w:val="22"/>
        </w:rPr>
        <w:t>Embedded system will have the following tasks to take care.</w:t>
      </w:r>
    </w:p>
    <w:p w14:paraId="1BC762A8" w14:textId="520EBE19" w:rsidR="00CA1123" w:rsidRDefault="00CA1123" w:rsidP="00CA1123">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Read data from BMS</w:t>
      </w:r>
    </w:p>
    <w:p w14:paraId="1A9FB4CD" w14:textId="7734A8E8" w:rsidR="00703FA9" w:rsidRDefault="00703FA9" w:rsidP="00CA1123">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Based on the current discharge rate BMS needs to update the available credit count</w:t>
      </w:r>
    </w:p>
    <w:p w14:paraId="4B207A95" w14:textId="77777777" w:rsidR="00CA1123" w:rsidRDefault="00CA1123" w:rsidP="00CA1123">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Accept Credits from user with keypad</w:t>
      </w:r>
    </w:p>
    <w:p w14:paraId="380B7EC5" w14:textId="77777777" w:rsidR="00CA1123" w:rsidRDefault="00CA1123" w:rsidP="00CA1123">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Display statistics on LCD display</w:t>
      </w:r>
    </w:p>
    <w:p w14:paraId="2C0B20D6" w14:textId="77777777" w:rsidR="00CA1123" w:rsidRDefault="00CA1123" w:rsidP="00CA1123">
      <w:pPr>
        <w:pStyle w:val="NormalWeb"/>
        <w:numPr>
          <w:ilvl w:val="0"/>
          <w:numId w:val="20"/>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If credits available expires disconnect load from battery pack</w:t>
      </w:r>
    </w:p>
    <w:p w14:paraId="41F78058" w14:textId="77777777" w:rsidR="00CA1123" w:rsidRDefault="00CA1123" w:rsidP="00CA1123">
      <w:pPr>
        <w:pStyle w:val="NormalWeb"/>
        <w:spacing w:before="0" w:beforeAutospacing="0" w:after="160" w:afterAutospacing="0"/>
      </w:pPr>
      <w:r>
        <w:rPr>
          <w:rFonts w:ascii="Calibri" w:hAnsi="Calibri" w:cs="Calibri"/>
          <w:color w:val="000000"/>
          <w:sz w:val="22"/>
          <w:szCs w:val="22"/>
        </w:rPr>
        <w:t>To accomplish above tasks, embedded system needs to be hooked up with </w:t>
      </w:r>
    </w:p>
    <w:p w14:paraId="4F037833" w14:textId="77777777" w:rsidR="00CA1123" w:rsidRDefault="00CA1123" w:rsidP="00CA1123">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4x4 switch matrix keypad</w:t>
      </w:r>
    </w:p>
    <w:p w14:paraId="53271A43" w14:textId="77777777" w:rsidR="00CA1123" w:rsidRDefault="00CA1123" w:rsidP="00CA1123">
      <w:pPr>
        <w:pStyle w:val="NormalWeb"/>
        <w:numPr>
          <w:ilvl w:val="0"/>
          <w:numId w:val="2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20x4 LCD to display characters</w:t>
      </w:r>
    </w:p>
    <w:p w14:paraId="1E275F19" w14:textId="77777777" w:rsidR="00CA1123" w:rsidRDefault="00CA1123" w:rsidP="00CA1123">
      <w:pPr>
        <w:pStyle w:val="NormalWeb"/>
        <w:numPr>
          <w:ilvl w:val="0"/>
          <w:numId w:val="2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Contactor to disconnect battery pack from load</w:t>
      </w:r>
    </w:p>
    <w:p w14:paraId="3094EE51" w14:textId="77777777" w:rsidR="00C131D0" w:rsidRDefault="00C131D0" w:rsidP="00C131D0"/>
    <w:p w14:paraId="16004028" w14:textId="3F410359" w:rsidR="00C131D0" w:rsidRDefault="00C131D0" w:rsidP="00C131D0">
      <w:pPr>
        <w:pStyle w:val="Heading2"/>
      </w:pPr>
      <w:bookmarkStart w:id="4" w:name="_Toc58621261"/>
      <w:r>
        <w:t>System Modes</w:t>
      </w:r>
      <w:bookmarkEnd w:id="4"/>
    </w:p>
    <w:p w14:paraId="6F006E03" w14:textId="563ADE8C" w:rsidR="00C131D0" w:rsidRDefault="00CA1123" w:rsidP="00C131D0">
      <w:r w:rsidRPr="00CA1123">
        <w:t>At any point of time system will stay in one out of 5 modes</w:t>
      </w:r>
      <w:r w:rsidR="00C131D0">
        <w:t>:</w:t>
      </w:r>
    </w:p>
    <w:p w14:paraId="4879504C" w14:textId="77777777" w:rsidR="00C131D0" w:rsidRDefault="00C131D0" w:rsidP="00C131D0">
      <w:pPr>
        <w:pStyle w:val="ListParagraph"/>
        <w:numPr>
          <w:ilvl w:val="0"/>
          <w:numId w:val="9"/>
        </w:numPr>
      </w:pPr>
      <w:r>
        <w:t>ADD_CREDITS_MODE</w:t>
      </w:r>
    </w:p>
    <w:p w14:paraId="710A480D" w14:textId="77777777" w:rsidR="00C131D0" w:rsidRDefault="00C131D0" w:rsidP="00C131D0">
      <w:pPr>
        <w:pStyle w:val="ListParagraph"/>
        <w:numPr>
          <w:ilvl w:val="0"/>
          <w:numId w:val="9"/>
        </w:numPr>
      </w:pPr>
      <w:r>
        <w:t>CHARGING_MODE</w:t>
      </w:r>
    </w:p>
    <w:p w14:paraId="327B0FC3" w14:textId="77777777" w:rsidR="00C131D0" w:rsidRDefault="00C131D0" w:rsidP="00C131D0">
      <w:pPr>
        <w:pStyle w:val="ListParagraph"/>
        <w:numPr>
          <w:ilvl w:val="0"/>
          <w:numId w:val="9"/>
        </w:numPr>
      </w:pPr>
      <w:r>
        <w:t>CREDITS_EXPIRED_MODE</w:t>
      </w:r>
    </w:p>
    <w:p w14:paraId="36187B31" w14:textId="77777777" w:rsidR="00C131D0" w:rsidRDefault="00C131D0" w:rsidP="00C131D0">
      <w:pPr>
        <w:pStyle w:val="ListParagraph"/>
        <w:numPr>
          <w:ilvl w:val="0"/>
          <w:numId w:val="9"/>
        </w:numPr>
      </w:pPr>
      <w:r>
        <w:t>DEFAULT_MODE</w:t>
      </w:r>
    </w:p>
    <w:p w14:paraId="39F39746" w14:textId="37247225" w:rsidR="00C131D0" w:rsidRDefault="00C131D0" w:rsidP="00C131D0">
      <w:pPr>
        <w:pStyle w:val="ListParagraph"/>
        <w:numPr>
          <w:ilvl w:val="0"/>
          <w:numId w:val="9"/>
        </w:numPr>
      </w:pPr>
      <w:r>
        <w:t>POWER_DOWN_MODE</w:t>
      </w:r>
    </w:p>
    <w:p w14:paraId="0C3BC0BF" w14:textId="49DE4A72" w:rsidR="00C131D0" w:rsidRPr="00F37C83" w:rsidRDefault="00C131D0" w:rsidP="007B56BF">
      <w:pPr>
        <w:pStyle w:val="Heading4"/>
      </w:pPr>
      <w:r w:rsidRPr="00F37C83">
        <w:t>POWER_DOWN_MODE</w:t>
      </w:r>
    </w:p>
    <w:p w14:paraId="6FDAC663" w14:textId="6F17943B" w:rsidR="00C131D0" w:rsidRDefault="00C12C2B" w:rsidP="00C131D0">
      <w:r w:rsidRPr="00C12C2B">
        <w:t>When the battery state of charge reaches below threshold, the LCD is turned off to save power</w:t>
      </w:r>
      <w:r w:rsidR="00F37C83">
        <w:t>.</w:t>
      </w:r>
    </w:p>
    <w:p w14:paraId="2CA31187" w14:textId="1B418CE8" w:rsidR="00F37C83" w:rsidRDefault="00F37C83" w:rsidP="007B56BF">
      <w:pPr>
        <w:pStyle w:val="Heading4"/>
      </w:pPr>
      <w:r w:rsidRPr="00F37C83">
        <w:t>ADD_CREDITS_MODE</w:t>
      </w:r>
    </w:p>
    <w:p w14:paraId="3CC766CA" w14:textId="45127E52" w:rsidR="00F37C83" w:rsidRDefault="00C12C2B" w:rsidP="00C131D0">
      <w:r w:rsidRPr="00C12C2B">
        <w:t>When ADD_CREDITS key is pressed the system enters into this mode. In this mode, the system accepts code from the user and validates the code entered.  If code verification is successful credits stored in the system are updated. Users can press ADD_CREDITS key for 2 seconds while the system is in any other mode (not POWER_DOWN_MODE) and enters into this mode</w:t>
      </w:r>
      <w:r w:rsidR="00F37C83">
        <w:t>.</w:t>
      </w:r>
    </w:p>
    <w:p w14:paraId="3F5C208B" w14:textId="30C8D049" w:rsidR="00F37C83" w:rsidRDefault="00F37C83" w:rsidP="007B56BF">
      <w:pPr>
        <w:pStyle w:val="Heading4"/>
      </w:pPr>
      <w:r w:rsidRPr="00F37C83">
        <w:t>CREDITS_EXPIRED_MODE</w:t>
      </w:r>
    </w:p>
    <w:p w14:paraId="22EB3F29" w14:textId="690BBE70" w:rsidR="00F37C83" w:rsidRDefault="00C12C2B" w:rsidP="00C131D0">
      <w:r w:rsidRPr="00C12C2B">
        <w:t>As soon as the system is turned on, it checks if valid credits are available. If credits available goes zero, the system enters this mode and will not allow the user to discharge the battery with load.</w:t>
      </w:r>
    </w:p>
    <w:p w14:paraId="717657AE" w14:textId="1B66380F" w:rsidR="00F37C83" w:rsidRDefault="00F37C83" w:rsidP="007B56BF">
      <w:pPr>
        <w:pStyle w:val="Heading4"/>
      </w:pPr>
      <w:r w:rsidRPr="00F37C83">
        <w:t>CHARGING_MODE</w:t>
      </w:r>
    </w:p>
    <w:p w14:paraId="3B814D8C" w14:textId="2CC77A05" w:rsidR="00F37C83" w:rsidRDefault="00C12C2B" w:rsidP="00C131D0">
      <w:r w:rsidRPr="00C12C2B">
        <w:t>Data read from BMS is interpreted by the system. From the information extracted if it is confirmed that charger is connected then the system enters into charging mode. In charging mode, the user can get an idea about remaining time to full charge and charging rate with the help of information displayed over GUI</w:t>
      </w:r>
      <w:r w:rsidR="00F37C83">
        <w:t>.</w:t>
      </w:r>
    </w:p>
    <w:p w14:paraId="69D26DA3" w14:textId="15290206" w:rsidR="00F37C83" w:rsidRPr="00F37C83" w:rsidRDefault="00F37C83" w:rsidP="007B56BF">
      <w:pPr>
        <w:pStyle w:val="Heading4"/>
      </w:pPr>
      <w:r w:rsidRPr="00F37C83">
        <w:t>DEFAULT_MODE</w:t>
      </w:r>
    </w:p>
    <w:p w14:paraId="36FBF8F1" w14:textId="409EA20C" w:rsidR="00F37C83" w:rsidRPr="00F37C83" w:rsidRDefault="00C12C2B" w:rsidP="00C131D0">
      <w:r>
        <w:rPr>
          <w:rFonts w:ascii="Calibri" w:hAnsi="Calibri" w:cs="Calibri"/>
          <w:color w:val="000000"/>
        </w:rPr>
        <w:t>When the system is not in any other mode, then it is the default mode of the system.  It displays discharge rate if load is connected</w:t>
      </w:r>
      <w:r w:rsidR="007B56BF">
        <w:t>.</w:t>
      </w:r>
    </w:p>
    <w:p w14:paraId="09A145C3" w14:textId="31430971" w:rsidR="00C131D0" w:rsidRDefault="00C131D0" w:rsidP="007B56BF">
      <w:pPr>
        <w:pStyle w:val="Heading3"/>
      </w:pPr>
      <w:bookmarkStart w:id="5" w:name="_Toc58621262"/>
      <w:r>
        <w:lastRenderedPageBreak/>
        <w:t>Flow chart of mode switching</w:t>
      </w:r>
      <w:bookmarkEnd w:id="5"/>
    </w:p>
    <w:p w14:paraId="601E5CC5" w14:textId="0FCC6076" w:rsidR="00C131D0" w:rsidRDefault="00C131D0" w:rsidP="00C131D0">
      <w:r>
        <w:rPr>
          <w:noProof/>
        </w:rPr>
        <w:drawing>
          <wp:inline distT="0" distB="0" distL="0" distR="0" wp14:anchorId="2E9D5766" wp14:editId="71F5473A">
            <wp:extent cx="5943600" cy="7444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43600" cy="7444105"/>
                    </a:xfrm>
                    <a:prstGeom prst="rect">
                      <a:avLst/>
                    </a:prstGeom>
                  </pic:spPr>
                </pic:pic>
              </a:graphicData>
            </a:graphic>
          </wp:inline>
        </w:drawing>
      </w:r>
    </w:p>
    <w:p w14:paraId="79066F13" w14:textId="77777777" w:rsidR="00C131D0" w:rsidRPr="007B56BF" w:rsidRDefault="00C131D0" w:rsidP="007B56BF">
      <w:pPr>
        <w:pStyle w:val="Heading3"/>
      </w:pPr>
      <w:bookmarkStart w:id="6" w:name="_Toc58621263"/>
      <w:r w:rsidRPr="007B56BF">
        <w:lastRenderedPageBreak/>
        <w:t>Flow Chart of ADD_CREDITS_MODE</w:t>
      </w:r>
      <w:bookmarkEnd w:id="6"/>
    </w:p>
    <w:p w14:paraId="06E02F8E" w14:textId="77777777" w:rsidR="00C131D0" w:rsidRPr="00D142F3" w:rsidRDefault="00C131D0" w:rsidP="00C131D0">
      <w:r>
        <w:rPr>
          <w:noProof/>
        </w:rPr>
        <w:drawing>
          <wp:inline distT="0" distB="0" distL="0" distR="0" wp14:anchorId="618D139B" wp14:editId="7C3603E9">
            <wp:extent cx="5857225" cy="79135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_block_diag.png"/>
                    <pic:cNvPicPr/>
                  </pic:nvPicPr>
                  <pic:blipFill>
                    <a:blip r:embed="rId9">
                      <a:extLst>
                        <a:ext uri="{28A0092B-C50C-407E-A947-70E740481C1C}">
                          <a14:useLocalDpi xmlns:a14="http://schemas.microsoft.com/office/drawing/2010/main" val="0"/>
                        </a:ext>
                      </a:extLst>
                    </a:blip>
                    <a:stretch>
                      <a:fillRect/>
                    </a:stretch>
                  </pic:blipFill>
                  <pic:spPr>
                    <a:xfrm>
                      <a:off x="0" y="0"/>
                      <a:ext cx="5859083" cy="7916022"/>
                    </a:xfrm>
                    <a:prstGeom prst="rect">
                      <a:avLst/>
                    </a:prstGeom>
                  </pic:spPr>
                </pic:pic>
              </a:graphicData>
            </a:graphic>
          </wp:inline>
        </w:drawing>
      </w:r>
    </w:p>
    <w:p w14:paraId="45BD0760" w14:textId="77777777" w:rsidR="00414DB5" w:rsidRPr="005C7C1C" w:rsidRDefault="00414DB5" w:rsidP="00414DB5"/>
    <w:p w14:paraId="47264D96" w14:textId="415A681A" w:rsidR="00770E16" w:rsidRDefault="005C7C1C" w:rsidP="00414DB5">
      <w:pPr>
        <w:pStyle w:val="Heading2"/>
      </w:pPr>
      <w:bookmarkStart w:id="7" w:name="_Toc58621264"/>
      <w:r>
        <w:t>Graphical User Interface</w:t>
      </w:r>
      <w:bookmarkEnd w:id="7"/>
    </w:p>
    <w:p w14:paraId="4AF6B733" w14:textId="21CFB856" w:rsidR="00770E16" w:rsidRPr="00770E16" w:rsidRDefault="00770E16" w:rsidP="00770E16">
      <w:r>
        <w:t xml:space="preserve">Graphical user interface </w:t>
      </w:r>
      <w:r w:rsidR="002B1E44">
        <w:t>of embedded system is as follows</w:t>
      </w:r>
      <w:r>
        <w:t>:</w:t>
      </w:r>
    </w:p>
    <w:p w14:paraId="127FF689" w14:textId="05738E5E" w:rsidR="00770E16" w:rsidRDefault="00770E16" w:rsidP="00770E16">
      <w:r>
        <w:rPr>
          <w:noProof/>
        </w:rPr>
        <w:drawing>
          <wp:inline distT="0" distB="0" distL="0" distR="0" wp14:anchorId="7334761B" wp14:editId="3EA3CFF0">
            <wp:extent cx="40957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750" cy="1924050"/>
                    </a:xfrm>
                    <a:prstGeom prst="rect">
                      <a:avLst/>
                    </a:prstGeom>
                  </pic:spPr>
                </pic:pic>
              </a:graphicData>
            </a:graphic>
          </wp:inline>
        </w:drawing>
      </w:r>
    </w:p>
    <w:p w14:paraId="0FE62097" w14:textId="29948260" w:rsidR="00770E16" w:rsidRDefault="00770E16" w:rsidP="00414DB5">
      <w:pPr>
        <w:pStyle w:val="Heading3"/>
      </w:pPr>
      <w:bookmarkStart w:id="8" w:name="_Toc58621265"/>
      <w:r>
        <w:t>Liquid Crystal Display (LCD)</w:t>
      </w:r>
      <w:bookmarkEnd w:id="8"/>
    </w:p>
    <w:p w14:paraId="6C22D525" w14:textId="05466E4D" w:rsidR="00770E16" w:rsidRDefault="00C12C2B" w:rsidP="00770E16">
      <w:r w:rsidRPr="00C12C2B">
        <w:t>LCD has different display messages in different system modes. Embedded system always stays in one out of the following modes</w:t>
      </w:r>
      <w:r w:rsidR="00770E16">
        <w:t>.</w:t>
      </w:r>
    </w:p>
    <w:p w14:paraId="11CA273C" w14:textId="2413DD17" w:rsidR="00770E16" w:rsidRDefault="00770E16" w:rsidP="00770E16">
      <w:pPr>
        <w:pStyle w:val="ListParagraph"/>
        <w:numPr>
          <w:ilvl w:val="0"/>
          <w:numId w:val="9"/>
        </w:numPr>
      </w:pPr>
      <w:r>
        <w:t>ADD_CREDITS_MODE</w:t>
      </w:r>
    </w:p>
    <w:p w14:paraId="29158131" w14:textId="6BE0DCE5" w:rsidR="00770E16" w:rsidRDefault="00770E16" w:rsidP="00770E16">
      <w:pPr>
        <w:pStyle w:val="ListParagraph"/>
        <w:numPr>
          <w:ilvl w:val="0"/>
          <w:numId w:val="9"/>
        </w:numPr>
      </w:pPr>
      <w:r>
        <w:t>CHARGING_MODE</w:t>
      </w:r>
    </w:p>
    <w:p w14:paraId="2C8721D2" w14:textId="158A6116" w:rsidR="00770E16" w:rsidRDefault="00770E16" w:rsidP="00770E16">
      <w:pPr>
        <w:pStyle w:val="ListParagraph"/>
        <w:numPr>
          <w:ilvl w:val="0"/>
          <w:numId w:val="9"/>
        </w:numPr>
      </w:pPr>
      <w:r>
        <w:t>CREDITS_EXPIRED_MODE</w:t>
      </w:r>
    </w:p>
    <w:p w14:paraId="78BB50D8" w14:textId="5CB9C2B9" w:rsidR="00770E16" w:rsidRDefault="00770E16" w:rsidP="00770E16">
      <w:pPr>
        <w:pStyle w:val="ListParagraph"/>
        <w:numPr>
          <w:ilvl w:val="0"/>
          <w:numId w:val="9"/>
        </w:numPr>
      </w:pPr>
      <w:r>
        <w:t>DEFAULT_MODE</w:t>
      </w:r>
    </w:p>
    <w:p w14:paraId="5D7016C9" w14:textId="468B299E" w:rsidR="00C131D0" w:rsidRDefault="00C131D0" w:rsidP="00770E16">
      <w:pPr>
        <w:pStyle w:val="ListParagraph"/>
        <w:numPr>
          <w:ilvl w:val="0"/>
          <w:numId w:val="9"/>
        </w:numPr>
      </w:pPr>
      <w:r>
        <w:t>POWER_DOWN_MODE</w:t>
      </w:r>
    </w:p>
    <w:p w14:paraId="3487695A" w14:textId="77777777" w:rsidR="00C12C2B" w:rsidRDefault="00C12C2B" w:rsidP="00C12C2B">
      <w:r>
        <w:t>In the power down mode LCD and keypad remain off to save the power when battery SOC goes low.</w:t>
      </w:r>
    </w:p>
    <w:p w14:paraId="1AA84A9A" w14:textId="49E16907" w:rsidR="00770E16" w:rsidRDefault="00C12C2B" w:rsidP="00C12C2B">
      <w:r>
        <w:t>ADD_CREDITS_MODE has 3 different messages to display over LCD</w:t>
      </w:r>
      <w:r w:rsidR="00770E16">
        <w:t>:</w:t>
      </w:r>
    </w:p>
    <w:p w14:paraId="73297B97" w14:textId="4F8731ED" w:rsidR="00414DB5" w:rsidRDefault="00414DB5" w:rsidP="00414DB5">
      <w:pPr>
        <w:pStyle w:val="ListParagraph"/>
        <w:numPr>
          <w:ilvl w:val="0"/>
          <w:numId w:val="10"/>
        </w:numPr>
      </w:pPr>
      <w:r w:rsidRPr="00414DB5">
        <w:t>ADD_CREDITS_MODE</w:t>
      </w:r>
    </w:p>
    <w:p w14:paraId="109321E0" w14:textId="61FCA588" w:rsidR="00414DB5" w:rsidRDefault="00414DB5" w:rsidP="00414DB5">
      <w:pPr>
        <w:pStyle w:val="ListParagraph"/>
        <w:numPr>
          <w:ilvl w:val="0"/>
          <w:numId w:val="10"/>
        </w:numPr>
      </w:pPr>
      <w:r w:rsidRPr="00414DB5">
        <w:t>ADD_CREDITS_MODE FAILURE</w:t>
      </w:r>
    </w:p>
    <w:p w14:paraId="008B5BF6" w14:textId="031966D3" w:rsidR="00414DB5" w:rsidRDefault="00414DB5" w:rsidP="00414DB5">
      <w:pPr>
        <w:pStyle w:val="ListParagraph"/>
        <w:numPr>
          <w:ilvl w:val="0"/>
          <w:numId w:val="10"/>
        </w:numPr>
      </w:pPr>
      <w:r w:rsidRPr="00414DB5">
        <w:t>ADD_CREDITS_MODE SUCCESS</w:t>
      </w:r>
    </w:p>
    <w:p w14:paraId="008A562B" w14:textId="112EAC0D" w:rsidR="00414DB5" w:rsidRDefault="00414DB5">
      <w:r>
        <w:br w:type="page"/>
      </w:r>
    </w:p>
    <w:p w14:paraId="5CA701AA" w14:textId="406EA409" w:rsidR="00414DB5" w:rsidRDefault="00414DB5" w:rsidP="00414DB5">
      <w:pPr>
        <w:pStyle w:val="Heading4"/>
      </w:pPr>
      <w:r>
        <w:lastRenderedPageBreak/>
        <w:t>ADD_CREDITS_MODE</w:t>
      </w:r>
    </w:p>
    <w:p w14:paraId="6F97BDE4" w14:textId="562C960E" w:rsidR="00414DB5" w:rsidRDefault="00C12C2B" w:rsidP="00414DB5">
      <w:r>
        <w:rPr>
          <w:rFonts w:ascii="Calibri" w:hAnsi="Calibri" w:cs="Calibri"/>
          <w:color w:val="000000"/>
        </w:rPr>
        <w:t>When the user presses the ADD_CREDITS key, the system enters into ADD_CREDITS_MODE and display is initialized to ADD_CREDITS_MODE</w:t>
      </w:r>
      <w:r w:rsidR="00414DB5">
        <w:t>.</w:t>
      </w:r>
    </w:p>
    <w:p w14:paraId="7AF8E4B2" w14:textId="10408B48" w:rsidR="00414DB5" w:rsidRPr="00414DB5" w:rsidRDefault="00414DB5" w:rsidP="00414DB5">
      <w:r>
        <w:rPr>
          <w:noProof/>
        </w:rPr>
        <w:drawing>
          <wp:inline distT="0" distB="0" distL="0" distR="0" wp14:anchorId="172BF24B" wp14:editId="0BFAF660">
            <wp:extent cx="394335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350" cy="1771650"/>
                    </a:xfrm>
                    <a:prstGeom prst="rect">
                      <a:avLst/>
                    </a:prstGeom>
                  </pic:spPr>
                </pic:pic>
              </a:graphicData>
            </a:graphic>
          </wp:inline>
        </w:drawing>
      </w:r>
    </w:p>
    <w:p w14:paraId="62A18450" w14:textId="4FABF446" w:rsidR="00414DB5" w:rsidRDefault="00414DB5" w:rsidP="00414DB5">
      <w:r>
        <w:t xml:space="preserve">In this mode as shown in diagram above, rows </w:t>
      </w:r>
      <w:r w:rsidR="00333B92">
        <w:t>display</w:t>
      </w:r>
    </w:p>
    <w:p w14:paraId="2CDE43A0" w14:textId="77777777" w:rsidR="00414DB5" w:rsidRDefault="00414DB5" w:rsidP="00414DB5">
      <w:pPr>
        <w:pStyle w:val="ListParagraph"/>
        <w:numPr>
          <w:ilvl w:val="0"/>
          <w:numId w:val="11"/>
        </w:numPr>
      </w:pPr>
      <w:r>
        <w:t>“Enter Code &amp; Done”</w:t>
      </w:r>
    </w:p>
    <w:p w14:paraId="1FCCA848" w14:textId="77777777" w:rsidR="00C12C2B" w:rsidRDefault="00C12C2B" w:rsidP="00333B92">
      <w:pPr>
        <w:pStyle w:val="ListParagraph"/>
        <w:numPr>
          <w:ilvl w:val="0"/>
          <w:numId w:val="11"/>
        </w:numPr>
      </w:pPr>
      <w:r>
        <w:rPr>
          <w:rFonts w:ascii="Calibri" w:hAnsi="Calibri" w:cs="Calibri"/>
          <w:color w:val="000000"/>
        </w:rPr>
        <w:t>As user enters any of numbers this row should append numbers one after another</w:t>
      </w:r>
      <w:r>
        <w:t xml:space="preserve"> </w:t>
      </w:r>
    </w:p>
    <w:p w14:paraId="3603D368" w14:textId="434A9897" w:rsidR="00333B92" w:rsidRDefault="00414DB5" w:rsidP="00333B92">
      <w:pPr>
        <w:pStyle w:val="ListParagraph"/>
        <w:numPr>
          <w:ilvl w:val="0"/>
          <w:numId w:val="11"/>
        </w:numPr>
      </w:pPr>
      <w:r>
        <w:t>Credits to display with unit</w:t>
      </w:r>
      <w:r w:rsidR="00333B92">
        <w:t xml:space="preserve"> “</w:t>
      </w:r>
      <w:proofErr w:type="spellStart"/>
      <w:r w:rsidR="00333B92">
        <w:t>KWh</w:t>
      </w:r>
      <w:proofErr w:type="spellEnd"/>
      <w:r w:rsidR="00333B92">
        <w:t xml:space="preserve">” and string displayed needs to be “Creds: XXXX.XX </w:t>
      </w:r>
      <w:proofErr w:type="spellStart"/>
      <w:r w:rsidR="00333B92">
        <w:t>KWh</w:t>
      </w:r>
      <w:proofErr w:type="spellEnd"/>
      <w:r w:rsidR="00333B92">
        <w:t>“</w:t>
      </w:r>
    </w:p>
    <w:p w14:paraId="5809A87B" w14:textId="77777777" w:rsidR="00333B92" w:rsidRDefault="00333B92" w:rsidP="00333B92"/>
    <w:p w14:paraId="3ADCAEF5" w14:textId="0AC048F2" w:rsidR="00333B92" w:rsidRDefault="005C7C1C" w:rsidP="00333B92">
      <w:pPr>
        <w:pStyle w:val="Heading4"/>
      </w:pPr>
      <w:r>
        <w:t>ADD_CREDITS_MODE FAILURE</w:t>
      </w:r>
    </w:p>
    <w:p w14:paraId="0DBB2CE1" w14:textId="4A29CC89" w:rsidR="00333B92" w:rsidRDefault="00C12C2B" w:rsidP="00333B92">
      <w:r>
        <w:rPr>
          <w:rFonts w:ascii="Calibri" w:hAnsi="Calibri" w:cs="Calibri"/>
          <w:color w:val="000000"/>
        </w:rPr>
        <w:t>Once the user has entered the credits, the user presses the done button. After this process credits validation is carried out by the system. If credit validation fails, the user should display a failure message as shown in the diagram. This mode should display LCD with rows</w:t>
      </w:r>
    </w:p>
    <w:p w14:paraId="5D5487F1" w14:textId="59E10EB8" w:rsidR="00333B92" w:rsidRDefault="00333B92" w:rsidP="00333B92">
      <w:pPr>
        <w:pStyle w:val="ListParagraph"/>
        <w:numPr>
          <w:ilvl w:val="0"/>
          <w:numId w:val="12"/>
        </w:numPr>
      </w:pPr>
      <w:r>
        <w:t>String “FAILED”</w:t>
      </w:r>
    </w:p>
    <w:p w14:paraId="29FE9C29" w14:textId="4F17512D" w:rsidR="00333B92" w:rsidRDefault="00333B92" w:rsidP="00333B92">
      <w:pPr>
        <w:pStyle w:val="ListParagraph"/>
        <w:numPr>
          <w:ilvl w:val="0"/>
          <w:numId w:val="12"/>
        </w:numPr>
      </w:pPr>
      <w:r>
        <w:t>String “BACK to enter code”</w:t>
      </w:r>
    </w:p>
    <w:p w14:paraId="18C05F26" w14:textId="041B36C5" w:rsidR="00333B92" w:rsidRDefault="00333B92" w:rsidP="00333B92">
      <w:pPr>
        <w:pStyle w:val="ListParagraph"/>
        <w:numPr>
          <w:ilvl w:val="0"/>
          <w:numId w:val="12"/>
        </w:numPr>
      </w:pPr>
      <w:r>
        <w:t>Credits to display with unit “</w:t>
      </w:r>
      <w:proofErr w:type="spellStart"/>
      <w:r>
        <w:t>KWh</w:t>
      </w:r>
      <w:proofErr w:type="spellEnd"/>
      <w:r>
        <w:t xml:space="preserve">” and string displayed needs to be “Creds XXXX.XX </w:t>
      </w:r>
      <w:proofErr w:type="spellStart"/>
      <w:r>
        <w:t>KWh</w:t>
      </w:r>
      <w:proofErr w:type="spellEnd"/>
      <w:r>
        <w:t>“</w:t>
      </w:r>
    </w:p>
    <w:p w14:paraId="4C91F8E6" w14:textId="2F3C6EEF" w:rsidR="00333B92" w:rsidRDefault="00333B92" w:rsidP="00333B92">
      <w:r>
        <w:t>Note: When user enters * or # in between numbers code verification fails.</w:t>
      </w:r>
    </w:p>
    <w:p w14:paraId="789BAEF2" w14:textId="19AC9E43" w:rsidR="00333B92" w:rsidRPr="00333B92" w:rsidRDefault="00333B92" w:rsidP="00333B92">
      <w:r>
        <w:rPr>
          <w:noProof/>
        </w:rPr>
        <w:drawing>
          <wp:inline distT="0" distB="0" distL="0" distR="0" wp14:anchorId="0E4038F3" wp14:editId="50D57621">
            <wp:extent cx="4676775" cy="2638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775" cy="2638425"/>
                    </a:xfrm>
                    <a:prstGeom prst="rect">
                      <a:avLst/>
                    </a:prstGeom>
                  </pic:spPr>
                </pic:pic>
              </a:graphicData>
            </a:graphic>
          </wp:inline>
        </w:drawing>
      </w:r>
    </w:p>
    <w:p w14:paraId="0BABC84B" w14:textId="16979E73" w:rsidR="005C7C1C" w:rsidRDefault="005C7C1C" w:rsidP="00770E16">
      <w:pPr>
        <w:pStyle w:val="Heading4"/>
      </w:pPr>
      <w:bookmarkStart w:id="9" w:name="_Hlk58610460"/>
      <w:r>
        <w:lastRenderedPageBreak/>
        <w:t>ADD_CREDITS_MODE SUCCESS</w:t>
      </w:r>
    </w:p>
    <w:p w14:paraId="51A669C8" w14:textId="51F1AA7A" w:rsidR="00333B92" w:rsidRDefault="00C12C2B" w:rsidP="00333B92">
      <w:r>
        <w:rPr>
          <w:rFonts w:ascii="Calibri" w:hAnsi="Calibri" w:cs="Calibri"/>
          <w:color w:val="000000"/>
        </w:rPr>
        <w:t>After the user has entered valid credits in a number code verification is carried out. If code verification succeeds, LCD display changes which displays rows</w:t>
      </w:r>
      <w:r w:rsidR="00280CA3">
        <w:t>:</w:t>
      </w:r>
    </w:p>
    <w:p w14:paraId="391D3805" w14:textId="0CFC05B0" w:rsidR="00280CA3" w:rsidRDefault="00280CA3" w:rsidP="00280CA3">
      <w:pPr>
        <w:pStyle w:val="ListParagraph"/>
        <w:numPr>
          <w:ilvl w:val="0"/>
          <w:numId w:val="13"/>
        </w:numPr>
      </w:pPr>
      <w:r>
        <w:t>String “SUCCESS”</w:t>
      </w:r>
    </w:p>
    <w:p w14:paraId="3B72EA68" w14:textId="793A5F2D" w:rsidR="00280CA3" w:rsidRDefault="00280CA3" w:rsidP="00280CA3">
      <w:pPr>
        <w:pStyle w:val="ListParagraph"/>
        <w:numPr>
          <w:ilvl w:val="0"/>
          <w:numId w:val="13"/>
        </w:numPr>
      </w:pPr>
      <w:r>
        <w:t>String “CR ADDED XXXX.XX KW”</w:t>
      </w:r>
    </w:p>
    <w:p w14:paraId="23763964" w14:textId="4F622B12" w:rsidR="00280CA3" w:rsidRPr="00333B92" w:rsidRDefault="00280CA3" w:rsidP="00280CA3">
      <w:pPr>
        <w:pStyle w:val="ListParagraph"/>
        <w:numPr>
          <w:ilvl w:val="0"/>
          <w:numId w:val="13"/>
        </w:numPr>
      </w:pPr>
      <w:r>
        <w:t xml:space="preserve">String “Creds XXXX.XX </w:t>
      </w:r>
      <w:proofErr w:type="spellStart"/>
      <w:r>
        <w:t>KWh</w:t>
      </w:r>
      <w:proofErr w:type="spellEnd"/>
      <w:r>
        <w:t>”</w:t>
      </w:r>
    </w:p>
    <w:p w14:paraId="7A3CD0FD" w14:textId="0A097466" w:rsidR="00333B92" w:rsidRPr="00333B92" w:rsidRDefault="00333B92" w:rsidP="00333B92">
      <w:r>
        <w:rPr>
          <w:noProof/>
        </w:rPr>
        <w:drawing>
          <wp:inline distT="0" distB="0" distL="0" distR="0" wp14:anchorId="27C32BD9" wp14:editId="0575DF8E">
            <wp:extent cx="49149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2514600"/>
                    </a:xfrm>
                    <a:prstGeom prst="rect">
                      <a:avLst/>
                    </a:prstGeom>
                  </pic:spPr>
                </pic:pic>
              </a:graphicData>
            </a:graphic>
          </wp:inline>
        </w:drawing>
      </w:r>
    </w:p>
    <w:bookmarkEnd w:id="9"/>
    <w:p w14:paraId="582FA875" w14:textId="2310E641" w:rsidR="005C7C1C" w:rsidRDefault="005C7C1C" w:rsidP="00770E16">
      <w:pPr>
        <w:pStyle w:val="Heading4"/>
      </w:pPr>
      <w:r>
        <w:t>CHARGING_MODE</w:t>
      </w:r>
    </w:p>
    <w:p w14:paraId="5A5E186A" w14:textId="58BACFD1" w:rsidR="00280CA3" w:rsidRDefault="00C12C2B" w:rsidP="00280CA3">
      <w:r>
        <w:rPr>
          <w:rFonts w:ascii="Calibri" w:hAnsi="Calibri" w:cs="Calibri"/>
          <w:color w:val="000000"/>
        </w:rPr>
        <w:t>When the user has connected the charger to the battery pack, the system enters into this mode. System receives statistics from BMS and updates the LCD screen with rows</w:t>
      </w:r>
      <w:r w:rsidR="00280CA3">
        <w:t>:</w:t>
      </w:r>
    </w:p>
    <w:p w14:paraId="5BA03AC1" w14:textId="49B35F5B" w:rsidR="00280CA3" w:rsidRDefault="00684CF7" w:rsidP="00280CA3">
      <w:pPr>
        <w:pStyle w:val="ListParagraph"/>
        <w:numPr>
          <w:ilvl w:val="0"/>
          <w:numId w:val="14"/>
        </w:numPr>
      </w:pPr>
      <w:r>
        <w:t xml:space="preserve">String </w:t>
      </w:r>
      <w:r w:rsidR="00280CA3">
        <w:t xml:space="preserve">“XX </w:t>
      </w:r>
      <w:proofErr w:type="spellStart"/>
      <w:r>
        <w:t>hr</w:t>
      </w:r>
      <w:proofErr w:type="spellEnd"/>
      <w:r w:rsidR="00280CA3">
        <w:t xml:space="preserve"> XX </w:t>
      </w:r>
      <w:r>
        <w:t>min</w:t>
      </w:r>
      <w:r w:rsidR="00280CA3">
        <w:t xml:space="preserve"> to full”</w:t>
      </w:r>
    </w:p>
    <w:p w14:paraId="59D9F689" w14:textId="3D1BECD9" w:rsidR="00684CF7" w:rsidRDefault="00684CF7" w:rsidP="00280CA3">
      <w:pPr>
        <w:pStyle w:val="ListParagraph"/>
        <w:numPr>
          <w:ilvl w:val="0"/>
          <w:numId w:val="14"/>
        </w:numPr>
      </w:pPr>
      <w:r>
        <w:t>String “CHRGING @ XXXXXX W”</w:t>
      </w:r>
    </w:p>
    <w:p w14:paraId="1BBF3EC7" w14:textId="3F42FF9C" w:rsidR="00684CF7" w:rsidRDefault="00684CF7" w:rsidP="00280CA3">
      <w:pPr>
        <w:pStyle w:val="ListParagraph"/>
        <w:numPr>
          <w:ilvl w:val="0"/>
          <w:numId w:val="14"/>
        </w:numPr>
      </w:pPr>
      <w:r>
        <w:t xml:space="preserve">String “Battery </w:t>
      </w:r>
      <w:r w:rsidR="00C96090">
        <w:t>X</w:t>
      </w:r>
      <w:r>
        <w:t>XX%”</w:t>
      </w:r>
    </w:p>
    <w:p w14:paraId="79CD8F09" w14:textId="4D10C202" w:rsidR="00684CF7" w:rsidRDefault="00684CF7" w:rsidP="00684CF7">
      <w:r>
        <w:rPr>
          <w:noProof/>
        </w:rPr>
        <w:drawing>
          <wp:inline distT="0" distB="0" distL="0" distR="0" wp14:anchorId="16EF922F" wp14:editId="7FC7C52D">
            <wp:extent cx="411480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2305050"/>
                    </a:xfrm>
                    <a:prstGeom prst="rect">
                      <a:avLst/>
                    </a:prstGeom>
                  </pic:spPr>
                </pic:pic>
              </a:graphicData>
            </a:graphic>
          </wp:inline>
        </w:drawing>
      </w:r>
    </w:p>
    <w:p w14:paraId="664F9C58" w14:textId="1CA172CD" w:rsidR="00684CF7" w:rsidRPr="00280CA3" w:rsidRDefault="00A2407A" w:rsidP="00684CF7">
      <w:r>
        <w:rPr>
          <w:rFonts w:ascii="Calibri" w:hAnsi="Calibri" w:cs="Calibri"/>
          <w:color w:val="000000"/>
        </w:rPr>
        <w:t>As soon as the user disconnects the charger, the user will enter into mode it was there earlier</w:t>
      </w:r>
      <w:r w:rsidR="00684CF7">
        <w:t>.</w:t>
      </w:r>
    </w:p>
    <w:p w14:paraId="375E67B9" w14:textId="3D92151A" w:rsidR="005C7C1C" w:rsidRDefault="005C7C1C" w:rsidP="00770E16">
      <w:pPr>
        <w:pStyle w:val="Heading4"/>
      </w:pPr>
      <w:r>
        <w:lastRenderedPageBreak/>
        <w:t>CREDITS_EXPIRED_MODE</w:t>
      </w:r>
    </w:p>
    <w:p w14:paraId="412674EC" w14:textId="34FF5A6C" w:rsidR="00684CF7" w:rsidRDefault="00A2407A" w:rsidP="00684CF7">
      <w:r w:rsidRPr="00A2407A">
        <w:t>System continuously monitors the credits available and as soon as credits available goes to zero, display changes to new message with rows</w:t>
      </w:r>
    </w:p>
    <w:p w14:paraId="60BC3F10" w14:textId="753A687B" w:rsidR="00684CF7" w:rsidRDefault="00684CF7" w:rsidP="00684CF7">
      <w:pPr>
        <w:pStyle w:val="ListParagraph"/>
        <w:numPr>
          <w:ilvl w:val="0"/>
          <w:numId w:val="15"/>
        </w:numPr>
      </w:pPr>
      <w:r>
        <w:t xml:space="preserve">String “CREDS: 00.00 </w:t>
      </w:r>
      <w:proofErr w:type="spellStart"/>
      <w:r>
        <w:t>KWhr</w:t>
      </w:r>
      <w:proofErr w:type="spellEnd"/>
      <w:r>
        <w:t>”</w:t>
      </w:r>
    </w:p>
    <w:p w14:paraId="7C15EE45" w14:textId="58803393" w:rsidR="00684CF7" w:rsidRDefault="00684CF7" w:rsidP="00684CF7">
      <w:pPr>
        <w:pStyle w:val="ListParagraph"/>
        <w:numPr>
          <w:ilvl w:val="0"/>
          <w:numId w:val="15"/>
        </w:numPr>
      </w:pPr>
      <w:r>
        <w:t>String “CREDS EXPIRED,ADD CR”</w:t>
      </w:r>
    </w:p>
    <w:p w14:paraId="494768FE" w14:textId="0854D952" w:rsidR="00684CF7" w:rsidRDefault="00684CF7" w:rsidP="00684CF7">
      <w:pPr>
        <w:pStyle w:val="ListParagraph"/>
        <w:numPr>
          <w:ilvl w:val="0"/>
          <w:numId w:val="15"/>
        </w:numPr>
      </w:pPr>
      <w:r>
        <w:t>String “Battery: XXX %”</w:t>
      </w:r>
    </w:p>
    <w:p w14:paraId="3A21C381" w14:textId="35A71315" w:rsidR="00C96090" w:rsidRPr="00684CF7" w:rsidRDefault="00C96090" w:rsidP="00C96090">
      <w:r>
        <w:rPr>
          <w:noProof/>
        </w:rPr>
        <w:drawing>
          <wp:inline distT="0" distB="0" distL="0" distR="0" wp14:anchorId="6593DD8D" wp14:editId="74A74AA7">
            <wp:extent cx="408622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2266950"/>
                    </a:xfrm>
                    <a:prstGeom prst="rect">
                      <a:avLst/>
                    </a:prstGeom>
                  </pic:spPr>
                </pic:pic>
              </a:graphicData>
            </a:graphic>
          </wp:inline>
        </w:drawing>
      </w:r>
    </w:p>
    <w:p w14:paraId="54DAFE02" w14:textId="003352BA" w:rsidR="00C96090" w:rsidRDefault="00C96090" w:rsidP="00C96090">
      <w:pPr>
        <w:pStyle w:val="Heading4"/>
      </w:pPr>
      <w:r>
        <w:t>DEFAULT_MODE</w:t>
      </w:r>
    </w:p>
    <w:p w14:paraId="4BF965D0" w14:textId="58E4C847" w:rsidR="00C96090" w:rsidRDefault="0017111E" w:rsidP="00C96090">
      <w:r>
        <w:rPr>
          <w:rFonts w:ascii="Calibri" w:hAnsi="Calibri" w:cs="Calibri"/>
          <w:color w:val="000000"/>
        </w:rPr>
        <w:t>When none of the above events happened, the system remains in default mode which is normal behavior of the system. Default mode displays statistics read from the BMS with rows on LCD as</w:t>
      </w:r>
      <w:r w:rsidR="00AD7941">
        <w:t xml:space="preserve"> </w:t>
      </w:r>
    </w:p>
    <w:p w14:paraId="04210E7B" w14:textId="24E8DFF5" w:rsidR="00AD7941" w:rsidRDefault="00AD7941" w:rsidP="00AD7941">
      <w:pPr>
        <w:pStyle w:val="ListParagraph"/>
        <w:numPr>
          <w:ilvl w:val="0"/>
          <w:numId w:val="16"/>
        </w:numPr>
      </w:pPr>
      <w:r>
        <w:t xml:space="preserve">String “Creds XXXX.XX </w:t>
      </w:r>
      <w:proofErr w:type="spellStart"/>
      <w:r>
        <w:t>KWh</w:t>
      </w:r>
      <w:proofErr w:type="spellEnd"/>
      <w:r>
        <w:t>”</w:t>
      </w:r>
    </w:p>
    <w:p w14:paraId="46E4097B" w14:textId="03FD3BB9" w:rsidR="00AD7941" w:rsidRDefault="00AD7941" w:rsidP="00AD7941">
      <w:pPr>
        <w:pStyle w:val="ListParagraph"/>
        <w:numPr>
          <w:ilvl w:val="0"/>
          <w:numId w:val="16"/>
        </w:numPr>
      </w:pPr>
      <w:r>
        <w:t>String “Discharge @ XXXXW”</w:t>
      </w:r>
    </w:p>
    <w:p w14:paraId="5A1A0F58" w14:textId="7BB4B8A0" w:rsidR="00AD7941" w:rsidRDefault="00AD7941" w:rsidP="00AD7941">
      <w:pPr>
        <w:pStyle w:val="ListParagraph"/>
        <w:numPr>
          <w:ilvl w:val="0"/>
          <w:numId w:val="16"/>
        </w:numPr>
      </w:pPr>
      <w:r>
        <w:t>String “Battery XXX%”</w:t>
      </w:r>
    </w:p>
    <w:p w14:paraId="5F1BDADE" w14:textId="56013E02" w:rsidR="00AD7941" w:rsidRDefault="00AD7941" w:rsidP="00AD7941">
      <w:r>
        <w:rPr>
          <w:noProof/>
        </w:rPr>
        <w:drawing>
          <wp:inline distT="0" distB="0" distL="0" distR="0" wp14:anchorId="3C5A9AAF" wp14:editId="7AED0E1A">
            <wp:extent cx="3971925" cy="228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925" cy="2286000"/>
                    </a:xfrm>
                    <a:prstGeom prst="rect">
                      <a:avLst/>
                    </a:prstGeom>
                  </pic:spPr>
                </pic:pic>
              </a:graphicData>
            </a:graphic>
          </wp:inline>
        </w:drawing>
      </w:r>
    </w:p>
    <w:p w14:paraId="08B4AAC5" w14:textId="45A3DF63" w:rsidR="00AD7941" w:rsidRPr="00C96090" w:rsidRDefault="00AD7941" w:rsidP="00AD7941">
      <w:r>
        <w:t xml:space="preserve">Note: </w:t>
      </w:r>
      <w:r w:rsidR="0017111E" w:rsidRPr="0017111E">
        <w:t>Discharge rate can be zero as well when load is disconnected from battery pack in default mode. In such a case the discharge rate displayed will be 0W.</w:t>
      </w:r>
    </w:p>
    <w:p w14:paraId="3BBDE82B" w14:textId="66B2DCDC" w:rsidR="00F16311" w:rsidRDefault="005C7C1C" w:rsidP="00D142F3">
      <w:pPr>
        <w:pStyle w:val="Heading2"/>
      </w:pPr>
      <w:bookmarkStart w:id="10" w:name="_Toc58621266"/>
      <w:r>
        <w:lastRenderedPageBreak/>
        <w:t>Keypad</w:t>
      </w:r>
      <w:bookmarkEnd w:id="10"/>
    </w:p>
    <w:p w14:paraId="76CFC34D" w14:textId="1B8469F2" w:rsidR="007B56BF" w:rsidRDefault="007B56BF" w:rsidP="007B56BF"/>
    <w:p w14:paraId="41E11DE3" w14:textId="74447769" w:rsidR="007B56BF" w:rsidRPr="007B56BF" w:rsidRDefault="007B56BF" w:rsidP="007B56BF">
      <w:r>
        <w:rPr>
          <w:noProof/>
        </w:rPr>
        <w:drawing>
          <wp:inline distT="0" distB="0" distL="0" distR="0" wp14:anchorId="01A5F135" wp14:editId="56232DAF">
            <wp:extent cx="3307773" cy="3048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0754" cy="3069177"/>
                    </a:xfrm>
                    <a:prstGeom prst="rect">
                      <a:avLst/>
                    </a:prstGeom>
                  </pic:spPr>
                </pic:pic>
              </a:graphicData>
            </a:graphic>
          </wp:inline>
        </w:drawing>
      </w:r>
    </w:p>
    <w:p w14:paraId="7F8089CA" w14:textId="4F061EEA" w:rsidR="00F16311" w:rsidRDefault="0017111E" w:rsidP="00CA1123">
      <w:r w:rsidRPr="00CA1123">
        <w:rPr>
          <w:rFonts w:ascii="Calibri" w:hAnsi="Calibri" w:cs="Calibri"/>
          <w:color w:val="000000"/>
        </w:rPr>
        <w:t>Keypad is 4x4 switch keypad with number keys 0 – 9 and special keys which has function described as below</w:t>
      </w:r>
      <w:r w:rsidR="00EB2A26">
        <w:t>:</w:t>
      </w:r>
    </w:p>
    <w:p w14:paraId="0133183A" w14:textId="1B7E40A5" w:rsidR="00F16311" w:rsidRPr="00CA1123" w:rsidRDefault="00EB2A26" w:rsidP="00CA1123">
      <w:pPr>
        <w:pStyle w:val="Heading4"/>
      </w:pPr>
      <w:r w:rsidRPr="00CA1123">
        <w:t>ADD_CREDIT</w:t>
      </w:r>
      <w:r w:rsidR="00414DB5" w:rsidRPr="00CA1123">
        <w:t>S</w:t>
      </w:r>
      <w:r w:rsidRPr="00CA1123">
        <w:t xml:space="preserve"> key</w:t>
      </w:r>
    </w:p>
    <w:p w14:paraId="203516B4" w14:textId="59D61116" w:rsidR="00EB2A26" w:rsidRDefault="0017111E" w:rsidP="00CA1123">
      <w:r w:rsidRPr="00CA1123">
        <w:rPr>
          <w:rFonts w:ascii="Calibri" w:hAnsi="Calibri" w:cs="Calibri"/>
          <w:color w:val="000000"/>
        </w:rPr>
        <w:t>The ADD_CREDITS key is pressed by the user to enter credits to the system.</w:t>
      </w:r>
      <w:r w:rsidR="00CA1123">
        <w:rPr>
          <w:rFonts w:ascii="Calibri" w:hAnsi="Calibri" w:cs="Calibri"/>
          <w:color w:val="000000"/>
        </w:rPr>
        <w:t xml:space="preserve"> User needs to hold the key for 2 seconds.</w:t>
      </w:r>
    </w:p>
    <w:p w14:paraId="2FB4C29F" w14:textId="045A6917" w:rsidR="00EB2A26" w:rsidRPr="00CA1123" w:rsidRDefault="00EB2A26" w:rsidP="00CA1123">
      <w:pPr>
        <w:pStyle w:val="Heading4"/>
      </w:pPr>
      <w:r w:rsidRPr="00CA1123">
        <w:t>Back Key</w:t>
      </w:r>
    </w:p>
    <w:p w14:paraId="449B1AD3" w14:textId="0178BC5A" w:rsidR="00EB2A26" w:rsidRDefault="0017111E" w:rsidP="00CA1123">
      <w:r w:rsidRPr="00CA1123">
        <w:rPr>
          <w:rFonts w:ascii="Calibri" w:hAnsi="Calibri" w:cs="Calibri"/>
          <w:color w:val="000000"/>
        </w:rPr>
        <w:t>Back key is pressed by the user to get back to default mode from ADD_CREDITS mode</w:t>
      </w:r>
      <w:r w:rsidR="00EB2A26">
        <w:t>.</w:t>
      </w:r>
    </w:p>
    <w:p w14:paraId="0D60F6AC" w14:textId="5582B0A3" w:rsidR="00EB2A26" w:rsidRPr="00CA1123" w:rsidRDefault="00EB2A26" w:rsidP="00CA1123">
      <w:pPr>
        <w:pStyle w:val="Heading4"/>
      </w:pPr>
      <w:r w:rsidRPr="00CA1123">
        <w:t>Delete Key</w:t>
      </w:r>
    </w:p>
    <w:p w14:paraId="5BE3D064" w14:textId="664B4C45" w:rsidR="00EB2A26" w:rsidRDefault="0017111E" w:rsidP="00CA1123">
      <w:r w:rsidRPr="00CA1123">
        <w:rPr>
          <w:rFonts w:ascii="Calibri" w:hAnsi="Calibri" w:cs="Calibri"/>
          <w:color w:val="000000"/>
        </w:rPr>
        <w:t>Delete key is pressed by the user to delete one last character entered by the user.</w:t>
      </w:r>
      <w:r w:rsidR="00D142F3">
        <w:t xml:space="preserve">  </w:t>
      </w:r>
    </w:p>
    <w:p w14:paraId="4DBE771A" w14:textId="1A38AF69" w:rsidR="00EB2A26" w:rsidRPr="00CA1123" w:rsidRDefault="00EB2A26" w:rsidP="00CA1123">
      <w:pPr>
        <w:pStyle w:val="Heading4"/>
      </w:pPr>
      <w:r w:rsidRPr="00CA1123">
        <w:t>Done Key</w:t>
      </w:r>
    </w:p>
    <w:p w14:paraId="1EEBF411" w14:textId="044C363E" w:rsidR="00EB2A26" w:rsidRPr="00EB2A26" w:rsidRDefault="00EF1BCC" w:rsidP="00CA1123">
      <w:r w:rsidRPr="00EF1BCC">
        <w:t xml:space="preserve">The Done key is pressed by the user to inform the system that the user has completed the process of entering credits. </w:t>
      </w:r>
      <w:r w:rsidR="00D142F3">
        <w:t xml:space="preserve"> </w:t>
      </w:r>
    </w:p>
    <w:p w14:paraId="150C540C" w14:textId="15011526" w:rsidR="00C131D0" w:rsidRDefault="00C131D0" w:rsidP="00F16311"/>
    <w:p w14:paraId="6594FC8A" w14:textId="1FDC6F9F" w:rsidR="00C131D0" w:rsidRDefault="00C131D0" w:rsidP="00F16311"/>
    <w:p w14:paraId="53D80982" w14:textId="3A24194F" w:rsidR="00C131D0" w:rsidRDefault="00C131D0" w:rsidP="00F16311"/>
    <w:p w14:paraId="15EBC5FE" w14:textId="52A3C883" w:rsidR="00C131D0" w:rsidRDefault="00C131D0" w:rsidP="00F16311"/>
    <w:p w14:paraId="70502693" w14:textId="099B0545" w:rsidR="00C131D0" w:rsidRDefault="00C131D0" w:rsidP="00F16311"/>
    <w:p w14:paraId="1B25D301" w14:textId="77777777" w:rsidR="00C131D0" w:rsidRPr="00F16311" w:rsidRDefault="00C131D0" w:rsidP="00F16311"/>
    <w:sectPr w:rsidR="00C131D0" w:rsidRPr="00F1631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ECF1C" w14:textId="77777777" w:rsidR="004A1226" w:rsidRDefault="004A1226" w:rsidP="00762C27">
      <w:pPr>
        <w:spacing w:after="0" w:line="240" w:lineRule="auto"/>
      </w:pPr>
      <w:r>
        <w:separator/>
      </w:r>
    </w:p>
  </w:endnote>
  <w:endnote w:type="continuationSeparator" w:id="0">
    <w:p w14:paraId="32A14C16" w14:textId="77777777" w:rsidR="004A1226" w:rsidRDefault="004A1226" w:rsidP="00762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altName w:val="Meiryo UI"/>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F3EA7" w14:textId="506EBE7F" w:rsidR="00762C27" w:rsidRDefault="00762C27">
    <w:pPr>
      <w:pStyle w:val="Footer"/>
    </w:pPr>
    <w:r>
      <w:t>Rev 0.0.</w:t>
    </w:r>
    <w:r w:rsidR="00D50FEF">
      <w:t>2</w:t>
    </w:r>
  </w:p>
  <w:p w14:paraId="68735499" w14:textId="77777777" w:rsidR="00762C27" w:rsidRDefault="00762C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47F57" w14:textId="77777777" w:rsidR="004A1226" w:rsidRDefault="004A1226" w:rsidP="00762C27">
      <w:pPr>
        <w:spacing w:after="0" w:line="240" w:lineRule="auto"/>
      </w:pPr>
      <w:r>
        <w:separator/>
      </w:r>
    </w:p>
  </w:footnote>
  <w:footnote w:type="continuationSeparator" w:id="0">
    <w:p w14:paraId="088BF854" w14:textId="77777777" w:rsidR="004A1226" w:rsidRDefault="004A1226" w:rsidP="00762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1068610"/>
      <w:docPartObj>
        <w:docPartGallery w:val="Page Numbers (Top of Page)"/>
        <w:docPartUnique/>
      </w:docPartObj>
    </w:sdtPr>
    <w:sdtEndPr>
      <w:rPr>
        <w:noProof/>
      </w:rPr>
    </w:sdtEndPr>
    <w:sdtContent>
      <w:p w14:paraId="5FBED84E" w14:textId="77777777" w:rsidR="00762C27" w:rsidRDefault="00762C27">
        <w:pPr>
          <w:pStyle w:val="Header"/>
        </w:pPr>
        <w:r>
          <w:fldChar w:fldCharType="begin"/>
        </w:r>
        <w:r>
          <w:instrText xml:space="preserve"> PAGE   \* MERGEFORMAT </w:instrText>
        </w:r>
        <w:r>
          <w:fldChar w:fldCharType="separate"/>
        </w:r>
        <w:r w:rsidR="008F4619">
          <w:rPr>
            <w:noProof/>
          </w:rPr>
          <w:t>6</w:t>
        </w:r>
        <w:r>
          <w:rPr>
            <w:noProof/>
          </w:rPr>
          <w:fldChar w:fldCharType="end"/>
        </w:r>
      </w:p>
    </w:sdtContent>
  </w:sdt>
  <w:p w14:paraId="377D1043" w14:textId="77777777" w:rsidR="00762C27" w:rsidRDefault="00762C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57348"/>
    <w:multiLevelType w:val="hybridMultilevel"/>
    <w:tmpl w:val="5BD6A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C502ED"/>
    <w:multiLevelType w:val="multilevel"/>
    <w:tmpl w:val="E3388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75E12"/>
    <w:multiLevelType w:val="hybridMultilevel"/>
    <w:tmpl w:val="5B82F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4F4E39"/>
    <w:multiLevelType w:val="hybridMultilevel"/>
    <w:tmpl w:val="571EA480"/>
    <w:lvl w:ilvl="0" w:tplc="0BA61C2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E11251"/>
    <w:multiLevelType w:val="hybridMultilevel"/>
    <w:tmpl w:val="177A1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33F88"/>
    <w:multiLevelType w:val="hybridMultilevel"/>
    <w:tmpl w:val="F8BABF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CD1864"/>
    <w:multiLevelType w:val="hybridMultilevel"/>
    <w:tmpl w:val="3620E82C"/>
    <w:lvl w:ilvl="0" w:tplc="0BA61C2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D53FE8"/>
    <w:multiLevelType w:val="hybridMultilevel"/>
    <w:tmpl w:val="ED56C6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872B0A"/>
    <w:multiLevelType w:val="hybridMultilevel"/>
    <w:tmpl w:val="9F16B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97429D"/>
    <w:multiLevelType w:val="hybridMultilevel"/>
    <w:tmpl w:val="8E92E13C"/>
    <w:lvl w:ilvl="0" w:tplc="B7F6060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C04EAA"/>
    <w:multiLevelType w:val="hybridMultilevel"/>
    <w:tmpl w:val="6C58E0F4"/>
    <w:lvl w:ilvl="0" w:tplc="2DBE3E5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231D61"/>
    <w:multiLevelType w:val="multilevel"/>
    <w:tmpl w:val="7386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E454CB"/>
    <w:multiLevelType w:val="hybridMultilevel"/>
    <w:tmpl w:val="FA261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9F3588"/>
    <w:multiLevelType w:val="hybridMultilevel"/>
    <w:tmpl w:val="C128C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DC74A0"/>
    <w:multiLevelType w:val="hybridMultilevel"/>
    <w:tmpl w:val="D7521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271CEC"/>
    <w:multiLevelType w:val="hybridMultilevel"/>
    <w:tmpl w:val="A3383A12"/>
    <w:lvl w:ilvl="0" w:tplc="0BA61C2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9F3105"/>
    <w:multiLevelType w:val="hybridMultilevel"/>
    <w:tmpl w:val="07966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DB3E26"/>
    <w:multiLevelType w:val="hybridMultilevel"/>
    <w:tmpl w:val="53DED236"/>
    <w:lvl w:ilvl="0" w:tplc="66568DE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197DF1"/>
    <w:multiLevelType w:val="hybridMultilevel"/>
    <w:tmpl w:val="A12A696E"/>
    <w:lvl w:ilvl="0" w:tplc="0D0CDC4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815351"/>
    <w:multiLevelType w:val="hybridMultilevel"/>
    <w:tmpl w:val="94786012"/>
    <w:lvl w:ilvl="0" w:tplc="34CA9048">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83153"/>
    <w:multiLevelType w:val="hybridMultilevel"/>
    <w:tmpl w:val="E6A60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D6082E"/>
    <w:multiLevelType w:val="hybridMultilevel"/>
    <w:tmpl w:val="0784C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1E3650"/>
    <w:multiLevelType w:val="hybridMultilevel"/>
    <w:tmpl w:val="E6A60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8F50A3"/>
    <w:multiLevelType w:val="hybridMultilevel"/>
    <w:tmpl w:val="4D229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FB7BDD"/>
    <w:multiLevelType w:val="hybridMultilevel"/>
    <w:tmpl w:val="1E306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505D97"/>
    <w:multiLevelType w:val="hybridMultilevel"/>
    <w:tmpl w:val="97F04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77167E"/>
    <w:multiLevelType w:val="hybridMultilevel"/>
    <w:tmpl w:val="6BD420A2"/>
    <w:lvl w:ilvl="0" w:tplc="EC4A9B1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7F4EE8"/>
    <w:multiLevelType w:val="hybridMultilevel"/>
    <w:tmpl w:val="EA9ACB70"/>
    <w:lvl w:ilvl="0" w:tplc="37D8E20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C544B5"/>
    <w:multiLevelType w:val="hybridMultilevel"/>
    <w:tmpl w:val="1EE6C948"/>
    <w:lvl w:ilvl="0" w:tplc="87CE5B5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FD325A"/>
    <w:multiLevelType w:val="hybridMultilevel"/>
    <w:tmpl w:val="45AC2D6A"/>
    <w:lvl w:ilvl="0" w:tplc="AA2A7E4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9"/>
  </w:num>
  <w:num w:numId="4">
    <w:abstractNumId w:val="13"/>
  </w:num>
  <w:num w:numId="5">
    <w:abstractNumId w:val="20"/>
  </w:num>
  <w:num w:numId="6">
    <w:abstractNumId w:val="7"/>
  </w:num>
  <w:num w:numId="7">
    <w:abstractNumId w:val="22"/>
  </w:num>
  <w:num w:numId="8">
    <w:abstractNumId w:val="21"/>
  </w:num>
  <w:num w:numId="9">
    <w:abstractNumId w:val="23"/>
  </w:num>
  <w:num w:numId="10">
    <w:abstractNumId w:val="2"/>
  </w:num>
  <w:num w:numId="11">
    <w:abstractNumId w:val="25"/>
  </w:num>
  <w:num w:numId="12">
    <w:abstractNumId w:val="0"/>
  </w:num>
  <w:num w:numId="13">
    <w:abstractNumId w:val="24"/>
  </w:num>
  <w:num w:numId="14">
    <w:abstractNumId w:val="12"/>
  </w:num>
  <w:num w:numId="15">
    <w:abstractNumId w:val="8"/>
  </w:num>
  <w:num w:numId="16">
    <w:abstractNumId w:val="16"/>
  </w:num>
  <w:num w:numId="17">
    <w:abstractNumId w:val="15"/>
  </w:num>
  <w:num w:numId="18">
    <w:abstractNumId w:val="3"/>
  </w:num>
  <w:num w:numId="19">
    <w:abstractNumId w:val="6"/>
  </w:num>
  <w:num w:numId="20">
    <w:abstractNumId w:val="1"/>
  </w:num>
  <w:num w:numId="21">
    <w:abstractNumId w:val="11"/>
  </w:num>
  <w:num w:numId="22">
    <w:abstractNumId w:val="5"/>
  </w:num>
  <w:num w:numId="23">
    <w:abstractNumId w:val="17"/>
  </w:num>
  <w:num w:numId="24">
    <w:abstractNumId w:val="29"/>
  </w:num>
  <w:num w:numId="25">
    <w:abstractNumId w:val="18"/>
  </w:num>
  <w:num w:numId="26">
    <w:abstractNumId w:val="9"/>
  </w:num>
  <w:num w:numId="27">
    <w:abstractNumId w:val="28"/>
  </w:num>
  <w:num w:numId="28">
    <w:abstractNumId w:val="26"/>
  </w:num>
  <w:num w:numId="29">
    <w:abstractNumId w:val="1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E79"/>
    <w:rsid w:val="0017111E"/>
    <w:rsid w:val="00280CA3"/>
    <w:rsid w:val="002862C2"/>
    <w:rsid w:val="002B1E44"/>
    <w:rsid w:val="00310CCB"/>
    <w:rsid w:val="00327A6B"/>
    <w:rsid w:val="00333B92"/>
    <w:rsid w:val="00414DB5"/>
    <w:rsid w:val="00441CDB"/>
    <w:rsid w:val="004A1226"/>
    <w:rsid w:val="004A4BE1"/>
    <w:rsid w:val="00575E58"/>
    <w:rsid w:val="005C7C1C"/>
    <w:rsid w:val="00601DC0"/>
    <w:rsid w:val="0065705F"/>
    <w:rsid w:val="00683192"/>
    <w:rsid w:val="00684CF7"/>
    <w:rsid w:val="00703FA9"/>
    <w:rsid w:val="00762C27"/>
    <w:rsid w:val="00770E16"/>
    <w:rsid w:val="007B56BF"/>
    <w:rsid w:val="008C7CFC"/>
    <w:rsid w:val="008F4619"/>
    <w:rsid w:val="0099796A"/>
    <w:rsid w:val="00A05D32"/>
    <w:rsid w:val="00A2407A"/>
    <w:rsid w:val="00AD4EB4"/>
    <w:rsid w:val="00AD7941"/>
    <w:rsid w:val="00C12C2B"/>
    <w:rsid w:val="00C131D0"/>
    <w:rsid w:val="00C16E79"/>
    <w:rsid w:val="00C96090"/>
    <w:rsid w:val="00CA1123"/>
    <w:rsid w:val="00D142F3"/>
    <w:rsid w:val="00D50FEF"/>
    <w:rsid w:val="00E42060"/>
    <w:rsid w:val="00EB2A26"/>
    <w:rsid w:val="00EF1BCC"/>
    <w:rsid w:val="00F16311"/>
    <w:rsid w:val="00F37C83"/>
    <w:rsid w:val="00F9770D"/>
    <w:rsid w:val="00FB0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03BA4"/>
  <w15:chartTrackingRefBased/>
  <w15:docId w15:val="{479774B6-B857-4BC2-8E57-CBBEF703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B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4B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7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E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3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2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C27"/>
  </w:style>
  <w:style w:type="paragraph" w:styleId="Footer">
    <w:name w:val="footer"/>
    <w:basedOn w:val="Normal"/>
    <w:link w:val="FooterChar"/>
    <w:uiPriority w:val="99"/>
    <w:unhideWhenUsed/>
    <w:rsid w:val="00762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C27"/>
  </w:style>
  <w:style w:type="paragraph" w:styleId="TOC1">
    <w:name w:val="toc 1"/>
    <w:basedOn w:val="Normal"/>
    <w:next w:val="Normal"/>
    <w:autoRedefine/>
    <w:uiPriority w:val="39"/>
    <w:rsid w:val="00762C27"/>
    <w:pPr>
      <w:widowControl w:val="0"/>
      <w:adjustRightInd w:val="0"/>
      <w:spacing w:before="120" w:after="120" w:line="360" w:lineRule="atLeast"/>
      <w:textAlignment w:val="baseline"/>
    </w:pPr>
    <w:rPr>
      <w:rFonts w:ascii="Century" w:eastAsia="Meiryo UI" w:hAnsi="Arial" w:cs="Times New Roman"/>
      <w:b/>
      <w:bCs/>
      <w:caps/>
      <w:sz w:val="20"/>
      <w:szCs w:val="20"/>
      <w:lang w:eastAsia="ja-JP"/>
    </w:rPr>
  </w:style>
  <w:style w:type="paragraph" w:styleId="TOC2">
    <w:name w:val="toc 2"/>
    <w:basedOn w:val="Normal"/>
    <w:next w:val="Normal"/>
    <w:autoRedefine/>
    <w:uiPriority w:val="39"/>
    <w:rsid w:val="00762C27"/>
    <w:pPr>
      <w:widowControl w:val="0"/>
      <w:adjustRightInd w:val="0"/>
      <w:spacing w:after="0" w:line="360" w:lineRule="atLeast"/>
      <w:ind w:left="210"/>
      <w:textAlignment w:val="baseline"/>
    </w:pPr>
    <w:rPr>
      <w:rFonts w:ascii="Century" w:eastAsia="Meiryo UI" w:hAnsi="Arial" w:cs="Times New Roman"/>
      <w:smallCaps/>
      <w:sz w:val="20"/>
      <w:szCs w:val="20"/>
      <w:lang w:eastAsia="ja-JP"/>
    </w:rPr>
  </w:style>
  <w:style w:type="character" w:styleId="Hyperlink">
    <w:name w:val="Hyperlink"/>
    <w:basedOn w:val="DefaultParagraphFont"/>
    <w:uiPriority w:val="99"/>
    <w:rsid w:val="00762C27"/>
    <w:rPr>
      <w:color w:val="0000FF"/>
      <w:u w:val="single"/>
    </w:rPr>
  </w:style>
  <w:style w:type="paragraph" w:styleId="TOC3">
    <w:name w:val="toc 3"/>
    <w:basedOn w:val="Normal"/>
    <w:next w:val="Normal"/>
    <w:autoRedefine/>
    <w:uiPriority w:val="39"/>
    <w:rsid w:val="00762C27"/>
    <w:pPr>
      <w:widowControl w:val="0"/>
      <w:adjustRightInd w:val="0"/>
      <w:spacing w:after="0" w:line="360" w:lineRule="atLeast"/>
      <w:ind w:left="420"/>
      <w:textAlignment w:val="baseline"/>
    </w:pPr>
    <w:rPr>
      <w:rFonts w:ascii="Century" w:eastAsia="Meiryo UI" w:hAnsi="Arial" w:cs="Times New Roman"/>
      <w:i/>
      <w:iCs/>
      <w:sz w:val="20"/>
      <w:szCs w:val="20"/>
      <w:lang w:eastAsia="ja-JP"/>
    </w:rPr>
  </w:style>
  <w:style w:type="paragraph" w:styleId="ListParagraph">
    <w:name w:val="List Paragraph"/>
    <w:basedOn w:val="Normal"/>
    <w:uiPriority w:val="34"/>
    <w:qFormat/>
    <w:rsid w:val="00762C27"/>
    <w:pPr>
      <w:ind w:left="720"/>
      <w:contextualSpacing/>
    </w:pPr>
  </w:style>
  <w:style w:type="character" w:customStyle="1" w:styleId="Heading1Char">
    <w:name w:val="Heading 1 Char"/>
    <w:basedOn w:val="DefaultParagraphFont"/>
    <w:link w:val="Heading1"/>
    <w:uiPriority w:val="9"/>
    <w:rsid w:val="004A4B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A4BE1"/>
    <w:pPr>
      <w:outlineLvl w:val="9"/>
    </w:pPr>
  </w:style>
  <w:style w:type="character" w:customStyle="1" w:styleId="Heading2Char">
    <w:name w:val="Heading 2 Char"/>
    <w:basedOn w:val="DefaultParagraphFont"/>
    <w:link w:val="Heading2"/>
    <w:uiPriority w:val="9"/>
    <w:rsid w:val="004A4B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7C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70E1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A112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855961">
      <w:bodyDiv w:val="1"/>
      <w:marLeft w:val="0"/>
      <w:marRight w:val="0"/>
      <w:marTop w:val="0"/>
      <w:marBottom w:val="0"/>
      <w:divBdr>
        <w:top w:val="none" w:sz="0" w:space="0" w:color="auto"/>
        <w:left w:val="none" w:sz="0" w:space="0" w:color="auto"/>
        <w:bottom w:val="none" w:sz="0" w:space="0" w:color="auto"/>
        <w:right w:val="none" w:sz="0" w:space="0" w:color="auto"/>
      </w:divBdr>
    </w:div>
    <w:div w:id="92361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0C44F-C78D-4E9A-A1B0-38C05E160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13</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Godase</dc:creator>
  <cp:keywords/>
  <dc:description/>
  <cp:lastModifiedBy>Akshay Godase</cp:lastModifiedBy>
  <cp:revision>17</cp:revision>
  <dcterms:created xsi:type="dcterms:W3CDTF">2020-12-11T09:34:00Z</dcterms:created>
  <dcterms:modified xsi:type="dcterms:W3CDTF">2021-01-17T05:10:00Z</dcterms:modified>
</cp:coreProperties>
</file>