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/>
        <w:ind w:left="2651" w:right="2875" w:firstLine="0"/>
        <w:jc w:val="center"/>
        <w:rPr>
          <w:sz w:val="32"/>
        </w:rPr>
      </w:pPr>
      <w:r>
        <w:pict>
          <v:group id="_x0000_s1026" o:spid="_x0000_s1026" o:spt="203" style="position:absolute;left:0pt;margin-left:35.15pt;margin-top:29.75pt;height:781.7pt;width:523.2pt;mso-position-horizontal-relative:page;mso-position-vertical-relative:page;z-index:251659264;mso-width-relative:page;mso-height-relative:page;" coordorigin="703,595" coordsize="10464,15634">
            <o:lock v:ext="edit"/>
            <v:shape id="_x0000_s1027" o:spid="_x0000_s1027" o:spt="75" type="#_x0000_t75" style="position:absolute;left:5059;top:11277;height:1659;width:181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703;top:595;height:15634;width:10464;" fillcolor="#000000" filled="t" stroked="f" coordorigin="703,595" coordsize="10464,15634" path="m11167,16229l703,16229,703,595,11167,595,11167,617,746,617,725,638,746,638,746,16183,725,16183,746,16207,11167,16207,11167,16229xm746,638l725,638,746,617,746,638xm11122,638l746,638,746,617,11122,617,11122,638xm11122,16207l11122,617,11143,638,11167,638,11167,16183,11143,16183,11122,16207xm11167,638l11143,638,11122,617,11167,617,11167,638xm746,16207l725,16183,746,16183,746,16207xm11122,16207l746,16207,746,16183,11122,16183,11122,16207xm11167,16207l11122,16207,11143,16183,11167,16183,11167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MAJOR-PROJECT</w:t>
      </w:r>
      <w:r>
        <w:rPr>
          <w:spacing w:val="-3"/>
          <w:sz w:val="32"/>
        </w:rPr>
        <w:t xml:space="preserve"> </w:t>
      </w:r>
      <w:r>
        <w:rPr>
          <w:sz w:val="32"/>
        </w:rPr>
        <w:t>REPORT</w:t>
      </w:r>
    </w:p>
    <w:p>
      <w:pPr>
        <w:spacing w:before="188"/>
        <w:ind w:left="2636" w:right="2875" w:firstLine="0"/>
        <w:jc w:val="center"/>
        <w:rPr>
          <w:sz w:val="27"/>
        </w:rPr>
      </w:pPr>
      <w:r>
        <w:rPr>
          <w:sz w:val="27"/>
        </w:rPr>
        <w:t>ON</w:t>
      </w:r>
    </w:p>
    <w:p>
      <w:pPr>
        <w:spacing w:before="185" w:line="256" w:lineRule="auto"/>
        <w:ind w:left="1189" w:right="1391" w:firstLine="0"/>
        <w:jc w:val="center"/>
        <w:rPr>
          <w:b/>
          <w:sz w:val="40"/>
        </w:rPr>
      </w:pPr>
      <w:r>
        <w:rPr>
          <w:b/>
          <w:sz w:val="40"/>
        </w:rPr>
        <w:t>“CLAIMS AND PROOF OF DELIVERY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AUTOMATION”</w:t>
      </w:r>
    </w:p>
    <w:p>
      <w:pPr>
        <w:spacing w:before="170"/>
        <w:ind w:left="0" w:right="4377" w:firstLine="0"/>
        <w:jc w:val="right"/>
        <w:rPr>
          <w:sz w:val="32"/>
        </w:rPr>
      </w:pPr>
      <w:r>
        <w:rPr>
          <w:sz w:val="32"/>
        </w:rPr>
        <w:t>Submitted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</w:p>
    <w:p>
      <w:pPr>
        <w:spacing w:before="186"/>
        <w:ind w:left="1180" w:right="1391" w:firstLine="0"/>
        <w:jc w:val="center"/>
        <w:rPr>
          <w:sz w:val="40"/>
        </w:rPr>
      </w:pPr>
      <w:r>
        <w:rPr>
          <w:sz w:val="40"/>
        </w:rPr>
        <w:t>KIIT,</w:t>
      </w:r>
      <w:r>
        <w:rPr>
          <w:spacing w:val="-6"/>
          <w:sz w:val="40"/>
        </w:rPr>
        <w:t xml:space="preserve"> </w:t>
      </w:r>
      <w:r>
        <w:rPr>
          <w:sz w:val="40"/>
        </w:rPr>
        <w:t>deemed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be</w:t>
      </w:r>
      <w:r>
        <w:rPr>
          <w:spacing w:val="-2"/>
          <w:sz w:val="40"/>
        </w:rPr>
        <w:t xml:space="preserve"> </w:t>
      </w:r>
      <w:r>
        <w:rPr>
          <w:sz w:val="40"/>
        </w:rPr>
        <w:t>UNIVERSITY</w:t>
      </w:r>
    </w:p>
    <w:p>
      <w:pPr>
        <w:pStyle w:val="7"/>
        <w:spacing w:before="7"/>
        <w:rPr>
          <w:sz w:val="50"/>
        </w:rPr>
      </w:pPr>
    </w:p>
    <w:p>
      <w:pPr>
        <w:spacing w:before="0"/>
        <w:ind w:left="1189" w:right="1386" w:firstLine="0"/>
        <w:jc w:val="center"/>
        <w:rPr>
          <w:sz w:val="30"/>
        </w:rPr>
      </w:pP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Partial</w:t>
      </w:r>
      <w:r>
        <w:rPr>
          <w:spacing w:val="-2"/>
          <w:sz w:val="30"/>
        </w:rPr>
        <w:t xml:space="preserve"> </w:t>
      </w:r>
      <w:r>
        <w:rPr>
          <w:sz w:val="30"/>
        </w:rPr>
        <w:t>Fulfillment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Requirement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Award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</w:p>
    <w:p>
      <w:pPr>
        <w:pStyle w:val="7"/>
        <w:rPr>
          <w:sz w:val="32"/>
        </w:rPr>
      </w:pPr>
    </w:p>
    <w:p>
      <w:pPr>
        <w:pStyle w:val="7"/>
        <w:spacing w:before="2"/>
      </w:pPr>
    </w:p>
    <w:p>
      <w:pPr>
        <w:spacing w:before="0" w:line="259" w:lineRule="auto"/>
        <w:ind w:left="1169" w:right="1391" w:firstLine="0"/>
        <w:jc w:val="center"/>
        <w:rPr>
          <w:sz w:val="32"/>
        </w:rPr>
      </w:pPr>
      <w:r>
        <w:rPr>
          <w:sz w:val="32"/>
        </w:rPr>
        <w:t>DEGREE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BACHELOR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TECHNOLOGY IN</w:t>
      </w:r>
      <w:r>
        <w:rPr>
          <w:spacing w:val="-77"/>
          <w:sz w:val="32"/>
        </w:rPr>
        <w:t xml:space="preserve"> </w:t>
      </w:r>
      <w:r>
        <w:rPr>
          <w:sz w:val="32"/>
        </w:rPr>
        <w:t>COMPUTER SCIENCE &amp;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ENGINEERING</w:t>
      </w:r>
    </w:p>
    <w:p>
      <w:pPr>
        <w:pStyle w:val="7"/>
        <w:spacing w:before="3"/>
        <w:rPr>
          <w:sz w:val="47"/>
        </w:rPr>
      </w:pPr>
    </w:p>
    <w:p>
      <w:pPr>
        <w:spacing w:before="0"/>
        <w:ind w:left="1154" w:right="1391" w:firstLine="0"/>
        <w:jc w:val="center"/>
        <w:rPr>
          <w:sz w:val="32"/>
        </w:rPr>
      </w:pPr>
      <w:r>
        <w:rPr>
          <w:sz w:val="32"/>
        </w:rPr>
        <w:t>BY</w:t>
      </w:r>
    </w:p>
    <w:p>
      <w:pPr>
        <w:spacing w:before="188"/>
        <w:ind w:left="2651" w:right="2875" w:firstLine="0"/>
        <w:jc w:val="center"/>
        <w:rPr>
          <w:rFonts w:hint="default"/>
          <w:sz w:val="39"/>
          <w:lang w:val="en-US"/>
        </w:rPr>
      </w:pPr>
      <w:r>
        <w:rPr>
          <w:rFonts w:hint="default"/>
          <w:sz w:val="39"/>
          <w:lang w:val="en-US"/>
        </w:rPr>
        <w:t>AKSHAY KUMAR</w:t>
      </w:r>
    </w:p>
    <w:p>
      <w:pPr>
        <w:spacing w:before="195"/>
        <w:ind w:left="2903" w:right="0" w:firstLine="0"/>
        <w:jc w:val="left"/>
        <w:rPr>
          <w:rFonts w:hint="default"/>
          <w:sz w:val="32"/>
          <w:lang w:val="en-US"/>
        </w:rPr>
      </w:pPr>
      <w:r>
        <w:rPr>
          <w:sz w:val="32"/>
        </w:rPr>
        <w:t>ROLL</w:t>
      </w:r>
      <w:r>
        <w:rPr>
          <w:spacing w:val="-6"/>
          <w:sz w:val="32"/>
        </w:rPr>
        <w:t xml:space="preserve"> </w:t>
      </w:r>
      <w:r>
        <w:rPr>
          <w:sz w:val="32"/>
        </w:rPr>
        <w:t>NUMBER:</w:t>
      </w:r>
      <w:r>
        <w:rPr>
          <w:spacing w:val="-13"/>
          <w:sz w:val="32"/>
        </w:rPr>
        <w:t xml:space="preserve"> </w:t>
      </w:r>
      <w:r>
        <w:rPr>
          <w:rFonts w:hint="default"/>
          <w:sz w:val="32"/>
          <w:lang w:val="en-US"/>
        </w:rPr>
        <w:t>2029045</w:t>
      </w:r>
    </w:p>
    <w:p>
      <w:pPr>
        <w:pStyle w:val="7"/>
        <w:rPr>
          <w:sz w:val="34"/>
        </w:rPr>
      </w:pPr>
    </w:p>
    <w:p>
      <w:pPr>
        <w:spacing w:before="200"/>
        <w:ind w:left="3042" w:right="0" w:firstLine="0"/>
        <w:jc w:val="left"/>
        <w:rPr>
          <w:sz w:val="27"/>
        </w:rPr>
      </w:pPr>
      <w:r>
        <w:rPr>
          <w:sz w:val="27"/>
        </w:rPr>
        <w:t>UNDER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GUIDANCE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</w:p>
    <w:p>
      <w:pPr>
        <w:spacing w:before="191"/>
        <w:ind w:left="1175" w:right="1391" w:firstLine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Mr.</w:t>
      </w:r>
      <w:r>
        <w:rPr>
          <w:rFonts w:hint="default"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Satya</w:t>
      </w:r>
      <w:r>
        <w:rPr>
          <w:rFonts w:hint="default"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Teja</w:t>
      </w:r>
      <w:r>
        <w:rPr>
          <w:rFonts w:hint="default"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Venkata</w:t>
      </w:r>
      <w:r>
        <w:rPr>
          <w:rFonts w:hint="default"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Padmanabhuni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spacing w:before="314"/>
        <w:ind w:left="2099" w:right="0" w:firstLine="0"/>
        <w:jc w:val="left"/>
        <w:rPr>
          <w:sz w:val="27"/>
        </w:rPr>
      </w:pPr>
      <w:r>
        <w:rPr>
          <w:sz w:val="27"/>
        </w:rPr>
        <w:t>SCHOOL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COMPUTER</w:t>
      </w:r>
      <w:r>
        <w:rPr>
          <w:spacing w:val="-2"/>
          <w:sz w:val="27"/>
        </w:rPr>
        <w:t xml:space="preserve"> </w:t>
      </w:r>
      <w:r>
        <w:rPr>
          <w:sz w:val="27"/>
        </w:rPr>
        <w:t>ENGINEERING</w:t>
      </w:r>
    </w:p>
    <w:p>
      <w:pPr>
        <w:spacing w:before="186" w:line="360" w:lineRule="auto"/>
        <w:ind w:left="2579" w:right="1007" w:hanging="1798"/>
        <w:jc w:val="left"/>
        <w:rPr>
          <w:sz w:val="27"/>
        </w:rPr>
      </w:pPr>
      <w:r>
        <w:rPr>
          <w:sz w:val="32"/>
        </w:rPr>
        <w:t>KALINGA</w:t>
      </w:r>
      <w:r>
        <w:rPr>
          <w:spacing w:val="-5"/>
          <w:sz w:val="32"/>
        </w:rPr>
        <w:t xml:space="preserve"> </w:t>
      </w:r>
      <w:r>
        <w:rPr>
          <w:sz w:val="32"/>
        </w:rPr>
        <w:t>INSTITUTE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INDUSTRIAL</w:t>
      </w:r>
      <w:r>
        <w:rPr>
          <w:spacing w:val="-2"/>
          <w:sz w:val="32"/>
        </w:rPr>
        <w:t xml:space="preserve"> </w:t>
      </w:r>
      <w:r>
        <w:rPr>
          <w:sz w:val="32"/>
        </w:rPr>
        <w:t>TECHNOLOGY</w:t>
      </w:r>
      <w:r>
        <w:rPr>
          <w:spacing w:val="-77"/>
          <w:sz w:val="32"/>
        </w:rPr>
        <w:t xml:space="preserve"> </w:t>
      </w:r>
      <w:r>
        <w:rPr>
          <w:sz w:val="32"/>
        </w:rPr>
        <w:t>DEEMED TO BE UNIVERSITY</w:t>
      </w:r>
      <w:r>
        <w:rPr>
          <w:spacing w:val="1"/>
          <w:sz w:val="32"/>
        </w:rPr>
        <w:t xml:space="preserve"> </w:t>
      </w:r>
      <w:r>
        <w:rPr>
          <w:sz w:val="27"/>
        </w:rPr>
        <w:t>BHUBANESWAR,</w:t>
      </w:r>
      <w:r>
        <w:rPr>
          <w:spacing w:val="1"/>
          <w:sz w:val="27"/>
        </w:rPr>
        <w:t xml:space="preserve"> </w:t>
      </w:r>
      <w:r>
        <w:rPr>
          <w:sz w:val="27"/>
        </w:rPr>
        <w:t>ODISHA</w:t>
      </w:r>
      <w:r>
        <w:rPr>
          <w:spacing w:val="1"/>
          <w:sz w:val="27"/>
        </w:rPr>
        <w:t xml:space="preserve"> </w:t>
      </w:r>
      <w:r>
        <w:rPr>
          <w:sz w:val="27"/>
        </w:rPr>
        <w:t>-</w:t>
      </w:r>
      <w:r>
        <w:rPr>
          <w:spacing w:val="1"/>
          <w:sz w:val="27"/>
        </w:rPr>
        <w:t xml:space="preserve"> </w:t>
      </w:r>
      <w:r>
        <w:rPr>
          <w:sz w:val="27"/>
        </w:rPr>
        <w:t>751024</w:t>
      </w:r>
    </w:p>
    <w:p>
      <w:pPr>
        <w:spacing w:before="34"/>
        <w:ind w:left="0" w:right="4393" w:firstLine="0"/>
        <w:jc w:val="right"/>
        <w:rPr>
          <w:rFonts w:hint="default"/>
          <w:sz w:val="27"/>
          <w:lang w:val="en-US"/>
        </w:rPr>
      </w:pPr>
      <w:r>
        <w:rPr>
          <w:sz w:val="27"/>
        </w:rPr>
        <w:t>202</w:t>
      </w:r>
      <w:r>
        <w:rPr>
          <w:rFonts w:hint="default"/>
          <w:sz w:val="27"/>
          <w:lang w:val="en-US"/>
        </w:rPr>
        <w:t>3</w:t>
      </w:r>
      <w:r>
        <w:rPr>
          <w:sz w:val="27"/>
        </w:rPr>
        <w:t>-202</w:t>
      </w:r>
      <w:r>
        <w:rPr>
          <w:rFonts w:hint="default"/>
          <w:sz w:val="27"/>
          <w:lang w:val="en-US"/>
        </w:rPr>
        <w:t>4</w:t>
      </w:r>
    </w:p>
    <w:p>
      <w:pPr>
        <w:pStyle w:val="7"/>
        <w:spacing w:before="9"/>
        <w:rPr>
          <w:sz w:val="36"/>
        </w:rPr>
      </w:pPr>
    </w:p>
    <w:p>
      <w:pPr>
        <w:spacing w:before="1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1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20" w:h="16840"/>
          <w:pgMar w:top="1220" w:right="980" w:bottom="280" w:left="1220" w:header="720" w:footer="720" w:gutter="0"/>
          <w:cols w:space="720" w:num="1"/>
        </w:sectPr>
      </w:pPr>
    </w:p>
    <w:p>
      <w:pPr>
        <w:pStyle w:val="3"/>
        <w:spacing w:line="256" w:lineRule="auto"/>
        <w:ind w:left="1174" w:right="1391"/>
        <w:jc w:val="center"/>
      </w:pPr>
      <w:r>
        <w:pict>
          <v:group id="_x0000_s1029" o:spid="_x0000_s1029" o:spt="203" style="position:absolute;left:0pt;margin-left:36.7pt;margin-top:33.8pt;height:781.7pt;width:523.2pt;mso-position-horizontal-relative:page;mso-position-vertical-relative:page;z-index:251660288;mso-width-relative:page;mso-height-relative:page;" coordorigin="734,677" coordsize="10464,15634">
            <o:lock v:ext="edit"/>
            <v:shape id="_x0000_s1030" o:spid="_x0000_s1030" o:spt="75" type="#_x0000_t75" style="position:absolute;left:4886;top:3643;height:1956;width:21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style="position:absolute;left:734;top:676;height:15634;width:10464;" fillcolor="#000000" filled="t" stroked="f" coordorigin="734,677" coordsize="10464,15634" path="m11198,16310l734,16310,734,677,11198,677,11198,698,780,698,756,720,780,720,780,16267,756,16267,780,16289,11198,16289,11198,16310xm780,720l756,720,780,698,780,720xm11155,720l780,720,780,698,11155,698,11155,720xm11155,16289l11155,698,11177,720,11198,720,11198,16267,11177,16267,11155,16289xm11198,720l11177,720,11155,698,11198,698,11198,720xm780,16289l756,16267,780,16267,780,16289xm11155,16289l780,16289,780,16267,11155,16267,11155,16289xm11198,16289l11155,16289,11177,16267,11198,16267,11198,1628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0" w:name="KALINGA INSTITUTE OF INDUSTRIAL TECHNOLO"/>
      <w:bookmarkEnd w:id="0"/>
      <w:r>
        <w:t>KALINGA</w:t>
      </w:r>
      <w:r>
        <w:rPr>
          <w:spacing w:val="-6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INDUSTRIAL</w:t>
      </w:r>
      <w:r>
        <w:rPr>
          <w:spacing w:val="-87"/>
        </w:rPr>
        <w:t xml:space="preserve"> </w:t>
      </w:r>
      <w:r>
        <w:t>TECHNOLOGY</w:t>
      </w:r>
    </w:p>
    <w:p>
      <w:pPr>
        <w:spacing w:before="11" w:line="259" w:lineRule="auto"/>
        <w:ind w:left="2857" w:right="3075" w:hanging="12"/>
        <w:jc w:val="center"/>
        <w:rPr>
          <w:b/>
          <w:sz w:val="27"/>
        </w:rPr>
      </w:pPr>
      <w:r>
        <w:rPr>
          <w:b/>
          <w:sz w:val="32"/>
        </w:rPr>
        <w:t>Deemed to be University</w:t>
      </w:r>
      <w:r>
        <w:rPr>
          <w:b/>
          <w:spacing w:val="1"/>
          <w:sz w:val="32"/>
        </w:rPr>
        <w:t xml:space="preserve"> </w:t>
      </w:r>
      <w:r>
        <w:rPr>
          <w:b/>
          <w:sz w:val="27"/>
        </w:rPr>
        <w:t>School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Computer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Engineering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Bhubaneswar,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ODISHA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751024</w:t>
      </w: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0"/>
        </w:rPr>
      </w:pPr>
    </w:p>
    <w:p>
      <w:pPr>
        <w:pStyle w:val="7"/>
        <w:spacing w:before="6"/>
        <w:rPr>
          <w:b/>
          <w:sz w:val="37"/>
        </w:rPr>
      </w:pPr>
    </w:p>
    <w:p>
      <w:pPr>
        <w:spacing w:before="0"/>
        <w:ind w:left="1168" w:right="1391" w:firstLine="0"/>
        <w:jc w:val="center"/>
        <w:rPr>
          <w:b/>
          <w:sz w:val="47"/>
        </w:rPr>
      </w:pPr>
      <w:r>
        <w:rPr>
          <w:b/>
          <w:sz w:val="47"/>
        </w:rPr>
        <w:t>CERTIFICATE</w:t>
      </w:r>
    </w:p>
    <w:p>
      <w:pPr>
        <w:spacing w:before="41" w:line="259" w:lineRule="auto"/>
        <w:ind w:left="2195" w:right="2288" w:hanging="59"/>
        <w:jc w:val="center"/>
        <w:rPr>
          <w:sz w:val="28"/>
        </w:rPr>
      </w:pPr>
      <w:r>
        <w:rPr>
          <w:sz w:val="28"/>
        </w:rPr>
        <w:t>This is to certify that the project entitled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Claims and Proof of Delivery Automation</w:t>
      </w:r>
      <w:r>
        <w:rPr>
          <w:sz w:val="28"/>
        </w:rPr>
        <w:t>”</w:t>
      </w:r>
      <w:r>
        <w:rPr>
          <w:spacing w:val="-67"/>
          <w:sz w:val="28"/>
        </w:rPr>
        <w:t xml:space="preserve"> </w:t>
      </w: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</w:p>
    <w:p>
      <w:pPr>
        <w:pStyle w:val="4"/>
        <w:spacing w:line="316" w:lineRule="exact"/>
        <w:ind w:left="1189" w:right="1295"/>
        <w:jc w:val="center"/>
        <w:rPr>
          <w:b w:val="0"/>
        </w:rPr>
      </w:pPr>
      <w:bookmarkStart w:id="1" w:name="SHUBHAM (1729072),"/>
      <w:bookmarkEnd w:id="1"/>
      <w:r>
        <w:rPr>
          <w:rFonts w:hint="default"/>
          <w:lang w:val="en-US"/>
        </w:rPr>
        <w:t>Akshay</w:t>
      </w:r>
      <w:r>
        <w:t>(</w:t>
      </w:r>
      <w:r>
        <w:rPr>
          <w:rFonts w:hint="default"/>
          <w:lang w:val="en-US"/>
        </w:rPr>
        <w:t>2029045</w:t>
      </w:r>
      <w:r>
        <w:t>)</w:t>
      </w:r>
      <w:r>
        <w:rPr>
          <w:b w:val="0"/>
        </w:rPr>
        <w:t>,</w:t>
      </w:r>
    </w:p>
    <w:p>
      <w:pPr>
        <w:spacing w:before="33" w:line="259" w:lineRule="auto"/>
        <w:ind w:left="320" w:right="449" w:firstLine="0"/>
        <w:jc w:val="both"/>
        <w:rPr>
          <w:sz w:val="27"/>
        </w:rPr>
      </w:pPr>
      <w:r>
        <w:rPr>
          <w:sz w:val="27"/>
        </w:rPr>
        <w:t>is a record of bonafide work carried out by him, in the partial fulfillment of the</w:t>
      </w:r>
      <w:r>
        <w:rPr>
          <w:spacing w:val="1"/>
          <w:sz w:val="27"/>
        </w:rPr>
        <w:t xml:space="preserve"> </w:t>
      </w:r>
      <w:r>
        <w:rPr>
          <w:sz w:val="27"/>
        </w:rPr>
        <w:t>requirement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award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Degree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Bachelor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Technology</w:t>
      </w:r>
      <w:r>
        <w:rPr>
          <w:spacing w:val="1"/>
          <w:sz w:val="27"/>
        </w:rPr>
        <w:t xml:space="preserve"> </w:t>
      </w:r>
      <w:r>
        <w:rPr>
          <w:sz w:val="27"/>
        </w:rPr>
        <w:t>(Computer</w:t>
      </w:r>
      <w:r>
        <w:rPr>
          <w:spacing w:val="1"/>
          <w:sz w:val="27"/>
        </w:rPr>
        <w:t xml:space="preserve"> </w:t>
      </w:r>
      <w:r>
        <w:rPr>
          <w:sz w:val="27"/>
        </w:rPr>
        <w:t>Science</w:t>
      </w:r>
      <w:r>
        <w:rPr>
          <w:spacing w:val="1"/>
          <w:sz w:val="27"/>
        </w:rPr>
        <w:t xml:space="preserve"> </w:t>
      </w:r>
      <w:r>
        <w:rPr>
          <w:sz w:val="27"/>
        </w:rPr>
        <w:t>&amp;</w:t>
      </w:r>
      <w:r>
        <w:rPr>
          <w:spacing w:val="1"/>
          <w:sz w:val="27"/>
        </w:rPr>
        <w:t xml:space="preserve"> </w:t>
      </w:r>
      <w:r>
        <w:rPr>
          <w:sz w:val="27"/>
        </w:rPr>
        <w:t>Communication</w:t>
      </w:r>
      <w:r>
        <w:rPr>
          <w:spacing w:val="1"/>
          <w:sz w:val="27"/>
        </w:rPr>
        <w:t xml:space="preserve"> </w:t>
      </w:r>
      <w:r>
        <w:rPr>
          <w:sz w:val="27"/>
        </w:rPr>
        <w:t>Engineering)</w:t>
      </w:r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Kalinga</w:t>
      </w:r>
      <w:r>
        <w:rPr>
          <w:spacing w:val="1"/>
          <w:sz w:val="27"/>
        </w:rPr>
        <w:t xml:space="preserve"> </w:t>
      </w:r>
      <w:r>
        <w:rPr>
          <w:sz w:val="27"/>
        </w:rPr>
        <w:t>Institute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Industrial</w:t>
      </w:r>
      <w:r>
        <w:rPr>
          <w:spacing w:val="1"/>
          <w:sz w:val="27"/>
        </w:rPr>
        <w:t xml:space="preserve"> </w:t>
      </w:r>
      <w:r>
        <w:rPr>
          <w:sz w:val="27"/>
        </w:rPr>
        <w:t>Technology (Deemed to be University) Bhubaneswar. This work was done during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year</w:t>
      </w:r>
      <w:r>
        <w:rPr>
          <w:spacing w:val="1"/>
          <w:sz w:val="27"/>
        </w:rPr>
        <w:t xml:space="preserve"> </w:t>
      </w:r>
      <w:r>
        <w:rPr>
          <w:sz w:val="27"/>
        </w:rPr>
        <w:t>2020-2021,</w:t>
      </w:r>
      <w:r>
        <w:rPr>
          <w:spacing w:val="1"/>
          <w:sz w:val="27"/>
        </w:rPr>
        <w:t xml:space="preserve"> </w:t>
      </w:r>
      <w:r>
        <w:rPr>
          <w:sz w:val="27"/>
        </w:rPr>
        <w:t>under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guidance.</w:t>
      </w:r>
      <w:r>
        <w:rPr>
          <w:spacing w:val="1"/>
          <w:sz w:val="27"/>
        </w:rPr>
        <w:t xml:space="preserve"> </w:t>
      </w:r>
      <w:r>
        <w:rPr>
          <w:sz w:val="27"/>
        </w:rPr>
        <w:t>He</w:t>
      </w:r>
      <w:r>
        <w:rPr>
          <w:spacing w:val="1"/>
          <w:sz w:val="27"/>
        </w:rPr>
        <w:t xml:space="preserve"> </w:t>
      </w:r>
      <w:r>
        <w:rPr>
          <w:sz w:val="27"/>
        </w:rPr>
        <w:t>worked</w:t>
      </w:r>
      <w:r>
        <w:rPr>
          <w:spacing w:val="1"/>
          <w:sz w:val="27"/>
        </w:rPr>
        <w:t xml:space="preserve"> </w:t>
      </w:r>
      <w:r>
        <w:rPr>
          <w:sz w:val="27"/>
        </w:rPr>
        <w:t>with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team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67"/>
          <w:sz w:val="27"/>
        </w:rPr>
        <w:t xml:space="preserve"> </w:t>
      </w:r>
      <w:r>
        <w:rPr>
          <w:b/>
          <w:i/>
          <w:sz w:val="27"/>
        </w:rPr>
        <w:t>CPA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 xml:space="preserve">(Claims and POD Automation) </w:t>
      </w:r>
      <w:r>
        <w:rPr>
          <w:sz w:val="27"/>
        </w:rPr>
        <w:t xml:space="preserve">for </w:t>
      </w:r>
      <w:r>
        <w:rPr>
          <w:b/>
          <w:i/>
          <w:sz w:val="27"/>
        </w:rPr>
        <w:t>HighRadius Technologies Private Limited</w:t>
      </w:r>
      <w:r>
        <w:rPr>
          <w:sz w:val="27"/>
        </w:rPr>
        <w:t>,</w:t>
      </w:r>
      <w:r>
        <w:rPr>
          <w:spacing w:val="1"/>
          <w:sz w:val="27"/>
        </w:rPr>
        <w:t xml:space="preserve"> </w:t>
      </w:r>
      <w:r>
        <w:rPr>
          <w:sz w:val="27"/>
        </w:rPr>
        <w:t>Bhubaneswar</w:t>
      </w:r>
      <w:r>
        <w:rPr>
          <w:spacing w:val="1"/>
          <w:sz w:val="27"/>
        </w:rPr>
        <w:t xml:space="preserve"> </w:t>
      </w:r>
      <w:r>
        <w:rPr>
          <w:sz w:val="27"/>
        </w:rPr>
        <w:t>during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Internship</w:t>
      </w:r>
      <w:r>
        <w:rPr>
          <w:spacing w:val="1"/>
          <w:sz w:val="27"/>
        </w:rPr>
        <w:t xml:space="preserve"> </w:t>
      </w:r>
      <w:r>
        <w:rPr>
          <w:sz w:val="27"/>
        </w:rPr>
        <w:t>period</w:t>
      </w:r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company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67"/>
          <w:sz w:val="27"/>
        </w:rPr>
        <w:t xml:space="preserve"> </w:t>
      </w:r>
      <w:r>
        <w:rPr>
          <w:sz w:val="27"/>
        </w:rPr>
        <w:t>sincerely</w:t>
      </w:r>
      <w:r>
        <w:rPr>
          <w:spacing w:val="1"/>
          <w:sz w:val="27"/>
        </w:rPr>
        <w:t xml:space="preserve"> </w:t>
      </w:r>
      <w:r>
        <w:rPr>
          <w:sz w:val="27"/>
        </w:rPr>
        <w:t>completed all the assigned tasks. The matter embodied in this project is original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has</w:t>
      </w:r>
      <w:r>
        <w:rPr>
          <w:spacing w:val="-1"/>
          <w:sz w:val="27"/>
        </w:rPr>
        <w:t xml:space="preserve"> </w:t>
      </w:r>
      <w:r>
        <w:rPr>
          <w:sz w:val="27"/>
        </w:rPr>
        <w:t>not been</w:t>
      </w:r>
      <w:r>
        <w:rPr>
          <w:spacing w:val="-2"/>
          <w:sz w:val="27"/>
        </w:rPr>
        <w:t xml:space="preserve"> </w:t>
      </w:r>
      <w:r>
        <w:rPr>
          <w:sz w:val="27"/>
        </w:rPr>
        <w:t>submitted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award</w:t>
      </w:r>
      <w:r>
        <w:rPr>
          <w:spacing w:val="1"/>
          <w:sz w:val="27"/>
        </w:rPr>
        <w:t xml:space="preserve"> </w:t>
      </w:r>
      <w:r>
        <w:rPr>
          <w:sz w:val="27"/>
        </w:rPr>
        <w:t>of any</w:t>
      </w:r>
      <w:r>
        <w:rPr>
          <w:spacing w:val="1"/>
          <w:sz w:val="27"/>
        </w:rPr>
        <w:t xml:space="preserve"> </w:t>
      </w:r>
      <w:r>
        <w:rPr>
          <w:sz w:val="27"/>
        </w:rPr>
        <w:t>other</w:t>
      </w:r>
      <w:r>
        <w:rPr>
          <w:spacing w:val="2"/>
          <w:sz w:val="27"/>
        </w:rPr>
        <w:t xml:space="preserve"> </w:t>
      </w:r>
      <w:r>
        <w:rPr>
          <w:sz w:val="27"/>
        </w:rPr>
        <w:t>degree.</w:t>
      </w:r>
    </w:p>
    <w:p>
      <w:pPr>
        <w:spacing w:before="0" w:line="302" w:lineRule="exact"/>
        <w:ind w:left="335" w:right="0" w:firstLine="0"/>
        <w:jc w:val="both"/>
        <w:rPr>
          <w:rFonts w:hint="default"/>
          <w:sz w:val="26"/>
          <w:lang w:val="en-US"/>
        </w:rPr>
      </w:pPr>
      <w:r>
        <w:rPr>
          <w:sz w:val="27"/>
        </w:rPr>
        <w:t>Date:</w:t>
      </w:r>
      <w:r>
        <w:rPr>
          <w:spacing w:val="58"/>
          <w:sz w:val="27"/>
        </w:rPr>
        <w:t xml:space="preserve"> </w:t>
      </w:r>
      <w:r>
        <w:rPr>
          <w:rFonts w:hint="default"/>
          <w:sz w:val="26"/>
          <w:lang w:val="en-US"/>
        </w:rPr>
        <w:t>27</w:t>
      </w:r>
      <w:r>
        <w:rPr>
          <w:sz w:val="26"/>
        </w:rPr>
        <w:t>-</w:t>
      </w:r>
      <w:r>
        <w:rPr>
          <w:rFonts w:hint="default"/>
          <w:sz w:val="26"/>
          <w:lang w:val="en-US"/>
        </w:rPr>
        <w:t>04</w:t>
      </w:r>
      <w:r>
        <w:rPr>
          <w:sz w:val="26"/>
        </w:rPr>
        <w:t>-202</w:t>
      </w:r>
      <w:r>
        <w:rPr>
          <w:rFonts w:hint="default"/>
          <w:sz w:val="26"/>
          <w:lang w:val="en-US"/>
        </w:rPr>
        <w:t>1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39"/>
        </w:rPr>
      </w:pPr>
    </w:p>
    <w:p>
      <w:pPr>
        <w:spacing w:before="0" w:line="259" w:lineRule="auto"/>
        <w:ind w:left="220" w:right="5084" w:firstLine="0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(Mr.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Satya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Teja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Venkata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Padmanabhuni)</w:t>
      </w:r>
      <w:r>
        <w:rPr>
          <w:rFonts w:ascii="Calibri" w:hAnsi="Calibri"/>
          <w:spacing w:val="-58"/>
          <w:sz w:val="27"/>
        </w:rPr>
        <w:t xml:space="preserve"> </w:t>
      </w:r>
      <w:r>
        <w:rPr>
          <w:rFonts w:ascii="Calibri" w:hAnsi="Calibri"/>
          <w:sz w:val="27"/>
        </w:rPr>
        <w:t>(Project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Manager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–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CPA)</w:t>
      </w:r>
    </w:p>
    <w:p>
      <w:pPr>
        <w:spacing w:before="1"/>
        <w:ind w:left="220" w:right="0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(HighRadius</w:t>
      </w:r>
      <w:r>
        <w:rPr>
          <w:rFonts w:ascii="Calibri"/>
          <w:spacing w:val="-6"/>
          <w:sz w:val="27"/>
        </w:rPr>
        <w:t xml:space="preserve"> </w:t>
      </w:r>
      <w:r>
        <w:rPr>
          <w:rFonts w:ascii="Calibri"/>
          <w:sz w:val="27"/>
        </w:rPr>
        <w:t>Technologies)</w:t>
      </w: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rPr>
          <w:rFonts w:ascii="Calibri"/>
          <w:sz w:val="26"/>
        </w:rPr>
      </w:pPr>
    </w:p>
    <w:p>
      <w:pPr>
        <w:pStyle w:val="7"/>
        <w:spacing w:before="1"/>
        <w:rPr>
          <w:rFonts w:ascii="Calibri"/>
          <w:sz w:val="35"/>
        </w:rPr>
      </w:pPr>
    </w:p>
    <w:p>
      <w:pPr>
        <w:spacing w:before="1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1440" w:right="980" w:bottom="280" w:left="1220" w:header="720" w:footer="720" w:gutter="0"/>
          <w:cols w:space="720" w:num="1"/>
        </w:sectPr>
      </w:pPr>
    </w:p>
    <w:p>
      <w:pPr>
        <w:pStyle w:val="8"/>
      </w:pPr>
      <w:r>
        <w:pict>
          <v:shape id="_x0000_s1032" o:spid="_x0000_s1032" style="position:absolute;left:0pt;margin-left:35.4pt;margin-top:29.75pt;height:781.7pt;width:523.2pt;mso-position-horizontal-relative:page;mso-position-vertical-relative:page;z-index:25166028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r>
        <w:t>Acknowledgement</w:t>
      </w:r>
    </w:p>
    <w:p>
      <w:pPr>
        <w:pStyle w:val="7"/>
        <w:spacing w:before="388" w:line="259" w:lineRule="auto"/>
        <w:ind w:left="220" w:right="505"/>
      </w:pPr>
      <w:r>
        <w:t>I would like to take this opportunity to thank all my sources of aspiration during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>
      <w:pPr>
        <w:pStyle w:val="7"/>
        <w:spacing w:before="1"/>
        <w:rPr>
          <w:sz w:val="30"/>
        </w:rPr>
      </w:pPr>
    </w:p>
    <w:p>
      <w:pPr>
        <w:spacing w:before="1" w:line="259" w:lineRule="auto"/>
        <w:ind w:left="220" w:right="683" w:firstLine="0"/>
        <w:jc w:val="left"/>
        <w:rPr>
          <w:sz w:val="28"/>
        </w:rPr>
      </w:pPr>
      <w:r>
        <w:rPr>
          <w:sz w:val="28"/>
        </w:rPr>
        <w:t xml:space="preserve">First and foremost, I am grateful to </w:t>
      </w:r>
      <w:r>
        <w:rPr>
          <w:b/>
          <w:sz w:val="28"/>
        </w:rPr>
        <w:t>Mr. Satya Teja Venkata Padmanabhuni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28"/>
        </w:rPr>
        <w:t>Mr. Nilesh Kumar</w:t>
      </w:r>
      <w:r>
        <w:rPr>
          <w:sz w:val="28"/>
        </w:rPr>
        <w:t>, who gave an opportunity to work on projects 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HighRadius Technologies </w:t>
      </w:r>
      <w:r>
        <w:rPr>
          <w:sz w:val="28"/>
        </w:rPr>
        <w:t>and for their continuous support during 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 and for their patience, motivation and immense knowledge. They</w:t>
      </w:r>
      <w:r>
        <w:rPr>
          <w:spacing w:val="1"/>
          <w:sz w:val="28"/>
        </w:rPr>
        <w:t xml:space="preserve"> </w:t>
      </w:r>
      <w:r>
        <w:rPr>
          <w:sz w:val="28"/>
        </w:rPr>
        <w:t>helped</w:t>
      </w:r>
      <w:r>
        <w:rPr>
          <w:spacing w:val="-2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guided</w:t>
      </w:r>
      <w:r>
        <w:rPr>
          <w:spacing w:val="-2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throughout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internship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development.</w:t>
      </w:r>
    </w:p>
    <w:p>
      <w:pPr>
        <w:pStyle w:val="7"/>
        <w:spacing w:before="10"/>
        <w:rPr>
          <w:sz w:val="43"/>
        </w:rPr>
      </w:pPr>
    </w:p>
    <w:p>
      <w:pPr>
        <w:pStyle w:val="7"/>
        <w:spacing w:line="259" w:lineRule="auto"/>
        <w:ind w:left="220" w:right="966"/>
      </w:pPr>
      <w:r>
        <w:t>I am also thankful to my senior developers and team leads for their valuable</w:t>
      </w:r>
      <w:r>
        <w:rPr>
          <w:spacing w:val="-67"/>
        </w:rPr>
        <w:t xml:space="preserve"> </w:t>
      </w:r>
      <w:r>
        <w:t>guidance, support, and cooperation extended by them. Then I would like to</w:t>
      </w:r>
      <w:r>
        <w:rPr>
          <w:spacing w:val="1"/>
        </w:rPr>
        <w:t xml:space="preserve"> </w:t>
      </w:r>
      <w:r>
        <w:t>thank my project team members for their kind cooperation, help and never-</w:t>
      </w:r>
      <w:r>
        <w:rPr>
          <w:spacing w:val="1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support.</w:t>
      </w:r>
    </w:p>
    <w:p>
      <w:pPr>
        <w:pStyle w:val="7"/>
        <w:rPr>
          <w:sz w:val="30"/>
        </w:rPr>
      </w:pPr>
    </w:p>
    <w:p>
      <w:pPr>
        <w:pStyle w:val="7"/>
        <w:spacing w:line="259" w:lineRule="auto"/>
        <w:ind w:left="220" w:right="755"/>
      </w:pPr>
      <w:r>
        <w:t>I am also thankful to KIIT Bhubaneswar for providing me technical skills and</w:t>
      </w:r>
      <w:r>
        <w:rPr>
          <w:spacing w:val="-67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 useful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42"/>
        </w:rPr>
      </w:pPr>
    </w:p>
    <w:p>
      <w:pPr>
        <w:spacing w:before="0" w:line="259" w:lineRule="auto"/>
        <w:ind w:left="7580" w:right="0" w:hanging="36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AKSHAY</w:t>
      </w:r>
    </w:p>
    <w:p>
      <w:pPr>
        <w:spacing w:before="0" w:line="259" w:lineRule="auto"/>
        <w:ind w:left="7580" w:right="0" w:hanging="36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2029045</w:t>
      </w:r>
      <w:bookmarkStart w:id="43" w:name="_GoBack"/>
      <w:bookmarkEnd w:id="43"/>
    </w:p>
    <w:p>
      <w:pPr>
        <w:pStyle w:val="7"/>
        <w:rPr>
          <w:sz w:val="34"/>
        </w:rPr>
      </w:pPr>
    </w:p>
    <w:p>
      <w:pPr>
        <w:spacing w:before="303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2"/>
        <w:ind w:left="1189" w:right="1062"/>
        <w:jc w:val="center"/>
      </w:pPr>
      <w:r>
        <w:pict>
          <v:shape id="_x0000_s1033" o:spid="_x0000_s1033" style="position:absolute;left:0pt;margin-left:35.4pt;margin-top:29.75pt;height:781.7pt;width:523.2pt;mso-position-horizontal-relative:page;mso-position-vertical-relative:page;z-index:251661312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ABSTRACT"/>
      <w:bookmarkEnd w:id="2"/>
      <w:r>
        <w:t>ABSTRACT</w:t>
      </w:r>
    </w:p>
    <w:p>
      <w:pPr>
        <w:pStyle w:val="7"/>
        <w:spacing w:before="6"/>
        <w:rPr>
          <w:b/>
          <w:sz w:val="57"/>
        </w:rPr>
      </w:pPr>
    </w:p>
    <w:p>
      <w:pPr>
        <w:pStyle w:val="7"/>
        <w:spacing w:line="276" w:lineRule="auto"/>
        <w:ind w:left="320" w:right="478"/>
        <w:jc w:val="both"/>
      </w:pPr>
      <w:r>
        <w:t>Account receivables is one of the main challenges any business' operation.</w:t>
      </w:r>
      <w:r>
        <w:rPr>
          <w:spacing w:val="1"/>
        </w:rPr>
        <w:t xml:space="preserve"> </w:t>
      </w:r>
      <w:r>
        <w:t>Managing the deductions claimed by the customers has always been a major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deductions every day. Aggregating claims and proofs of delivery for validation</w:t>
      </w:r>
      <w:r>
        <w:rPr>
          <w:spacing w:val="-67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portals</w:t>
      </w:r>
      <w:r>
        <w:rPr>
          <w:spacing w:val="33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mails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tough</w:t>
      </w:r>
      <w:r>
        <w:rPr>
          <w:spacing w:val="34"/>
        </w:rPr>
        <w:t xml:space="preserve"> </w:t>
      </w:r>
      <w:r>
        <w:t>task.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poor</w:t>
      </w:r>
      <w:r>
        <w:rPr>
          <w:spacing w:val="32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claims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deduction,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wasted,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down.</w:t>
      </w:r>
    </w:p>
    <w:p>
      <w:pPr>
        <w:pStyle w:val="7"/>
        <w:spacing w:before="161" w:line="276" w:lineRule="auto"/>
        <w:ind w:left="320" w:right="465"/>
        <w:jc w:val="both"/>
      </w:pPr>
      <w:r>
        <w:t>Applying payments to invoices accurately and properly identifying deductions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Inaccuracy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slowdowns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problems throughout the entire receivables life-cycle. Customer satisfaction is</w:t>
      </w:r>
      <w:r>
        <w:rPr>
          <w:spacing w:val="1"/>
        </w:rPr>
        <w:t xml:space="preserve"> </w:t>
      </w:r>
      <w:r>
        <w:t>enhanced by more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 the way</w:t>
      </w:r>
      <w:r>
        <w:rPr>
          <w:spacing w:val="1"/>
        </w:rPr>
        <w:t xml:space="preserve"> </w:t>
      </w:r>
      <w:r>
        <w:t>invoices,</w:t>
      </w:r>
      <w:r>
        <w:rPr>
          <w:spacing w:val="1"/>
        </w:rPr>
        <w:t xml:space="preserve"> </w:t>
      </w:r>
      <w:r>
        <w:t>collections,</w:t>
      </w:r>
      <w:r>
        <w:rPr>
          <w:spacing w:val="70"/>
        </w:rPr>
        <w:t xml:space="preserve"> </w:t>
      </w:r>
      <w:r>
        <w:t>and deductions</w:t>
      </w:r>
      <w:r>
        <w:rPr>
          <w:spacing w:val="-6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handled.</w:t>
      </w:r>
    </w:p>
    <w:p>
      <w:pPr>
        <w:pStyle w:val="7"/>
        <w:rPr>
          <w:sz w:val="30"/>
        </w:rPr>
      </w:pPr>
    </w:p>
    <w:p>
      <w:pPr>
        <w:pStyle w:val="7"/>
        <w:spacing w:before="11"/>
        <w:rPr>
          <w:sz w:val="29"/>
        </w:rPr>
      </w:pPr>
    </w:p>
    <w:p>
      <w:pPr>
        <w:pStyle w:val="7"/>
        <w:spacing w:line="276" w:lineRule="auto"/>
        <w:ind w:left="320" w:right="475"/>
        <w:jc w:val="both"/>
      </w:pPr>
      <w:r>
        <w:t>HighRadius offers a Deduction Cloud which enables a proactive deduction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shortens</w:t>
      </w:r>
      <w:r>
        <w:rPr>
          <w:spacing w:val="1"/>
        </w:rPr>
        <w:t xml:space="preserve"> </w:t>
      </w:r>
      <w:r>
        <w:t>resolution cycle time, reduces processing costs and increase recovery rates on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deduction.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Deduction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deduction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supply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required for resolution. Backup documentation, such as Proofs of</w:t>
      </w:r>
      <w:r>
        <w:rPr>
          <w:spacing w:val="1"/>
        </w:rPr>
        <w:t xml:space="preserve"> </w:t>
      </w:r>
      <w:r>
        <w:t>Delivery (PODs) and Bills of Lading (BOLs) are captured automatically and</w:t>
      </w:r>
      <w:r>
        <w:rPr>
          <w:spacing w:val="1"/>
        </w:rPr>
        <w:t xml:space="preserve"> </w:t>
      </w:r>
      <w:r>
        <w:rPr>
          <w:spacing w:val="-1"/>
        </w:rPr>
        <w:t>linked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deductions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manual</w:t>
      </w:r>
      <w:r>
        <w:rPr>
          <w:spacing w:val="-19"/>
        </w:rPr>
        <w:t xml:space="preserve"> </w:t>
      </w:r>
      <w:r>
        <w:t>research</w:t>
      </w:r>
      <w:r>
        <w:rPr>
          <w:vertAlign w:val="subscript"/>
        </w:rPr>
        <w:t>.</w:t>
      </w:r>
    </w:p>
    <w:p>
      <w:pPr>
        <w:pStyle w:val="7"/>
        <w:rPr>
          <w:sz w:val="30"/>
        </w:rPr>
      </w:pPr>
    </w:p>
    <w:p>
      <w:pPr>
        <w:pStyle w:val="7"/>
        <w:spacing w:before="254" w:line="276" w:lineRule="auto"/>
        <w:ind w:left="320" w:right="466"/>
        <w:jc w:val="both"/>
      </w:pPr>
      <w:r>
        <w:t>Thus, the main aim of this project was to collect and index claims from paper</w:t>
      </w:r>
      <w:r>
        <w:rPr>
          <w:spacing w:val="1"/>
        </w:rPr>
        <w:t xml:space="preserve"> </w:t>
      </w:r>
      <w:r>
        <w:t>submissions,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EDI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automate</w:t>
      </w:r>
      <w:r>
        <w:rPr>
          <w:spacing w:val="70"/>
        </w:rPr>
        <w:t xml:space="preserve"> </w:t>
      </w:r>
      <w:r>
        <w:t>traversing</w:t>
      </w:r>
      <w:r>
        <w:rPr>
          <w:spacing w:val="1"/>
        </w:rPr>
        <w:t xml:space="preserve"> </w:t>
      </w:r>
      <w:r>
        <w:t>through other websites to retrieve backup documentation, for example PODs</w:t>
      </w:r>
      <w:r>
        <w:rPr>
          <w:spacing w:val="1"/>
        </w:rPr>
        <w:t xml:space="preserve"> </w:t>
      </w:r>
      <w:r>
        <w:t>and BOLs from carrier sites. This will help High Radius' clients to take better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more </w:t>
      </w:r>
      <w:r>
        <w:t>informed decisions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deductions</w:t>
      </w:r>
      <w:r>
        <w:rPr>
          <w:spacing w:val="-19"/>
        </w:rPr>
        <w:t xml:space="preserve"> </w:t>
      </w:r>
      <w:r>
        <w:t>process.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214"/>
        <w:ind w:left="220"/>
        <w:jc w:val="both"/>
      </w:pPr>
      <w:r>
        <w:t>Keywords: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receivables,</w:t>
      </w:r>
      <w:r>
        <w:rPr>
          <w:spacing w:val="-4"/>
        </w:rPr>
        <w:t xml:space="preserve"> </w:t>
      </w:r>
      <w:r>
        <w:t>Payments,</w:t>
      </w:r>
      <w:r>
        <w:rPr>
          <w:spacing w:val="-3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Deductions,</w:t>
      </w:r>
      <w:r>
        <w:rPr>
          <w:spacing w:val="-2"/>
        </w:rPr>
        <w:t xml:space="preserve"> </w:t>
      </w:r>
      <w:r>
        <w:t>Aggregation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2"/>
        <w:rPr>
          <w:sz w:val="36"/>
        </w:rPr>
      </w:pPr>
    </w:p>
    <w:p>
      <w:pPr>
        <w:spacing w:before="0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2"/>
      </w:pPr>
      <w:r>
        <w:pict>
          <v:shape id="_x0000_s1034" o:spid="_x0000_s1034" style="position:absolute;left:0pt;margin-left:35.4pt;margin-top:29.75pt;height:781.7pt;width:523.2pt;mso-position-horizontal-relative:page;mso-position-vertical-relative:page;z-index:251661312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3" w:name="Contents"/>
      <w:bookmarkEnd w:id="3"/>
      <w:r>
        <w:t>Contents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0"/>
        </w:rPr>
      </w:pPr>
    </w:p>
    <w:tbl>
      <w:tblPr>
        <w:tblStyle w:val="6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5"/>
        <w:gridCol w:w="2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6985" w:type="dxa"/>
          </w:tcPr>
          <w:p>
            <w:pPr>
              <w:pStyle w:val="11"/>
              <w:spacing w:line="277" w:lineRule="exact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Acknowledgement</w:t>
            </w:r>
          </w:p>
        </w:tc>
        <w:tc>
          <w:tcPr>
            <w:tcW w:w="2121" w:type="dxa"/>
          </w:tcPr>
          <w:p>
            <w:pPr>
              <w:pStyle w:val="11"/>
              <w:spacing w:line="277" w:lineRule="exact"/>
              <w:ind w:right="29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Abstract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290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1.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Introduction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1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7-10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1.1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Company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Overview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290"/>
              <w:jc w:val="right"/>
              <w:rPr>
                <w:sz w:val="25"/>
              </w:rPr>
            </w:pPr>
            <w:r>
              <w:rPr>
                <w:sz w:val="25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174"/>
              <w:rPr>
                <w:sz w:val="25"/>
              </w:rPr>
            </w:pPr>
            <w:r>
              <w:rPr>
                <w:sz w:val="25"/>
              </w:rPr>
              <w:t>1.2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Career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HighRadius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290"/>
              <w:jc w:val="right"/>
              <w:rPr>
                <w:sz w:val="25"/>
              </w:rPr>
            </w:pPr>
            <w:r>
              <w:rPr>
                <w:sz w:val="25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1.3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Account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Receivables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Business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Analytics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11"/>
              <w:jc w:val="right"/>
              <w:rPr>
                <w:sz w:val="25"/>
              </w:rPr>
            </w:pPr>
            <w:r>
              <w:rPr>
                <w:sz w:val="25"/>
              </w:rPr>
              <w:t>9-10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2.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HighRadius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Deductions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Cloud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4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11-14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2.1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Challenge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2.2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Solution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2.3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How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Works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174"/>
              <w:rPr>
                <w:sz w:val="25"/>
              </w:rPr>
            </w:pPr>
            <w:r>
              <w:rPr>
                <w:sz w:val="25"/>
              </w:rPr>
              <w:t>2.4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Deduction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Management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System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3.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Terminologies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and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Technologies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Involved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4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15-16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3.1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Basic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Terminology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174"/>
              <w:rPr>
                <w:sz w:val="25"/>
              </w:rPr>
            </w:pPr>
            <w:r>
              <w:rPr>
                <w:sz w:val="25"/>
              </w:rPr>
              <w:t>3.2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Claims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&amp;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POD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Aggregation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HighRadius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Portal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7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4.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Literature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Survey</w:t>
            </w:r>
          </w:p>
        </w:tc>
        <w:tc>
          <w:tcPr>
            <w:tcW w:w="2121" w:type="dxa"/>
          </w:tcPr>
          <w:p>
            <w:pPr>
              <w:pStyle w:val="11"/>
              <w:spacing w:before="87"/>
              <w:ind w:right="4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18-20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174"/>
              <w:rPr>
                <w:sz w:val="25"/>
              </w:rPr>
            </w:pPr>
            <w:r>
              <w:rPr>
                <w:sz w:val="25"/>
              </w:rPr>
              <w:t>4.1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Phases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Implementation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4.2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HighRadius’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Roles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Responsibilities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5.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Problem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Definition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16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6.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Requirement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Gathering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7.</w:t>
            </w:r>
            <w:r>
              <w:rPr>
                <w:b/>
                <w:spacing w:val="55"/>
                <w:sz w:val="25"/>
              </w:rPr>
              <w:t xml:space="preserve"> </w:t>
            </w:r>
            <w:r>
              <w:rPr>
                <w:b/>
                <w:sz w:val="25"/>
              </w:rPr>
              <w:t>Implementation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73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23–27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7.1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Tools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used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Implementation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7.2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Development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Agent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48"/>
              <w:jc w:val="right"/>
              <w:rPr>
                <w:sz w:val="25"/>
              </w:rPr>
            </w:pPr>
            <w:r>
              <w:rPr>
                <w:sz w:val="25"/>
              </w:rPr>
              <w:t>25-26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174"/>
              <w:rPr>
                <w:sz w:val="25"/>
              </w:rPr>
            </w:pPr>
            <w:r>
              <w:rPr>
                <w:sz w:val="25"/>
              </w:rPr>
              <w:t>7.3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Unit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Testing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Agent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85" w:type="dxa"/>
          </w:tcPr>
          <w:p>
            <w:pPr>
              <w:pStyle w:val="11"/>
              <w:spacing w:before="85"/>
              <w:ind w:left="174"/>
              <w:rPr>
                <w:sz w:val="25"/>
              </w:rPr>
            </w:pPr>
            <w:r>
              <w:rPr>
                <w:sz w:val="25"/>
              </w:rPr>
              <w:t>7.4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Testing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QA</w:t>
            </w:r>
          </w:p>
        </w:tc>
        <w:tc>
          <w:tcPr>
            <w:tcW w:w="2121" w:type="dxa"/>
          </w:tcPr>
          <w:p>
            <w:pPr>
              <w:pStyle w:val="11"/>
              <w:spacing w:before="85"/>
              <w:ind w:right="161"/>
              <w:jc w:val="right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8.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Integration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Testing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Cycle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and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Deployment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4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28-30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6985" w:type="dxa"/>
          </w:tcPr>
          <w:p>
            <w:pPr>
              <w:pStyle w:val="11"/>
              <w:spacing w:before="86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9.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Conclusion and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Future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Scope</w:t>
            </w:r>
          </w:p>
        </w:tc>
        <w:tc>
          <w:tcPr>
            <w:tcW w:w="2121" w:type="dxa"/>
          </w:tcPr>
          <w:p>
            <w:pPr>
              <w:pStyle w:val="11"/>
              <w:spacing w:before="86"/>
              <w:ind w:right="16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985" w:type="dxa"/>
          </w:tcPr>
          <w:p>
            <w:pPr>
              <w:pStyle w:val="11"/>
              <w:spacing w:before="75" w:line="267" w:lineRule="exact"/>
              <w:ind w:left="50"/>
              <w:rPr>
                <w:b/>
                <w:sz w:val="25"/>
              </w:rPr>
            </w:pPr>
            <w:r>
              <w:rPr>
                <w:b/>
                <w:sz w:val="25"/>
              </w:rPr>
              <w:t>References</w:t>
            </w:r>
          </w:p>
        </w:tc>
        <w:tc>
          <w:tcPr>
            <w:tcW w:w="2121" w:type="dxa"/>
          </w:tcPr>
          <w:p>
            <w:pPr>
              <w:pStyle w:val="11"/>
              <w:spacing w:before="75" w:line="267" w:lineRule="exact"/>
              <w:ind w:right="161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32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spacing w:before="196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2"/>
      </w:pPr>
      <w:r>
        <w:pict>
          <v:shape id="_x0000_s1035" o:spid="_x0000_s1035" style="position:absolute;left:0pt;margin-left:35.4pt;margin-top:29.75pt;height:781.7pt;width:523.2pt;mso-position-horizontal-relative:page;mso-position-vertical-relative:page;z-index:251662336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4" w:name="List of Figures"/>
      <w:bookmarkEnd w:id="4"/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</w:p>
    <w:p>
      <w:pPr>
        <w:pStyle w:val="7"/>
        <w:tabs>
          <w:tab w:val="right" w:pos="8280"/>
        </w:tabs>
        <w:spacing w:before="930"/>
        <w:ind w:left="220"/>
      </w:pPr>
      <w:r>
        <w:t>Fig.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  Career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HighRadius</w:t>
      </w:r>
      <w:r>
        <w:tab/>
      </w:r>
      <w:r>
        <w:t>7</w:t>
      </w:r>
    </w:p>
    <w:p>
      <w:pPr>
        <w:pStyle w:val="7"/>
        <w:tabs>
          <w:tab w:val="right" w:pos="8280"/>
        </w:tabs>
        <w:spacing w:before="372"/>
        <w:ind w:left="220"/>
      </w:pPr>
      <w:r>
        <w:t>Fig.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 Account</w:t>
      </w:r>
      <w:r>
        <w:rPr>
          <w:spacing w:val="-2"/>
        </w:rPr>
        <w:t xml:space="preserve"> </w:t>
      </w:r>
      <w:r>
        <w:t>Receivables</w:t>
      </w:r>
      <w:r>
        <w:rPr>
          <w:spacing w:val="-1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Flow</w:t>
      </w:r>
      <w:r>
        <w:tab/>
      </w:r>
      <w:r>
        <w:t>9</w:t>
      </w:r>
    </w:p>
    <w:p>
      <w:pPr>
        <w:pStyle w:val="7"/>
        <w:tabs>
          <w:tab w:val="right" w:pos="8424"/>
        </w:tabs>
        <w:spacing w:before="374"/>
        <w:ind w:left="220"/>
      </w:pPr>
      <w:r>
        <w:t>Fig.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 Claims and</w:t>
      </w:r>
      <w:r>
        <w:rPr>
          <w:spacing w:val="-9"/>
        </w:rPr>
        <w:t xml:space="preserve"> </w:t>
      </w:r>
      <w:r>
        <w:t>POD Automation</w:t>
      </w:r>
      <w:r>
        <w:tab/>
      </w:r>
      <w:r>
        <w:t>11</w:t>
      </w:r>
    </w:p>
    <w:p>
      <w:pPr>
        <w:pStyle w:val="7"/>
        <w:tabs>
          <w:tab w:val="right" w:pos="8424"/>
        </w:tabs>
        <w:spacing w:before="374"/>
        <w:ind w:left="220"/>
      </w:pPr>
      <w:r>
        <w:t>Fig.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Dispute</w:t>
      </w:r>
      <w:r>
        <w:rPr>
          <w:spacing w:val="-3"/>
        </w:rPr>
        <w:t xml:space="preserve"> </w:t>
      </w:r>
      <w:r>
        <w:t>Identification</w:t>
      </w:r>
      <w:r>
        <w:tab/>
      </w:r>
      <w:r>
        <w:t>13</w:t>
      </w:r>
    </w:p>
    <w:p>
      <w:pPr>
        <w:pStyle w:val="7"/>
        <w:tabs>
          <w:tab w:val="right" w:pos="8424"/>
        </w:tabs>
        <w:spacing w:before="371"/>
        <w:ind w:left="220"/>
      </w:pPr>
      <w:r>
        <w:t>Fig.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 Client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Customer</w:t>
      </w:r>
      <w:r>
        <w:tab/>
      </w:r>
      <w:r>
        <w:t>14</w:t>
      </w:r>
    </w:p>
    <w:p>
      <w:pPr>
        <w:pStyle w:val="7"/>
        <w:tabs>
          <w:tab w:val="right" w:pos="8424"/>
        </w:tabs>
        <w:spacing w:before="374"/>
        <w:ind w:left="220"/>
      </w:pPr>
      <w:r>
        <w:t>Fig.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 Claims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POD</w:t>
      </w:r>
      <w:r>
        <w:tab/>
      </w:r>
      <w:r>
        <w:t>15</w:t>
      </w:r>
    </w:p>
    <w:p>
      <w:pPr>
        <w:pStyle w:val="7"/>
        <w:tabs>
          <w:tab w:val="right" w:pos="8424"/>
        </w:tabs>
        <w:spacing w:before="375"/>
        <w:ind w:left="220"/>
      </w:pPr>
      <w:r>
        <w:t>Fig.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 Aggregation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Claims</w:t>
      </w:r>
      <w:r>
        <w:tab/>
      </w:r>
      <w:r>
        <w:t>16</w:t>
      </w:r>
    </w:p>
    <w:p>
      <w:pPr>
        <w:pStyle w:val="7"/>
        <w:tabs>
          <w:tab w:val="right" w:pos="8424"/>
        </w:tabs>
        <w:spacing w:before="374"/>
        <w:ind w:left="220"/>
      </w:pPr>
      <w:r>
        <w:t>Fig.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 Aggregation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Proofs</w:t>
      </w:r>
      <w:r>
        <w:rPr>
          <w:spacing w:val="-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Delivery</w:t>
      </w:r>
      <w:r>
        <w:tab/>
      </w:r>
      <w:r>
        <w:t>16</w:t>
      </w:r>
    </w:p>
    <w:p>
      <w:pPr>
        <w:pStyle w:val="7"/>
        <w:tabs>
          <w:tab w:val="right" w:pos="8424"/>
        </w:tabs>
        <w:spacing w:before="369"/>
        <w:ind w:left="220"/>
      </w:pPr>
      <w:r>
        <w:t>Fig.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Implementation</w:t>
      </w:r>
      <w:r>
        <w:tab/>
      </w:r>
      <w:r>
        <w:t>17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4"/>
        <w:rPr>
          <w:sz w:val="29"/>
        </w:rPr>
      </w:pPr>
    </w:p>
    <w:p>
      <w:pPr>
        <w:spacing w:before="1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spacing w:line="326" w:lineRule="auto"/>
        <w:ind w:right="7519"/>
      </w:pPr>
      <w:r>
        <w:pict>
          <v:shape id="_x0000_s1036" o:spid="_x0000_s1036" style="position:absolute;left:0pt;margin-left:35.4pt;margin-top:29.75pt;height:781.7pt;width:523.2pt;mso-position-horizontal-relative:page;mso-position-vertical-relative:page;z-index:251662336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5" w:name="Chapter 1 Introduction"/>
      <w:bookmarkEnd w:id="5"/>
      <w:r>
        <w:t>Chapter 1</w:t>
      </w:r>
      <w:r>
        <w:rPr>
          <w:spacing w:val="1"/>
        </w:rPr>
        <w:t xml:space="preserve"> </w:t>
      </w:r>
      <w:r>
        <w:t>Introduction</w:t>
      </w:r>
    </w:p>
    <w:p>
      <w:pPr>
        <w:pStyle w:val="7"/>
        <w:spacing w:before="7"/>
        <w:rPr>
          <w:b/>
          <w:sz w:val="49"/>
        </w:rPr>
      </w:pPr>
    </w:p>
    <w:p>
      <w:pPr>
        <w:pStyle w:val="10"/>
        <w:numPr>
          <w:ilvl w:val="1"/>
          <w:numId w:val="1"/>
        </w:numPr>
        <w:tabs>
          <w:tab w:val="left" w:pos="940"/>
        </w:tabs>
        <w:spacing w:before="0" w:after="0" w:line="240" w:lineRule="auto"/>
        <w:ind w:left="940" w:right="0" w:hanging="720"/>
        <w:jc w:val="left"/>
        <w:rPr>
          <w:b/>
          <w:sz w:val="36"/>
        </w:rPr>
      </w:pPr>
      <w:r>
        <w:rPr>
          <w:b/>
          <w:sz w:val="36"/>
        </w:rPr>
        <w:t>Company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Overview</w:t>
      </w:r>
    </w:p>
    <w:p>
      <w:pPr>
        <w:pStyle w:val="7"/>
        <w:spacing w:before="150" w:line="259" w:lineRule="auto"/>
        <w:ind w:left="220" w:right="499"/>
      </w:pPr>
      <w:r>
        <w:t>HighRadius is a Fin-tech enterprise Software-as-a-Service (SaaS) company that</w:t>
      </w:r>
      <w:r>
        <w:rPr>
          <w:spacing w:val="-67"/>
        </w:rPr>
        <w:t xml:space="preserve"> </w:t>
      </w:r>
      <w:r>
        <w:t>provides an Integrated Receivables Platform to optimize receivables and</w:t>
      </w:r>
      <w:r>
        <w:rPr>
          <w:spacing w:val="1"/>
        </w:rPr>
        <w:t xml:space="preserve"> </w:t>
      </w:r>
      <w:r>
        <w:t>payments functions such as credit, collections, cash application, deductions, and</w:t>
      </w:r>
      <w:r>
        <w:rPr>
          <w:spacing w:val="-67"/>
        </w:rPr>
        <w:t xml:space="preserve"> </w:t>
      </w:r>
      <w:r>
        <w:t>electronic billing and payment processing. The Integrated Receivables platform</w:t>
      </w:r>
      <w:r>
        <w:rPr>
          <w:spacing w:val="-67"/>
        </w:rPr>
        <w:t xml:space="preserve"> </w:t>
      </w:r>
      <w:r>
        <w:t>allows suppliers to digitally connect with buyers via the RadiusOne network,</w:t>
      </w:r>
      <w:r>
        <w:rPr>
          <w:spacing w:val="1"/>
        </w:rPr>
        <w:t xml:space="preserve"> </w:t>
      </w:r>
      <w:r>
        <w:t>closing the loop from supplier receivable processes to buyer payable processes.</w:t>
      </w:r>
      <w:r>
        <w:rPr>
          <w:spacing w:val="1"/>
        </w:rPr>
        <w:t xml:space="preserve"> </w:t>
      </w:r>
      <w:r>
        <w:t>HighRadius solutions have a proven track record of reducing Days Sales</w:t>
      </w:r>
      <w:r>
        <w:rPr>
          <w:spacing w:val="1"/>
        </w:rPr>
        <w:t xml:space="preserve"> </w:t>
      </w:r>
      <w:r>
        <w:t>Outstanding (DSO) and bad debt, and increasing operation efficiency, enabling</w:t>
      </w:r>
      <w:r>
        <w:rPr>
          <w:spacing w:val="1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ROI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months.</w:t>
      </w:r>
    </w:p>
    <w:p>
      <w:pPr>
        <w:pStyle w:val="7"/>
        <w:spacing w:before="118" w:line="259" w:lineRule="auto"/>
        <w:ind w:left="220" w:right="553"/>
      </w:pPr>
      <w:r>
        <w:t>The goal is to help A/R and credit departments adopt innovative processes</w:t>
      </w:r>
      <w:r>
        <w:rPr>
          <w:spacing w:val="1"/>
        </w:rPr>
        <w:t xml:space="preserve"> </w:t>
      </w:r>
      <w:r>
        <w:t>supported by high levels of automation so they may become more strategic,</w:t>
      </w:r>
      <w:r>
        <w:rPr>
          <w:spacing w:val="1"/>
        </w:rPr>
        <w:t xml:space="preserve"> </w:t>
      </w:r>
      <w:r>
        <w:t>more streamlined, and more successful. It operates on three core principles: to</w:t>
      </w:r>
      <w:r>
        <w:rPr>
          <w:spacing w:val="1"/>
        </w:rPr>
        <w:t xml:space="preserve"> </w:t>
      </w:r>
      <w:r>
        <w:t>reduce the total cost of ownership (TCO) of receivables solutions, to deliver a</w:t>
      </w:r>
      <w:r>
        <w:rPr>
          <w:spacing w:val="1"/>
        </w:rPr>
        <w:t xml:space="preserve"> </w:t>
      </w:r>
      <w:r>
        <w:t>concrete return on investment (ROI) and fast payback periods to our customers,</w:t>
      </w:r>
      <w:r>
        <w:rPr>
          <w:spacing w:val="-68"/>
        </w:rPr>
        <w:t xml:space="preserve"> </w:t>
      </w:r>
      <w:r>
        <w:t>and to provide innovative functionality to the market. HighRadius is trusted by</w:t>
      </w:r>
      <w:r>
        <w:rPr>
          <w:spacing w:val="1"/>
        </w:rPr>
        <w:t xml:space="preserve"> </w:t>
      </w:r>
      <w:r>
        <w:t>some of the world’s largest corporations and is consistently named one of the</w:t>
      </w:r>
      <w:r>
        <w:rPr>
          <w:spacing w:val="1"/>
        </w:rPr>
        <w:t xml:space="preserve"> </w:t>
      </w:r>
      <w:r>
        <w:t>fastest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companies in</w:t>
      </w:r>
      <w:r>
        <w:rPr>
          <w:spacing w:val="-5"/>
        </w:rPr>
        <w:t xml:space="preserve"> </w:t>
      </w:r>
      <w:r>
        <w:t>Houston,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headquartered.</w:t>
      </w:r>
    </w:p>
    <w:p>
      <w:pPr>
        <w:pStyle w:val="7"/>
        <w:spacing w:line="259" w:lineRule="auto"/>
        <w:ind w:left="220" w:right="748"/>
      </w:pPr>
      <w:r>
        <w:t>HighRadius offers two product lines as well as implementation services.</w:t>
      </w:r>
      <w:r>
        <w:rPr>
          <w:spacing w:val="1"/>
        </w:rPr>
        <w:t xml:space="preserve"> </w:t>
      </w:r>
      <w:r>
        <w:t>Receivables Cloud and Payments Cloud are SaaS-based solution suites that</w:t>
      </w:r>
      <w:r>
        <w:rPr>
          <w:spacing w:val="1"/>
        </w:rPr>
        <w:t xml:space="preserve"> </w:t>
      </w:r>
      <w:r>
        <w:t>automate and improve cash application, invoicing, and credit, collections, and</w:t>
      </w:r>
      <w:r>
        <w:rPr>
          <w:spacing w:val="-67"/>
        </w:rPr>
        <w:t xml:space="preserve"> </w:t>
      </w:r>
      <w:r>
        <w:t>deductions management. HighRadius Accelerators are certified solutions for</w:t>
      </w:r>
      <w:r>
        <w:rPr>
          <w:spacing w:val="1"/>
        </w:rPr>
        <w:t xml:space="preserve"> </w:t>
      </w:r>
      <w:r>
        <w:t>SAP that enhance the automation available in the Receivables Management</w:t>
      </w:r>
      <w:r>
        <w:rPr>
          <w:spacing w:val="1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reside</w:t>
      </w:r>
      <w:r>
        <w:rPr>
          <w:spacing w:val="-1"/>
        </w:rPr>
        <w:t xml:space="preserve"> </w:t>
      </w:r>
      <w:r>
        <w:t>natively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application.</w:t>
      </w:r>
    </w:p>
    <w:p>
      <w:pPr>
        <w:pStyle w:val="7"/>
        <w:spacing w:before="109" w:line="259" w:lineRule="auto"/>
        <w:ind w:left="220" w:right="505"/>
      </w:pPr>
      <w:r>
        <w:t>Customer satisfaction is enhanced by more accuracy in the way invoices,</w:t>
      </w:r>
      <w:r>
        <w:rPr>
          <w:spacing w:val="1"/>
        </w:rPr>
        <w:t xml:space="preserve"> </w:t>
      </w:r>
      <w:r>
        <w:t>collections, and deductions are handled. These improvements all contribute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customers experience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67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23"/>
        </w:rPr>
      </w:pPr>
    </w:p>
    <w:p>
      <w:pPr>
        <w:spacing w:before="0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940"/>
        </w:tabs>
        <w:spacing w:before="65" w:after="0" w:line="240" w:lineRule="auto"/>
        <w:ind w:left="940" w:right="0" w:hanging="720"/>
        <w:jc w:val="left"/>
      </w:pPr>
      <w:r>
        <w:pict>
          <v:group id="_x0000_s1037" o:spid="_x0000_s1037" o:spt="203" style="position:absolute;left:0pt;margin-left:35.4pt;margin-top:29.75pt;height:781.7pt;width:523.2pt;mso-position-horizontal-relative:page;mso-position-vertical-relative:page;z-index:251663360;mso-width-relative:page;mso-height-relative:page;" coordorigin="708,595" coordsize="10464,15634">
            <o:lock v:ext="edit"/>
            <v:shape id="_x0000_s1038" o:spid="_x0000_s1038" o:spt="75" type="#_x0000_t75" style="position:absolute;left:1440;top:8289;height:4918;width:938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9" o:spid="_x0000_s1039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6" w:name="1.2.Career at HighRadius"/>
      <w:bookmarkEnd w:id="6"/>
      <w:r>
        <w:t>Career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HighRadius</w:t>
      </w:r>
    </w:p>
    <w:p>
      <w:pPr>
        <w:pStyle w:val="7"/>
        <w:spacing w:before="148" w:line="259" w:lineRule="auto"/>
        <w:ind w:left="220" w:right="545"/>
      </w:pPr>
      <w:r>
        <w:t>HighRadius is an early-stage company providing software solutions for</w:t>
      </w:r>
      <w:r>
        <w:rPr>
          <w:spacing w:val="1"/>
        </w:rPr>
        <w:t xml:space="preserve"> </w:t>
      </w:r>
      <w:r>
        <w:t>automating a business’ order-to-cash cycle. For most businesses, accounts</w:t>
      </w:r>
      <w:r>
        <w:rPr>
          <w:spacing w:val="1"/>
        </w:rPr>
        <w:t xml:space="preserve"> </w:t>
      </w:r>
      <w:r>
        <w:t>receivable is either the largest or the second largest asset on their balance sheet</w:t>
      </w:r>
      <w:r>
        <w:rPr>
          <w:spacing w:val="1"/>
        </w:rPr>
        <w:t xml:space="preserve"> </w:t>
      </w:r>
      <w:r>
        <w:t>(in fact, it accounts for 40%, on average, of all the assets by value). Efficient</w:t>
      </w:r>
      <w:r>
        <w:rPr>
          <w:spacing w:val="1"/>
        </w:rPr>
        <w:t xml:space="preserve"> </w:t>
      </w:r>
      <w:r>
        <w:t>management of accounts receivable has a direct impact on the financial health</w:t>
      </w:r>
      <w:r>
        <w:rPr>
          <w:spacing w:val="1"/>
        </w:rPr>
        <w:t xml:space="preserve"> </w:t>
      </w:r>
      <w:r>
        <w:t>of a business. HighRadius is dedicated to helping businesses efficiently manage</w:t>
      </w:r>
      <w:r>
        <w:rPr>
          <w:spacing w:val="-6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asset.</w:t>
      </w:r>
    </w:p>
    <w:p>
      <w:pPr>
        <w:pStyle w:val="7"/>
        <w:spacing w:before="117" w:line="259" w:lineRule="auto"/>
        <w:ind w:left="220" w:right="545"/>
      </w:pPr>
      <w:r>
        <w:t>The products, uniquely complement traditional ERP systems and are delivered</w:t>
      </w:r>
      <w:r>
        <w:rPr>
          <w:spacing w:val="1"/>
        </w:rPr>
        <w:t xml:space="preserve"> </w:t>
      </w:r>
      <w:r>
        <w:t>both as a service over the web, deployed as software-as-a-service (SaaS) in the</w:t>
      </w:r>
      <w:r>
        <w:rPr>
          <w:spacing w:val="1"/>
        </w:rPr>
        <w:t xml:space="preserve"> </w:t>
      </w:r>
      <w:r>
        <w:t>cloud, and as add-ons to standard ERP functionality, deployed on-premises in</w:t>
      </w:r>
      <w:r>
        <w:rPr>
          <w:spacing w:val="1"/>
        </w:rPr>
        <w:t xml:space="preserve"> </w:t>
      </w:r>
      <w:r>
        <w:t>the business’ ERP landscape. Over the last few years, these innovative products</w:t>
      </w:r>
      <w:r>
        <w:rPr>
          <w:spacing w:val="-67"/>
        </w:rPr>
        <w:t xml:space="preserve"> </w:t>
      </w:r>
      <w:r>
        <w:t>have gained significant traction in the market and the company is now in an</w:t>
      </w:r>
      <w:r>
        <w:rPr>
          <w:spacing w:val="1"/>
        </w:rPr>
        <w:t xml:space="preserve"> </w:t>
      </w:r>
      <w:r>
        <w:t>accelerated</w:t>
      </w:r>
      <w:r>
        <w:rPr>
          <w:spacing w:val="-5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phase.</w:t>
      </w:r>
    </w:p>
    <w:p>
      <w:pPr>
        <w:pStyle w:val="7"/>
        <w:spacing w:before="116" w:line="259" w:lineRule="auto"/>
        <w:ind w:left="220" w:right="988"/>
      </w:pPr>
      <w:r>
        <w:t>HighRadius seeks great minds, across different functions, to be a part of the</w:t>
      </w:r>
      <w:r>
        <w:rPr>
          <w:spacing w:val="-68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story.</w:t>
      </w:r>
      <w:r>
        <w:rPr>
          <w:spacing w:val="1"/>
        </w:rPr>
        <w:t xml:space="preserve"> </w:t>
      </w:r>
      <w:r>
        <w:t>At HighRadius,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get:</w:t>
      </w:r>
    </w:p>
    <w:p>
      <w:pPr>
        <w:pStyle w:val="10"/>
        <w:numPr>
          <w:ilvl w:val="2"/>
          <w:numId w:val="1"/>
        </w:numPr>
        <w:tabs>
          <w:tab w:val="left" w:pos="940"/>
        </w:tabs>
        <w:spacing w:before="126" w:after="0" w:line="355" w:lineRule="exact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build innovative</w:t>
      </w:r>
      <w:r>
        <w:rPr>
          <w:spacing w:val="-3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1"/>
          <w:sz w:val="28"/>
        </w:rPr>
        <w:t xml:space="preserve"> </w:t>
      </w:r>
      <w:r>
        <w:rPr>
          <w:sz w:val="28"/>
        </w:rPr>
        <w:t>love</w:t>
      </w:r>
    </w:p>
    <w:p>
      <w:pPr>
        <w:pStyle w:val="10"/>
        <w:numPr>
          <w:ilvl w:val="2"/>
          <w:numId w:val="1"/>
        </w:numPr>
        <w:tabs>
          <w:tab w:val="left" w:pos="940"/>
        </w:tabs>
        <w:spacing w:before="0" w:after="0" w:line="355" w:lineRule="exact"/>
        <w:ind w:left="940" w:right="0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10"/>
          <w:sz w:val="28"/>
        </w:rPr>
        <w:t xml:space="preserve"> </w:t>
      </w:r>
      <w:r>
        <w:rPr>
          <w:sz w:val="28"/>
        </w:rPr>
        <w:t>environment.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"/>
        <w:rPr>
          <w:sz w:val="37"/>
        </w:rPr>
      </w:pPr>
    </w:p>
    <w:p>
      <w:pPr>
        <w:spacing w:before="1"/>
        <w:ind w:left="1159" w:right="1391" w:firstLine="0"/>
        <w:jc w:val="center"/>
        <w:rPr>
          <w:sz w:val="24"/>
        </w:rPr>
      </w:pPr>
      <w:r>
        <w:rPr>
          <w:sz w:val="24"/>
        </w:rPr>
        <w:t>Fig.1:</w:t>
      </w:r>
      <w:r>
        <w:rPr>
          <w:spacing w:val="-3"/>
          <w:sz w:val="24"/>
        </w:rPr>
        <w:t xml:space="preserve"> </w:t>
      </w: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HighRadius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3"/>
        <w:rPr>
          <w:sz w:val="29"/>
        </w:rPr>
      </w:pPr>
    </w:p>
    <w:p>
      <w:pPr>
        <w:spacing w:before="1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940"/>
        </w:tabs>
        <w:spacing w:before="65" w:after="0" w:line="240" w:lineRule="auto"/>
        <w:ind w:left="940" w:right="0" w:hanging="720"/>
        <w:jc w:val="left"/>
      </w:pPr>
      <w:r>
        <w:pict>
          <v:shape id="_x0000_s1040" o:spid="_x0000_s1040" style="position:absolute;left:0pt;margin-left:35.4pt;margin-top:29.75pt;height:781.7pt;width:523.2pt;mso-position-horizontal-relative:page;mso-position-vertical-relative:page;z-index:251663360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7" w:name="1.3.Account Receivables and Business Ana"/>
      <w:bookmarkEnd w:id="7"/>
      <w:r>
        <w:t>Account</w:t>
      </w:r>
      <w:r>
        <w:rPr>
          <w:spacing w:val="-7"/>
        </w:rPr>
        <w:t xml:space="preserve"> </w:t>
      </w:r>
      <w:r>
        <w:t>Receivables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Analytic</w:t>
      </w:r>
    </w:p>
    <w:p>
      <w:pPr>
        <w:pStyle w:val="7"/>
        <w:spacing w:before="148" w:line="259" w:lineRule="auto"/>
        <w:ind w:left="220" w:right="337"/>
        <w:jc w:val="both"/>
      </w:pPr>
      <w:r>
        <w:t>Accounts</w:t>
      </w:r>
      <w:r>
        <w:rPr>
          <w:spacing w:val="1"/>
        </w:rPr>
        <w:t xml:space="preserve"> </w:t>
      </w:r>
      <w:r>
        <w:t>receivable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legally</w:t>
      </w:r>
      <w:r>
        <w:rPr>
          <w:spacing w:val="1"/>
        </w:rPr>
        <w:t xml:space="preserve"> </w:t>
      </w:r>
      <w:r>
        <w:t>enforceable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 for goods supplied and/or services rendered that customers/clients have</w:t>
      </w:r>
      <w:r>
        <w:rPr>
          <w:spacing w:val="1"/>
        </w:rPr>
        <w:t xml:space="preserve"> </w:t>
      </w:r>
      <w:r>
        <w:t>ordered but not paid for. These are generally in the form of invoices raised by a</w:t>
      </w:r>
      <w:r>
        <w:rPr>
          <w:spacing w:val="1"/>
        </w:rPr>
        <w:t xml:space="preserve"> </w:t>
      </w:r>
      <w:r>
        <w:t>business and delivered to the customer for payment within an agreed time frame.</w:t>
      </w:r>
      <w:r>
        <w:rPr>
          <w:spacing w:val="1"/>
        </w:rPr>
        <w:t xml:space="preserve"> </w:t>
      </w:r>
      <w:r>
        <w:t>Accounts</w:t>
      </w:r>
      <w:r>
        <w:rPr>
          <w:spacing w:val="15"/>
        </w:rPr>
        <w:t xml:space="preserve"> </w:t>
      </w:r>
      <w:r>
        <w:t>receivable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shown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balance</w:t>
      </w:r>
      <w:r>
        <w:rPr>
          <w:spacing w:val="16"/>
        </w:rPr>
        <w:t xml:space="preserve"> </w:t>
      </w:r>
      <w:r>
        <w:t>sheet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asset.</w:t>
      </w:r>
      <w:r>
        <w:rPr>
          <w:spacing w:val="15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series</w:t>
      </w:r>
      <w:r>
        <w:rPr>
          <w:spacing w:val="-67"/>
        </w:rPr>
        <w:t xml:space="preserve"> </w:t>
      </w:r>
      <w:r>
        <w:t>of accounting transactions dealing with the billing of a customer for goods and</w:t>
      </w:r>
      <w:r>
        <w:rPr>
          <w:spacing w:val="1"/>
        </w:rPr>
        <w:t xml:space="preserve"> </w:t>
      </w:r>
      <w:r>
        <w:t>services that the customer has ordered. These may be distinguished from notes</w:t>
      </w:r>
      <w:r>
        <w:rPr>
          <w:spacing w:val="1"/>
        </w:rPr>
        <w:t xml:space="preserve"> </w:t>
      </w:r>
      <w:r>
        <w:t>receivable,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debts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promissory</w:t>
      </w:r>
      <w:r>
        <w:rPr>
          <w:spacing w:val="-6"/>
        </w:rPr>
        <w:t xml:space="preserve"> </w:t>
      </w:r>
      <w:r>
        <w:t>notes.</w:t>
      </w:r>
    </w:p>
    <w:p>
      <w:pPr>
        <w:pStyle w:val="7"/>
        <w:spacing w:before="156" w:line="259" w:lineRule="auto"/>
        <w:ind w:left="220" w:right="398"/>
        <w:jc w:val="both"/>
      </w:pPr>
      <w:r>
        <w:t>Business analytic is</w:t>
      </w:r>
      <w:r>
        <w:rPr>
          <w:spacing w:val="1"/>
        </w:rPr>
        <w:t xml:space="preserve"> </w:t>
      </w:r>
      <w:r>
        <w:t>used to be the practice of iterative, methodical</w:t>
      </w:r>
      <w:r>
        <w:rPr>
          <w:spacing w:val="70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 an organizations data with emphasis on statistical analysis.</w:t>
      </w:r>
      <w:r>
        <w:rPr>
          <w:spacing w:val="1"/>
        </w:rPr>
        <w:t xml:space="preserve"> </w:t>
      </w:r>
      <w:r>
        <w:t>It is used by</w:t>
      </w:r>
      <w:r>
        <w:rPr>
          <w:spacing w:val="1"/>
        </w:rPr>
        <w:t xml:space="preserve"> </w:t>
      </w:r>
      <w:r>
        <w:t>companies</w:t>
      </w:r>
    </w:p>
    <w:p>
      <w:pPr>
        <w:pStyle w:val="7"/>
        <w:spacing w:line="256" w:lineRule="auto"/>
        <w:ind w:left="220" w:right="406"/>
        <w:jc w:val="both"/>
      </w:pPr>
      <w:r>
        <w:t>with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decisions.</w:t>
      </w:r>
      <w:r>
        <w:rPr>
          <w:spacing w:val="1"/>
        </w:rPr>
        <w:t xml:space="preserve"> </w:t>
      </w:r>
      <w:r>
        <w:t>However,</w:t>
      </w:r>
    </w:p>
    <w:p>
      <w:pPr>
        <w:pStyle w:val="7"/>
        <w:spacing w:before="5" w:line="256" w:lineRule="auto"/>
        <w:ind w:left="220" w:right="403"/>
        <w:jc w:val="both"/>
      </w:pPr>
      <w:r>
        <w:t>over the last 15 years the business analytic field went through a great transition,</w:t>
      </w:r>
      <w:r>
        <w:rPr>
          <w:spacing w:val="1"/>
        </w:rPr>
        <w:t xml:space="preserve"> </w:t>
      </w:r>
      <w:r>
        <w:t>as</w:t>
      </w:r>
    </w:p>
    <w:p>
      <w:pPr>
        <w:pStyle w:val="7"/>
        <w:spacing w:before="2" w:line="259" w:lineRule="auto"/>
        <w:ind w:left="220" w:right="402"/>
        <w:jc w:val="both"/>
      </w:pPr>
      <w:r>
        <w:t>the amount of data available increased significantly. Specifically, this deluge of</w:t>
      </w:r>
      <w:r>
        <w:rPr>
          <w:spacing w:val="1"/>
        </w:rPr>
        <w:t xml:space="preserve"> </w:t>
      </w:r>
      <w:r>
        <w:t>data</w:t>
      </w:r>
    </w:p>
    <w:p>
      <w:pPr>
        <w:pStyle w:val="7"/>
        <w:spacing w:before="1" w:line="256" w:lineRule="auto"/>
        <w:ind w:left="220" w:right="406"/>
        <w:jc w:val="both"/>
      </w:pPr>
      <w:r>
        <w:t>calls for automated methods of data analysis, where researchers looked machine</w:t>
      </w:r>
      <w:r>
        <w:rPr>
          <w:spacing w:val="1"/>
        </w:rPr>
        <w:t xml:space="preserve"> </w:t>
      </w:r>
      <w:r>
        <w:t>for</w:t>
      </w:r>
    </w:p>
    <w:p>
      <w:pPr>
        <w:pStyle w:val="7"/>
        <w:spacing w:before="4" w:line="259" w:lineRule="auto"/>
        <w:ind w:left="220" w:right="397"/>
        <w:jc w:val="both"/>
      </w:pPr>
      <w:r>
        <w:t>help. Therefore, it is not surprising machine learning algorithm began to emerge</w:t>
      </w:r>
      <w:r>
        <w:rPr>
          <w:spacing w:val="1"/>
        </w:rPr>
        <w:t xml:space="preserve"> </w:t>
      </w:r>
      <w:r>
        <w:t>as a dominating force in the business analytic industry. According to Murphy,</w:t>
      </w:r>
      <w:r>
        <w:rPr>
          <w:spacing w:val="1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learning</w:t>
      </w:r>
      <w:r>
        <w:rPr>
          <w:spacing w:val="34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methods</w:t>
      </w:r>
      <w:r>
        <w:rPr>
          <w:spacing w:val="34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automatically</w:t>
      </w:r>
      <w:r>
        <w:rPr>
          <w:spacing w:val="32"/>
        </w:rPr>
        <w:t xml:space="preserve"> </w:t>
      </w:r>
      <w:r>
        <w:t>detect</w:t>
      </w:r>
      <w:r>
        <w:rPr>
          <w:spacing w:val="31"/>
        </w:rPr>
        <w:t xml:space="preserve"> </w:t>
      </w:r>
      <w:r>
        <w:t>patterns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and then use the uncovered data patterns to predict future data, or to perform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data.</w:t>
      </w:r>
    </w:p>
    <w:p>
      <w:pPr>
        <w:pStyle w:val="7"/>
        <w:spacing w:before="158" w:line="256" w:lineRule="auto"/>
        <w:ind w:left="220" w:right="406"/>
        <w:jc w:val="both"/>
      </w:pPr>
      <w:r>
        <w:t>Machine learning empower one's ability to transform the data into actionable</w:t>
      </w:r>
      <w:r>
        <w:rPr>
          <w:spacing w:val="1"/>
        </w:rPr>
        <w:t xml:space="preserve"> </w:t>
      </w:r>
      <w:r>
        <w:t>knowledge.</w:t>
      </w:r>
    </w:p>
    <w:p>
      <w:pPr>
        <w:pStyle w:val="7"/>
        <w:spacing w:before="7"/>
        <w:ind w:left="220"/>
        <w:jc w:val="both"/>
      </w:pPr>
      <w:r>
        <w:t>The</w:t>
      </w:r>
      <w:r>
        <w:rPr>
          <w:spacing w:val="-4"/>
        </w:rPr>
        <w:t xml:space="preserve"> </w:t>
      </w:r>
      <w:r>
        <w:t>transformational</w:t>
      </w:r>
      <w:r>
        <w:rPr>
          <w:spacing w:val="-3"/>
        </w:rPr>
        <w:t xml:space="preserve"> </w:t>
      </w:r>
      <w:r>
        <w:t>potential of</w:t>
      </w:r>
      <w:r>
        <w:rPr>
          <w:spacing w:val="-4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10"/>
        <w:numPr>
          <w:ilvl w:val="0"/>
          <w:numId w:val="2"/>
        </w:numPr>
        <w:tabs>
          <w:tab w:val="left" w:pos="940"/>
        </w:tabs>
        <w:spacing w:before="189" w:after="0" w:line="355" w:lineRule="exact"/>
        <w:ind w:left="940" w:right="0" w:hanging="360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transparency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-10"/>
          <w:sz w:val="28"/>
        </w:rPr>
        <w:t xml:space="preserve"> </w:t>
      </w:r>
      <w:r>
        <w:rPr>
          <w:sz w:val="28"/>
        </w:rPr>
        <w:t>information</w:t>
      </w:r>
    </w:p>
    <w:p>
      <w:pPr>
        <w:pStyle w:val="10"/>
        <w:numPr>
          <w:ilvl w:val="0"/>
          <w:numId w:val="2"/>
        </w:numPr>
        <w:tabs>
          <w:tab w:val="left" w:pos="940"/>
        </w:tabs>
        <w:spacing w:before="10" w:after="0" w:line="228" w:lineRule="auto"/>
        <w:ind w:left="940" w:right="1180" w:hanging="360"/>
        <w:jc w:val="left"/>
        <w:rPr>
          <w:sz w:val="28"/>
        </w:rPr>
      </w:pPr>
      <w:r>
        <w:rPr>
          <w:sz w:val="28"/>
        </w:rPr>
        <w:t>Enabling experimentation to discover needs, expose variability, and</w:t>
      </w:r>
      <w:r>
        <w:rPr>
          <w:spacing w:val="-67"/>
          <w:sz w:val="28"/>
        </w:rPr>
        <w:t xml:space="preserve"> </w:t>
      </w:r>
      <w:r>
        <w:rPr>
          <w:sz w:val="28"/>
        </w:rPr>
        <w:t>improve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</w:p>
    <w:p>
      <w:pPr>
        <w:pStyle w:val="10"/>
        <w:numPr>
          <w:ilvl w:val="0"/>
          <w:numId w:val="2"/>
        </w:numPr>
        <w:tabs>
          <w:tab w:val="left" w:pos="940"/>
        </w:tabs>
        <w:spacing w:before="28" w:after="0" w:line="352" w:lineRule="exact"/>
        <w:ind w:left="940" w:right="0" w:hanging="360"/>
        <w:jc w:val="left"/>
        <w:rPr>
          <w:sz w:val="28"/>
        </w:rPr>
      </w:pPr>
      <w:r>
        <w:rPr>
          <w:sz w:val="28"/>
        </w:rPr>
        <w:t>Segmenting</w:t>
      </w:r>
      <w:r>
        <w:rPr>
          <w:spacing w:val="-5"/>
          <w:sz w:val="28"/>
        </w:rPr>
        <w:t xml:space="preserve"> </w:t>
      </w:r>
      <w:r>
        <w:rPr>
          <w:sz w:val="28"/>
        </w:rPr>
        <w:t>populations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customize</w:t>
      </w:r>
      <w:r>
        <w:rPr>
          <w:spacing w:val="-15"/>
          <w:sz w:val="28"/>
        </w:rPr>
        <w:t xml:space="preserve"> </w:t>
      </w:r>
      <w:r>
        <w:rPr>
          <w:sz w:val="28"/>
        </w:rPr>
        <w:t>actions</w:t>
      </w:r>
    </w:p>
    <w:p>
      <w:pPr>
        <w:pStyle w:val="10"/>
        <w:numPr>
          <w:ilvl w:val="0"/>
          <w:numId w:val="2"/>
        </w:numPr>
        <w:tabs>
          <w:tab w:val="left" w:pos="940"/>
        </w:tabs>
        <w:spacing w:before="0" w:after="0" w:line="348" w:lineRule="exact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Replacing/supporting</w:t>
      </w:r>
      <w:r>
        <w:rPr>
          <w:spacing w:val="-3"/>
          <w:sz w:val="28"/>
        </w:rPr>
        <w:t xml:space="preserve"> </w:t>
      </w:r>
      <w:r>
        <w:rPr>
          <w:sz w:val="28"/>
        </w:rPr>
        <w:t>human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-1"/>
          <w:sz w:val="28"/>
        </w:rPr>
        <w:t xml:space="preserve"> </w:t>
      </w: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with automated</w:t>
      </w:r>
      <w:r>
        <w:rPr>
          <w:spacing w:val="-18"/>
          <w:sz w:val="28"/>
        </w:rPr>
        <w:t xml:space="preserve"> </w:t>
      </w:r>
      <w:r>
        <w:rPr>
          <w:sz w:val="28"/>
        </w:rPr>
        <w:t>algorithms</w:t>
      </w:r>
    </w:p>
    <w:p>
      <w:pPr>
        <w:pStyle w:val="10"/>
        <w:numPr>
          <w:ilvl w:val="0"/>
          <w:numId w:val="2"/>
        </w:numPr>
        <w:tabs>
          <w:tab w:val="left" w:pos="940"/>
        </w:tabs>
        <w:spacing w:before="0" w:after="0" w:line="355" w:lineRule="exact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 xml:space="preserve">Innovating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models,</w:t>
      </w:r>
      <w:r>
        <w:rPr>
          <w:spacing w:val="-1"/>
          <w:sz w:val="28"/>
        </w:rPr>
        <w:t xml:space="preserve"> </w:t>
      </w:r>
      <w:r>
        <w:rPr>
          <w:sz w:val="28"/>
        </w:rPr>
        <w:t>products, and</w:t>
      </w:r>
      <w:r>
        <w:rPr>
          <w:spacing w:val="-18"/>
          <w:sz w:val="28"/>
        </w:rPr>
        <w:t xml:space="preserve"> </w:t>
      </w:r>
      <w:r>
        <w:rPr>
          <w:sz w:val="28"/>
        </w:rPr>
        <w:t>services</w:t>
      </w:r>
    </w:p>
    <w:p>
      <w:pPr>
        <w:pStyle w:val="7"/>
        <w:spacing w:before="145" w:line="259" w:lineRule="auto"/>
        <w:ind w:left="220" w:right="395"/>
        <w:jc w:val="both"/>
      </w:pPr>
      <w:r>
        <w:t>With these characteristics of business analytic, it is found a general pattern that</w:t>
      </w:r>
      <w:r>
        <w:rPr>
          <w:spacing w:val="1"/>
        </w:rPr>
        <w:t xml:space="preserve"> </w:t>
      </w:r>
      <w:r>
        <w:t>customers, consumers,</w:t>
      </w:r>
      <w:r>
        <w:rPr>
          <w:spacing w:val="1"/>
        </w:rPr>
        <w:t xml:space="preserve"> </w:t>
      </w:r>
      <w:r>
        <w:t>and citizens benefit</w:t>
      </w:r>
      <w:r>
        <w:rPr>
          <w:spacing w:val="1"/>
        </w:rPr>
        <w:t xml:space="preserve"> </w:t>
      </w:r>
      <w:r>
        <w:t>from the economic</w:t>
      </w:r>
      <w:r>
        <w:rPr>
          <w:spacing w:val="70"/>
        </w:rPr>
        <w:t xml:space="preserve"> </w:t>
      </w:r>
      <w:r>
        <w:t>surplus enabled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beneficiaries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big-data-related</w:t>
      </w:r>
      <w:r>
        <w:rPr>
          <w:spacing w:val="1"/>
        </w:rPr>
        <w:t xml:space="preserve"> </w:t>
      </w:r>
      <w:r>
        <w:t>innovation. It is also, worth noticing that some sectors are expected to enjoy</w:t>
      </w:r>
      <w:r>
        <w:rPr>
          <w:spacing w:val="1"/>
        </w:rPr>
        <w:t xml:space="preserve"> </w:t>
      </w:r>
      <w:r>
        <w:t>bigger</w:t>
      </w:r>
      <w:r>
        <w:rPr>
          <w:spacing w:val="-4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powering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analytic.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abundance</w:t>
      </w:r>
      <w:r>
        <w:rPr>
          <w:spacing w:val="-3"/>
        </w:rPr>
        <w:t xml:space="preserve"> </w:t>
      </w:r>
      <w:r>
        <w:t>of</w:t>
      </w:r>
    </w:p>
    <w:p>
      <w:pPr>
        <w:spacing w:before="56"/>
        <w:ind w:left="0" w:right="23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7"/>
        <w:spacing w:before="60" w:line="259" w:lineRule="auto"/>
        <w:ind w:left="220" w:right="505"/>
      </w:pPr>
      <w:r>
        <w:pict>
          <v:group id="_x0000_s1041" o:spid="_x0000_s1041" o:spt="203" style="position:absolute;left:0pt;margin-left:35.4pt;margin-top:29.75pt;height:781.7pt;width:533.2pt;mso-position-horizontal-relative:page;mso-position-vertical-relative:page;z-index:251664384;mso-width-relative:page;mso-height-relative:page;" coordorigin="708,595" coordsize="10664,15634">
            <o:lock v:ext="edit"/>
            <v:shape id="_x0000_s1042" o:spid="_x0000_s1042" o:spt="75" type="#_x0000_t75" style="position:absolute;left:1440;top:2450;height:8840;width:993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3" o:spid="_x0000_s1043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data, computer and electronic product is no doubt the leading sector for its</w:t>
      </w:r>
      <w:r>
        <w:rPr>
          <w:spacing w:val="1"/>
        </w:rPr>
        <w:t xml:space="preserve"> </w:t>
      </w:r>
      <w:r>
        <w:rPr>
          <w:spacing w:val="-1"/>
        </w:rPr>
        <w:t>strong</w:t>
      </w:r>
      <w:r>
        <w:rPr>
          <w:spacing w:val="-2"/>
        </w:rPr>
        <w:t xml:space="preserve"> </w:t>
      </w:r>
      <w:r>
        <w:t>productivity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 gain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24"/>
        </w:rPr>
        <w:t xml:space="preserve"> </w:t>
      </w:r>
      <w:r>
        <w:t>analytic.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30"/>
        </w:rPr>
      </w:pPr>
    </w:p>
    <w:p>
      <w:pPr>
        <w:spacing w:before="1"/>
        <w:ind w:left="2380" w:right="0" w:firstLine="0"/>
        <w:jc w:val="left"/>
        <w:rPr>
          <w:sz w:val="24"/>
        </w:rPr>
      </w:pPr>
      <w:r>
        <w:rPr>
          <w:sz w:val="24"/>
        </w:rPr>
        <w:t>Fig.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Receivables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shape id="_x0000_s1044" o:spid="_x0000_s1044" style="position:absolute;left:0pt;margin-left:35.4pt;margin-top:29.75pt;height:781.7pt;width:523.2pt;mso-position-horizontal-relative:page;mso-position-vertical-relative:page;z-index:251664384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8" w:name="Chapter 2"/>
      <w:bookmarkEnd w:id="8"/>
      <w:r>
        <w:t>Chapter</w:t>
      </w:r>
      <w:r>
        <w:rPr>
          <w:spacing w:val="-4"/>
        </w:rPr>
        <w:t xml:space="preserve"> </w:t>
      </w:r>
      <w:r>
        <w:t>2</w:t>
      </w:r>
    </w:p>
    <w:p>
      <w:pPr>
        <w:spacing w:before="150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HighRadius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Deductions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</w:p>
    <w:p>
      <w:pPr>
        <w:pStyle w:val="7"/>
        <w:spacing w:before="11"/>
        <w:rPr>
          <w:b/>
          <w:sz w:val="53"/>
        </w:rPr>
      </w:pPr>
    </w:p>
    <w:p>
      <w:pPr>
        <w:pStyle w:val="7"/>
        <w:spacing w:line="259" w:lineRule="auto"/>
        <w:ind w:left="220" w:right="708"/>
      </w:pPr>
      <w:r>
        <w:t>Claims and POD Automation empowers Deduction Management Software for</w:t>
      </w:r>
      <w:r>
        <w:rPr>
          <w:spacing w:val="-68"/>
        </w:rPr>
        <w:t xml:space="preserve"> </w:t>
      </w:r>
      <w:r>
        <w:t>identifying and resolving invoice disputes and short payments to improve</w:t>
      </w:r>
      <w:r>
        <w:rPr>
          <w:spacing w:val="1"/>
        </w:rPr>
        <w:t xml:space="preserve"> </w:t>
      </w:r>
      <w:r>
        <w:t>profitability.</w:t>
      </w:r>
    </w:p>
    <w:p>
      <w:pPr>
        <w:pStyle w:val="7"/>
        <w:rPr>
          <w:sz w:val="30"/>
        </w:rPr>
      </w:pPr>
    </w:p>
    <w:p>
      <w:pPr>
        <w:pStyle w:val="7"/>
        <w:spacing w:before="6"/>
        <w:rPr>
          <w:sz w:val="29"/>
        </w:rPr>
      </w:pPr>
    </w:p>
    <w:p>
      <w:pPr>
        <w:pStyle w:val="3"/>
        <w:numPr>
          <w:ilvl w:val="1"/>
          <w:numId w:val="3"/>
        </w:numPr>
        <w:tabs>
          <w:tab w:val="left" w:pos="849"/>
        </w:tabs>
        <w:spacing w:before="0" w:after="0" w:line="240" w:lineRule="auto"/>
        <w:ind w:left="848" w:right="0" w:hanging="629"/>
        <w:jc w:val="left"/>
      </w:pPr>
      <w:bookmarkStart w:id="9" w:name="2.1.The Challenge"/>
      <w:bookmarkEnd w:id="9"/>
      <w:r>
        <w:t>The</w:t>
      </w:r>
      <w:r>
        <w:rPr>
          <w:spacing w:val="-2"/>
        </w:rPr>
        <w:t xml:space="preserve"> </w:t>
      </w:r>
      <w:r>
        <w:t>Challenge</w:t>
      </w:r>
    </w:p>
    <w:p>
      <w:pPr>
        <w:pStyle w:val="7"/>
        <w:rPr>
          <w:b/>
          <w:sz w:val="40"/>
        </w:rPr>
      </w:pPr>
    </w:p>
    <w:p>
      <w:pPr>
        <w:pStyle w:val="7"/>
        <w:spacing w:before="259" w:line="268" w:lineRule="auto"/>
        <w:ind w:left="220" w:right="398"/>
        <w:jc w:val="both"/>
      </w:pPr>
      <w:r>
        <w:t xml:space="preserve">In Business to Business (B2B) scenarios, </w:t>
      </w:r>
      <w:r>
        <w:rPr>
          <w:rFonts w:ascii="Arial MT"/>
          <w:sz w:val="24"/>
        </w:rPr>
        <w:t>r</w:t>
      </w:r>
      <w:r>
        <w:t>etrieving backup documentation for</w:t>
      </w:r>
      <w:r>
        <w:rPr>
          <w:spacing w:val="1"/>
        </w:rPr>
        <w:t xml:space="preserve"> </w:t>
      </w:r>
      <w:r>
        <w:t>deductions and collections is labor intensive and time consuming. Specialists</w:t>
      </w:r>
      <w:r>
        <w:rPr>
          <w:spacing w:val="1"/>
        </w:rPr>
        <w:t xml:space="preserve"> </w:t>
      </w:r>
      <w:r>
        <w:t>must manually find, retrieve, and print debit memos</w:t>
      </w:r>
      <w:r>
        <w:rPr>
          <w:spacing w:val="70"/>
        </w:rPr>
        <w:t xml:space="preserve"> </w:t>
      </w:r>
      <w:r>
        <w:t>for hundreds or 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deductions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Bills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Lading</w:t>
      </w:r>
      <w:r>
        <w:rPr>
          <w:spacing w:val="21"/>
        </w:rPr>
        <w:t xml:space="preserve"> </w:t>
      </w:r>
      <w:r>
        <w:t>(BOL)</w:t>
      </w:r>
      <w:r>
        <w:rPr>
          <w:spacing w:val="23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Proofs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t>(POD).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pulled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sources</w:t>
      </w:r>
      <w:r>
        <w:rPr>
          <w:spacing w:val="15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freight</w:t>
      </w:r>
      <w:r>
        <w:rPr>
          <w:spacing w:val="16"/>
        </w:rPr>
        <w:t xml:space="preserve"> </w:t>
      </w:r>
      <w:r>
        <w:t>carrier</w:t>
      </w:r>
      <w:r>
        <w:rPr>
          <w:spacing w:val="11"/>
        </w:rPr>
        <w:t xml:space="preserve"> </w:t>
      </w:r>
      <w:r>
        <w:t>websites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</w:p>
    <w:p>
      <w:pPr>
        <w:pStyle w:val="7"/>
        <w:spacing w:before="10"/>
        <w:rPr>
          <w:sz w:val="29"/>
        </w:rPr>
      </w:pPr>
    </w:p>
    <w:p>
      <w:pPr>
        <w:pStyle w:val="7"/>
        <w:spacing w:line="268" w:lineRule="auto"/>
        <w:ind w:left="220" w:right="398"/>
        <w:jc w:val="both"/>
      </w:pPr>
      <w:r>
        <w:t>Often, documents are lost and time is wasted requesting copies by mail or fax.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inefficiency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Deductions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(DDO)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(DSO)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consumes</w:t>
      </w:r>
      <w:r>
        <w:rPr>
          <w:spacing w:val="-67"/>
        </w:rPr>
        <w:t xml:space="preserve"> </w:t>
      </w:r>
      <w:r>
        <w:t>significant analyst time which otherwise could be dedicated to identifying issues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resolving disputes.</w:t>
      </w:r>
    </w:p>
    <w:p>
      <w:pPr>
        <w:pStyle w:val="7"/>
        <w:spacing w:before="5"/>
        <w:rPr>
          <w:sz w:val="30"/>
        </w:rPr>
      </w:pPr>
    </w:p>
    <w:p>
      <w:pPr>
        <w:pStyle w:val="7"/>
        <w:spacing w:line="266" w:lineRule="auto"/>
        <w:ind w:left="220" w:right="400"/>
        <w:jc w:val="both"/>
      </w:pPr>
      <w:r>
        <w:t>Companies receive thousands of deductions every day. And while most of them</w:t>
      </w:r>
      <w:r>
        <w:rPr>
          <w:spacing w:val="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valid,</w:t>
      </w:r>
      <w:r>
        <w:rPr>
          <w:spacing w:val="21"/>
        </w:rPr>
        <w:t xml:space="preserve"> </w:t>
      </w:r>
      <w:r>
        <w:t>deduction</w:t>
      </w:r>
      <w:r>
        <w:rPr>
          <w:spacing w:val="22"/>
        </w:rPr>
        <w:t xml:space="preserve"> </w:t>
      </w:r>
      <w:r>
        <w:t>analysts</w:t>
      </w:r>
      <w:r>
        <w:rPr>
          <w:spacing w:val="21"/>
        </w:rPr>
        <w:t xml:space="preserve"> </w:t>
      </w:r>
      <w:r>
        <w:t>still</w:t>
      </w:r>
      <w:r>
        <w:rPr>
          <w:spacing w:val="23"/>
        </w:rPr>
        <w:t xml:space="preserve"> </w:t>
      </w:r>
      <w:r>
        <w:t>spend</w:t>
      </w:r>
      <w:r>
        <w:rPr>
          <w:spacing w:val="22"/>
        </w:rPr>
        <w:t xml:space="preserve"> </w:t>
      </w:r>
      <w:r>
        <w:t>countless</w:t>
      </w:r>
      <w:r>
        <w:rPr>
          <w:spacing w:val="23"/>
        </w:rPr>
        <w:t xml:space="preserve"> </w:t>
      </w:r>
      <w:r>
        <w:t>hours</w:t>
      </w:r>
      <w:r>
        <w:rPr>
          <w:spacing w:val="21"/>
        </w:rPr>
        <w:t xml:space="preserve"> </w:t>
      </w:r>
      <w:r>
        <w:t>executing</w:t>
      </w:r>
      <w:r>
        <w:rPr>
          <w:spacing w:val="19"/>
        </w:rPr>
        <w:t xml:space="preserve"> </w:t>
      </w:r>
      <w:r>
        <w:t>routine</w:t>
      </w:r>
      <w:r>
        <w:rPr>
          <w:spacing w:val="22"/>
        </w:rPr>
        <w:t xml:space="preserve"> </w:t>
      </w:r>
      <w:r>
        <w:t>steps</w:t>
      </w:r>
      <w:r>
        <w:rPr>
          <w:spacing w:val="-6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deduction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one.</w:t>
      </w:r>
    </w:p>
    <w:p>
      <w:pPr>
        <w:pStyle w:val="7"/>
        <w:spacing w:before="6"/>
        <w:rPr>
          <w:sz w:val="40"/>
        </w:rPr>
      </w:pPr>
    </w:p>
    <w:p>
      <w:pPr>
        <w:pStyle w:val="7"/>
        <w:spacing w:line="259" w:lineRule="auto"/>
        <w:ind w:left="220" w:right="934"/>
      </w:pPr>
      <w:r>
        <w:t>Credit analysts perform credit reviews on blocked orders which for the most</w:t>
      </w:r>
      <w:r>
        <w:rPr>
          <w:spacing w:val="-68"/>
        </w:rPr>
        <w:t xml:space="preserve"> </w:t>
      </w:r>
      <w:r>
        <w:t>part result in releasing the order in an unconfirmed expectation of future</w:t>
      </w:r>
      <w:r>
        <w:rPr>
          <w:spacing w:val="1"/>
        </w:rPr>
        <w:t xml:space="preserve"> </w:t>
      </w:r>
      <w:r>
        <w:t>payments.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2"/>
        <w:rPr>
          <w:sz w:val="37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11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group id="_x0000_s1045" o:spid="_x0000_s1045" o:spt="203" style="position:absolute;left:0pt;margin-left:35.4pt;margin-top:29.75pt;height:781.7pt;width:523.2pt;mso-position-horizontal-relative:page;mso-position-vertical-relative:page;z-index:251665408;mso-width-relative:page;mso-height-relative:page;" coordorigin="708,595" coordsize="10464,15634">
            <o:lock v:ext="edit"/>
            <v:shape id="_x0000_s1046" o:spid="_x0000_s1046" o:spt="75" type="#_x0000_t75" style="position:absolute;left:1701;top:9391;height:5103;width:859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7" o:spid="_x0000_s1047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0" w:name="2.2.The Solution"/>
      <w:bookmarkEnd w:id="10"/>
      <w:r>
        <w:t>The</w:t>
      </w:r>
      <w:r>
        <w:rPr>
          <w:spacing w:val="-2"/>
        </w:rPr>
        <w:t xml:space="preserve"> </w:t>
      </w:r>
      <w:r>
        <w:t>Solution</w:t>
      </w:r>
    </w:p>
    <w:p>
      <w:pPr>
        <w:pStyle w:val="7"/>
        <w:spacing w:before="6"/>
        <w:rPr>
          <w:b/>
          <w:sz w:val="53"/>
        </w:rPr>
      </w:pPr>
    </w:p>
    <w:p>
      <w:pPr>
        <w:pStyle w:val="4"/>
        <w:spacing w:line="259" w:lineRule="auto"/>
        <w:ind w:right="451"/>
      </w:pPr>
      <w:bookmarkStart w:id="11" w:name="Proactive deduction management operation"/>
      <w:bookmarkEnd w:id="11"/>
      <w:r>
        <w:t>Proactive deduction management operation that recovers revenue normally</w:t>
      </w:r>
      <w:r>
        <w:rPr>
          <w:spacing w:val="-67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deductions</w:t>
      </w:r>
    </w:p>
    <w:p>
      <w:pPr>
        <w:pStyle w:val="7"/>
        <w:rPr>
          <w:b/>
          <w:sz w:val="30"/>
        </w:rPr>
      </w:pPr>
    </w:p>
    <w:p>
      <w:pPr>
        <w:pStyle w:val="7"/>
        <w:spacing w:before="191" w:line="259" w:lineRule="auto"/>
        <w:ind w:left="220" w:right="539"/>
      </w:pPr>
      <w:r>
        <w:t>Claims &amp; POD Automation is driven by a robust web aggregation engine that</w:t>
      </w:r>
      <w:r>
        <w:rPr>
          <w:spacing w:val="1"/>
        </w:rPr>
        <w:t xml:space="preserve"> </w:t>
      </w:r>
      <w:r>
        <w:t>identifies and captures the documentation needed for managing collections and</w:t>
      </w:r>
      <w:r>
        <w:rPr>
          <w:spacing w:val="1"/>
        </w:rPr>
        <w:t xml:space="preserve"> </w:t>
      </w:r>
      <w:r>
        <w:t>deductions. The solution collects and indexes claims from paper submissions,</w:t>
      </w:r>
      <w:r>
        <w:rPr>
          <w:spacing w:val="1"/>
        </w:rPr>
        <w:t xml:space="preserve"> </w:t>
      </w:r>
      <w:r>
        <w:t>email, EDI or customer websites and automatically traverses through other</w:t>
      </w:r>
      <w:r>
        <w:rPr>
          <w:spacing w:val="1"/>
        </w:rPr>
        <w:t xml:space="preserve"> </w:t>
      </w:r>
      <w:r>
        <w:t>websites to retrieve backup documentation, for example PODs and BOLs from</w:t>
      </w:r>
      <w:r>
        <w:rPr>
          <w:spacing w:val="1"/>
        </w:rPr>
        <w:t xml:space="preserve"> </w:t>
      </w:r>
      <w:r>
        <w:t>carrier sites. The documents are automatically matched and collated, making all</w:t>
      </w:r>
      <w:r>
        <w:rPr>
          <w:spacing w:val="-6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dispute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 place.</w:t>
      </w:r>
    </w:p>
    <w:p>
      <w:pPr>
        <w:pStyle w:val="7"/>
        <w:spacing w:line="259" w:lineRule="auto"/>
        <w:ind w:left="220" w:right="654"/>
      </w:pPr>
      <w:r>
        <w:t>The captured documents are stored on the cloud in a searchable document</w:t>
      </w:r>
      <w:r>
        <w:rPr>
          <w:spacing w:val="1"/>
        </w:rPr>
        <w:t xml:space="preserve"> </w:t>
      </w:r>
      <w:r>
        <w:t>repository, making them easy to retrieve and integrate into collections and</w:t>
      </w:r>
      <w:r>
        <w:rPr>
          <w:spacing w:val="1"/>
        </w:rPr>
        <w:t xml:space="preserve"> </w:t>
      </w:r>
      <w:r>
        <w:t>deduction management workflows. The result is the near-complete elimination</w:t>
      </w:r>
      <w:r>
        <w:rPr>
          <w:spacing w:val="-67"/>
        </w:rPr>
        <w:t xml:space="preserve"> </w:t>
      </w:r>
      <w:r>
        <w:t>of manual work involved in identifying, downloading, and attaching backup</w:t>
      </w:r>
      <w:r>
        <w:rPr>
          <w:spacing w:val="1"/>
        </w:rPr>
        <w:t xml:space="preserve"> </w:t>
      </w:r>
      <w:r>
        <w:t>documentation.</w:t>
      </w:r>
    </w:p>
    <w:p>
      <w:pPr>
        <w:pStyle w:val="7"/>
        <w:rPr>
          <w:sz w:val="30"/>
        </w:rPr>
      </w:pPr>
    </w:p>
    <w:p>
      <w:pPr>
        <w:pStyle w:val="7"/>
        <w:spacing w:before="239" w:line="259" w:lineRule="auto"/>
        <w:ind w:left="220" w:right="447"/>
      </w:pPr>
      <w:r>
        <w:t>Corresponding</w:t>
      </w:r>
      <w:r>
        <w:rPr>
          <w:spacing w:val="-5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promotions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settlement.</w:t>
      </w:r>
      <w:r>
        <w:rPr>
          <w:spacing w:val="-67"/>
        </w:rPr>
        <w:t xml:space="preserve"> </w:t>
      </w:r>
      <w:r>
        <w:t>Workflow and automated correspondence engines streamline communication</w:t>
      </w:r>
      <w:r>
        <w:rPr>
          <w:spacing w:val="1"/>
        </w:rPr>
        <w:t xml:space="preserve"> </w:t>
      </w:r>
      <w:r>
        <w:t>and approval processes. The result is a proactive deduction management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recovers</w:t>
      </w:r>
      <w:r>
        <w:rPr>
          <w:spacing w:val="-2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normally lost to</w:t>
      </w:r>
      <w:r>
        <w:rPr>
          <w:spacing w:val="-2"/>
        </w:rPr>
        <w:t xml:space="preserve"> </w:t>
      </w:r>
      <w:r>
        <w:t>invalid</w:t>
      </w:r>
      <w:r>
        <w:rPr>
          <w:spacing w:val="-18"/>
        </w:rPr>
        <w:t xml:space="preserve"> </w:t>
      </w:r>
      <w:r>
        <w:t>deductions.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0"/>
        </w:rPr>
      </w:pPr>
    </w:p>
    <w:p>
      <w:pPr>
        <w:spacing w:before="0"/>
        <w:ind w:left="1161" w:right="1391" w:firstLine="0"/>
        <w:jc w:val="center"/>
        <w:rPr>
          <w:sz w:val="24"/>
        </w:rPr>
      </w:pPr>
      <w:r>
        <w:rPr>
          <w:sz w:val="24"/>
        </w:rPr>
        <w:t>Fig.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Claims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POD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6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12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shape id="_x0000_s1048" o:spid="_x0000_s1048" style="position:absolute;left:0pt;margin-left:35.4pt;margin-top:29.75pt;height:781.7pt;width:523.2pt;mso-position-horizontal-relative:page;mso-position-vertical-relative:page;z-index:25166540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12" w:name="2.3.How it Works"/>
      <w:bookmarkEnd w:id="12"/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Works</w:t>
      </w:r>
    </w:p>
    <w:p>
      <w:pPr>
        <w:pStyle w:val="7"/>
        <w:spacing w:before="6"/>
        <w:rPr>
          <w:b/>
          <w:sz w:val="53"/>
        </w:rPr>
      </w:pPr>
    </w:p>
    <w:p>
      <w:pPr>
        <w:pStyle w:val="4"/>
      </w:pPr>
      <w:bookmarkStart w:id="13" w:name="Key features of Claims and POD Automatio"/>
      <w:bookmarkEnd w:id="13"/>
      <w:r>
        <w:t>Key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Claims and</w:t>
      </w:r>
      <w:r>
        <w:rPr>
          <w:spacing w:val="-4"/>
        </w:rPr>
        <w:t xml:space="preserve"> </w:t>
      </w:r>
      <w:r>
        <w:t>POD Automation</w:t>
      </w:r>
    </w:p>
    <w:p>
      <w:pPr>
        <w:pStyle w:val="7"/>
        <w:rPr>
          <w:b/>
          <w:sz w:val="30"/>
        </w:rPr>
      </w:pPr>
    </w:p>
    <w:p>
      <w:pPr>
        <w:pStyle w:val="7"/>
        <w:spacing w:before="7"/>
        <w:rPr>
          <w:b/>
          <w:sz w:val="37"/>
        </w:rPr>
      </w:pPr>
    </w:p>
    <w:p>
      <w:pPr>
        <w:pStyle w:val="10"/>
        <w:numPr>
          <w:ilvl w:val="2"/>
          <w:numId w:val="3"/>
        </w:numPr>
        <w:tabs>
          <w:tab w:val="left" w:pos="940"/>
        </w:tabs>
        <w:spacing w:before="0" w:after="0" w:line="240" w:lineRule="auto"/>
        <w:ind w:left="940" w:right="730" w:hanging="360"/>
        <w:jc w:val="left"/>
        <w:rPr>
          <w:sz w:val="28"/>
        </w:rPr>
      </w:pPr>
      <w:r>
        <w:rPr>
          <w:sz w:val="28"/>
        </w:rPr>
        <w:t>Data aggregation engine automates the monitoring of relevant websites,</w:t>
      </w:r>
      <w:r>
        <w:rPr>
          <w:spacing w:val="-68"/>
          <w:sz w:val="28"/>
        </w:rPr>
        <w:t xml:space="preserve"> </w:t>
      </w:r>
      <w:r>
        <w:rPr>
          <w:sz w:val="28"/>
        </w:rPr>
        <w:t>email, EDI, and paper submissions to pull new backup documentation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debit memos,</w:t>
      </w:r>
      <w:r>
        <w:rPr>
          <w:spacing w:val="-2"/>
          <w:sz w:val="28"/>
        </w:rPr>
        <w:t xml:space="preserve"> </w:t>
      </w:r>
      <w:r>
        <w:rPr>
          <w:sz w:val="28"/>
        </w:rPr>
        <w:t>PODs,</w:t>
      </w:r>
      <w:r>
        <w:rPr>
          <w:spacing w:val="-2"/>
          <w:sz w:val="28"/>
        </w:rPr>
        <w:t xml:space="preserve"> </w:t>
      </w:r>
      <w:r>
        <w:rPr>
          <w:sz w:val="28"/>
        </w:rPr>
        <w:t>BOLs,</w:t>
      </w:r>
      <w:r>
        <w:rPr>
          <w:spacing w:val="-11"/>
          <w:sz w:val="28"/>
        </w:rPr>
        <w:t xml:space="preserve"> </w:t>
      </w:r>
      <w:r>
        <w:rPr>
          <w:sz w:val="28"/>
        </w:rPr>
        <w:t>etc.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0" w:after="0" w:line="240" w:lineRule="auto"/>
        <w:ind w:left="940" w:right="1624" w:hanging="360"/>
        <w:jc w:val="left"/>
        <w:rPr>
          <w:sz w:val="28"/>
        </w:rPr>
      </w:pPr>
      <w:r>
        <w:rPr>
          <w:sz w:val="28"/>
        </w:rPr>
        <w:t>Auto-attachment matches backup documentation to the relevant</w:t>
      </w:r>
      <w:r>
        <w:rPr>
          <w:spacing w:val="-67"/>
          <w:sz w:val="28"/>
        </w:rPr>
        <w:t xml:space="preserve"> </w:t>
      </w:r>
      <w:r>
        <w:rPr>
          <w:sz w:val="28"/>
        </w:rPr>
        <w:t>collections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deduction</w:t>
      </w:r>
      <w:r>
        <w:rPr>
          <w:spacing w:val="-12"/>
          <w:sz w:val="28"/>
        </w:rPr>
        <w:t xml:space="preserve"> </w:t>
      </w:r>
      <w:r>
        <w:rPr>
          <w:sz w:val="28"/>
        </w:rPr>
        <w:t>case.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3" w:after="0" w:line="237" w:lineRule="auto"/>
        <w:ind w:left="940" w:right="1383" w:hanging="360"/>
        <w:jc w:val="left"/>
        <w:rPr>
          <w:sz w:val="28"/>
        </w:rPr>
      </w:pPr>
      <w:r>
        <w:rPr>
          <w:sz w:val="28"/>
        </w:rPr>
        <w:t>Document storage provides an image of the original document for</w:t>
      </w:r>
      <w:r>
        <w:rPr>
          <w:spacing w:val="-68"/>
          <w:sz w:val="28"/>
        </w:rPr>
        <w:t xml:space="preserve"> </w:t>
      </w:r>
      <w:r>
        <w:rPr>
          <w:sz w:val="28"/>
        </w:rPr>
        <w:t>reference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disputes.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8" w:after="0" w:line="235" w:lineRule="auto"/>
        <w:ind w:left="940" w:right="729" w:hanging="360"/>
        <w:jc w:val="left"/>
        <w:rPr>
          <w:sz w:val="28"/>
        </w:rPr>
      </w:pPr>
      <w:r>
        <w:rPr>
          <w:sz w:val="28"/>
        </w:rPr>
        <w:t>Collation – We pick up all item levels of same invoice number and club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together.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0" w:after="0" w:line="322" w:lineRule="exact"/>
        <w:ind w:left="940" w:right="0" w:hanging="360"/>
        <w:jc w:val="left"/>
        <w:rPr>
          <w:sz w:val="28"/>
        </w:rPr>
      </w:pPr>
      <w:r>
        <w:rPr>
          <w:sz w:val="28"/>
        </w:rPr>
        <w:t>Document</w:t>
      </w:r>
      <w:r>
        <w:rPr>
          <w:spacing w:val="-3"/>
          <w:sz w:val="28"/>
        </w:rPr>
        <w:t xml:space="preserve"> </w:t>
      </w:r>
      <w:r>
        <w:rPr>
          <w:sz w:val="28"/>
        </w:rPr>
        <w:t>Linking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invoice</w:t>
      </w:r>
      <w:r>
        <w:rPr>
          <w:spacing w:val="-15"/>
          <w:sz w:val="28"/>
        </w:rPr>
        <w:t xml:space="preserve"> </w:t>
      </w:r>
      <w:r>
        <w:rPr>
          <w:sz w:val="28"/>
        </w:rPr>
        <w:t>number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5" w:after="0" w:line="240" w:lineRule="auto"/>
        <w:ind w:left="940" w:right="1494" w:hanging="360"/>
        <w:jc w:val="left"/>
        <w:rPr>
          <w:sz w:val="28"/>
        </w:rPr>
      </w:pP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original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19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reference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disputes.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4" w:after="0" w:line="237" w:lineRule="auto"/>
        <w:ind w:left="940" w:right="791" w:hanging="360"/>
        <w:jc w:val="left"/>
        <w:rPr>
          <w:sz w:val="28"/>
        </w:rPr>
      </w:pPr>
      <w:r>
        <w:rPr>
          <w:sz w:val="28"/>
        </w:rPr>
        <w:t>HR portal-Client can download claims from every Customer portal just</w:t>
      </w:r>
      <w:r>
        <w:rPr>
          <w:spacing w:val="-68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logging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HR</w:t>
      </w:r>
      <w:r>
        <w:rPr>
          <w:spacing w:val="-8"/>
          <w:sz w:val="28"/>
        </w:rPr>
        <w:t xml:space="preserve"> </w:t>
      </w:r>
      <w:r>
        <w:rPr>
          <w:sz w:val="28"/>
        </w:rPr>
        <w:t>portal.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8" w:after="0" w:line="235" w:lineRule="auto"/>
        <w:ind w:left="940" w:right="472" w:hanging="360"/>
        <w:jc w:val="left"/>
        <w:rPr>
          <w:sz w:val="28"/>
        </w:rPr>
      </w:pPr>
      <w:r>
        <w:rPr>
          <w:sz w:val="28"/>
        </w:rPr>
        <w:t>It provides a DM (debit memo) extract. All claims attachments along with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index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day.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7" w:after="0" w:line="240" w:lineRule="auto"/>
        <w:ind w:left="940" w:right="502" w:hanging="360"/>
        <w:jc w:val="left"/>
        <w:rPr>
          <w:sz w:val="28"/>
        </w:rPr>
      </w:pPr>
      <w:r>
        <w:rPr>
          <w:spacing w:val="-1"/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Deductions</w:t>
      </w:r>
      <w:r>
        <w:rPr>
          <w:sz w:val="28"/>
        </w:rPr>
        <w:t xml:space="preserve"> 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System,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converts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these claims into</w:t>
      </w:r>
      <w:r>
        <w:rPr>
          <w:spacing w:val="-24"/>
          <w:sz w:val="28"/>
        </w:rPr>
        <w:t xml:space="preserve"> </w:t>
      </w:r>
      <w:r>
        <w:rPr>
          <w:sz w:val="28"/>
        </w:rPr>
        <w:t>pre-</w:t>
      </w:r>
      <w:r>
        <w:rPr>
          <w:spacing w:val="-67"/>
          <w:sz w:val="28"/>
        </w:rPr>
        <w:t xml:space="preserve"> </w:t>
      </w:r>
      <w:r>
        <w:rPr>
          <w:sz w:val="28"/>
        </w:rPr>
        <w:t>deductions.</w:t>
      </w: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34"/>
        </w:rPr>
      </w:pPr>
    </w:p>
    <w:p>
      <w:pPr>
        <w:pStyle w:val="4"/>
      </w:pPr>
      <w:bookmarkStart w:id="14" w:name="Benefits"/>
      <w:bookmarkEnd w:id="14"/>
      <w:r>
        <w:t>Benefits</w:t>
      </w:r>
    </w:p>
    <w:p>
      <w:pPr>
        <w:pStyle w:val="7"/>
        <w:rPr>
          <w:b/>
          <w:sz w:val="30"/>
        </w:rPr>
      </w:pPr>
    </w:p>
    <w:p>
      <w:pPr>
        <w:pStyle w:val="7"/>
        <w:spacing w:before="7"/>
        <w:rPr>
          <w:b/>
          <w:sz w:val="37"/>
        </w:rPr>
      </w:pPr>
    </w:p>
    <w:p>
      <w:pPr>
        <w:pStyle w:val="10"/>
        <w:numPr>
          <w:ilvl w:val="2"/>
          <w:numId w:val="3"/>
        </w:numPr>
        <w:tabs>
          <w:tab w:val="left" w:pos="940"/>
        </w:tabs>
        <w:spacing w:before="0" w:after="0" w:line="237" w:lineRule="auto"/>
        <w:ind w:left="940" w:right="1226" w:hanging="360"/>
        <w:jc w:val="left"/>
        <w:rPr>
          <w:sz w:val="28"/>
        </w:rPr>
      </w:pPr>
      <w:r>
        <w:rPr>
          <w:spacing w:val="-1"/>
          <w:sz w:val="28"/>
        </w:rPr>
        <w:t>Eliminate</w:t>
      </w:r>
      <w:r>
        <w:rPr>
          <w:spacing w:val="-3"/>
          <w:sz w:val="28"/>
        </w:rPr>
        <w:t xml:space="preserve"> </w:t>
      </w:r>
      <w:r>
        <w:rPr>
          <w:sz w:val="28"/>
        </w:rPr>
        <w:t>manual tasks</w:t>
      </w:r>
      <w:r>
        <w:rPr>
          <w:spacing w:val="-2"/>
          <w:sz w:val="28"/>
        </w:rPr>
        <w:t xml:space="preserve"> </w:t>
      </w:r>
      <w:r>
        <w:rPr>
          <w:sz w:val="28"/>
        </w:rPr>
        <w:t>that consume 20-40%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specialist’s</w:t>
      </w:r>
      <w:r>
        <w:rPr>
          <w:spacing w:val="-24"/>
          <w:sz w:val="28"/>
        </w:rPr>
        <w:t xml:space="preserve"> </w:t>
      </w:r>
      <w:r>
        <w:rPr>
          <w:sz w:val="28"/>
        </w:rPr>
        <w:t>time,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 focus on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3" w:after="0" w:line="240" w:lineRule="auto"/>
        <w:ind w:left="940" w:right="1163" w:hanging="360"/>
        <w:jc w:val="left"/>
        <w:rPr>
          <w:sz w:val="28"/>
        </w:rPr>
      </w:pPr>
      <w:r>
        <w:rPr>
          <w:sz w:val="28"/>
        </w:rPr>
        <w:t>Reduce Days Deduction Outstanding (DDO) by speeding deduction</w:t>
      </w:r>
      <w:r>
        <w:rPr>
          <w:spacing w:val="-67"/>
          <w:sz w:val="28"/>
        </w:rPr>
        <w:t xml:space="preserve"> </w:t>
      </w:r>
      <w:r>
        <w:rPr>
          <w:sz w:val="28"/>
        </w:rPr>
        <w:t>research and making backup documentation readily available for</w:t>
      </w:r>
      <w:r>
        <w:rPr>
          <w:spacing w:val="1"/>
          <w:sz w:val="28"/>
        </w:rPr>
        <w:t xml:space="preserve"> </w:t>
      </w:r>
      <w:r>
        <w:rPr>
          <w:sz w:val="28"/>
        </w:rPr>
        <w:t>settlement.</w:t>
      </w:r>
    </w:p>
    <w:p>
      <w:pPr>
        <w:pStyle w:val="10"/>
        <w:numPr>
          <w:ilvl w:val="2"/>
          <w:numId w:val="3"/>
        </w:numPr>
        <w:tabs>
          <w:tab w:val="left" w:pos="940"/>
        </w:tabs>
        <w:spacing w:before="0" w:after="0" w:line="321" w:lineRule="exact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Reduce</w:t>
      </w:r>
      <w:r>
        <w:rPr>
          <w:spacing w:val="-3"/>
          <w:sz w:val="28"/>
        </w:rPr>
        <w:t xml:space="preserve"> </w:t>
      </w:r>
      <w:r>
        <w:rPr>
          <w:sz w:val="28"/>
        </w:rPr>
        <w:t>Days Sales</w:t>
      </w:r>
      <w:r>
        <w:rPr>
          <w:spacing w:val="-2"/>
          <w:sz w:val="28"/>
        </w:rPr>
        <w:t xml:space="preserve"> </w:t>
      </w:r>
      <w:r>
        <w:rPr>
          <w:sz w:val="28"/>
        </w:rPr>
        <w:t>Outstanding</w:t>
      </w:r>
      <w:r>
        <w:rPr>
          <w:spacing w:val="-4"/>
          <w:sz w:val="28"/>
        </w:rPr>
        <w:t xml:space="preserve"> </w:t>
      </w:r>
      <w:r>
        <w:rPr>
          <w:sz w:val="28"/>
        </w:rPr>
        <w:t>(DSO)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speeding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19"/>
          <w:sz w:val="28"/>
        </w:rPr>
        <w:t xml:space="preserve"> </w:t>
      </w:r>
      <w:r>
        <w:rPr>
          <w:sz w:val="28"/>
        </w:rPr>
        <w:t>payment.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4"/>
        <w:rPr>
          <w:sz w:val="40"/>
        </w:rPr>
      </w:pPr>
    </w:p>
    <w:p>
      <w:pPr>
        <w:spacing w:before="1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13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group id="_x0000_s1049" o:spid="_x0000_s1049" o:spt="203" style="position:absolute;left:0pt;margin-left:35.4pt;margin-top:29.75pt;height:781.7pt;width:523.2pt;mso-position-horizontal-relative:page;mso-position-vertical-relative:page;z-index:251666432;mso-width-relative:page;mso-height-relative:page;" coordorigin="708,595" coordsize="10464,15634">
            <o:lock v:ext="edit"/>
            <v:shape id="_x0000_s1050" o:spid="_x0000_s1050" o:spt="75" type="#_x0000_t75" style="position:absolute;left:1440;top:8203;height:5314;width:798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1" o:spid="_x0000_s1051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5" w:name="2.4.Deduction Management System"/>
      <w:bookmarkEnd w:id="15"/>
      <w:r>
        <w:t>Deduction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>
      <w:pPr>
        <w:pStyle w:val="7"/>
        <w:spacing w:before="6"/>
        <w:rPr>
          <w:b/>
          <w:sz w:val="53"/>
        </w:rPr>
      </w:pPr>
    </w:p>
    <w:p>
      <w:pPr>
        <w:pStyle w:val="4"/>
      </w:pPr>
      <w:bookmarkStart w:id="16" w:name="Dispute Identification"/>
      <w:bookmarkEnd w:id="16"/>
      <w:r>
        <w:t>Dispute</w:t>
      </w:r>
      <w:r>
        <w:rPr>
          <w:spacing w:val="-5"/>
        </w:rPr>
        <w:t xml:space="preserve"> </w:t>
      </w:r>
      <w:r>
        <w:t>Identification</w:t>
      </w:r>
    </w:p>
    <w:p>
      <w:pPr>
        <w:pStyle w:val="7"/>
        <w:rPr>
          <w:b/>
          <w:sz w:val="30"/>
        </w:rPr>
      </w:pPr>
    </w:p>
    <w:p>
      <w:pPr>
        <w:pStyle w:val="7"/>
        <w:spacing w:before="7"/>
        <w:rPr>
          <w:b/>
          <w:sz w:val="23"/>
        </w:rPr>
      </w:pPr>
    </w:p>
    <w:p>
      <w:pPr>
        <w:pStyle w:val="7"/>
        <w:spacing w:line="259" w:lineRule="auto"/>
        <w:ind w:left="220" w:right="507"/>
      </w:pPr>
      <w:r>
        <w:rPr>
          <w:color w:val="4F4F4F"/>
        </w:rPr>
        <w:t>HighRadius Deductions Cloud provides automation, process standardization,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and a platform for cross-departmental and customer collaboration. The solution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provides the most robust automation engine available to capture deduction data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from customers and supply the information required for resolution. Backup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documentation, such as Proofs of Delivery (PODs) and Bills of Lading (BOLs)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are captured automatically and linked to the corresponding deductions to reduce</w:t>
      </w:r>
      <w:r>
        <w:rPr>
          <w:color w:val="4F4F4F"/>
          <w:spacing w:val="-67"/>
        </w:rPr>
        <w:t xml:space="preserve"> </w:t>
      </w:r>
      <w:r>
        <w:rPr>
          <w:color w:val="4F4F4F"/>
        </w:rPr>
        <w:t>manual research. Corresponding trade promotions are also identified and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suggested for settlement. Workflow and automated correspondence engines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streamline communication and approval processes. The result is a proactive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deduction management operation that recovers revenue normally lost to invalid</w:t>
      </w:r>
      <w:r>
        <w:rPr>
          <w:color w:val="4F4F4F"/>
          <w:spacing w:val="1"/>
        </w:rPr>
        <w:t xml:space="preserve"> </w:t>
      </w:r>
      <w:r>
        <w:rPr>
          <w:color w:val="4F4F4F"/>
        </w:rPr>
        <w:t>deductions.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7"/>
        <w:rPr>
          <w:sz w:val="35"/>
        </w:rPr>
      </w:pPr>
    </w:p>
    <w:p>
      <w:pPr>
        <w:spacing w:before="0"/>
        <w:ind w:left="1164" w:right="1391" w:firstLine="0"/>
        <w:jc w:val="center"/>
        <w:rPr>
          <w:sz w:val="24"/>
        </w:rPr>
      </w:pPr>
      <w:r>
        <w:rPr>
          <w:sz w:val="24"/>
        </w:rPr>
        <w:t>Fig.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r>
        <w:rPr>
          <w:sz w:val="24"/>
        </w:rPr>
        <w:t>Dispute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31"/>
        </w:rPr>
      </w:pPr>
    </w:p>
    <w:p>
      <w:pPr>
        <w:spacing w:before="1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14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group id="_x0000_s1052" o:spid="_x0000_s1052" o:spt="203" style="position:absolute;left:0pt;margin-left:35.4pt;margin-top:29.75pt;height:781.7pt;width:523.2pt;mso-position-horizontal-relative:page;mso-position-vertical-relative:page;z-index:251666432;mso-width-relative:page;mso-height-relative:page;" coordorigin="708,595" coordsize="10464,15634">
            <o:lock v:ext="edit"/>
            <v:shape id="_x0000_s1053" o:spid="_x0000_s1053" o:spt="75" type="#_x0000_t75" style="position:absolute;left:1440;top:5906;height:3975;width:901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4" o:spid="_x0000_s1054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7" w:name="Chapter 3"/>
      <w:bookmarkEnd w:id="17"/>
      <w:r>
        <w:t>Chapter</w:t>
      </w:r>
      <w:r>
        <w:rPr>
          <w:spacing w:val="-4"/>
        </w:rPr>
        <w:t xml:space="preserve"> </w:t>
      </w:r>
      <w:r>
        <w:t>3</w:t>
      </w:r>
    </w:p>
    <w:p>
      <w:pPr>
        <w:spacing w:before="150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Terminology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Technologies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Involved</w:t>
      </w:r>
    </w:p>
    <w:p>
      <w:pPr>
        <w:pStyle w:val="3"/>
        <w:spacing w:before="152"/>
      </w:pPr>
      <w:r>
        <w:t>3.1.</w:t>
      </w:r>
      <w:r>
        <w:rPr>
          <w:spacing w:val="-5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Terminology</w:t>
      </w:r>
    </w:p>
    <w:p>
      <w:pPr>
        <w:pStyle w:val="7"/>
        <w:spacing w:before="9"/>
        <w:rPr>
          <w:b/>
          <w:sz w:val="53"/>
        </w:rPr>
      </w:pPr>
    </w:p>
    <w:p>
      <w:pPr>
        <w:pStyle w:val="7"/>
        <w:spacing w:line="340" w:lineRule="auto"/>
        <w:ind w:left="220" w:right="1277"/>
      </w:pPr>
      <w:r>
        <w:rPr>
          <w:b/>
          <w:color w:val="393838"/>
        </w:rPr>
        <w:t xml:space="preserve">Client- </w:t>
      </w:r>
      <w:r>
        <w:rPr>
          <w:color w:val="393838"/>
        </w:rPr>
        <w:t>Client or Account is the company that buys and uses our product.</w:t>
      </w:r>
      <w:r>
        <w:rPr>
          <w:color w:val="393838"/>
          <w:spacing w:val="-67"/>
        </w:rPr>
        <w:t xml:space="preserve"> </w:t>
      </w:r>
      <w:r>
        <w:rPr>
          <w:color w:val="393838"/>
        </w:rPr>
        <w:t>Example-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Hershey’s,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P&amp;G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etc.</w:t>
      </w: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37"/>
        </w:rPr>
      </w:pPr>
    </w:p>
    <w:p>
      <w:pPr>
        <w:pStyle w:val="7"/>
        <w:spacing w:line="340" w:lineRule="auto"/>
        <w:ind w:left="220" w:right="1344"/>
      </w:pPr>
      <w:r>
        <w:rPr>
          <w:b/>
          <w:color w:val="393838"/>
        </w:rPr>
        <w:t xml:space="preserve">Customer- </w:t>
      </w:r>
      <w:r>
        <w:rPr>
          <w:color w:val="393838"/>
        </w:rPr>
        <w:t>HighRadius Client's end-customers will be called customers.</w:t>
      </w:r>
      <w:r>
        <w:rPr>
          <w:color w:val="393838"/>
          <w:spacing w:val="-68"/>
        </w:rPr>
        <w:t xml:space="preserve"> </w:t>
      </w:r>
      <w:r>
        <w:rPr>
          <w:color w:val="393838"/>
        </w:rPr>
        <w:t>Example-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Walmart,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K-mart etc.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8"/>
        <w:rPr>
          <w:sz w:val="25"/>
        </w:rPr>
      </w:pPr>
    </w:p>
    <w:p>
      <w:pPr>
        <w:spacing w:before="0"/>
        <w:ind w:left="2646" w:right="2875" w:firstLine="0"/>
        <w:jc w:val="center"/>
        <w:rPr>
          <w:sz w:val="24"/>
        </w:rPr>
      </w:pPr>
      <w:r>
        <w:rPr>
          <w:sz w:val="24"/>
        </w:rPr>
        <w:t>Fig.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2"/>
        <w:rPr>
          <w:sz w:val="37"/>
        </w:rPr>
      </w:pPr>
    </w:p>
    <w:p>
      <w:pPr>
        <w:pStyle w:val="7"/>
        <w:spacing w:line="256" w:lineRule="auto"/>
        <w:ind w:left="220" w:right="779"/>
      </w:pPr>
      <w:r>
        <w:rPr>
          <w:b/>
        </w:rPr>
        <w:t xml:space="preserve">Provider- </w:t>
      </w:r>
      <w:r>
        <w:t>The companies that provide service to the customer and data about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transactions are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providers.</w:t>
      </w:r>
    </w:p>
    <w:p>
      <w:pPr>
        <w:pStyle w:val="7"/>
        <w:rPr>
          <w:sz w:val="30"/>
        </w:rPr>
      </w:pPr>
    </w:p>
    <w:p>
      <w:pPr>
        <w:pStyle w:val="7"/>
        <w:spacing w:before="248" w:line="256" w:lineRule="auto"/>
        <w:ind w:left="220" w:right="529"/>
      </w:pPr>
      <w:r>
        <w:rPr>
          <w:b/>
        </w:rPr>
        <w:t>POD &amp; BOL</w:t>
      </w:r>
      <w:r>
        <w:t>- Proof of delivery (POD) is a method to establish the fact that the</w:t>
      </w:r>
      <w:r>
        <w:rPr>
          <w:spacing w:val="-67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sender.</w:t>
      </w:r>
    </w:p>
    <w:p>
      <w:pPr>
        <w:pStyle w:val="7"/>
        <w:spacing w:before="5" w:line="256" w:lineRule="auto"/>
        <w:ind w:left="220" w:right="623"/>
      </w:pPr>
      <w:r>
        <w:t>A bill of lading is a document issued by a carrier (or his agent) to acknowledge</w:t>
      </w:r>
      <w:r>
        <w:rPr>
          <w:spacing w:val="-67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cargo for</w:t>
      </w:r>
      <w:r>
        <w:rPr>
          <w:spacing w:val="-3"/>
        </w:rPr>
        <w:t xml:space="preserve"> </w:t>
      </w:r>
      <w:r>
        <w:t>shipment.</w:t>
      </w:r>
    </w:p>
    <w:p>
      <w:pPr>
        <w:pStyle w:val="7"/>
        <w:spacing w:before="124"/>
        <w:ind w:left="220"/>
      </w:pPr>
      <w:r>
        <w:t>These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mostly</w:t>
      </w:r>
      <w:r>
        <w:rPr>
          <w:spacing w:val="-5"/>
        </w:rPr>
        <w:t xml:space="preserve"> </w:t>
      </w:r>
      <w:r>
        <w:t>found on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portals.</w:t>
      </w:r>
    </w:p>
    <w:p>
      <w:pPr>
        <w:pStyle w:val="7"/>
        <w:rPr>
          <w:sz w:val="30"/>
        </w:rPr>
      </w:pPr>
    </w:p>
    <w:p>
      <w:pPr>
        <w:spacing w:before="235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15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7"/>
        <w:spacing w:before="89" w:line="228" w:lineRule="auto"/>
        <w:ind w:left="220" w:right="406"/>
        <w:jc w:val="both"/>
      </w:pPr>
      <w:r>
        <w:pict>
          <v:group id="_x0000_s1055" o:spid="_x0000_s1055" o:spt="203" style="position:absolute;left:0pt;margin-left:35.4pt;margin-top:29.75pt;height:781.7pt;width:523.2pt;mso-position-horizontal-relative:page;mso-position-vertical-relative:page;z-index:251667456;mso-width-relative:page;mso-height-relative:page;" coordorigin="708,595" coordsize="10464,15634">
            <o:lock v:ext="edit"/>
            <v:shape id="_x0000_s1056" o:spid="_x0000_s1056" o:spt="75" type="#_x0000_t75" style="position:absolute;left:1440;top:8738;height:4546;width:907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7" o:spid="_x0000_s1057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</w:rPr>
        <w:t xml:space="preserve">Claims- </w:t>
      </w:r>
      <w:r>
        <w:t>When a customer pays less than the amount specified in the invoice</w:t>
      </w:r>
      <w:r>
        <w:rPr>
          <w:spacing w:val="1"/>
        </w:rPr>
        <w:t xml:space="preserve"> </w:t>
      </w:r>
      <w:r>
        <w:t>because of any related issue with the goods received. These are the documents</w:t>
      </w:r>
      <w:r>
        <w:rPr>
          <w:spacing w:val="1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refund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rebate</w:t>
      </w:r>
      <w:r>
        <w:rPr>
          <w:spacing w:val="-3"/>
        </w:rPr>
        <w:t xml:space="preserve"> </w:t>
      </w:r>
      <w:r>
        <w:t>on.</w:t>
      </w:r>
    </w:p>
    <w:p>
      <w:pPr>
        <w:pStyle w:val="7"/>
        <w:spacing w:line="297" w:lineRule="exact"/>
        <w:ind w:left="220"/>
        <w:jc w:val="both"/>
      </w:pP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wrong product,</w:t>
      </w:r>
      <w:r>
        <w:rPr>
          <w:spacing w:val="-5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reason.</w:t>
      </w:r>
    </w:p>
    <w:p>
      <w:pPr>
        <w:pStyle w:val="7"/>
        <w:spacing w:before="9" w:line="228" w:lineRule="auto"/>
        <w:ind w:left="220" w:right="851"/>
        <w:jc w:val="both"/>
      </w:pPr>
      <w:r>
        <w:t>And these documents contain quantity, unit price and reference field for each</w:t>
      </w:r>
      <w:r>
        <w:rPr>
          <w:spacing w:val="-6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item.</w:t>
      </w:r>
    </w:p>
    <w:p>
      <w:pPr>
        <w:pStyle w:val="7"/>
        <w:spacing w:line="259" w:lineRule="auto"/>
        <w:ind w:left="220" w:right="861"/>
        <w:jc w:val="both"/>
      </w:pPr>
      <w:r>
        <w:t>These can come in the form of Emails, Web portals, Image batches and EDIs</w:t>
      </w:r>
      <w:r>
        <w:rPr>
          <w:spacing w:val="-68"/>
        </w:rPr>
        <w:t xml:space="preserve"> </w:t>
      </w:r>
      <w:r>
        <w:t>(812).</w:t>
      </w:r>
    </w:p>
    <w:p>
      <w:pPr>
        <w:pStyle w:val="7"/>
        <w:spacing w:before="1"/>
        <w:rPr>
          <w:sz w:val="30"/>
        </w:rPr>
      </w:pPr>
    </w:p>
    <w:p>
      <w:pPr>
        <w:pStyle w:val="7"/>
        <w:spacing w:line="360" w:lineRule="auto"/>
        <w:ind w:left="220" w:right="732"/>
      </w:pPr>
      <w:r>
        <w:rPr>
          <w:b/>
        </w:rPr>
        <w:t xml:space="preserve">Claims Aggregation </w:t>
      </w:r>
      <w:r>
        <w:t>– Claim details and the claim documents from the select</w:t>
      </w:r>
      <w:r>
        <w:rPr>
          <w:spacing w:val="-67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aggregated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HighRadius</w:t>
      </w:r>
      <w:r>
        <w:rPr>
          <w:spacing w:val="-2"/>
        </w:rPr>
        <w:t xml:space="preserve"> </w:t>
      </w:r>
      <w:r>
        <w:t>portal.</w:t>
      </w:r>
    </w:p>
    <w:p>
      <w:pPr>
        <w:pStyle w:val="7"/>
        <w:spacing w:before="9"/>
        <w:rPr>
          <w:sz w:val="41"/>
        </w:rPr>
      </w:pPr>
    </w:p>
    <w:p>
      <w:pPr>
        <w:spacing w:before="1" w:line="362" w:lineRule="auto"/>
        <w:ind w:left="220" w:right="576" w:firstLine="0"/>
        <w:jc w:val="left"/>
        <w:rPr>
          <w:sz w:val="28"/>
        </w:rPr>
      </w:pPr>
      <w:r>
        <w:rPr>
          <w:b/>
          <w:sz w:val="28"/>
        </w:rPr>
        <w:t xml:space="preserve">Debit Memo Extract </w:t>
      </w:r>
      <w:r>
        <w:rPr>
          <w:sz w:val="28"/>
        </w:rPr>
        <w:t>– Outbound extract with the claim details shall be sent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customer.</w:t>
      </w:r>
    </w:p>
    <w:p>
      <w:pPr>
        <w:pStyle w:val="7"/>
        <w:spacing w:before="5"/>
        <w:rPr>
          <w:sz w:val="41"/>
        </w:rPr>
      </w:pPr>
    </w:p>
    <w:p>
      <w:pPr>
        <w:pStyle w:val="7"/>
        <w:spacing w:line="244" w:lineRule="auto"/>
        <w:ind w:left="220" w:right="412"/>
        <w:jc w:val="both"/>
      </w:pPr>
      <w:r>
        <w:pict>
          <v:line id="_x0000_s1058" o:spid="_x0000_s1058" o:spt="20" style="position:absolute;left:0pt;margin-left:225.65pt;margin-top:14.8pt;height:0pt;width:54.5pt;mso-position-horizontal-relative:page;z-index:-2516377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pict>
          <v:line id="_x0000_s1059" o:spid="_x0000_s1059" o:spt="20" style="position:absolute;left:0pt;margin-left:300.2pt;margin-top:14.8pt;height:0pt;width:34.2pt;mso-position-horizontal-relative:page;z-index:-25163673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b/>
        </w:rPr>
        <w:t xml:space="preserve">Payment- </w:t>
      </w:r>
      <w:r>
        <w:t>Money paid by Customer to Client for some product or service they</w:t>
      </w:r>
      <w:r>
        <w:rPr>
          <w:spacing w:val="1"/>
        </w:rPr>
        <w:t xml:space="preserve"> </w:t>
      </w:r>
      <w:r>
        <w:t>bought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got</w:t>
      </w:r>
      <w:r>
        <w:rPr>
          <w:spacing w:val="53"/>
        </w:rPr>
        <w:t xml:space="preserve"> </w:t>
      </w:r>
      <w:r>
        <w:t>billed</w:t>
      </w:r>
      <w:r>
        <w:rPr>
          <w:spacing w:val="52"/>
        </w:rPr>
        <w:t xml:space="preserve"> </w:t>
      </w:r>
      <w:r>
        <w:t>for.</w:t>
      </w:r>
      <w:r>
        <w:rPr>
          <w:spacing w:val="51"/>
        </w:rPr>
        <w:t xml:space="preserve"> </w:t>
      </w:r>
      <w:r>
        <w:t>Payment</w:t>
      </w:r>
      <w:r>
        <w:rPr>
          <w:spacing w:val="54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form</w:t>
      </w:r>
      <w:r>
        <w:rPr>
          <w:spacing w:val="52"/>
        </w:rPr>
        <w:t xml:space="preserve"> </w:t>
      </w:r>
      <w:r>
        <w:t>of:</w:t>
      </w:r>
      <w:r>
        <w:rPr>
          <w:spacing w:val="54"/>
        </w:rPr>
        <w:t xml:space="preserve"> </w:t>
      </w:r>
      <w:r>
        <w:t>Checks,</w:t>
      </w:r>
      <w:r>
        <w:rPr>
          <w:spacing w:val="51"/>
        </w:rPr>
        <w:t xml:space="preserve"> </w:t>
      </w:r>
      <w:r>
        <w:t>ACH</w:t>
      </w:r>
      <w:r>
        <w:rPr>
          <w:spacing w:val="54"/>
        </w:rPr>
        <w:t xml:space="preserve"> </w:t>
      </w:r>
      <w:r>
        <w:t>or</w:t>
      </w:r>
      <w:r>
        <w:rPr>
          <w:spacing w:val="-68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Debit</w:t>
      </w:r>
      <w:r>
        <w:rPr>
          <w:spacing w:val="-2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transactions.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4"/>
        <w:rPr>
          <w:sz w:val="43"/>
        </w:rPr>
      </w:pPr>
    </w:p>
    <w:p>
      <w:pPr>
        <w:spacing w:before="0"/>
        <w:ind w:left="1169" w:right="1391" w:firstLine="0"/>
        <w:jc w:val="center"/>
        <w:rPr>
          <w:sz w:val="24"/>
        </w:rPr>
      </w:pPr>
      <w:r>
        <w:rPr>
          <w:sz w:val="24"/>
        </w:rPr>
        <w:t>Fig.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Claims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POD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23"/>
        </w:rPr>
      </w:pPr>
    </w:p>
    <w:p>
      <w:pPr>
        <w:spacing w:before="1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16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1240" w:right="980" w:bottom="280" w:left="1220" w:header="720" w:footer="720" w:gutter="0"/>
          <w:cols w:space="720" w:num="1"/>
        </w:sectPr>
      </w:pPr>
    </w:p>
    <w:p>
      <w:pPr>
        <w:pStyle w:val="3"/>
        <w:spacing w:line="326" w:lineRule="auto"/>
        <w:ind w:right="6725"/>
      </w:pPr>
      <w:r>
        <w:pict>
          <v:group id="_x0000_s1060" o:spid="_x0000_s1060" o:spt="203" style="position:absolute;left:0pt;margin-left:35.4pt;margin-top:29.75pt;height:781.7pt;width:523.2pt;mso-position-horizontal-relative:page;mso-position-vertical-relative:page;z-index:251667456;mso-width-relative:page;mso-height-relative:page;" coordorigin="708,595" coordsize="10464,15634">
            <o:lock v:ext="edit"/>
            <v:shape id="_x0000_s1061" o:spid="_x0000_s1061" o:spt="75" type="#_x0000_t75" style="position:absolute;left:1440;top:8553;height:5055;width:933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2" o:spid="_x0000_s1062" style="position:absolute;left:708;top:595;height:15634;width:10464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8" w:name="Chapter 4 Literature Survey"/>
      <w:bookmarkEnd w:id="18"/>
      <w:r>
        <w:t>Chapter 4</w:t>
      </w:r>
      <w:r>
        <w:rPr>
          <w:spacing w:val="1"/>
        </w:rPr>
        <w:t xml:space="preserve"> </w:t>
      </w:r>
      <w:r>
        <w:t>Literature</w:t>
      </w:r>
      <w:r>
        <w:rPr>
          <w:spacing w:val="-15"/>
        </w:rPr>
        <w:t xml:space="preserve"> </w:t>
      </w:r>
      <w:r>
        <w:t>Survey</w:t>
      </w:r>
    </w:p>
    <w:p>
      <w:pPr>
        <w:pStyle w:val="7"/>
        <w:spacing w:before="7"/>
        <w:rPr>
          <w:b/>
          <w:sz w:val="49"/>
        </w:rPr>
      </w:pPr>
    </w:p>
    <w:p>
      <w:pPr>
        <w:pStyle w:val="4"/>
      </w:pPr>
      <w:bookmarkStart w:id="19" w:name="Claims from Customer Portals, E-mails an"/>
      <w:bookmarkEnd w:id="19"/>
      <w:r>
        <w:t>Claims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Portals,</w:t>
      </w:r>
      <w:r>
        <w:rPr>
          <w:spacing w:val="-3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websites</w:t>
      </w:r>
    </w:p>
    <w:p>
      <w:pPr>
        <w:pStyle w:val="7"/>
        <w:spacing w:before="144" w:line="259" w:lineRule="auto"/>
        <w:ind w:left="220" w:right="584"/>
      </w:pPr>
      <w:r>
        <w:t>Automate download and information capture for claim documents from emails,</w:t>
      </w:r>
      <w:r>
        <w:rPr>
          <w:spacing w:val="-68"/>
        </w:rPr>
        <w:t xml:space="preserve"> </w:t>
      </w:r>
      <w:r>
        <w:t>paper claims, customer websites, and popular A/P networks and link these</w:t>
      </w:r>
      <w:r>
        <w:rPr>
          <w:spacing w:val="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deductions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robotic</w:t>
      </w:r>
      <w:r>
        <w:rPr>
          <w:spacing w:val="-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automation.</w:t>
      </w:r>
    </w:p>
    <w:p>
      <w:pPr>
        <w:pStyle w:val="7"/>
        <w:rPr>
          <w:sz w:val="30"/>
        </w:rPr>
      </w:pPr>
    </w:p>
    <w:p>
      <w:pPr>
        <w:pStyle w:val="7"/>
        <w:spacing w:before="8"/>
        <w:rPr>
          <w:sz w:val="33"/>
        </w:rPr>
      </w:pPr>
    </w:p>
    <w:p>
      <w:pPr>
        <w:pStyle w:val="4"/>
      </w:pPr>
      <w:bookmarkStart w:id="20" w:name="PODs and BOLs from Carrier Portals and E"/>
      <w:bookmarkEnd w:id="20"/>
      <w:r>
        <w:rPr>
          <w:spacing w:val="-1"/>
        </w:rPr>
        <w:t>PODs</w:t>
      </w:r>
      <w:r>
        <w:t xml:space="preserve"> and</w:t>
      </w:r>
      <w:r>
        <w:rPr>
          <w:spacing w:val="-4"/>
        </w:rPr>
        <w:t xml:space="preserve"> </w:t>
      </w:r>
      <w:r>
        <w:t>BOLs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Carrier</w:t>
      </w:r>
      <w:r>
        <w:rPr>
          <w:spacing w:val="-3"/>
        </w:rPr>
        <w:t xml:space="preserve"> </w:t>
      </w:r>
      <w:r>
        <w:t>Portals and</w:t>
      </w:r>
      <w:r>
        <w:rPr>
          <w:spacing w:val="-18"/>
        </w:rPr>
        <w:t xml:space="preserve"> </w:t>
      </w:r>
      <w:r>
        <w:t>E-mails</w:t>
      </w:r>
    </w:p>
    <w:p>
      <w:pPr>
        <w:pStyle w:val="7"/>
        <w:spacing w:before="146" w:line="259" w:lineRule="auto"/>
        <w:ind w:left="220" w:right="965"/>
      </w:pPr>
      <w:r>
        <w:rPr>
          <w:color w:val="4F4F4F"/>
        </w:rPr>
        <w:t>Automate collection, information capture, and collation for PODs and BoLs</w:t>
      </w:r>
      <w:r>
        <w:rPr>
          <w:color w:val="4F4F4F"/>
          <w:spacing w:val="-68"/>
        </w:rPr>
        <w:t xml:space="preserve"> </w:t>
      </w:r>
      <w:r>
        <w:rPr>
          <w:color w:val="4F4F4F"/>
        </w:rPr>
        <w:t>while</w:t>
      </w:r>
      <w:r>
        <w:rPr>
          <w:color w:val="4F4F4F"/>
          <w:spacing w:val="-3"/>
        </w:rPr>
        <w:t xml:space="preserve"> </w:t>
      </w:r>
      <w:r>
        <w:rPr>
          <w:color w:val="4F4F4F"/>
        </w:rPr>
        <w:t>linking</w:t>
      </w:r>
      <w:r>
        <w:rPr>
          <w:color w:val="4F4F4F"/>
          <w:spacing w:val="-2"/>
        </w:rPr>
        <w:t xml:space="preserve"> </w:t>
      </w:r>
      <w:r>
        <w:rPr>
          <w:color w:val="4F4F4F"/>
        </w:rPr>
        <w:t>them</w:t>
      </w:r>
      <w:r>
        <w:rPr>
          <w:color w:val="4F4F4F"/>
          <w:spacing w:val="-3"/>
        </w:rPr>
        <w:t xml:space="preserve"> </w:t>
      </w:r>
      <w:r>
        <w:rPr>
          <w:color w:val="4F4F4F"/>
        </w:rPr>
        <w:t>to</w:t>
      </w:r>
      <w:r>
        <w:rPr>
          <w:color w:val="4F4F4F"/>
          <w:spacing w:val="-2"/>
        </w:rPr>
        <w:t xml:space="preserve"> </w:t>
      </w:r>
      <w:r>
        <w:rPr>
          <w:color w:val="4F4F4F"/>
        </w:rPr>
        <w:t>corresponding</w:t>
      </w:r>
      <w:r>
        <w:rPr>
          <w:color w:val="4F4F4F"/>
          <w:spacing w:val="-2"/>
        </w:rPr>
        <w:t xml:space="preserve"> </w:t>
      </w:r>
      <w:r>
        <w:rPr>
          <w:color w:val="4F4F4F"/>
        </w:rPr>
        <w:t>open</w:t>
      </w:r>
      <w:r>
        <w:rPr>
          <w:color w:val="4F4F4F"/>
          <w:spacing w:val="-17"/>
        </w:rPr>
        <w:t xml:space="preserve"> </w:t>
      </w:r>
      <w:r>
        <w:rPr>
          <w:color w:val="4F4F4F"/>
        </w:rPr>
        <w:t>deductions.</w:t>
      </w:r>
    </w:p>
    <w:p>
      <w:pPr>
        <w:pStyle w:val="7"/>
        <w:rPr>
          <w:sz w:val="30"/>
        </w:rPr>
      </w:pPr>
    </w:p>
    <w:p>
      <w:pPr>
        <w:pStyle w:val="7"/>
        <w:spacing w:before="1"/>
        <w:rPr>
          <w:sz w:val="34"/>
        </w:rPr>
      </w:pPr>
    </w:p>
    <w:p>
      <w:pPr>
        <w:pStyle w:val="4"/>
        <w:spacing w:before="1"/>
      </w:pPr>
      <w:bookmarkStart w:id="21" w:name="Push Data to Customer Portals"/>
      <w:bookmarkEnd w:id="21"/>
      <w:r>
        <w:t>Push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Portals</w:t>
      </w:r>
    </w:p>
    <w:p>
      <w:pPr>
        <w:pStyle w:val="7"/>
        <w:spacing w:before="143" w:line="259" w:lineRule="auto"/>
        <w:ind w:left="220" w:right="476"/>
      </w:pPr>
      <w:r>
        <w:rPr>
          <w:color w:val="4F4F4F"/>
        </w:rPr>
        <w:t>Automatically post denial correspondence to the customer web portals for easier</w:t>
      </w:r>
      <w:r>
        <w:rPr>
          <w:color w:val="4F4F4F"/>
          <w:spacing w:val="-67"/>
        </w:rPr>
        <w:t xml:space="preserve"> </w:t>
      </w:r>
      <w:r>
        <w:rPr>
          <w:color w:val="4F4F4F"/>
        </w:rPr>
        <w:t>notification</w:t>
      </w:r>
      <w:r>
        <w:rPr>
          <w:color w:val="4F4F4F"/>
          <w:spacing w:val="-3"/>
        </w:rPr>
        <w:t xml:space="preserve"> </w:t>
      </w:r>
      <w:r>
        <w:rPr>
          <w:color w:val="4F4F4F"/>
        </w:rPr>
        <w:t>and communication.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spacing w:before="198"/>
        <w:ind w:left="1161" w:right="1391" w:firstLine="0"/>
        <w:jc w:val="center"/>
        <w:rPr>
          <w:sz w:val="24"/>
        </w:rPr>
      </w:pPr>
      <w:r>
        <w:rPr>
          <w:sz w:val="24"/>
        </w:rPr>
        <w:t>Fig.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7"/>
        <w:rPr>
          <w:sz w:val="26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18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4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line id="_x0000_s1063" o:spid="_x0000_s1063" o:spt="20" style="position:absolute;left:0pt;margin-left:66.8pt;margin-top:59.85pt;height:534.45pt;width:0pt;mso-position-horizontal-relative:page;z-index:251668480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64" o:spid="_x0000_s1064" o:spt="20" style="position:absolute;left:0pt;margin-left:155.75pt;margin-top:59.85pt;height:534.45pt;width:0pt;mso-position-horizontal-relative:page;z-index:-251635712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65" o:spid="_x0000_s1065" o:spt="20" style="position:absolute;left:0pt;margin-left:254.35pt;margin-top:59.85pt;height:534.45pt;width:0pt;mso-position-horizontal-relative:page;z-index:-251635712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66" o:spid="_x0000_s1066" o:spt="20" style="position:absolute;left:0pt;margin-left:366pt;margin-top:59.85pt;height:534.45pt;width:0pt;mso-position-horizontal-relative:page;z-index:-251634688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line id="_x0000_s1067" o:spid="_x0000_s1067" o:spt="20" style="position:absolute;left:0pt;margin-left:534.3pt;margin-top:59.85pt;height:534.45pt;width:0pt;mso-position-horizontal-relative:page;z-index:251669504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  <w:r>
        <w:pict>
          <v:shape id="_x0000_s1068" o:spid="_x0000_s1068" style="position:absolute;left:0pt;margin-left:35.4pt;margin-top:29.75pt;height:781.7pt;width:523.2pt;mso-position-horizontal-relative:page;mso-position-vertical-relative:page;z-index:251669504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2" w:name="4.1.Phases of Implementation"/>
      <w:bookmarkEnd w:id="22"/>
      <w:r>
        <w:t>Phases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Implementation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 w:after="1"/>
        <w:rPr>
          <w:b/>
          <w:sz w:val="22"/>
        </w:rPr>
      </w:pPr>
    </w:p>
    <w:tbl>
      <w:tblPr>
        <w:tblStyle w:val="6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7"/>
        <w:gridCol w:w="1890"/>
        <w:gridCol w:w="2289"/>
        <w:gridCol w:w="3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76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63" w:lineRule="exact"/>
              <w:ind w:left="436"/>
              <w:rPr>
                <w:b/>
                <w:sz w:val="32"/>
              </w:rPr>
            </w:pPr>
            <w:r>
              <w:rPr>
                <w:b/>
                <w:sz w:val="32"/>
              </w:rPr>
              <w:t>Phases</w:t>
            </w:r>
          </w:p>
        </w:tc>
        <w:tc>
          <w:tcPr>
            <w:tcW w:w="18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63" w:lineRule="exact"/>
              <w:ind w:left="368"/>
              <w:rPr>
                <w:b/>
                <w:sz w:val="32"/>
              </w:rPr>
            </w:pPr>
            <w:r>
              <w:rPr>
                <w:b/>
                <w:sz w:val="32"/>
              </w:rPr>
              <w:t>Activities</w:t>
            </w:r>
          </w:p>
        </w:tc>
        <w:tc>
          <w:tcPr>
            <w:tcW w:w="22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63" w:lineRule="exact"/>
              <w:ind w:left="386"/>
              <w:rPr>
                <w:b/>
                <w:sz w:val="32"/>
              </w:rPr>
            </w:pPr>
            <w:r>
              <w:rPr>
                <w:b/>
                <w:sz w:val="32"/>
              </w:rPr>
              <w:t>Prerequisite</w:t>
            </w:r>
          </w:p>
        </w:tc>
        <w:tc>
          <w:tcPr>
            <w:tcW w:w="341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63" w:lineRule="exact"/>
              <w:ind w:left="1073"/>
              <w:rPr>
                <w:b/>
                <w:sz w:val="32"/>
              </w:rPr>
            </w:pPr>
            <w:r>
              <w:rPr>
                <w:b/>
                <w:sz w:val="32"/>
              </w:rPr>
              <w:t>Objective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176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06" w:lineRule="exact"/>
              <w:ind w:left="117"/>
              <w:rPr>
                <w:sz w:val="27"/>
              </w:rPr>
            </w:pPr>
            <w:r>
              <w:rPr>
                <w:sz w:val="27"/>
              </w:rPr>
              <w:t>Preparation</w:t>
            </w:r>
          </w:p>
        </w:tc>
        <w:tc>
          <w:tcPr>
            <w:tcW w:w="18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128" w:right="197"/>
              <w:rPr>
                <w:sz w:val="27"/>
              </w:rPr>
            </w:pPr>
            <w:r>
              <w:rPr>
                <w:sz w:val="27"/>
              </w:rPr>
              <w:t>Review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Client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Data</w:t>
            </w:r>
          </w:p>
        </w:tc>
        <w:tc>
          <w:tcPr>
            <w:tcW w:w="22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209" w:right="644"/>
              <w:rPr>
                <w:sz w:val="27"/>
              </w:rPr>
            </w:pPr>
            <w:r>
              <w:rPr>
                <w:sz w:val="27"/>
              </w:rPr>
              <w:t>Contracts</w:t>
            </w:r>
            <w:r>
              <w:rPr>
                <w:spacing w:val="-16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signed</w:t>
            </w:r>
          </w:p>
        </w:tc>
        <w:tc>
          <w:tcPr>
            <w:tcW w:w="341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154" w:right="358"/>
              <w:jc w:val="both"/>
              <w:rPr>
                <w:sz w:val="27"/>
              </w:rPr>
            </w:pPr>
            <w:r>
              <w:rPr>
                <w:sz w:val="27"/>
              </w:rPr>
              <w:t>Get good understanding of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customer as is process and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data to be prepared for the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blueprint phase.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767" w:type="dxa"/>
            <w:tcBorders>
              <w:top w:val="single" w:color="000000" w:sz="4" w:space="0"/>
            </w:tcBorders>
          </w:tcPr>
          <w:p>
            <w:pPr>
              <w:pStyle w:val="11"/>
              <w:spacing w:line="309" w:lineRule="exact"/>
              <w:ind w:left="117"/>
              <w:rPr>
                <w:sz w:val="27"/>
              </w:rPr>
            </w:pPr>
            <w:r>
              <w:rPr>
                <w:sz w:val="27"/>
              </w:rPr>
              <w:t>Blueprint</w:t>
            </w:r>
          </w:p>
        </w:tc>
        <w:tc>
          <w:tcPr>
            <w:tcW w:w="1890" w:type="dxa"/>
            <w:tcBorders>
              <w:top w:val="single" w:color="000000" w:sz="4" w:space="0"/>
            </w:tcBorders>
          </w:tcPr>
          <w:p>
            <w:pPr>
              <w:pStyle w:val="11"/>
              <w:spacing w:line="309" w:lineRule="exact"/>
              <w:ind w:left="128"/>
              <w:rPr>
                <w:sz w:val="27"/>
              </w:rPr>
            </w:pPr>
            <w:r>
              <w:rPr>
                <w:sz w:val="27"/>
              </w:rPr>
              <w:t>Design</w:t>
            </w:r>
          </w:p>
        </w:tc>
        <w:tc>
          <w:tcPr>
            <w:tcW w:w="2289" w:type="dxa"/>
            <w:tcBorders>
              <w:top w:val="single" w:color="000000" w:sz="4" w:space="0"/>
            </w:tcBorders>
          </w:tcPr>
          <w:p>
            <w:pPr>
              <w:pStyle w:val="11"/>
              <w:ind w:left="209" w:right="143"/>
              <w:rPr>
                <w:sz w:val="27"/>
              </w:rPr>
            </w:pPr>
            <w:r>
              <w:rPr>
                <w:sz w:val="27"/>
              </w:rPr>
              <w:t>Preparation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phase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complete</w:t>
            </w:r>
          </w:p>
        </w:tc>
        <w:tc>
          <w:tcPr>
            <w:tcW w:w="3414" w:type="dxa"/>
            <w:tcBorders>
              <w:top w:val="single" w:color="000000" w:sz="4" w:space="0"/>
            </w:tcBorders>
          </w:tcPr>
          <w:p>
            <w:pPr>
              <w:pStyle w:val="11"/>
              <w:ind w:left="154" w:right="121"/>
              <w:jc w:val="both"/>
              <w:rPr>
                <w:sz w:val="27"/>
              </w:rPr>
            </w:pPr>
            <w:r>
              <w:rPr>
                <w:sz w:val="27"/>
              </w:rPr>
              <w:t>Conduct series of workshops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to understand and document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As-is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76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2289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  <w:tcBorders>
              <w:bottom w:val="single" w:color="000000" w:sz="4" w:space="0"/>
            </w:tcBorders>
          </w:tcPr>
          <w:p>
            <w:pPr>
              <w:pStyle w:val="11"/>
              <w:spacing w:before="54"/>
              <w:ind w:left="154" w:right="278"/>
              <w:rPr>
                <w:sz w:val="27"/>
              </w:rPr>
            </w:pPr>
            <w:r>
              <w:rPr>
                <w:sz w:val="27"/>
              </w:rPr>
              <w:t>Develop future state design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fit gap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analysis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1767" w:type="dxa"/>
            <w:tcBorders>
              <w:top w:val="single" w:color="000000" w:sz="4" w:space="0"/>
            </w:tcBorders>
          </w:tcPr>
          <w:p>
            <w:pPr>
              <w:pStyle w:val="11"/>
              <w:spacing w:line="305" w:lineRule="exact"/>
              <w:ind w:left="117"/>
              <w:rPr>
                <w:sz w:val="27"/>
              </w:rPr>
            </w:pPr>
            <w:r>
              <w:rPr>
                <w:sz w:val="27"/>
              </w:rPr>
              <w:t>Realization</w:t>
            </w:r>
          </w:p>
        </w:tc>
        <w:tc>
          <w:tcPr>
            <w:tcW w:w="1890" w:type="dxa"/>
            <w:tcBorders>
              <w:top w:val="single" w:color="000000" w:sz="4" w:space="0"/>
            </w:tcBorders>
          </w:tcPr>
          <w:p>
            <w:pPr>
              <w:pStyle w:val="11"/>
              <w:ind w:left="128" w:right="262"/>
              <w:jc w:val="both"/>
              <w:rPr>
                <w:sz w:val="27"/>
              </w:rPr>
            </w:pPr>
            <w:r>
              <w:rPr>
                <w:w w:val="90"/>
                <w:sz w:val="27"/>
              </w:rPr>
              <w:t>Configuration,</w:t>
            </w:r>
            <w:r>
              <w:rPr>
                <w:spacing w:val="1"/>
                <w:w w:val="90"/>
                <w:sz w:val="27"/>
              </w:rPr>
              <w:t xml:space="preserve"> </w:t>
            </w:r>
            <w:r>
              <w:rPr>
                <w:sz w:val="27"/>
              </w:rPr>
              <w:t>Build &amp; Unit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Testing</w:t>
            </w:r>
          </w:p>
        </w:tc>
        <w:tc>
          <w:tcPr>
            <w:tcW w:w="2289" w:type="dxa"/>
            <w:tcBorders>
              <w:top w:val="single" w:color="000000" w:sz="4" w:space="0"/>
            </w:tcBorders>
          </w:tcPr>
          <w:p>
            <w:pPr>
              <w:pStyle w:val="11"/>
              <w:ind w:left="209" w:right="174"/>
              <w:rPr>
                <w:sz w:val="27"/>
              </w:rPr>
            </w:pPr>
            <w:r>
              <w:rPr>
                <w:sz w:val="27"/>
              </w:rPr>
              <w:t>Process Design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Document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signed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off</w:t>
            </w:r>
          </w:p>
        </w:tc>
        <w:tc>
          <w:tcPr>
            <w:tcW w:w="3414" w:type="dxa"/>
            <w:tcBorders>
              <w:top w:val="single" w:color="000000" w:sz="4" w:space="0"/>
            </w:tcBorders>
          </w:tcPr>
          <w:p>
            <w:pPr>
              <w:pStyle w:val="11"/>
              <w:ind w:left="154" w:right="274"/>
              <w:rPr>
                <w:sz w:val="27"/>
              </w:rPr>
            </w:pPr>
            <w:r>
              <w:rPr>
                <w:sz w:val="27"/>
              </w:rPr>
              <w:t>Develop functional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specifications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interfaces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enhancements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767" w:type="dxa"/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2289" w:type="dxa"/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</w:tcPr>
          <w:p>
            <w:pPr>
              <w:pStyle w:val="11"/>
              <w:spacing w:before="53"/>
              <w:ind w:left="154" w:right="764"/>
              <w:rPr>
                <w:sz w:val="27"/>
              </w:rPr>
            </w:pPr>
            <w:r>
              <w:rPr>
                <w:sz w:val="27"/>
              </w:rPr>
              <w:t>Develop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interfaces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enhancements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176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2289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  <w:tcBorders>
              <w:bottom w:val="single" w:color="000000" w:sz="4" w:space="0"/>
            </w:tcBorders>
          </w:tcPr>
          <w:p>
            <w:pPr>
              <w:pStyle w:val="11"/>
              <w:spacing w:before="52"/>
              <w:ind w:left="154" w:right="376"/>
              <w:rPr>
                <w:sz w:val="27"/>
              </w:rPr>
            </w:pPr>
            <w:r>
              <w:rPr>
                <w:sz w:val="27"/>
              </w:rPr>
              <w:t>Configure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unit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test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solution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767" w:type="dxa"/>
            <w:tcBorders>
              <w:top w:val="single" w:color="000000" w:sz="4" w:space="0"/>
            </w:tcBorders>
          </w:tcPr>
          <w:p>
            <w:pPr>
              <w:pStyle w:val="11"/>
              <w:spacing w:line="309" w:lineRule="exact"/>
              <w:ind w:left="117"/>
              <w:rPr>
                <w:sz w:val="27"/>
              </w:rPr>
            </w:pPr>
            <w:r>
              <w:rPr>
                <w:sz w:val="27"/>
              </w:rPr>
              <w:t>Testing</w:t>
            </w:r>
          </w:p>
        </w:tc>
        <w:tc>
          <w:tcPr>
            <w:tcW w:w="1890" w:type="dxa"/>
            <w:tcBorders>
              <w:top w:val="single" w:color="000000" w:sz="4" w:space="0"/>
            </w:tcBorders>
          </w:tcPr>
          <w:p>
            <w:pPr>
              <w:pStyle w:val="11"/>
              <w:ind w:left="128"/>
              <w:rPr>
                <w:sz w:val="27"/>
              </w:rPr>
            </w:pPr>
            <w:r>
              <w:rPr>
                <w:w w:val="90"/>
                <w:sz w:val="27"/>
              </w:rPr>
              <w:t>End-to-End</w:t>
            </w:r>
            <w:r>
              <w:rPr>
                <w:spacing w:val="-58"/>
                <w:w w:val="90"/>
                <w:sz w:val="27"/>
              </w:rPr>
              <w:t xml:space="preserve"> </w:t>
            </w:r>
            <w:r>
              <w:rPr>
                <w:sz w:val="27"/>
              </w:rPr>
              <w:t>Scenario</w:t>
            </w:r>
          </w:p>
        </w:tc>
        <w:tc>
          <w:tcPr>
            <w:tcW w:w="2289" w:type="dxa"/>
            <w:tcBorders>
              <w:top w:val="single" w:color="000000" w:sz="4" w:space="0"/>
            </w:tcBorders>
          </w:tcPr>
          <w:p>
            <w:pPr>
              <w:pStyle w:val="11"/>
              <w:ind w:left="209" w:right="164"/>
              <w:rPr>
                <w:sz w:val="27"/>
              </w:rPr>
            </w:pPr>
            <w:r>
              <w:rPr>
                <w:sz w:val="27"/>
              </w:rPr>
              <w:t>Completion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all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build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activities</w:t>
            </w:r>
          </w:p>
        </w:tc>
        <w:tc>
          <w:tcPr>
            <w:tcW w:w="3414" w:type="dxa"/>
            <w:tcBorders>
              <w:top w:val="single" w:color="000000" w:sz="4" w:space="0"/>
            </w:tcBorders>
          </w:tcPr>
          <w:p>
            <w:pPr>
              <w:pStyle w:val="11"/>
              <w:ind w:left="154" w:right="1128"/>
              <w:rPr>
                <w:sz w:val="27"/>
              </w:rPr>
            </w:pPr>
            <w:r>
              <w:rPr>
                <w:sz w:val="27"/>
              </w:rPr>
              <w:t>Perform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end-to-end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integration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7" w:type="dxa"/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</w:tcPr>
          <w:p>
            <w:pPr>
              <w:pStyle w:val="11"/>
              <w:spacing w:line="244" w:lineRule="exact"/>
              <w:ind w:left="128"/>
              <w:rPr>
                <w:sz w:val="27"/>
              </w:rPr>
            </w:pPr>
            <w:r>
              <w:rPr>
                <w:sz w:val="27"/>
              </w:rPr>
              <w:t>Testing</w:t>
            </w:r>
          </w:p>
        </w:tc>
        <w:tc>
          <w:tcPr>
            <w:tcW w:w="2289" w:type="dxa"/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</w:tcPr>
          <w:p>
            <w:pPr>
              <w:pStyle w:val="11"/>
              <w:spacing w:before="53"/>
              <w:ind w:left="154"/>
              <w:rPr>
                <w:sz w:val="27"/>
              </w:rPr>
            </w:pPr>
            <w:r>
              <w:rPr>
                <w:sz w:val="27"/>
              </w:rPr>
              <w:t>Fix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bugs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76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2289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  <w:tcBorders>
              <w:bottom w:val="single" w:color="000000" w:sz="4" w:space="0"/>
            </w:tcBorders>
          </w:tcPr>
          <w:p>
            <w:pPr>
              <w:pStyle w:val="11"/>
              <w:spacing w:before="54"/>
              <w:ind w:left="154" w:right="464"/>
              <w:rPr>
                <w:sz w:val="27"/>
              </w:rPr>
            </w:pPr>
            <w:r>
              <w:rPr>
                <w:sz w:val="27"/>
              </w:rPr>
              <w:t>Perform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User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Acceptance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7" w:type="dxa"/>
            <w:tcBorders>
              <w:top w:val="single" w:color="000000" w:sz="4" w:space="0"/>
            </w:tcBorders>
          </w:tcPr>
          <w:p>
            <w:pPr>
              <w:pStyle w:val="11"/>
              <w:spacing w:line="296" w:lineRule="exact"/>
              <w:ind w:left="117"/>
              <w:rPr>
                <w:sz w:val="27"/>
              </w:rPr>
            </w:pPr>
            <w:r>
              <w:rPr>
                <w:sz w:val="27"/>
              </w:rPr>
              <w:t>Cut-over/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Go-</w:t>
            </w:r>
          </w:p>
        </w:tc>
        <w:tc>
          <w:tcPr>
            <w:tcW w:w="1890" w:type="dxa"/>
            <w:tcBorders>
              <w:top w:val="single" w:color="000000" w:sz="4" w:space="0"/>
            </w:tcBorders>
          </w:tcPr>
          <w:p>
            <w:pPr>
              <w:pStyle w:val="11"/>
              <w:spacing w:line="296" w:lineRule="exact"/>
              <w:ind w:left="128"/>
              <w:rPr>
                <w:sz w:val="27"/>
              </w:rPr>
            </w:pPr>
            <w:r>
              <w:rPr>
                <w:sz w:val="27"/>
              </w:rPr>
              <w:t>Transition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</w:p>
        </w:tc>
        <w:tc>
          <w:tcPr>
            <w:tcW w:w="2289" w:type="dxa"/>
            <w:tcBorders>
              <w:top w:val="single" w:color="000000" w:sz="4" w:space="0"/>
            </w:tcBorders>
          </w:tcPr>
          <w:p>
            <w:pPr>
              <w:pStyle w:val="11"/>
              <w:spacing w:line="296" w:lineRule="exact"/>
              <w:ind w:left="209"/>
              <w:rPr>
                <w:sz w:val="27"/>
              </w:rPr>
            </w:pPr>
            <w:r>
              <w:rPr>
                <w:sz w:val="27"/>
              </w:rPr>
              <w:t>Completion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</w:p>
        </w:tc>
        <w:tc>
          <w:tcPr>
            <w:tcW w:w="3414" w:type="dxa"/>
            <w:tcBorders>
              <w:top w:val="single" w:color="000000" w:sz="4" w:space="0"/>
            </w:tcBorders>
          </w:tcPr>
          <w:p>
            <w:pPr>
              <w:pStyle w:val="11"/>
              <w:spacing w:line="296" w:lineRule="exact"/>
              <w:ind w:left="154"/>
              <w:rPr>
                <w:sz w:val="27"/>
              </w:rPr>
            </w:pPr>
            <w:r>
              <w:rPr>
                <w:sz w:val="27"/>
              </w:rPr>
              <w:t>Perform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cut-over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Activities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767" w:type="dxa"/>
          </w:tcPr>
          <w:p>
            <w:pPr>
              <w:pStyle w:val="11"/>
              <w:spacing w:line="305" w:lineRule="exact"/>
              <w:ind w:left="117"/>
              <w:rPr>
                <w:sz w:val="27"/>
              </w:rPr>
            </w:pPr>
            <w:r>
              <w:rPr>
                <w:sz w:val="27"/>
              </w:rPr>
              <w:t>Live</w:t>
            </w:r>
          </w:p>
        </w:tc>
        <w:tc>
          <w:tcPr>
            <w:tcW w:w="1890" w:type="dxa"/>
          </w:tcPr>
          <w:p>
            <w:pPr>
              <w:pStyle w:val="11"/>
              <w:spacing w:line="305" w:lineRule="exact"/>
              <w:ind w:left="128"/>
              <w:rPr>
                <w:sz w:val="27"/>
              </w:rPr>
            </w:pPr>
            <w:r>
              <w:rPr>
                <w:sz w:val="27"/>
              </w:rPr>
              <w:t>Production</w:t>
            </w:r>
          </w:p>
        </w:tc>
        <w:tc>
          <w:tcPr>
            <w:tcW w:w="2289" w:type="dxa"/>
          </w:tcPr>
          <w:p>
            <w:pPr>
              <w:pStyle w:val="11"/>
              <w:spacing w:line="305" w:lineRule="exact"/>
              <w:ind w:left="209"/>
              <w:rPr>
                <w:sz w:val="27"/>
              </w:rPr>
            </w:pPr>
            <w:r>
              <w:rPr>
                <w:sz w:val="27"/>
              </w:rPr>
              <w:t>testing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phase</w:t>
            </w:r>
          </w:p>
        </w:tc>
        <w:tc>
          <w:tcPr>
            <w:tcW w:w="3414" w:type="dxa"/>
          </w:tcPr>
          <w:p>
            <w:pPr>
              <w:pStyle w:val="11"/>
              <w:spacing w:line="305" w:lineRule="exact"/>
              <w:ind w:left="154"/>
              <w:rPr>
                <w:sz w:val="27"/>
              </w:rPr>
            </w:pPr>
            <w:r>
              <w:rPr>
                <w:sz w:val="27"/>
              </w:rPr>
              <w:t>Training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end-users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76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1890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2289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sz w:val="26"/>
              </w:rPr>
            </w:pPr>
          </w:p>
        </w:tc>
        <w:tc>
          <w:tcPr>
            <w:tcW w:w="3414" w:type="dxa"/>
            <w:tcBorders>
              <w:bottom w:val="single" w:color="000000" w:sz="4" w:space="0"/>
            </w:tcBorders>
          </w:tcPr>
          <w:p>
            <w:pPr>
              <w:pStyle w:val="11"/>
              <w:spacing w:before="52"/>
              <w:ind w:left="154" w:right="235"/>
              <w:rPr>
                <w:sz w:val="27"/>
              </w:rPr>
            </w:pPr>
            <w:r>
              <w:rPr>
                <w:sz w:val="27"/>
              </w:rPr>
              <w:t>Introduction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ticketing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176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06" w:lineRule="exact"/>
              <w:ind w:left="117"/>
              <w:rPr>
                <w:sz w:val="27"/>
              </w:rPr>
            </w:pPr>
            <w:r>
              <w:rPr>
                <w:sz w:val="27"/>
              </w:rPr>
              <w:t>Hypercare</w:t>
            </w:r>
          </w:p>
        </w:tc>
        <w:tc>
          <w:tcPr>
            <w:tcW w:w="18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06" w:lineRule="exact"/>
              <w:ind w:left="128"/>
              <w:rPr>
                <w:sz w:val="27"/>
              </w:rPr>
            </w:pPr>
            <w:r>
              <w:rPr>
                <w:sz w:val="27"/>
              </w:rPr>
              <w:t>Stabilization</w:t>
            </w:r>
          </w:p>
        </w:tc>
        <w:tc>
          <w:tcPr>
            <w:tcW w:w="22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line="306" w:lineRule="exact"/>
              <w:ind w:left="209"/>
              <w:rPr>
                <w:sz w:val="27"/>
              </w:rPr>
            </w:pPr>
            <w:r>
              <w:rPr>
                <w:sz w:val="27"/>
              </w:rPr>
              <w:t>Go-Live</w:t>
            </w:r>
          </w:p>
        </w:tc>
        <w:tc>
          <w:tcPr>
            <w:tcW w:w="341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154" w:right="754"/>
              <w:jc w:val="both"/>
              <w:rPr>
                <w:sz w:val="27"/>
              </w:rPr>
            </w:pPr>
            <w:r>
              <w:rPr>
                <w:sz w:val="27"/>
              </w:rPr>
              <w:t>4 weeks of Consulting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Support to stabilize the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23"/>
        </w:rPr>
      </w:pPr>
    </w:p>
    <w:p>
      <w:pPr>
        <w:spacing w:before="57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19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4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shape id="_x0000_s1069" o:spid="_x0000_s1069" style="position:absolute;left:0pt;margin-left:35.4pt;margin-top:29.75pt;height:781.7pt;width:523.2pt;mso-position-horizontal-relative:page;mso-position-vertical-relative:page;z-index:25167052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3" w:name="4.2.HighRadius’ Roles and Responsibiliti"/>
      <w:bookmarkEnd w:id="23"/>
      <w:r>
        <w:t>HighRadius’</w:t>
      </w:r>
      <w:r>
        <w:rPr>
          <w:spacing w:val="-4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</w:p>
    <w:p>
      <w:pPr>
        <w:pStyle w:val="7"/>
        <w:rPr>
          <w:b/>
          <w:sz w:val="40"/>
        </w:rPr>
      </w:pPr>
    </w:p>
    <w:p>
      <w:pPr>
        <w:pStyle w:val="7"/>
        <w:spacing w:before="295" w:line="259" w:lineRule="auto"/>
        <w:ind w:left="220" w:right="458"/>
        <w:jc w:val="both"/>
      </w:pPr>
      <w:r>
        <w:rPr>
          <w:color w:val="1F1F1F"/>
        </w:rPr>
        <w:t>At a high-level, HRC will be responsible for all the implementation activities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solution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implementation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standpoint.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summary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activities:</w:t>
      </w:r>
    </w:p>
    <w:p>
      <w:pPr>
        <w:pStyle w:val="7"/>
        <w:rPr>
          <w:sz w:val="30"/>
        </w:rPr>
      </w:pPr>
    </w:p>
    <w:p>
      <w:pPr>
        <w:pStyle w:val="7"/>
        <w:spacing w:before="8"/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1" w:after="0" w:line="244" w:lineRule="auto"/>
        <w:ind w:left="940" w:right="476" w:hanging="360"/>
        <w:jc w:val="both"/>
        <w:rPr>
          <w:sz w:val="28"/>
        </w:rPr>
      </w:pPr>
      <w:r>
        <w:rPr>
          <w:color w:val="1F1F1F"/>
          <w:sz w:val="28"/>
        </w:rPr>
        <w:t>Understand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client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requirements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prepare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Process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Design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Document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(PDD)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will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comprise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future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state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design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for</w:t>
      </w:r>
      <w:r>
        <w:rPr>
          <w:color w:val="1F1F1F"/>
          <w:spacing w:val="70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solution.</w:t>
      </w:r>
    </w:p>
    <w:p>
      <w:pPr>
        <w:pStyle w:val="7"/>
        <w:spacing w:before="10"/>
        <w:rPr>
          <w:sz w:val="31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Design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interfaces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for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outbound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data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from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ERP</w:t>
      </w:r>
      <w:r>
        <w:rPr>
          <w:color w:val="1F1F1F"/>
          <w:spacing w:val="-16"/>
          <w:sz w:val="28"/>
        </w:rPr>
        <w:t xml:space="preserve"> </w:t>
      </w:r>
      <w:r>
        <w:rPr>
          <w:color w:val="1F1F1F"/>
          <w:sz w:val="28"/>
        </w:rPr>
        <w:t>system.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Configure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build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solution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as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per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PDD</w:t>
      </w:r>
      <w:r>
        <w:rPr>
          <w:color w:val="1F1F1F"/>
          <w:spacing w:val="-19"/>
          <w:sz w:val="28"/>
        </w:rPr>
        <w:t xml:space="preserve"> </w:t>
      </w:r>
      <w:r>
        <w:rPr>
          <w:color w:val="1F1F1F"/>
          <w:sz w:val="28"/>
        </w:rPr>
        <w:t>document.</w:t>
      </w:r>
    </w:p>
    <w:p>
      <w:pPr>
        <w:pStyle w:val="7"/>
        <w:spacing w:before="6"/>
        <w:rPr>
          <w:sz w:val="29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Unit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test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solution.</w:t>
      </w: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29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Develop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integration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test</w:t>
      </w:r>
      <w:r>
        <w:rPr>
          <w:color w:val="1F1F1F"/>
          <w:spacing w:val="-10"/>
          <w:sz w:val="28"/>
        </w:rPr>
        <w:t xml:space="preserve"> </w:t>
      </w:r>
      <w:r>
        <w:rPr>
          <w:color w:val="1F1F1F"/>
          <w:sz w:val="28"/>
        </w:rPr>
        <w:t>scripts.</w:t>
      </w:r>
    </w:p>
    <w:p>
      <w:pPr>
        <w:pStyle w:val="7"/>
        <w:rPr>
          <w:sz w:val="30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Conduct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integration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User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Acceptance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Testing</w:t>
      </w:r>
      <w:r>
        <w:rPr>
          <w:color w:val="1F1F1F"/>
          <w:spacing w:val="-14"/>
          <w:sz w:val="28"/>
        </w:rPr>
        <w:t xml:space="preserve"> </w:t>
      </w:r>
      <w:r>
        <w:rPr>
          <w:color w:val="1F1F1F"/>
          <w:sz w:val="28"/>
        </w:rPr>
        <w:t>(UAT).</w:t>
      </w: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29"/>
        </w:rPr>
      </w:pPr>
    </w:p>
    <w:p>
      <w:pPr>
        <w:pStyle w:val="10"/>
        <w:numPr>
          <w:ilvl w:val="2"/>
          <w:numId w:val="4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color w:val="1F1F1F"/>
          <w:sz w:val="28"/>
        </w:rPr>
        <w:t>Perform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cutover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task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move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system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into</w:t>
      </w:r>
      <w:r>
        <w:rPr>
          <w:color w:val="1F1F1F"/>
          <w:spacing w:val="-14"/>
          <w:sz w:val="28"/>
        </w:rPr>
        <w:t xml:space="preserve"> </w:t>
      </w:r>
      <w:r>
        <w:rPr>
          <w:color w:val="1F1F1F"/>
          <w:sz w:val="28"/>
        </w:rPr>
        <w:t>production.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3"/>
        <w:rPr>
          <w:sz w:val="29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20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spacing w:line="326" w:lineRule="auto"/>
        <w:ind w:right="6544"/>
      </w:pPr>
      <w:r>
        <w:pict>
          <v:shape id="_x0000_s1070" o:spid="_x0000_s1070" style="position:absolute;left:0pt;margin-left:35.4pt;margin-top:29.75pt;height:781.7pt;width:523.2pt;mso-position-horizontal-relative:page;mso-position-vertical-relative:page;z-index:25167052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4" w:name="Chapter 5 Problem Definition"/>
      <w:bookmarkEnd w:id="24"/>
      <w:r>
        <w:t>Chapter</w:t>
      </w:r>
      <w:r>
        <w:rPr>
          <w:spacing w:val="90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Definition</w:t>
      </w:r>
    </w:p>
    <w:p>
      <w:pPr>
        <w:pStyle w:val="7"/>
        <w:spacing w:before="8"/>
        <w:rPr>
          <w:b/>
          <w:sz w:val="47"/>
        </w:rPr>
      </w:pPr>
    </w:p>
    <w:p>
      <w:pPr>
        <w:pStyle w:val="7"/>
        <w:spacing w:before="1" w:line="360" w:lineRule="auto"/>
        <w:ind w:left="220" w:right="499"/>
      </w:pPr>
      <w:r>
        <w:t>The project scope is to implement the HighRadius Claims and POD Automation</w:t>
      </w:r>
      <w:r>
        <w:rPr>
          <w:spacing w:val="-67"/>
        </w:rPr>
        <w:t xml:space="preserve"> </w:t>
      </w:r>
      <w:r>
        <w:t>module for customers to automate and optimize the claims aggregation. The</w:t>
      </w:r>
      <w:r>
        <w:rPr>
          <w:spacing w:val="1"/>
        </w:rPr>
        <w:t xml:space="preserve"> </w:t>
      </w:r>
      <w:r>
        <w:t>objective is to gather the claims data proactively and aggregate these</w:t>
      </w:r>
      <w:r>
        <w:rPr>
          <w:spacing w:val="1"/>
        </w:rPr>
        <w:t xml:space="preserve"> </w:t>
      </w:r>
      <w:r>
        <w:t>automatically.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claims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aggregated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 an</w:t>
      </w:r>
      <w:r>
        <w:rPr>
          <w:spacing w:val="-2"/>
        </w:rPr>
        <w:t xml:space="preserve"> </w:t>
      </w:r>
      <w:r>
        <w:t>item</w:t>
      </w:r>
      <w:r>
        <w:rPr>
          <w:spacing w:val="-23"/>
        </w:rPr>
        <w:t xml:space="preserve"> </w:t>
      </w:r>
      <w:r>
        <w:t>level.</w:t>
      </w:r>
    </w:p>
    <w:p>
      <w:pPr>
        <w:pStyle w:val="7"/>
        <w:spacing w:before="201" w:line="360" w:lineRule="auto"/>
        <w:ind w:left="220" w:right="544"/>
      </w:pPr>
      <w:r>
        <w:t>The Process Definition Document aims to document the business processes</w:t>
      </w:r>
      <w:r>
        <w:rPr>
          <w:spacing w:val="1"/>
        </w:rPr>
        <w:t xml:space="preserve"> </w:t>
      </w:r>
      <w:r>
        <w:t>related to Claims automation for the customer. The PDD describes the Claims</w:t>
      </w:r>
      <w:r>
        <w:rPr>
          <w:spacing w:val="1"/>
        </w:rPr>
        <w:t xml:space="preserve"> </w:t>
      </w:r>
      <w:r>
        <w:t>automation process that the customer follows using HighRadius Claims module</w:t>
      </w:r>
      <w:r>
        <w:rPr>
          <w:spacing w:val="-67"/>
        </w:rPr>
        <w:t xml:space="preserve"> </w:t>
      </w:r>
      <w:r>
        <w:t>and the method of extracting and transferring this claim information to the</w:t>
      </w:r>
      <w:r>
        <w:rPr>
          <w:spacing w:val="1"/>
        </w:rPr>
        <w:t xml:space="preserve"> </w:t>
      </w:r>
      <w:r>
        <w:t>customer. Furthermore, the PDD enumerates and explain the various design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mappings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customer.</w:t>
      </w:r>
    </w:p>
    <w:p>
      <w:pPr>
        <w:pStyle w:val="7"/>
        <w:spacing w:before="200"/>
        <w:ind w:left="220"/>
      </w:pPr>
      <w:r>
        <w:t>Project</w:t>
      </w:r>
      <w:r>
        <w:rPr>
          <w:spacing w:val="-3"/>
        </w:rPr>
        <w:t xml:space="preserve"> </w:t>
      </w:r>
      <w:r>
        <w:t>Scope:</w:t>
      </w:r>
    </w:p>
    <w:p>
      <w:pPr>
        <w:pStyle w:val="10"/>
        <w:numPr>
          <w:ilvl w:val="0"/>
          <w:numId w:val="5"/>
        </w:numPr>
        <w:tabs>
          <w:tab w:val="left" w:pos="940"/>
        </w:tabs>
        <w:spacing w:before="200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Claims</w:t>
      </w:r>
      <w:r>
        <w:rPr>
          <w:spacing w:val="-8"/>
          <w:sz w:val="28"/>
        </w:rPr>
        <w:t xml:space="preserve"> </w:t>
      </w:r>
      <w:r>
        <w:rPr>
          <w:sz w:val="28"/>
        </w:rPr>
        <w:t>Automation</w:t>
      </w:r>
    </w:p>
    <w:p>
      <w:pPr>
        <w:pStyle w:val="10"/>
        <w:numPr>
          <w:ilvl w:val="1"/>
          <w:numId w:val="5"/>
        </w:numPr>
        <w:tabs>
          <w:tab w:val="left" w:pos="1659"/>
          <w:tab w:val="left" w:pos="1660"/>
        </w:tabs>
        <w:spacing w:before="201" w:after="0" w:line="240" w:lineRule="auto"/>
        <w:ind w:left="1660" w:right="0" w:hanging="360"/>
        <w:jc w:val="left"/>
        <w:rPr>
          <w:sz w:val="28"/>
        </w:rPr>
      </w:pPr>
      <w:r>
        <w:rPr>
          <w:sz w:val="28"/>
        </w:rPr>
        <w:t>Claims</w:t>
      </w:r>
      <w:r>
        <w:rPr>
          <w:spacing w:val="-8"/>
          <w:sz w:val="28"/>
        </w:rPr>
        <w:t xml:space="preserve"> </w:t>
      </w:r>
      <w:r>
        <w:rPr>
          <w:sz w:val="28"/>
        </w:rPr>
        <w:t>Aggregation</w:t>
      </w:r>
    </w:p>
    <w:p>
      <w:pPr>
        <w:pStyle w:val="10"/>
        <w:numPr>
          <w:ilvl w:val="1"/>
          <w:numId w:val="5"/>
        </w:numPr>
        <w:tabs>
          <w:tab w:val="left" w:pos="1659"/>
          <w:tab w:val="left" w:pos="1660"/>
        </w:tabs>
        <w:spacing w:before="199" w:after="0" w:line="240" w:lineRule="auto"/>
        <w:ind w:left="1660" w:right="0" w:hanging="360"/>
        <w:jc w:val="left"/>
        <w:rPr>
          <w:sz w:val="28"/>
        </w:rPr>
      </w:pPr>
      <w:r>
        <w:rPr>
          <w:sz w:val="28"/>
        </w:rPr>
        <w:t>Debit</w:t>
      </w:r>
      <w:r>
        <w:rPr>
          <w:spacing w:val="-3"/>
          <w:sz w:val="28"/>
        </w:rPr>
        <w:t xml:space="preserve"> </w:t>
      </w:r>
      <w:r>
        <w:rPr>
          <w:sz w:val="28"/>
        </w:rPr>
        <w:t>Memo</w:t>
      </w:r>
      <w:r>
        <w:rPr>
          <w:spacing w:val="-6"/>
          <w:sz w:val="28"/>
        </w:rPr>
        <w:t xml:space="preserve"> </w:t>
      </w:r>
      <w:r>
        <w:rPr>
          <w:sz w:val="28"/>
        </w:rPr>
        <w:t>Extract</w:t>
      </w:r>
    </w:p>
    <w:p>
      <w:pPr>
        <w:pStyle w:val="7"/>
        <w:spacing w:before="6"/>
        <w:rPr>
          <w:sz w:val="45"/>
        </w:rPr>
      </w:pPr>
    </w:p>
    <w:p>
      <w:pPr>
        <w:pStyle w:val="7"/>
        <w:spacing w:line="360" w:lineRule="auto"/>
        <w:ind w:left="220" w:right="545"/>
      </w:pPr>
      <w:r>
        <w:t>Claims automation process retrieves documents such as customer Debit Memos</w:t>
      </w:r>
      <w:r>
        <w:rPr>
          <w:spacing w:val="-68"/>
        </w:rPr>
        <w:t xml:space="preserve"> </w:t>
      </w:r>
      <w:r>
        <w:t>and Claims from various sources such as web portals, emails, EDI and OCR</w:t>
      </w:r>
      <w:r>
        <w:rPr>
          <w:spacing w:val="1"/>
        </w:rPr>
        <w:t xml:space="preserve"> </w:t>
      </w:r>
      <w:r>
        <w:t>debit memos without requiring any human intervention which significantly</w:t>
      </w:r>
      <w:r>
        <w:rPr>
          <w:spacing w:val="1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accuracy.</w:t>
      </w:r>
    </w:p>
    <w:p>
      <w:pPr>
        <w:pStyle w:val="7"/>
        <w:spacing w:before="158" w:line="360" w:lineRule="auto"/>
        <w:ind w:left="220" w:right="520"/>
      </w:pPr>
      <w:r>
        <w:t>All the claims that are aggregated will be sent to the customer. This is referred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</w:t>
      </w:r>
      <w:r>
        <w:rPr>
          <w:spacing w:val="-1"/>
        </w:rPr>
        <w:t xml:space="preserve"> </w:t>
      </w:r>
      <w:r>
        <w:t>extract.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</w:t>
      </w:r>
      <w:r>
        <w:rPr>
          <w:spacing w:val="-1"/>
        </w:rPr>
        <w:t xml:space="preserve"> </w:t>
      </w:r>
      <w:r>
        <w:t>extract will</w:t>
      </w:r>
      <w:r>
        <w:rPr>
          <w:spacing w:val="-5"/>
        </w:rPr>
        <w:t xml:space="preserve"> </w:t>
      </w:r>
      <w:r>
        <w:t>consist 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PDF</w:t>
      </w:r>
      <w:r>
        <w:rPr>
          <w:spacing w:val="-25"/>
        </w:rPr>
        <w:t xml:space="preserve"> </w:t>
      </w:r>
      <w:r>
        <w:t>format</w:t>
      </w:r>
      <w:r>
        <w:rPr>
          <w:spacing w:val="-67"/>
        </w:rPr>
        <w:t xml:space="preserve"> </w:t>
      </w:r>
      <w:r>
        <w:t>along with an index file in XML format. The index file will contain all the data</w:t>
      </w:r>
      <w:r>
        <w:rPr>
          <w:spacing w:val="1"/>
        </w:rPr>
        <w:t xml:space="preserve"> </w:t>
      </w:r>
      <w:r>
        <w:t>aggregated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claim.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1"/>
        <w:rPr>
          <w:sz w:val="34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21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shape id="_x0000_s1071" o:spid="_x0000_s1071" style="position:absolute;left:0pt;margin-left:35.4pt;margin-top:29.75pt;height:781.7pt;width:523.2pt;mso-position-horizontal-relative:page;mso-position-vertical-relative:page;z-index:251671552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5" w:name="Chapter 6"/>
      <w:bookmarkEnd w:id="25"/>
      <w:r>
        <w:t>Chapter</w:t>
      </w:r>
      <w:r>
        <w:rPr>
          <w:spacing w:val="-4"/>
        </w:rPr>
        <w:t xml:space="preserve"> </w:t>
      </w:r>
      <w:r>
        <w:t>6</w:t>
      </w:r>
    </w:p>
    <w:p>
      <w:pPr>
        <w:spacing w:before="150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Requirement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Gathering</w:t>
      </w:r>
    </w:p>
    <w:p>
      <w:pPr>
        <w:pStyle w:val="7"/>
        <w:rPr>
          <w:b/>
          <w:sz w:val="40"/>
        </w:rPr>
      </w:pPr>
    </w:p>
    <w:p>
      <w:pPr>
        <w:pStyle w:val="7"/>
        <w:spacing w:before="3"/>
        <w:rPr>
          <w:b/>
          <w:sz w:val="44"/>
        </w:rPr>
      </w:pP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" w:after="0" w:line="259" w:lineRule="auto"/>
        <w:ind w:left="940" w:right="482" w:hanging="360"/>
        <w:jc w:val="left"/>
        <w:rPr>
          <w:sz w:val="28"/>
        </w:rPr>
      </w:pPr>
      <w:r>
        <w:rPr>
          <w:sz w:val="28"/>
        </w:rPr>
        <w:t>The consultants do research on the no. of customers the client has, the</w:t>
      </w:r>
      <w:r>
        <w:rPr>
          <w:spacing w:val="1"/>
          <w:sz w:val="28"/>
        </w:rPr>
        <w:t xml:space="preserve"> </w:t>
      </w:r>
      <w:r>
        <w:rPr>
          <w:sz w:val="28"/>
        </w:rPr>
        <w:t>volume of deductions to decide the top customers based on their volume</w:t>
      </w:r>
      <w:r>
        <w:rPr>
          <w:spacing w:val="1"/>
          <w:sz w:val="28"/>
        </w:rPr>
        <w:t xml:space="preserve"> </w:t>
      </w:r>
      <w:r>
        <w:rPr>
          <w:sz w:val="28"/>
        </w:rPr>
        <w:t>and the value of deductions, i.e., above or below a certain value they want</w:t>
      </w:r>
      <w:r>
        <w:rPr>
          <w:spacing w:val="-6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consider.</w:t>
      </w:r>
      <w:r>
        <w:rPr>
          <w:spacing w:val="-2"/>
          <w:sz w:val="28"/>
        </w:rPr>
        <w:t xml:space="preserve"> </w:t>
      </w:r>
      <w:r>
        <w:rPr>
          <w:sz w:val="28"/>
        </w:rPr>
        <w:t>Eg: claims only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13"/>
          <w:sz w:val="28"/>
        </w:rPr>
        <w:t xml:space="preserve"> </w:t>
      </w:r>
      <w:r>
        <w:rPr>
          <w:sz w:val="28"/>
        </w:rPr>
        <w:t>$30.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15" w:after="0" w:line="259" w:lineRule="auto"/>
        <w:ind w:left="940" w:right="808" w:hanging="360"/>
        <w:jc w:val="left"/>
        <w:rPr>
          <w:sz w:val="28"/>
        </w:rPr>
      </w:pPr>
      <w:r>
        <w:rPr>
          <w:sz w:val="28"/>
        </w:rPr>
        <w:t>They decide the no. of Agents – how many are out-of-the-box and how</w:t>
      </w:r>
      <w:r>
        <w:rPr>
          <w:spacing w:val="-68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21" w:after="0" w:line="256" w:lineRule="auto"/>
        <w:ind w:left="940" w:right="1127" w:hanging="360"/>
        <w:jc w:val="left"/>
        <w:rPr>
          <w:sz w:val="28"/>
        </w:rPr>
      </w:pPr>
      <w:r>
        <w:rPr>
          <w:sz w:val="28"/>
        </w:rPr>
        <w:t>The developers receive the validated Navigation document and field</w:t>
      </w:r>
      <w:r>
        <w:rPr>
          <w:spacing w:val="-68"/>
          <w:sz w:val="28"/>
        </w:rPr>
        <w:t xml:space="preserve"> </w:t>
      </w:r>
      <w:r>
        <w:rPr>
          <w:sz w:val="28"/>
        </w:rPr>
        <w:t>mappings</w:t>
      </w:r>
      <w:r>
        <w:rPr>
          <w:spacing w:val="-6"/>
          <w:sz w:val="28"/>
        </w:rPr>
        <w:t xml:space="preserve"> </w:t>
      </w:r>
      <w:r>
        <w:rPr>
          <w:sz w:val="28"/>
        </w:rPr>
        <w:t>(which fields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mapped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17"/>
          <w:sz w:val="28"/>
        </w:rPr>
        <w:t xml:space="preserve"> </w:t>
      </w:r>
      <w:r>
        <w:rPr>
          <w:sz w:val="28"/>
        </w:rPr>
        <w:t>columns)</w:t>
      </w:r>
    </w:p>
    <w:p>
      <w:pPr>
        <w:pStyle w:val="10"/>
        <w:numPr>
          <w:ilvl w:val="0"/>
          <w:numId w:val="6"/>
        </w:numPr>
        <w:tabs>
          <w:tab w:val="left" w:pos="940"/>
        </w:tabs>
        <w:spacing w:before="126" w:after="0" w:line="259" w:lineRule="auto"/>
        <w:ind w:left="940" w:right="548" w:hanging="360"/>
        <w:jc w:val="both"/>
        <w:rPr>
          <w:sz w:val="28"/>
        </w:rPr>
      </w:pPr>
      <w:r>
        <w:rPr>
          <w:sz w:val="28"/>
        </w:rPr>
        <w:t>After receiving all information through the FS (Functional Specification)</w:t>
      </w:r>
      <w:r>
        <w:rPr>
          <w:spacing w:val="-67"/>
          <w:sz w:val="28"/>
        </w:rPr>
        <w:t xml:space="preserve"> </w:t>
      </w:r>
      <w:r>
        <w:rPr>
          <w:sz w:val="28"/>
        </w:rPr>
        <w:t>sent by the consultant, the developer first manually navigates through the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portal</w:t>
      </w:r>
      <w:r>
        <w:rPr>
          <w:sz w:val="28"/>
        </w:rPr>
        <w:t xml:space="preserve"> or</w:t>
      </w:r>
      <w:r>
        <w:rPr>
          <w:spacing w:val="-1"/>
          <w:sz w:val="28"/>
        </w:rPr>
        <w:t xml:space="preserve"> </w:t>
      </w:r>
      <w:r>
        <w:rPr>
          <w:sz w:val="28"/>
        </w:rPr>
        <w:t>e-mail</w:t>
      </w:r>
      <w:r>
        <w:rPr>
          <w:spacing w:val="-2"/>
          <w:sz w:val="28"/>
        </w:rPr>
        <w:t xml:space="preserve"> </w:t>
      </w:r>
      <w:r>
        <w:rPr>
          <w:sz w:val="28"/>
        </w:rPr>
        <w:t>inbox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19"/>
          <w:sz w:val="28"/>
        </w:rPr>
        <w:t xml:space="preserve"> </w:t>
      </w:r>
      <w:r>
        <w:rPr>
          <w:sz w:val="28"/>
        </w:rPr>
        <w:t>clearly.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15" w:after="0" w:line="256" w:lineRule="auto"/>
        <w:ind w:left="940" w:right="870" w:hanging="360"/>
        <w:jc w:val="left"/>
        <w:rPr>
          <w:sz w:val="28"/>
        </w:rPr>
      </w:pPr>
      <w:r>
        <w:rPr>
          <w:sz w:val="28"/>
        </w:rPr>
        <w:t>Feasibility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developer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decide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agent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possible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not.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26" w:after="0" w:line="256" w:lineRule="auto"/>
        <w:ind w:left="940" w:right="80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claim</w:t>
      </w:r>
      <w:r>
        <w:rPr>
          <w:spacing w:val="-3"/>
          <w:sz w:val="28"/>
        </w:rPr>
        <w:t xml:space="preserve"> </w:t>
      </w:r>
      <w:r>
        <w:rPr>
          <w:sz w:val="28"/>
        </w:rPr>
        <w:t>documents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POD/BOL</w:t>
      </w:r>
      <w:r>
        <w:rPr>
          <w:spacing w:val="-2"/>
          <w:sz w:val="28"/>
        </w:rPr>
        <w:t xml:space="preserve"> </w:t>
      </w:r>
      <w:r>
        <w:rPr>
          <w:sz w:val="28"/>
        </w:rPr>
        <w:t>documents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fetched</w:t>
      </w:r>
      <w:r>
        <w:rPr>
          <w:spacing w:val="-2"/>
          <w:sz w:val="28"/>
        </w:rPr>
        <w:t xml:space="preserve"> </w:t>
      </w:r>
      <w:r>
        <w:rPr>
          <w:sz w:val="28"/>
        </w:rPr>
        <w:t>manually to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 their</w:t>
      </w:r>
      <w:r>
        <w:rPr>
          <w:spacing w:val="-3"/>
          <w:sz w:val="28"/>
        </w:rPr>
        <w:t xml:space="preserve"> </w:t>
      </w:r>
      <w:r>
        <w:rPr>
          <w:sz w:val="28"/>
        </w:rPr>
        <w:t>format and</w:t>
      </w:r>
      <w:r>
        <w:rPr>
          <w:spacing w:val="-2"/>
          <w:sz w:val="28"/>
        </w:rPr>
        <w:t xml:space="preserve"> </w:t>
      </w:r>
      <w:r>
        <w:rPr>
          <w:sz w:val="28"/>
        </w:rPr>
        <w:t>feasibility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agent.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25" w:after="0" w:line="254" w:lineRule="auto"/>
        <w:ind w:left="940" w:right="705" w:hanging="360"/>
        <w:jc w:val="left"/>
        <w:rPr>
          <w:sz w:val="28"/>
        </w:rPr>
      </w:pPr>
      <w:r>
        <w:rPr>
          <w:spacing w:val="-1"/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case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claims,</w:t>
      </w:r>
      <w:r>
        <w:rPr>
          <w:spacing w:val="-1"/>
          <w:sz w:val="28"/>
        </w:rPr>
        <w:t xml:space="preserve"> </w:t>
      </w:r>
      <w:r>
        <w:rPr>
          <w:sz w:val="28"/>
        </w:rPr>
        <w:t>the documents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converted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HTML or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21"/>
          <w:sz w:val="28"/>
        </w:rPr>
        <w:t xml:space="preserve"> </w:t>
      </w:r>
      <w:r>
        <w:rPr>
          <w:sz w:val="28"/>
        </w:rPr>
        <w:t>format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retrieve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aggregation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portal.</w:t>
      </w:r>
    </w:p>
    <w:p>
      <w:pPr>
        <w:pStyle w:val="10"/>
        <w:numPr>
          <w:ilvl w:val="0"/>
          <w:numId w:val="6"/>
        </w:numPr>
        <w:tabs>
          <w:tab w:val="left" w:pos="939"/>
          <w:tab w:val="left" w:pos="940"/>
        </w:tabs>
        <w:spacing w:before="130" w:after="0" w:line="256" w:lineRule="auto"/>
        <w:ind w:left="940" w:right="753" w:hanging="360"/>
        <w:jc w:val="left"/>
        <w:rPr>
          <w:sz w:val="28"/>
        </w:rPr>
      </w:pPr>
      <w:r>
        <w:rPr>
          <w:sz w:val="28"/>
        </w:rPr>
        <w:t>The development of the agent is begun by writing Java and XML codes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preparing SQL</w:t>
      </w:r>
      <w:r>
        <w:rPr>
          <w:spacing w:val="-9"/>
          <w:sz w:val="28"/>
        </w:rPr>
        <w:t xml:space="preserve"> </w:t>
      </w:r>
      <w:r>
        <w:rPr>
          <w:sz w:val="28"/>
        </w:rPr>
        <w:t>queries.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4"/>
        <w:rPr>
          <w:sz w:val="30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22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spacing w:line="326" w:lineRule="auto"/>
        <w:ind w:right="7020"/>
      </w:pPr>
      <w:r>
        <w:pict>
          <v:shape id="_x0000_s1072" o:spid="_x0000_s1072" style="position:absolute;left:0pt;margin-left:35.4pt;margin-top:29.75pt;height:781.7pt;width:523.2pt;mso-position-horizontal-relative:page;mso-position-vertical-relative:page;z-index:251671552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26" w:name="Chapter 7 Implementation"/>
      <w:bookmarkEnd w:id="26"/>
      <w:r>
        <w:t>Chapter 7</w:t>
      </w:r>
      <w:r>
        <w:rPr>
          <w:spacing w:val="1"/>
        </w:rPr>
        <w:t xml:space="preserve"> </w:t>
      </w:r>
      <w:r>
        <w:t>Implementation</w:t>
      </w:r>
    </w:p>
    <w:p>
      <w:pPr>
        <w:pStyle w:val="7"/>
        <w:spacing w:before="10"/>
        <w:rPr>
          <w:b/>
          <w:sz w:val="40"/>
        </w:rPr>
      </w:pPr>
    </w:p>
    <w:p>
      <w:pPr>
        <w:pStyle w:val="7"/>
        <w:spacing w:line="360" w:lineRule="auto"/>
        <w:ind w:left="220" w:right="956"/>
      </w:pPr>
      <w:r>
        <w:t>HighRadius portal would be a one-stop solution to view Claims information</w:t>
      </w:r>
      <w:r>
        <w:rPr>
          <w:spacing w:val="-68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information.</w:t>
      </w:r>
    </w:p>
    <w:p>
      <w:pPr>
        <w:pStyle w:val="7"/>
        <w:spacing w:before="119" w:line="360" w:lineRule="auto"/>
        <w:ind w:left="220" w:right="483"/>
      </w:pPr>
      <w:r>
        <w:t>Customer’s claim or POD information will be aggregated from customer Web</w:t>
      </w:r>
      <w:r>
        <w:rPr>
          <w:spacing w:val="1"/>
        </w:rPr>
        <w:t xml:space="preserve"> </w:t>
      </w:r>
      <w:r>
        <w:t>portals. The aggregation process for the customers being automated is explained</w:t>
      </w:r>
      <w:r>
        <w:rPr>
          <w:spacing w:val="-68"/>
        </w:rPr>
        <w:t xml:space="preserve"> </w:t>
      </w:r>
      <w:r>
        <w:t>below.</w:t>
      </w:r>
    </w:p>
    <w:p>
      <w:pPr>
        <w:pStyle w:val="4"/>
        <w:spacing w:before="121"/>
      </w:pPr>
      <w:bookmarkStart w:id="27" w:name="New Web Agent"/>
      <w:bookmarkEnd w:id="27"/>
      <w:r>
        <w:t>New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Agent</w:t>
      </w:r>
    </w:p>
    <w:p>
      <w:pPr>
        <w:pStyle w:val="7"/>
        <w:spacing w:before="4"/>
        <w:rPr>
          <w:b/>
          <w:sz w:val="24"/>
        </w:rPr>
      </w:pPr>
    </w:p>
    <w:p>
      <w:pPr>
        <w:pStyle w:val="7"/>
        <w:spacing w:line="360" w:lineRule="auto"/>
        <w:ind w:left="220" w:right="576"/>
      </w:pPr>
      <w:r>
        <w:t>The claims or PODs from customer are pulled using Web mode of aggregation.</w:t>
      </w:r>
      <w:r>
        <w:rPr>
          <w:spacing w:val="-67"/>
        </w:rPr>
        <w:t xml:space="preserve"> </w:t>
      </w:r>
      <w:r>
        <w:t>The customer places a file containing a list of claim numbers or tracking</w:t>
      </w:r>
      <w:r>
        <w:rPr>
          <w:spacing w:val="1"/>
        </w:rPr>
        <w:t xml:space="preserve"> </w:t>
      </w:r>
      <w:r>
        <w:t>numbers in the customer’s SFTP server on a daily/weekly basis. This file may</w:t>
      </w:r>
      <w:r>
        <w:rPr>
          <w:spacing w:val="1"/>
        </w:rPr>
        <w:t xml:space="preserve"> </w:t>
      </w:r>
      <w:r>
        <w:t>be in csv format and contains claim number and vendor number with other</w:t>
      </w:r>
      <w:r>
        <w:rPr>
          <w:spacing w:val="1"/>
        </w:rPr>
        <w:t xml:space="preserve"> </w:t>
      </w:r>
      <w:r>
        <w:t>details about the claim. HighRadius uses this file to aggregate all the claim or</w:t>
      </w:r>
      <w:r>
        <w:rPr>
          <w:spacing w:val="1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customer’s website.</w:t>
      </w:r>
    </w:p>
    <w:p>
      <w:pPr>
        <w:pStyle w:val="7"/>
        <w:spacing w:before="162" w:line="360" w:lineRule="auto"/>
        <w:ind w:left="220" w:right="511"/>
      </w:pPr>
      <w:r>
        <w:t>Alternatively, the customer places its claims directly in its web portal in</w:t>
      </w:r>
      <w:r>
        <w:rPr>
          <w:spacing w:val="1"/>
        </w:rPr>
        <w:t xml:space="preserve"> </w:t>
      </w:r>
      <w:r>
        <w:t>multiple pages which may or may not be able to be extracted to a csv file. In</w:t>
      </w:r>
      <w:r>
        <w:rPr>
          <w:spacing w:val="1"/>
        </w:rPr>
        <w:t xml:space="preserve"> </w:t>
      </w:r>
      <w:r>
        <w:t>such cases the agent has to navigate through the portal and through each page to</w:t>
      </w:r>
      <w:r>
        <w:rPr>
          <w:spacing w:val="-68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claims or</w:t>
      </w:r>
      <w:r>
        <w:rPr>
          <w:spacing w:val="-1"/>
        </w:rPr>
        <w:t xml:space="preserve"> </w:t>
      </w:r>
      <w:r>
        <w:t>PODs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range.</w:t>
      </w:r>
    </w:p>
    <w:p>
      <w:pPr>
        <w:pStyle w:val="7"/>
        <w:rPr>
          <w:sz w:val="30"/>
        </w:rPr>
      </w:pPr>
    </w:p>
    <w:p>
      <w:pPr>
        <w:pStyle w:val="7"/>
        <w:spacing w:before="8"/>
        <w:rPr>
          <w:sz w:val="39"/>
        </w:rPr>
      </w:pPr>
    </w:p>
    <w:p>
      <w:pPr>
        <w:pStyle w:val="4"/>
        <w:spacing w:before="1"/>
      </w:pPr>
      <w:bookmarkStart w:id="28" w:name="Enhancement in a Web Agent"/>
      <w:bookmarkEnd w:id="28"/>
      <w:r>
        <w:t>Enhancement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Web</w:t>
      </w:r>
      <w:r>
        <w:rPr>
          <w:spacing w:val="-5"/>
        </w:rPr>
        <w:t xml:space="preserve"> </w:t>
      </w:r>
      <w:r>
        <w:t>Agent</w:t>
      </w:r>
    </w:p>
    <w:p>
      <w:pPr>
        <w:pStyle w:val="7"/>
        <w:spacing w:before="10"/>
        <w:rPr>
          <w:b/>
          <w:sz w:val="27"/>
        </w:rPr>
      </w:pPr>
    </w:p>
    <w:p>
      <w:pPr>
        <w:pStyle w:val="7"/>
        <w:spacing w:line="360" w:lineRule="auto"/>
        <w:ind w:left="220" w:right="639"/>
      </w:pPr>
      <w:r>
        <w:t>There are many reasons an agent would require an enhancement. Some of the</w:t>
      </w:r>
      <w:r>
        <w:rPr>
          <w:spacing w:val="1"/>
        </w:rPr>
        <w:t xml:space="preserve"> </w:t>
      </w:r>
      <w:r>
        <w:t>reasons are changes in the customer’s website, changes in navigation,</w:t>
      </w:r>
      <w:r>
        <w:rPr>
          <w:spacing w:val="1"/>
        </w:rPr>
        <w:t xml:space="preserve"> </w:t>
      </w:r>
      <w:r>
        <w:t>modifications required in field mappings, new formats of documents, addition</w:t>
      </w:r>
      <w:r>
        <w:rPr>
          <w:spacing w:val="1"/>
        </w:rPr>
        <w:t xml:space="preserve"> </w:t>
      </w:r>
      <w:r>
        <w:t>of requirements from the same portal, etc. All the changes mentioned in the FS</w:t>
      </w:r>
      <w:r>
        <w:rPr>
          <w:spacing w:val="-6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QA for</w:t>
      </w:r>
      <w:r>
        <w:rPr>
          <w:spacing w:val="-3"/>
        </w:rPr>
        <w:t xml:space="preserve"> </w:t>
      </w:r>
      <w:r>
        <w:t>testing.</w:t>
      </w:r>
    </w:p>
    <w:p>
      <w:pPr>
        <w:pStyle w:val="4"/>
        <w:spacing w:before="161"/>
      </w:pPr>
      <w:bookmarkStart w:id="29" w:name="New Email Agent"/>
      <w:bookmarkEnd w:id="29"/>
      <w:r>
        <w:t>New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Agent</w:t>
      </w:r>
    </w:p>
    <w:p>
      <w:pPr>
        <w:pStyle w:val="7"/>
        <w:rPr>
          <w:b/>
          <w:sz w:val="30"/>
        </w:rPr>
      </w:pPr>
    </w:p>
    <w:p>
      <w:pPr>
        <w:pStyle w:val="7"/>
        <w:spacing w:before="6"/>
        <w:rPr>
          <w:b/>
          <w:sz w:val="33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23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7"/>
        <w:spacing w:before="60" w:line="360" w:lineRule="auto"/>
        <w:ind w:left="220" w:right="499"/>
      </w:pPr>
      <w:r>
        <w:pict>
          <v:shape id="_x0000_s1073" o:spid="_x0000_s1073" style="position:absolute;left:0pt;margin-left:35.4pt;margin-top:29.75pt;height:781.7pt;width:523.2pt;mso-position-horizontal-relative:page;mso-position-vertical-relative:page;z-index:251672576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r>
        <w:t>The claims or PODs are available on the customer’s email portal, which are</w:t>
      </w:r>
      <w:r>
        <w:rPr>
          <w:spacing w:val="1"/>
        </w:rPr>
        <w:t xml:space="preserve"> </w:t>
      </w:r>
      <w:r>
        <w:t>forwarded to the email portal of HighRadius specific to an account. Different</w:t>
      </w:r>
      <w:r>
        <w:rPr>
          <w:spacing w:val="1"/>
        </w:rPr>
        <w:t xml:space="preserve"> </w:t>
      </w:r>
      <w:r>
        <w:t>customers have different labels in an email portal. For the development of an</w:t>
      </w:r>
      <w:r>
        <w:rPr>
          <w:spacing w:val="1"/>
        </w:rPr>
        <w:t xml:space="preserve"> </w:t>
      </w:r>
      <w:r>
        <w:t>email agent, it must first be known whether aggregation is required from the e-</w:t>
      </w:r>
      <w:r>
        <w:rPr>
          <w:spacing w:val="1"/>
        </w:rPr>
        <w:t xml:space="preserve"> </w:t>
      </w:r>
      <w:r>
        <w:t>mail subject, from the e-mail body or from the e-mail attachment. The agent is</w:t>
      </w:r>
      <w:r>
        <w:rPr>
          <w:spacing w:val="1"/>
        </w:rPr>
        <w:t xml:space="preserve"> </w:t>
      </w:r>
      <w:r>
        <w:t>developed to fetch attachments or email body data from the unread mails from a</w:t>
      </w:r>
      <w:r>
        <w:rPr>
          <w:spacing w:val="-68"/>
        </w:rPr>
        <w:t xml:space="preserve"> </w:t>
      </w:r>
      <w:r>
        <w:t>particular label in the email portal. After downloading data and attachments,</w:t>
      </w:r>
      <w:r>
        <w:rPr>
          <w:spacing w:val="1"/>
        </w:rPr>
        <w:t xml:space="preserve"> </w:t>
      </w:r>
      <w:r>
        <w:t>another agent known as the Parser agent parses data from the email body or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attachment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aggregation.</w:t>
      </w:r>
    </w:p>
    <w:p>
      <w:pPr>
        <w:pStyle w:val="7"/>
        <w:rPr>
          <w:sz w:val="30"/>
        </w:rPr>
      </w:pPr>
    </w:p>
    <w:p>
      <w:pPr>
        <w:pStyle w:val="7"/>
        <w:spacing w:before="1"/>
        <w:rPr>
          <w:sz w:val="40"/>
        </w:rPr>
      </w:pPr>
    </w:p>
    <w:p>
      <w:pPr>
        <w:pStyle w:val="4"/>
      </w:pPr>
      <w:bookmarkStart w:id="30" w:name="Enhancement in an Email Agent"/>
      <w:bookmarkEnd w:id="30"/>
      <w:r>
        <w:t>Enhancement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Agent</w:t>
      </w:r>
    </w:p>
    <w:p>
      <w:pPr>
        <w:pStyle w:val="7"/>
        <w:spacing w:before="11"/>
        <w:rPr>
          <w:b/>
          <w:sz w:val="27"/>
        </w:rPr>
      </w:pPr>
    </w:p>
    <w:p>
      <w:pPr>
        <w:pStyle w:val="7"/>
        <w:spacing w:line="360" w:lineRule="auto"/>
        <w:ind w:left="220" w:right="491"/>
      </w:pPr>
      <w:r>
        <w:t>An email agent may require enhancements when there is requirement of change</w:t>
      </w:r>
      <w:r>
        <w:rPr>
          <w:spacing w:val="-67"/>
        </w:rPr>
        <w:t xml:space="preserve"> </w:t>
      </w:r>
      <w:r>
        <w:t>in or additional field mappings by the customer, or when there are documents of</w:t>
      </w:r>
      <w:r>
        <w:rPr>
          <w:spacing w:val="-67"/>
        </w:rPr>
        <w:t xml:space="preserve"> </w:t>
      </w:r>
      <w:r>
        <w:t>new format/s. The agent is enhanced to aggregate these new kinds of</w:t>
      </w:r>
      <w:r>
        <w:rPr>
          <w:spacing w:val="1"/>
        </w:rPr>
        <w:t xml:space="preserve"> </w:t>
      </w:r>
      <w:r>
        <w:t>attachments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downgraded.</w:t>
      </w:r>
    </w:p>
    <w:p>
      <w:pPr>
        <w:pStyle w:val="7"/>
        <w:rPr>
          <w:sz w:val="30"/>
        </w:rPr>
      </w:pPr>
    </w:p>
    <w:p>
      <w:pPr>
        <w:pStyle w:val="7"/>
        <w:spacing w:before="6"/>
        <w:rPr>
          <w:sz w:val="39"/>
        </w:rPr>
      </w:pPr>
    </w:p>
    <w:p>
      <w:pPr>
        <w:pStyle w:val="4"/>
      </w:pPr>
      <w:bookmarkStart w:id="31" w:name="Bugs in Web/Email Agents"/>
      <w:bookmarkEnd w:id="31"/>
      <w:r>
        <w:t>Bugs</w:t>
      </w:r>
      <w:r>
        <w:rPr>
          <w:spacing w:val="-5"/>
        </w:rPr>
        <w:t xml:space="preserve"> </w:t>
      </w:r>
      <w:r>
        <w:t>in Web/Email</w:t>
      </w:r>
      <w:r>
        <w:rPr>
          <w:spacing w:val="-1"/>
        </w:rPr>
        <w:t xml:space="preserve"> </w:t>
      </w:r>
      <w:r>
        <w:t>Agents</w:t>
      </w:r>
    </w:p>
    <w:p>
      <w:pPr>
        <w:pStyle w:val="7"/>
        <w:spacing w:before="1"/>
        <w:rPr>
          <w:b/>
        </w:rPr>
      </w:pPr>
    </w:p>
    <w:p>
      <w:pPr>
        <w:pStyle w:val="7"/>
        <w:spacing w:before="1" w:line="360" w:lineRule="auto"/>
        <w:ind w:left="220" w:right="499"/>
      </w:pPr>
      <w:r>
        <w:t>Bugs are raised by QA or by consultants when the agent does not function as</w:t>
      </w:r>
      <w:r>
        <w:rPr>
          <w:spacing w:val="1"/>
        </w:rPr>
        <w:t xml:space="preserve"> </w:t>
      </w:r>
      <w:r>
        <w:t>required by the customer. The developer has to find the issue in the agent and</w:t>
      </w:r>
      <w:r>
        <w:rPr>
          <w:spacing w:val="1"/>
        </w:rPr>
        <w:t xml:space="preserve"> </w:t>
      </w:r>
      <w:r>
        <w:t>resolve it for the proper functioning of the agent. It may be due to website issue,</w:t>
      </w:r>
      <w:r>
        <w:rPr>
          <w:spacing w:val="-67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 format of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mistakes by</w:t>
      </w:r>
      <w:r>
        <w:rPr>
          <w:spacing w:val="-2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etc.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2"/>
        <w:rPr>
          <w:sz w:val="32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24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shape id="_x0000_s1074" o:spid="_x0000_s1074" style="position:absolute;left:0pt;margin-left:35.4pt;margin-top:29.75pt;height:781.7pt;width:523.2pt;mso-position-horizontal-relative:page;mso-position-vertical-relative:page;z-index:251672576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32" w:name="7.1 Tools Used for the implementation"/>
      <w:bookmarkEnd w:id="32"/>
      <w:r>
        <w:t>7.1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</w:p>
    <w:p>
      <w:pPr>
        <w:pStyle w:val="7"/>
        <w:spacing w:before="148"/>
        <w:ind w:left="220"/>
      </w:pPr>
      <w:r>
        <w:t>Operating</w:t>
      </w:r>
      <w:r>
        <w:rPr>
          <w:spacing w:val="-6"/>
        </w:rPr>
        <w:t xml:space="preserve"> </w:t>
      </w:r>
      <w:r>
        <w:t>System: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</w:p>
    <w:p>
      <w:pPr>
        <w:pStyle w:val="7"/>
        <w:spacing w:before="186" w:line="256" w:lineRule="auto"/>
        <w:ind w:left="220" w:right="5630"/>
      </w:pPr>
      <w:r>
        <w:t>Programming Language: Java 1.8,</w:t>
      </w:r>
      <w:r>
        <w:rPr>
          <w:spacing w:val="-67"/>
        </w:rPr>
        <w:t xml:space="preserve"> </w:t>
      </w:r>
      <w:r>
        <w:t>XML</w:t>
      </w:r>
    </w:p>
    <w:p>
      <w:pPr>
        <w:pStyle w:val="7"/>
        <w:spacing w:before="163" w:line="376" w:lineRule="auto"/>
        <w:ind w:left="220" w:right="6750"/>
      </w:pPr>
      <w:r>
        <w:t>IDE Used: Eclipse Mars</w:t>
      </w:r>
      <w:r>
        <w:rPr>
          <w:spacing w:val="-67"/>
        </w:rPr>
        <w:t xml:space="preserve"> </w:t>
      </w:r>
      <w:r>
        <w:t>Tools:</w:t>
      </w:r>
      <w:r>
        <w:rPr>
          <w:spacing w:val="-3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SQLyog</w:t>
      </w:r>
    </w:p>
    <w:p>
      <w:pPr>
        <w:pStyle w:val="7"/>
        <w:spacing w:before="5"/>
        <w:rPr>
          <w:sz w:val="44"/>
        </w:rPr>
      </w:pPr>
    </w:p>
    <w:p>
      <w:pPr>
        <w:pStyle w:val="3"/>
        <w:numPr>
          <w:ilvl w:val="1"/>
          <w:numId w:val="7"/>
        </w:numPr>
        <w:tabs>
          <w:tab w:val="left" w:pos="849"/>
        </w:tabs>
        <w:spacing w:before="0" w:after="0" w:line="240" w:lineRule="auto"/>
        <w:ind w:left="848" w:right="0" w:hanging="629"/>
        <w:jc w:val="left"/>
      </w:pPr>
      <w:bookmarkStart w:id="33" w:name="7.2.Development of the Agent"/>
      <w:bookmarkEnd w:id="33"/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Agent</w:t>
      </w:r>
    </w:p>
    <w:p>
      <w:pPr>
        <w:pStyle w:val="7"/>
        <w:spacing w:before="193" w:line="360" w:lineRule="auto"/>
        <w:ind w:left="220" w:right="956"/>
        <w:jc w:val="both"/>
      </w:pPr>
      <w:r>
        <w:t>In case of web claim agent, there are two types of agents involved – auto</w:t>
      </w:r>
      <w:r>
        <w:rPr>
          <w:spacing w:val="1"/>
        </w:rPr>
        <w:t xml:space="preserve"> </w:t>
      </w:r>
      <w:r>
        <w:t>agent and regular agent. The auto agent is configured to search claims in 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claims.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aggregate that claim only. The auto agent extends the regular agent. The</w:t>
      </w:r>
      <w:r>
        <w:rPr>
          <w:spacing w:val="1"/>
        </w:rPr>
        <w:t xml:space="preserve"> </w:t>
      </w:r>
      <w:r>
        <w:t>auto agent is developed to fetch the invoice numbers from the portal and</w:t>
      </w:r>
      <w:r>
        <w:rPr>
          <w:spacing w:val="1"/>
        </w:rPr>
        <w:t xml:space="preserve"> </w:t>
      </w:r>
      <w:r>
        <w:t>then the regular agent is called to process each claim based on the invoice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agent.</w:t>
      </w:r>
    </w:p>
    <w:p>
      <w:pPr>
        <w:pStyle w:val="7"/>
        <w:spacing w:before="159" w:line="360" w:lineRule="auto"/>
        <w:ind w:left="220" w:right="959"/>
        <w:jc w:val="both"/>
      </w:pPr>
      <w:r>
        <w:t>In case of web POD agent, there is only a regular agent involved, i.e., there</w:t>
      </w:r>
      <w:r>
        <w:rPr>
          <w:spacing w:val="1"/>
        </w:rPr>
        <w:t xml:space="preserve"> </w:t>
      </w:r>
      <w:r>
        <w:t>is no date range search through the agent in this case. The POD or BOL is</w:t>
      </w:r>
      <w:r>
        <w:rPr>
          <w:spacing w:val="1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tracking number.</w:t>
      </w:r>
    </w:p>
    <w:p>
      <w:pPr>
        <w:pStyle w:val="7"/>
        <w:spacing w:before="161" w:line="360" w:lineRule="auto"/>
        <w:ind w:left="220" w:right="950"/>
        <w:jc w:val="both"/>
      </w:pPr>
      <w:r>
        <w:t>The</w:t>
      </w:r>
      <w:r>
        <w:rPr>
          <w:spacing w:val="53"/>
        </w:rPr>
        <w:t xml:space="preserve"> </w:t>
      </w:r>
      <w:r>
        <w:t>agent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developed</w:t>
      </w:r>
      <w:r>
        <w:rPr>
          <w:spacing w:val="55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referring</w:t>
      </w:r>
      <w:r>
        <w:rPr>
          <w:spacing w:val="53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navigation</w:t>
      </w:r>
      <w:r>
        <w:rPr>
          <w:spacing w:val="53"/>
        </w:rPr>
        <w:t xml:space="preserve"> </w:t>
      </w:r>
      <w:r>
        <w:t>document</w:t>
      </w:r>
      <w:r>
        <w:rPr>
          <w:spacing w:val="5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first</w:t>
      </w:r>
      <w:r>
        <w:rPr>
          <w:spacing w:val="-68"/>
        </w:rPr>
        <w:t xml:space="preserve"> </w:t>
      </w:r>
      <w:r>
        <w:t>enter the web portal and perform each navigation one by one by providing</w:t>
      </w:r>
      <w:r>
        <w:rPr>
          <w:spacing w:val="1"/>
        </w:rPr>
        <w:t xml:space="preserve"> </w:t>
      </w:r>
      <w:r>
        <w:t>proper parameters and request headers till it reaches the page where the</w:t>
      </w:r>
      <w:r>
        <w:rPr>
          <w:spacing w:val="1"/>
        </w:rPr>
        <w:t xml:space="preserve"> </w:t>
      </w:r>
      <w:r>
        <w:t>claims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PODs/BOLs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present.</w:t>
      </w:r>
      <w:r>
        <w:rPr>
          <w:spacing w:val="13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agent</w:t>
      </w:r>
      <w:r>
        <w:rPr>
          <w:spacing w:val="12"/>
        </w:rPr>
        <w:t xml:space="preserve"> </w:t>
      </w:r>
      <w:r>
        <w:t>either</w:t>
      </w:r>
      <w:r>
        <w:rPr>
          <w:spacing w:val="11"/>
        </w:rPr>
        <w:t xml:space="preserve"> </w:t>
      </w:r>
      <w:r>
        <w:t>exports</w:t>
      </w:r>
      <w:r>
        <w:rPr>
          <w:spacing w:val="10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performs</w:t>
      </w:r>
      <w:r>
        <w:rPr>
          <w:spacing w:val="3"/>
        </w:rPr>
        <w:t xml:space="preserve"> </w:t>
      </w:r>
      <w:r>
        <w:t>page-wise</w:t>
      </w:r>
      <w:r>
        <w:rPr>
          <w:spacing w:val="-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records.</w:t>
      </w:r>
    </w:p>
    <w:p>
      <w:pPr>
        <w:pStyle w:val="7"/>
        <w:spacing w:before="161" w:line="360" w:lineRule="auto"/>
        <w:ind w:left="220" w:right="955"/>
        <w:jc w:val="both"/>
      </w:pPr>
      <w:r>
        <w:t>Now that the agent has the invoice numbers, it performs</w:t>
      </w:r>
      <w:r>
        <w:rPr>
          <w:spacing w:val="70"/>
        </w:rPr>
        <w:t xml:space="preserve"> </w:t>
      </w:r>
      <w:r>
        <w:t>regular agent</w:t>
      </w:r>
      <w:r>
        <w:rPr>
          <w:spacing w:val="1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invoice</w:t>
      </w:r>
      <w:r>
        <w:rPr>
          <w:spacing w:val="14"/>
        </w:rPr>
        <w:t xml:space="preserve"> </w:t>
      </w:r>
      <w:r>
        <w:t>number.</w:t>
      </w:r>
      <w:r>
        <w:rPr>
          <w:spacing w:val="15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agent</w:t>
      </w:r>
      <w:r>
        <w:rPr>
          <w:spacing w:val="15"/>
        </w:rPr>
        <w:t xml:space="preserve"> </w:t>
      </w:r>
      <w:r>
        <w:t>finds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claim,</w:t>
      </w:r>
      <w:r>
        <w:rPr>
          <w:spacing w:val="-6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fetches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portal</w:t>
      </w:r>
      <w:r>
        <w:rPr>
          <w:spacing w:val="-67"/>
        </w:rPr>
        <w:t xml:space="preserve"> </w:t>
      </w:r>
      <w:r>
        <w:t>through regexes</w:t>
      </w:r>
      <w:r>
        <w:rPr>
          <w:spacing w:val="1"/>
        </w:rPr>
        <w:t xml:space="preserve"> </w:t>
      </w:r>
      <w:r>
        <w:t>written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agent. It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navigates into the</w:t>
      </w:r>
      <w:r>
        <w:rPr>
          <w:spacing w:val="70"/>
        </w:rPr>
        <w:t xml:space="preserve"> </w:t>
      </w:r>
      <w:r>
        <w:t>claim to</w:t>
      </w:r>
      <w:r>
        <w:rPr>
          <w:spacing w:val="1"/>
        </w:rPr>
        <w:t xml:space="preserve"> </w:t>
      </w:r>
      <w:r>
        <w:t>fetch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claim</w:t>
      </w:r>
      <w:r>
        <w:rPr>
          <w:spacing w:val="29"/>
        </w:rPr>
        <w:t xml:space="preserve"> </w:t>
      </w:r>
      <w:r>
        <w:t>document.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case</w:t>
      </w:r>
      <w:r>
        <w:rPr>
          <w:spacing w:val="3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POD</w:t>
      </w:r>
      <w:r>
        <w:rPr>
          <w:spacing w:val="31"/>
        </w:rPr>
        <w:t xml:space="preserve"> </w:t>
      </w:r>
      <w:r>
        <w:t>agent,</w:t>
      </w:r>
      <w:r>
        <w:rPr>
          <w:spacing w:val="31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agent</w:t>
      </w:r>
    </w:p>
    <w:p>
      <w:pPr>
        <w:spacing w:before="241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25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7"/>
        <w:spacing w:before="60" w:line="360" w:lineRule="auto"/>
        <w:ind w:left="220" w:right="957"/>
        <w:jc w:val="both"/>
      </w:pPr>
      <w:r>
        <w:pict>
          <v:shape id="_x0000_s1075" o:spid="_x0000_s1075" style="position:absolute;left:0pt;margin-left:35.4pt;margin-top:29.75pt;height:790.6pt;width:523.2pt;mso-position-horizontal-relative:page;mso-position-vertical-relative:page;z-index:251673600;mso-width-relative:page;mso-height-relative:page;" fillcolor="#000000" filled="t" stroked="f" coordorigin="708,595" coordsize="10464,15812" path="m11172,16406l708,16406,708,595,11172,595,11172,617,751,617,730,638,751,638,751,16361,730,16361,751,16382,11172,16382,11172,16406xm751,638l730,638,751,617,751,638xm11126,638l751,638,751,617,11126,617,11126,638xm11126,16382l11126,617,11148,638,11172,638,11172,16361,11148,16361,11126,16382xm11172,638l11148,638,11126,617,11172,617,11172,638xm751,16382l730,16361,751,16361,751,16382xm11126,16382l751,16382,751,16361,11126,16361,11126,16382xm11172,16382l11126,16382,11148,16361,11172,16361,11172,16382xe">
            <v:path arrowok="t"/>
            <v:fill on="t" focussize="0,0"/>
            <v:stroke on="f"/>
            <v:imagedata o:title=""/>
            <o:lock v:ext="edit"/>
          </v:shape>
        </w:pict>
      </w:r>
      <w:r>
        <w:t>finds the record for the particular tracking number, it further navigates to</w:t>
      </w:r>
      <w:r>
        <w:rPr>
          <w:spacing w:val="1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BOL</w:t>
      </w:r>
      <w:r>
        <w:rPr>
          <w:spacing w:val="-2"/>
        </w:rPr>
        <w:t xml:space="preserve"> </w:t>
      </w:r>
      <w:r>
        <w:t>document for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number.</w:t>
      </w:r>
    </w:p>
    <w:p>
      <w:pPr>
        <w:pStyle w:val="7"/>
        <w:spacing w:before="160" w:line="360" w:lineRule="auto"/>
        <w:ind w:left="220" w:right="950"/>
        <w:jc w:val="both"/>
      </w:pPr>
      <w:r>
        <w:t>The document is aggregated for the particular claim number or tracking</w:t>
      </w:r>
      <w:r>
        <w:rPr>
          <w:spacing w:val="1"/>
        </w:rPr>
        <w:t xml:space="preserve"> </w:t>
      </w:r>
      <w:r>
        <w:t>number. For claims, information from inside the claim document may also</w:t>
      </w:r>
      <w:r>
        <w:rPr>
          <w:spacing w:val="1"/>
        </w:rPr>
        <w:t xml:space="preserve"> </w:t>
      </w:r>
      <w:r>
        <w:t>be required by the client. So, the agent is further developed to aggregate</w:t>
      </w:r>
      <w:r>
        <w:rPr>
          <w:spacing w:val="1"/>
        </w:rPr>
        <w:t xml:space="preserve"> </w:t>
      </w:r>
      <w:r>
        <w:t>header level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document.</w:t>
      </w:r>
      <w:r>
        <w:rPr>
          <w:spacing w:val="70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header level and item level field mappings are provided by the consultant.</w:t>
      </w:r>
      <w:r>
        <w:rPr>
          <w:spacing w:val="1"/>
        </w:rPr>
        <w:t xml:space="preserve"> </w:t>
      </w:r>
      <w:r>
        <w:t>This defines which field in the document should be aggregated as which</w:t>
      </w:r>
      <w:r>
        <w:rPr>
          <w:spacing w:val="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HighRadius</w:t>
      </w:r>
      <w:r>
        <w:rPr>
          <w:spacing w:val="-2"/>
        </w:rPr>
        <w:t xml:space="preserve"> </w:t>
      </w:r>
      <w:r>
        <w:t>portal.</w:t>
      </w:r>
    </w:p>
    <w:p>
      <w:pPr>
        <w:pStyle w:val="7"/>
        <w:spacing w:before="159" w:line="360" w:lineRule="auto"/>
        <w:ind w:left="220" w:right="951"/>
        <w:jc w:val="both"/>
      </w:pPr>
      <w:r>
        <w:t>In case of email agent, there are two types of frameworks – old email agent</w:t>
      </w:r>
      <w:r>
        <w:rPr>
          <w:spacing w:val="1"/>
        </w:rPr>
        <w:t xml:space="preserve"> </w:t>
      </w:r>
      <w:r>
        <w:t>and new email agent. The old email framework consists of two agents – the</w:t>
      </w:r>
      <w:r>
        <w:rPr>
          <w:spacing w:val="1"/>
        </w:rPr>
        <w:t xml:space="preserve"> </w:t>
      </w:r>
      <w:r>
        <w:t>download agent and the parser agent. The download agent is a common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attachments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email</w:t>
      </w:r>
      <w:r>
        <w:rPr>
          <w:spacing w:val="19"/>
        </w:rPr>
        <w:t xml:space="preserve"> </w:t>
      </w:r>
      <w:r>
        <w:t>body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unread</w:t>
      </w:r>
      <w:r>
        <w:rPr>
          <w:spacing w:val="17"/>
        </w:rPr>
        <w:t xml:space="preserve"> </w:t>
      </w:r>
      <w:r>
        <w:t>emails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email</w:t>
      </w:r>
      <w:r>
        <w:rPr>
          <w:spacing w:val="19"/>
        </w:rPr>
        <w:t xml:space="preserve"> </w:t>
      </w:r>
      <w:r>
        <w:t>portal</w:t>
      </w:r>
      <w:r>
        <w:rPr>
          <w:spacing w:val="1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a particular label. Parser agent is different for each provider. The parser</w:t>
      </w:r>
      <w:r>
        <w:rPr>
          <w:spacing w:val="1"/>
        </w:rPr>
        <w:t xml:space="preserve"> </w:t>
      </w:r>
      <w:r>
        <w:t>agent is developed to fetch data from the attachments or the email body and</w:t>
      </w:r>
      <w:r>
        <w:rPr>
          <w:spacing w:val="-67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>
      <w:pPr>
        <w:pStyle w:val="7"/>
        <w:spacing w:before="164" w:line="360" w:lineRule="auto"/>
        <w:ind w:left="220" w:right="955"/>
        <w:jc w:val="both"/>
      </w:pPr>
      <w:r>
        <w:t>The new email framework has 3 agents – download agent, qualifier agent</w:t>
      </w:r>
      <w:r>
        <w:rPr>
          <w:spacing w:val="1"/>
        </w:rPr>
        <w:t xml:space="preserve"> </w:t>
      </w:r>
      <w:r>
        <w:t>and parser agent. All these agents are common across all providers. This</w:t>
      </w:r>
      <w:r>
        <w:rPr>
          <w:spacing w:val="1"/>
        </w:rPr>
        <w:t xml:space="preserve"> </w:t>
      </w:r>
      <w:r>
        <w:t>email framework is developed only through queries and there is no need of</w:t>
      </w:r>
      <w:r>
        <w:rPr>
          <w:spacing w:val="1"/>
        </w:rPr>
        <w:t xml:space="preserve"> </w:t>
      </w:r>
      <w:r>
        <w:t>extra coding. Queries are raised in SQL to download attachments or email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agent,</w:t>
      </w:r>
      <w:r>
        <w:rPr>
          <w:spacing w:val="1"/>
        </w:rPr>
        <w:t xml:space="preserve"> </w:t>
      </w:r>
      <w:r>
        <w:t>qualify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attachments</w:t>
      </w:r>
      <w:r>
        <w:rPr>
          <w:spacing w:val="1"/>
        </w:rPr>
        <w:t xml:space="preserve"> </w:t>
      </w:r>
      <w:r>
        <w:t>or</w:t>
      </w:r>
      <w:r>
        <w:rPr>
          <w:spacing w:val="70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bodies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qualifier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parse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through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parser agent to aggregate data. The regexes for parsing of the data is also</w:t>
      </w:r>
      <w:r>
        <w:rPr>
          <w:spacing w:val="1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through</w:t>
      </w:r>
      <w:r>
        <w:rPr>
          <w:spacing w:val="29"/>
        </w:rPr>
        <w:t xml:space="preserve"> </w:t>
      </w:r>
      <w:r>
        <w:t>queries</w:t>
      </w:r>
      <w:r>
        <w:rPr>
          <w:spacing w:val="27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stored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database.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agent</w:t>
      </w:r>
      <w:r>
        <w:rPr>
          <w:spacing w:val="27"/>
        </w:rPr>
        <w:t xml:space="preserve"> </w:t>
      </w:r>
      <w:r>
        <w:t>refers</w:t>
      </w:r>
      <w:r>
        <w:rPr>
          <w:spacing w:val="27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functioning.</w:t>
      </w:r>
    </w:p>
    <w:p>
      <w:pPr>
        <w:pStyle w:val="7"/>
        <w:spacing w:before="158" w:line="360" w:lineRule="auto"/>
        <w:ind w:left="220" w:right="956"/>
        <w:jc w:val="both"/>
      </w:pPr>
      <w:r>
        <w:t>The developer also enables the agent to create a Debit Memo extract or a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extract</w:t>
      </w:r>
      <w:r>
        <w:rPr>
          <w:spacing w:val="-67"/>
        </w:rPr>
        <w:t xml:space="preserve"> </w:t>
      </w:r>
      <w:r>
        <w:t>consists of the claims or PODs aggregated per day by the agent in a tabular</w:t>
      </w:r>
      <w:r>
        <w:rPr>
          <w:spacing w:val="1"/>
        </w:rPr>
        <w:t xml:space="preserve"> </w:t>
      </w:r>
      <w:r>
        <w:t>format.</w:t>
      </w:r>
    </w:p>
    <w:p>
      <w:pPr>
        <w:spacing w:before="25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26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numPr>
          <w:ilvl w:val="1"/>
          <w:numId w:val="7"/>
        </w:numPr>
        <w:tabs>
          <w:tab w:val="left" w:pos="849"/>
        </w:tabs>
        <w:spacing w:before="65" w:after="0" w:line="240" w:lineRule="auto"/>
        <w:ind w:left="848" w:right="0" w:hanging="629"/>
        <w:jc w:val="left"/>
      </w:pPr>
      <w:r>
        <w:pict>
          <v:shape id="_x0000_s1076" o:spid="_x0000_s1076" style="position:absolute;left:0pt;margin-left:35.4pt;margin-top:29.75pt;height:785.8pt;width:523.2pt;mso-position-horizontal-relative:page;mso-position-vertical-relative:page;z-index:251674624;mso-width-relative:page;mso-height-relative:page;" fillcolor="#000000" filled="t" stroked="f" coordorigin="708,595" coordsize="10464,15716" path="m11172,16310l708,16310,708,595,11172,595,11172,617,751,617,730,638,751,638,751,16265,730,16265,751,16286,11172,16286,11172,16310xm751,638l730,638,751,617,751,638xm11126,638l751,638,751,617,11126,617,11126,638xm11126,16286l11126,617,11148,638,11172,638,11172,16265,11148,16265,11126,16286xm11172,638l11148,638,11126,617,11172,617,11172,638xm751,16286l730,16265,751,16265,751,16286xm11126,16286l751,16286,751,16265,11126,16265,11126,16286xm11172,16286l11126,16286,11148,16265,11172,16265,11172,16286xe">
            <v:path arrowok="t"/>
            <v:fill on="t" focussize="0,0"/>
            <v:stroke on="f"/>
            <v:imagedata o:title=""/>
            <o:lock v:ext="edit"/>
          </v:shape>
        </w:pict>
      </w:r>
      <w:bookmarkStart w:id="34" w:name="7.3.Unit Testing of the Agent"/>
      <w:bookmarkEnd w:id="34"/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Agent</w:t>
      </w:r>
    </w:p>
    <w:p>
      <w:pPr>
        <w:pStyle w:val="7"/>
        <w:rPr>
          <w:b/>
          <w:sz w:val="40"/>
        </w:rPr>
      </w:pPr>
    </w:p>
    <w:p>
      <w:pPr>
        <w:pStyle w:val="7"/>
        <w:spacing w:before="336" w:line="360" w:lineRule="auto"/>
        <w:ind w:left="220" w:right="880"/>
        <w:jc w:val="both"/>
      </w:pPr>
      <w:r>
        <w:t>After development of the agent, the developer does unit testing of the agent.</w:t>
      </w:r>
      <w:r>
        <w:rPr>
          <w:spacing w:val="1"/>
        </w:rPr>
        <w:t xml:space="preserve"> </w:t>
      </w:r>
      <w:r>
        <w:t>The agent is run multiple times to check its functionality across various</w:t>
      </w:r>
      <w:r>
        <w:rPr>
          <w:spacing w:val="1"/>
        </w:rPr>
        <w:t xml:space="preserve"> </w:t>
      </w:r>
      <w:r>
        <w:t>claims or PODs and across various formats. The developer checks whether</w:t>
      </w:r>
      <w:r>
        <w:rPr>
          <w:spacing w:val="1"/>
        </w:rPr>
        <w:t xml:space="preserve"> </w:t>
      </w:r>
      <w:r>
        <w:t>correct data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aggregated into the database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agent by the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queries: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0"/>
        </w:rPr>
      </w:pPr>
      <w:r>
        <w:pict>
          <v:shape id="_x0000_s1077" o:spid="_x0000_s1077" o:spt="202" type="#_x0000_t202" style="position:absolute;left:0pt;margin-left:72.45pt;margin-top:12.9pt;height:179.2pt;width:469.35pt;mso-position-horizontal-relative:page;mso-wrap-distance-bottom:0pt;mso-wrap-distance-top:0pt;z-index:-251631616;mso-width-relative:page;mso-height-relative:page;" fillcolor="#ECEDE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9"/>
                    <w:ind w:left="-10"/>
                  </w:pPr>
                  <w:r>
                    <w:rPr>
                      <w:color w:val="0F0F92"/>
                    </w:rPr>
                    <w:t>SELECT</w:t>
                  </w:r>
                  <w:r>
                    <w:rPr>
                      <w:color w:val="0F0F92"/>
                      <w:spacing w:val="-5"/>
                    </w:rPr>
                    <w:t xml:space="preserve"> </w:t>
                  </w:r>
                  <w:r>
                    <w:rPr>
                      <w:color w:val="2D3336"/>
                    </w:rPr>
                    <w:t>*</w:t>
                  </w:r>
                  <w:r>
                    <w:rPr>
                      <w:color w:val="2D3336"/>
                      <w:spacing w:val="-3"/>
                    </w:rPr>
                    <w:t xml:space="preserve"> </w:t>
                  </w:r>
                  <w:r>
                    <w:rPr>
                      <w:color w:val="0F0F92"/>
                    </w:rPr>
                    <w:t>FROM</w:t>
                  </w:r>
                  <w:r>
                    <w:rPr>
                      <w:color w:val="0F0F92"/>
                      <w:spacing w:val="-4"/>
                    </w:rPr>
                    <w:t xml:space="preserve"> </w:t>
                  </w:r>
                  <w:r>
                    <w:rPr>
                      <w:color w:val="7A2727"/>
                    </w:rPr>
                    <w:t>`customer_claim`</w:t>
                  </w:r>
                </w:p>
                <w:p>
                  <w:pPr>
                    <w:pStyle w:val="7"/>
                    <w:spacing w:before="184" w:line="376" w:lineRule="auto"/>
                    <w:ind w:left="415" w:right="1475"/>
                  </w:pPr>
                  <w:r>
                    <w:rPr>
                      <w:color w:val="0F0F92"/>
                    </w:rPr>
                    <w:t xml:space="preserve">WHERE </w:t>
                  </w:r>
                  <w:r>
                    <w:rPr>
                      <w:color w:val="7A2727"/>
                    </w:rPr>
                    <w:t xml:space="preserve">`account_id` </w:t>
                  </w:r>
                  <w:r>
                    <w:rPr>
                      <w:color w:val="2D3336"/>
                    </w:rPr>
                    <w:t xml:space="preserve">= ‘27’ </w:t>
                  </w:r>
                  <w:r>
                    <w:rPr>
                      <w:color w:val="0F0F92"/>
                    </w:rPr>
                    <w:t xml:space="preserve">AND </w:t>
                  </w:r>
                  <w:r>
                    <w:rPr>
                      <w:color w:val="7A2727"/>
                    </w:rPr>
                    <w:t xml:space="preserve">`provider_datatype_id` </w:t>
                  </w:r>
                  <w:r>
                    <w:rPr>
                      <w:color w:val="2D3336"/>
                    </w:rPr>
                    <w:t>= ‘195’</w:t>
                  </w:r>
                  <w:r>
                    <w:rPr>
                      <w:color w:val="2D3336"/>
                      <w:spacing w:val="-67"/>
                    </w:rPr>
                    <w:t xml:space="preserve"> </w:t>
                  </w:r>
                  <w:r>
                    <w:rPr>
                      <w:color w:val="0F0F92"/>
                    </w:rPr>
                    <w:t>ORDER BY</w:t>
                  </w:r>
                  <w:r>
                    <w:rPr>
                      <w:color w:val="0F0F92"/>
                      <w:spacing w:val="-2"/>
                    </w:rPr>
                    <w:t xml:space="preserve"> </w:t>
                  </w:r>
                  <w:r>
                    <w:rPr>
                      <w:color w:val="7A2727"/>
                    </w:rPr>
                    <w:t>`update_time`;</w:t>
                  </w:r>
                </w:p>
                <w:p>
                  <w:pPr>
                    <w:pStyle w:val="7"/>
                    <w:spacing w:before="2"/>
                    <w:rPr>
                      <w:sz w:val="44"/>
                    </w:rPr>
                  </w:pPr>
                </w:p>
                <w:p>
                  <w:pPr>
                    <w:pStyle w:val="7"/>
                    <w:spacing w:before="1"/>
                    <w:ind w:left="-10"/>
                  </w:pPr>
                  <w:r>
                    <w:rPr>
                      <w:color w:val="0F0F92"/>
                    </w:rPr>
                    <w:t>SELECT</w:t>
                  </w:r>
                  <w:r>
                    <w:rPr>
                      <w:color w:val="0F0F92"/>
                      <w:spacing w:val="-5"/>
                    </w:rPr>
                    <w:t xml:space="preserve"> </w:t>
                  </w:r>
                  <w:r>
                    <w:rPr>
                      <w:color w:val="2D3336"/>
                    </w:rPr>
                    <w:t>*</w:t>
                  </w:r>
                  <w:r>
                    <w:rPr>
                      <w:color w:val="2D3336"/>
                      <w:spacing w:val="-3"/>
                    </w:rPr>
                    <w:t xml:space="preserve"> </w:t>
                  </w:r>
                  <w:r>
                    <w:rPr>
                      <w:color w:val="0F0F92"/>
                    </w:rPr>
                    <w:t>FROM</w:t>
                  </w:r>
                  <w:r>
                    <w:rPr>
                      <w:color w:val="0F0F92"/>
                      <w:spacing w:val="-4"/>
                    </w:rPr>
                    <w:t xml:space="preserve"> </w:t>
                  </w:r>
                  <w:r>
                    <w:rPr>
                      <w:color w:val="7A2727"/>
                    </w:rPr>
                    <w:t>`tracking_information`</w:t>
                  </w:r>
                </w:p>
                <w:p>
                  <w:pPr>
                    <w:pStyle w:val="7"/>
                    <w:spacing w:before="180" w:line="376" w:lineRule="auto"/>
                    <w:ind w:left="415" w:right="1475"/>
                  </w:pPr>
                  <w:r>
                    <w:rPr>
                      <w:color w:val="0F0F92"/>
                    </w:rPr>
                    <w:t xml:space="preserve">WHERE </w:t>
                  </w:r>
                  <w:r>
                    <w:rPr>
                      <w:color w:val="7A2727"/>
                    </w:rPr>
                    <w:t xml:space="preserve">`account_id` </w:t>
                  </w:r>
                  <w:r>
                    <w:rPr>
                      <w:color w:val="2D3336"/>
                    </w:rPr>
                    <w:t xml:space="preserve">= ‘10’ </w:t>
                  </w:r>
                  <w:r>
                    <w:rPr>
                      <w:color w:val="0F0F92"/>
                    </w:rPr>
                    <w:t xml:space="preserve">AND </w:t>
                  </w:r>
                  <w:r>
                    <w:rPr>
                      <w:color w:val="7A2727"/>
                    </w:rPr>
                    <w:t xml:space="preserve">`provider_datatype_id` </w:t>
                  </w:r>
                  <w:r>
                    <w:rPr>
                      <w:color w:val="2D3336"/>
                    </w:rPr>
                    <w:t>= ‘629’</w:t>
                  </w:r>
                  <w:r>
                    <w:rPr>
                      <w:color w:val="2D3336"/>
                      <w:spacing w:val="-67"/>
                    </w:rPr>
                    <w:t xml:space="preserve"> </w:t>
                  </w:r>
                  <w:r>
                    <w:rPr>
                      <w:color w:val="0F0F92"/>
                    </w:rPr>
                    <w:t>ORDER BY</w:t>
                  </w:r>
                  <w:r>
                    <w:rPr>
                      <w:color w:val="0F0F92"/>
                      <w:spacing w:val="-2"/>
                    </w:rPr>
                    <w:t xml:space="preserve"> </w:t>
                  </w:r>
                  <w:r>
                    <w:rPr>
                      <w:color w:val="7A2727"/>
                    </w:rPr>
                    <w:t>`update_time`;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30"/>
        </w:rPr>
      </w:pPr>
    </w:p>
    <w:p>
      <w:pPr>
        <w:pStyle w:val="3"/>
        <w:numPr>
          <w:ilvl w:val="1"/>
          <w:numId w:val="7"/>
        </w:numPr>
        <w:tabs>
          <w:tab w:val="left" w:pos="849"/>
        </w:tabs>
        <w:spacing w:before="209" w:after="0" w:line="240" w:lineRule="auto"/>
        <w:ind w:left="848" w:right="0" w:hanging="629"/>
        <w:jc w:val="left"/>
      </w:pPr>
      <w:bookmarkStart w:id="35" w:name="7.4.Testing by QA"/>
      <w:bookmarkEnd w:id="35"/>
      <w:r>
        <w:t>Testing</w:t>
      </w:r>
      <w:r>
        <w:rPr>
          <w:spacing w:val="-4"/>
        </w:rPr>
        <w:t xml:space="preserve"> </w:t>
      </w:r>
      <w:r>
        <w:t>by QA</w:t>
      </w:r>
    </w:p>
    <w:p>
      <w:pPr>
        <w:pStyle w:val="7"/>
        <w:rPr>
          <w:b/>
          <w:sz w:val="40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267" w:after="0" w:line="244" w:lineRule="auto"/>
        <w:ind w:left="940" w:right="946" w:hanging="360"/>
        <w:jc w:val="left"/>
        <w:rPr>
          <w:sz w:val="28"/>
        </w:rPr>
      </w:pPr>
      <w:r>
        <w:rPr>
          <w:sz w:val="28"/>
        </w:rPr>
        <w:t>The QA team receives the functional specification document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consultant and understands the requirement of the customer from the</w:t>
      </w:r>
      <w:r>
        <w:rPr>
          <w:spacing w:val="1"/>
          <w:sz w:val="28"/>
        </w:rPr>
        <w:t xml:space="preserve"> </w:t>
      </w:r>
      <w:r>
        <w:rPr>
          <w:sz w:val="28"/>
        </w:rPr>
        <w:t>agent.</w:t>
      </w:r>
    </w:p>
    <w:p>
      <w:pPr>
        <w:pStyle w:val="7"/>
        <w:spacing w:before="1"/>
        <w:rPr>
          <w:sz w:val="33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0" w:after="0" w:line="230" w:lineRule="auto"/>
        <w:ind w:left="940" w:right="1352" w:hanging="360"/>
        <w:jc w:val="left"/>
        <w:rPr>
          <w:sz w:val="28"/>
        </w:rPr>
      </w:pPr>
      <w:r>
        <w:rPr>
          <w:sz w:val="28"/>
        </w:rPr>
        <w:t>The tester tests all the test cases mentioned in the FS across all the</w:t>
      </w:r>
      <w:r>
        <w:rPr>
          <w:spacing w:val="-68"/>
          <w:sz w:val="28"/>
        </w:rPr>
        <w:t xml:space="preserve"> </w:t>
      </w:r>
      <w:r>
        <w:rPr>
          <w:sz w:val="28"/>
        </w:rPr>
        <w:t>accounts</w:t>
      </w:r>
      <w:r>
        <w:rPr>
          <w:spacing w:val="-3"/>
          <w:sz w:val="28"/>
        </w:rPr>
        <w:t xml:space="preserve"> </w:t>
      </w:r>
      <w:r>
        <w:rPr>
          <w:sz w:val="28"/>
        </w:rPr>
        <w:t>affected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that provider</w:t>
      </w:r>
      <w:r>
        <w:rPr>
          <w:spacing w:val="-13"/>
          <w:sz w:val="28"/>
        </w:rPr>
        <w:t xml:space="preserve"> </w:t>
      </w:r>
      <w:r>
        <w:rPr>
          <w:sz w:val="28"/>
        </w:rPr>
        <w:t>agent.</w:t>
      </w:r>
    </w:p>
    <w:p>
      <w:pPr>
        <w:pStyle w:val="7"/>
        <w:rPr>
          <w:sz w:val="34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0" w:after="0" w:line="230" w:lineRule="auto"/>
        <w:ind w:left="940" w:right="1351" w:hanging="360"/>
        <w:jc w:val="left"/>
        <w:rPr>
          <w:sz w:val="28"/>
        </w:rPr>
      </w:pPr>
      <w:r>
        <w:rPr>
          <w:sz w:val="28"/>
        </w:rPr>
        <w:t>The DM extract or TI extract is also validated by the QA and each</w:t>
      </w:r>
      <w:r>
        <w:rPr>
          <w:spacing w:val="-67"/>
          <w:sz w:val="28"/>
        </w:rPr>
        <w:t xml:space="preserve"> </w:t>
      </w:r>
      <w:r>
        <w:rPr>
          <w:sz w:val="28"/>
        </w:rPr>
        <w:t>column is</w:t>
      </w:r>
      <w:r>
        <w:rPr>
          <w:spacing w:val="-2"/>
          <w:sz w:val="28"/>
        </w:rPr>
        <w:t xml:space="preserve"> </w:t>
      </w:r>
      <w:r>
        <w:rPr>
          <w:sz w:val="28"/>
        </w:rPr>
        <w:t>checked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1"/>
          <w:sz w:val="28"/>
        </w:rPr>
        <w:t xml:space="preserve"> </w:t>
      </w:r>
      <w:r>
        <w:rPr>
          <w:sz w:val="28"/>
        </w:rPr>
        <w:t>massaging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agent.</w:t>
      </w:r>
    </w:p>
    <w:p>
      <w:pPr>
        <w:pStyle w:val="7"/>
        <w:spacing w:before="2"/>
        <w:rPr>
          <w:sz w:val="33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case of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issues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tester</w:t>
      </w:r>
      <w:r>
        <w:rPr>
          <w:spacing w:val="-2"/>
          <w:sz w:val="28"/>
        </w:rPr>
        <w:t xml:space="preserve"> </w:t>
      </w:r>
      <w:r>
        <w:rPr>
          <w:sz w:val="28"/>
        </w:rPr>
        <w:t>asks 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resolve</w:t>
      </w:r>
      <w:r>
        <w:rPr>
          <w:spacing w:val="-24"/>
          <w:sz w:val="28"/>
        </w:rPr>
        <w:t xml:space="preserve"> </w:t>
      </w:r>
      <w:r>
        <w:rPr>
          <w:sz w:val="28"/>
        </w:rPr>
        <w:t>it.</w:t>
      </w:r>
    </w:p>
    <w:p>
      <w:pPr>
        <w:pStyle w:val="7"/>
        <w:spacing w:before="6"/>
        <w:rPr>
          <w:sz w:val="29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QA approves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agent,</w:t>
      </w:r>
      <w:r>
        <w:rPr>
          <w:spacing w:val="-2"/>
          <w:sz w:val="28"/>
        </w:rPr>
        <w:t xml:space="preserve"> </w:t>
      </w:r>
      <w:r>
        <w:rPr>
          <w:sz w:val="28"/>
        </w:rPr>
        <w:t>the agent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production.</w:t>
      </w:r>
    </w:p>
    <w:p>
      <w:pPr>
        <w:pStyle w:val="7"/>
        <w:spacing w:before="6"/>
        <w:rPr>
          <w:sz w:val="29"/>
        </w:rPr>
      </w:pPr>
    </w:p>
    <w:p>
      <w:pPr>
        <w:pStyle w:val="10"/>
        <w:numPr>
          <w:ilvl w:val="2"/>
          <w:numId w:val="7"/>
        </w:numPr>
        <w:tabs>
          <w:tab w:val="left" w:pos="940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consultant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demo</w:t>
      </w:r>
      <w:r>
        <w:rPr>
          <w:spacing w:val="3"/>
          <w:sz w:val="28"/>
        </w:rPr>
        <w:t xml:space="preserve"> </w:t>
      </w:r>
      <w:r>
        <w:rPr>
          <w:sz w:val="28"/>
        </w:rPr>
        <w:t>of 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agent</w:t>
      </w:r>
      <w:r>
        <w:rPr>
          <w:spacing w:val="-21"/>
          <w:sz w:val="28"/>
        </w:rPr>
        <w:t xml:space="preserve"> </w:t>
      </w:r>
      <w:r>
        <w:rPr>
          <w:sz w:val="28"/>
        </w:rPr>
        <w:t>functions.</w:t>
      </w:r>
    </w:p>
    <w:p>
      <w:pPr>
        <w:spacing w:before="155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27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shape id="_x0000_s1078" o:spid="_x0000_s1078" style="position:absolute;left:0pt;margin-left:35.4pt;margin-top:29.75pt;height:781.7pt;width:523.2pt;mso-position-horizontal-relative:page;mso-position-vertical-relative:page;z-index:251674624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36" w:name="Chapter 8"/>
      <w:bookmarkEnd w:id="36"/>
      <w:r>
        <w:t>Chapter</w:t>
      </w:r>
      <w:r>
        <w:rPr>
          <w:spacing w:val="-4"/>
        </w:rPr>
        <w:t xml:space="preserve"> </w:t>
      </w:r>
      <w:r>
        <w:t>8</w:t>
      </w:r>
    </w:p>
    <w:p>
      <w:pPr>
        <w:spacing w:before="150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Integration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Testing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Cycle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and Deployment</w:t>
      </w:r>
    </w:p>
    <w:p>
      <w:pPr>
        <w:pStyle w:val="7"/>
        <w:rPr>
          <w:b/>
          <w:sz w:val="40"/>
        </w:rPr>
      </w:pP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325" w:after="0" w:line="256" w:lineRule="auto"/>
        <w:ind w:left="940" w:right="769" w:hanging="360"/>
        <w:jc w:val="left"/>
        <w:rPr>
          <w:sz w:val="28"/>
        </w:rPr>
      </w:pPr>
      <w:r>
        <w:rPr>
          <w:sz w:val="28"/>
        </w:rPr>
        <w:t>Internal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consultant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agents 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sample</w:t>
      </w:r>
      <w:r>
        <w:rPr>
          <w:spacing w:val="-67"/>
          <w:sz w:val="28"/>
        </w:rPr>
        <w:t xml:space="preserve"> </w:t>
      </w:r>
      <w:r>
        <w:rPr>
          <w:sz w:val="28"/>
        </w:rPr>
        <w:t>extracts.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26" w:after="0" w:line="256" w:lineRule="auto"/>
        <w:ind w:left="940" w:right="628" w:hanging="360"/>
        <w:jc w:val="left"/>
        <w:rPr>
          <w:sz w:val="28"/>
        </w:rPr>
      </w:pPr>
      <w:r>
        <w:rPr>
          <w:sz w:val="28"/>
        </w:rPr>
        <w:t>Demo for the client is scheduled to ensure that all inbound and outbound</w:t>
      </w:r>
      <w:r>
        <w:rPr>
          <w:spacing w:val="-68"/>
          <w:sz w:val="28"/>
        </w:rPr>
        <w:t xml:space="preserve"> </w:t>
      </w:r>
      <w:r>
        <w:rPr>
          <w:sz w:val="28"/>
        </w:rPr>
        <w:t>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intended.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23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ITC</w:t>
      </w:r>
      <w:r>
        <w:rPr>
          <w:spacing w:val="-2"/>
          <w:sz w:val="28"/>
        </w:rPr>
        <w:t xml:space="preserve"> </w:t>
      </w:r>
      <w:r>
        <w:rPr>
          <w:sz w:val="28"/>
        </w:rPr>
        <w:t>Sign-off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Client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9" w:after="0" w:line="240" w:lineRule="auto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Migration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queries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 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production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is</w:t>
      </w:r>
      <w:r>
        <w:rPr>
          <w:spacing w:val="-24"/>
          <w:sz w:val="28"/>
        </w:rPr>
        <w:t xml:space="preserve"> </w:t>
      </w:r>
      <w:r>
        <w:rPr>
          <w:sz w:val="28"/>
        </w:rPr>
        <w:t>done.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3" w:after="0" w:line="240" w:lineRule="auto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Configuring</w:t>
      </w:r>
      <w:r>
        <w:rPr>
          <w:spacing w:val="-2"/>
          <w:sz w:val="28"/>
        </w:rPr>
        <w:t xml:space="preserve"> </w:t>
      </w:r>
      <w:r>
        <w:rPr>
          <w:sz w:val="28"/>
        </w:rPr>
        <w:t>Super</w:t>
      </w:r>
      <w:r>
        <w:rPr>
          <w:spacing w:val="-2"/>
          <w:sz w:val="28"/>
        </w:rPr>
        <w:t xml:space="preserve"> </w:t>
      </w:r>
      <w:r>
        <w:rPr>
          <w:sz w:val="28"/>
        </w:rPr>
        <w:t>Agents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observed</w:t>
      </w:r>
      <w:r>
        <w:rPr>
          <w:spacing w:val="-1"/>
          <w:sz w:val="28"/>
        </w:rPr>
        <w:t xml:space="preserve"> </w:t>
      </w:r>
      <w:r>
        <w:rPr>
          <w:sz w:val="28"/>
        </w:rPr>
        <w:t>timeouts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done.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5" w:after="0" w:line="240" w:lineRule="auto"/>
        <w:ind w:left="940" w:right="0" w:hanging="360"/>
        <w:jc w:val="left"/>
        <w:rPr>
          <w:sz w:val="28"/>
        </w:rPr>
      </w:pPr>
      <w:r>
        <w:rPr>
          <w:spacing w:val="-1"/>
          <w:sz w:val="28"/>
        </w:rPr>
        <w:t>Crons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are </w:t>
      </w:r>
      <w:r>
        <w:rPr>
          <w:sz w:val="28"/>
        </w:rPr>
        <w:t>configured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agent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20"/>
          <w:sz w:val="28"/>
        </w:rPr>
        <w:t xml:space="preserve"> </w:t>
      </w:r>
      <w:r>
        <w:rPr>
          <w:sz w:val="28"/>
        </w:rPr>
        <w:t>intervals.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7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Dry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decided</w:t>
      </w:r>
      <w:r>
        <w:rPr>
          <w:spacing w:val="-2"/>
          <w:sz w:val="28"/>
        </w:rPr>
        <w:t xml:space="preserve"> </w:t>
      </w:r>
      <w:r>
        <w:rPr>
          <w:sz w:val="28"/>
        </w:rPr>
        <w:t>amount 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z w:val="28"/>
        </w:rPr>
        <w:t>performed.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5" w:after="0" w:line="256" w:lineRule="auto"/>
        <w:ind w:left="940" w:right="482" w:hanging="360"/>
        <w:jc w:val="left"/>
        <w:rPr>
          <w:sz w:val="28"/>
        </w:rPr>
      </w:pP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output from</w:t>
      </w:r>
      <w:r>
        <w:rPr>
          <w:spacing w:val="-1"/>
          <w:sz w:val="28"/>
        </w:rPr>
        <w:t xml:space="preserve"> </w:t>
      </w:r>
      <w:r>
        <w:rPr>
          <w:sz w:val="28"/>
        </w:rPr>
        <w:t>Dry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accepted</w:t>
      </w:r>
      <w:r>
        <w:rPr>
          <w:spacing w:val="-2"/>
          <w:sz w:val="28"/>
        </w:rPr>
        <w:t xml:space="preserve"> </w:t>
      </w:r>
      <w:r>
        <w:rPr>
          <w:sz w:val="28"/>
        </w:rPr>
        <w:t>as intended,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can be</w:t>
      </w:r>
      <w:r>
        <w:rPr>
          <w:spacing w:val="-1"/>
          <w:sz w:val="28"/>
        </w:rPr>
        <w:t xml:space="preserve"> </w:t>
      </w:r>
      <w:r>
        <w:rPr>
          <w:sz w:val="28"/>
        </w:rPr>
        <w:t>moved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Live.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25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Hypercare</w:t>
      </w:r>
    </w:p>
    <w:p>
      <w:pPr>
        <w:pStyle w:val="10"/>
        <w:numPr>
          <w:ilvl w:val="1"/>
          <w:numId w:val="8"/>
        </w:numPr>
        <w:tabs>
          <w:tab w:val="left" w:pos="1104"/>
        </w:tabs>
        <w:spacing w:before="142" w:after="0" w:line="240" w:lineRule="auto"/>
        <w:ind w:left="1103" w:right="0" w:hanging="164"/>
        <w:jc w:val="left"/>
        <w:rPr>
          <w:sz w:val="28"/>
        </w:rPr>
      </w:pP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triggering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first few</w:t>
      </w:r>
      <w:r>
        <w:rPr>
          <w:spacing w:val="-12"/>
          <w:sz w:val="28"/>
        </w:rPr>
        <w:t xml:space="preserve"> </w:t>
      </w:r>
      <w:r>
        <w:rPr>
          <w:sz w:val="28"/>
        </w:rPr>
        <w:t>days.</w:t>
      </w:r>
    </w:p>
    <w:p>
      <w:pPr>
        <w:pStyle w:val="10"/>
        <w:numPr>
          <w:ilvl w:val="1"/>
          <w:numId w:val="8"/>
        </w:numPr>
        <w:tabs>
          <w:tab w:val="left" w:pos="1094"/>
        </w:tabs>
        <w:spacing w:before="146" w:after="0" w:line="240" w:lineRule="auto"/>
        <w:ind w:left="1093" w:right="0" w:hanging="166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crons.</w:t>
      </w:r>
    </w:p>
    <w:p>
      <w:pPr>
        <w:pStyle w:val="10"/>
        <w:numPr>
          <w:ilvl w:val="0"/>
          <w:numId w:val="8"/>
        </w:numPr>
        <w:tabs>
          <w:tab w:val="left" w:pos="939"/>
          <w:tab w:val="left" w:pos="940"/>
        </w:tabs>
        <w:spacing w:before="144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Support</w:t>
      </w:r>
    </w:p>
    <w:p>
      <w:pPr>
        <w:pStyle w:val="10"/>
        <w:numPr>
          <w:ilvl w:val="1"/>
          <w:numId w:val="8"/>
        </w:numPr>
        <w:tabs>
          <w:tab w:val="left" w:pos="1104"/>
        </w:tabs>
        <w:spacing w:before="146" w:after="0" w:line="240" w:lineRule="auto"/>
        <w:ind w:left="1103" w:right="0" w:hanging="164"/>
        <w:jc w:val="left"/>
        <w:rPr>
          <w:sz w:val="28"/>
        </w:rPr>
      </w:pPr>
      <w:r>
        <w:rPr>
          <w:sz w:val="28"/>
        </w:rPr>
        <w:t>Bug</w:t>
      </w:r>
      <w:r>
        <w:rPr>
          <w:spacing w:val="-5"/>
          <w:sz w:val="28"/>
        </w:rPr>
        <w:t xml:space="preserve"> </w:t>
      </w:r>
      <w:r>
        <w:rPr>
          <w:sz w:val="28"/>
        </w:rPr>
        <w:t>fixes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done.</w:t>
      </w:r>
    </w:p>
    <w:p>
      <w:pPr>
        <w:pStyle w:val="10"/>
        <w:numPr>
          <w:ilvl w:val="1"/>
          <w:numId w:val="8"/>
        </w:numPr>
        <w:tabs>
          <w:tab w:val="left" w:pos="1104"/>
        </w:tabs>
        <w:spacing w:before="146" w:after="0" w:line="240" w:lineRule="auto"/>
        <w:ind w:left="1103" w:right="0" w:hanging="164"/>
        <w:jc w:val="left"/>
        <w:rPr>
          <w:sz w:val="28"/>
        </w:rPr>
      </w:pPr>
      <w:r>
        <w:rPr>
          <w:sz w:val="28"/>
        </w:rPr>
        <w:t>Agents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triggered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necessary.</w:t>
      </w:r>
    </w:p>
    <w:p>
      <w:pPr>
        <w:pStyle w:val="7"/>
        <w:rPr>
          <w:sz w:val="30"/>
        </w:rPr>
      </w:pPr>
    </w:p>
    <w:p>
      <w:pPr>
        <w:pStyle w:val="7"/>
        <w:rPr>
          <w:sz w:val="32"/>
        </w:rPr>
      </w:pPr>
    </w:p>
    <w:p>
      <w:pPr>
        <w:pStyle w:val="4"/>
      </w:pPr>
      <w:bookmarkStart w:id="37" w:name="Visibility of Claims and PODs in the Hig"/>
      <w:bookmarkEnd w:id="37"/>
      <w:r>
        <w:t>Visibility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Claims and</w:t>
      </w:r>
      <w:r>
        <w:rPr>
          <w:spacing w:val="-5"/>
        </w:rPr>
        <w:t xml:space="preserve"> </w:t>
      </w:r>
      <w:r>
        <w:t>PODs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HighRadius</w:t>
      </w:r>
      <w:r>
        <w:rPr>
          <w:spacing w:val="-3"/>
        </w:rPr>
        <w:t xml:space="preserve"> </w:t>
      </w:r>
      <w:r>
        <w:t>UI:</w:t>
      </w:r>
    </w:p>
    <w:p>
      <w:pPr>
        <w:pStyle w:val="7"/>
        <w:rPr>
          <w:b/>
          <w:sz w:val="30"/>
        </w:rPr>
      </w:pPr>
    </w:p>
    <w:p>
      <w:pPr>
        <w:pStyle w:val="7"/>
        <w:spacing w:before="8"/>
        <w:rPr>
          <w:b/>
          <w:sz w:val="26"/>
        </w:rPr>
      </w:pPr>
    </w:p>
    <w:p>
      <w:pPr>
        <w:pStyle w:val="7"/>
        <w:spacing w:line="360" w:lineRule="auto"/>
        <w:ind w:left="220" w:right="700"/>
      </w:pPr>
      <w:r>
        <w:t>All claims aggregated by HRC will be available in the Claims module in HRC</w:t>
      </w:r>
      <w:r>
        <w:rPr>
          <w:spacing w:val="-68"/>
        </w:rPr>
        <w:t xml:space="preserve"> </w:t>
      </w:r>
      <w:r>
        <w:t>UI. Only data that is directly extracted will be visible to the user. Any derived</w:t>
      </w:r>
      <w:r>
        <w:rPr>
          <w:spacing w:val="-67"/>
        </w:rPr>
        <w:t xml:space="preserve"> </w:t>
      </w:r>
      <w:r>
        <w:t>fields are not directly visible in the UI. These fields are populated in the</w:t>
      </w:r>
      <w:r>
        <w:rPr>
          <w:spacing w:val="1"/>
        </w:rPr>
        <w:t xml:space="preserve"> </w:t>
      </w:r>
      <w:r>
        <w:t>outbound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client.</w:t>
      </w:r>
    </w:p>
    <w:p>
      <w:pPr>
        <w:pStyle w:val="7"/>
        <w:spacing w:before="1"/>
        <w:ind w:left="220"/>
      </w:pPr>
      <w:r>
        <w:t>The</w:t>
      </w:r>
      <w:r>
        <w:rPr>
          <w:spacing w:val="-3"/>
        </w:rPr>
        <w:t xml:space="preserve"> </w:t>
      </w:r>
      <w:r>
        <w:t>client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claims by</w:t>
      </w:r>
      <w:r>
        <w:rPr>
          <w:spacing w:val="-2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name.</w:t>
      </w:r>
    </w:p>
    <w:p>
      <w:pPr>
        <w:pStyle w:val="7"/>
        <w:spacing w:before="160" w:line="360" w:lineRule="auto"/>
        <w:ind w:left="220"/>
      </w:pPr>
      <w:r>
        <w:t>The client can also search for claims with other fields of the claim like Claim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amount.</w:t>
      </w:r>
      <w:r>
        <w:rPr>
          <w:spacing w:val="-2"/>
        </w:rPr>
        <w:t xml:space="preserve"> </w:t>
      </w:r>
      <w:r>
        <w:t>Wildcard</w:t>
      </w:r>
      <w:r>
        <w:rPr>
          <w:spacing w:val="-2"/>
        </w:rPr>
        <w:t xml:space="preserve"> </w:t>
      </w:r>
      <w:r>
        <w:t>searches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string-based fields.</w:t>
      </w:r>
    </w:p>
    <w:p>
      <w:pPr>
        <w:pStyle w:val="7"/>
        <w:rPr>
          <w:sz w:val="30"/>
        </w:rPr>
      </w:pPr>
    </w:p>
    <w:p>
      <w:pPr>
        <w:pStyle w:val="7"/>
        <w:spacing w:before="6"/>
        <w:rPr>
          <w:sz w:val="25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28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4"/>
        <w:spacing w:before="60"/>
      </w:pPr>
      <w:r>
        <w:pict>
          <v:shape id="_x0000_s1079" o:spid="_x0000_s1079" style="position:absolute;left:0pt;margin-left:35.4pt;margin-top:29.75pt;height:781.7pt;width:523.2pt;mso-position-horizontal-relative:page;mso-position-vertical-relative:page;z-index:25167564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38" w:name="Notifications to be sent to the customer"/>
      <w:bookmarkEnd w:id="38"/>
      <w:r>
        <w:t>Notifications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</w:p>
    <w:p>
      <w:pPr>
        <w:pStyle w:val="7"/>
        <w:rPr>
          <w:b/>
          <w:sz w:val="30"/>
        </w:rPr>
      </w:pPr>
    </w:p>
    <w:p>
      <w:pPr>
        <w:pStyle w:val="7"/>
        <w:spacing w:before="11"/>
        <w:rPr>
          <w:b/>
          <w:sz w:val="33"/>
        </w:rPr>
      </w:pPr>
    </w:p>
    <w:p>
      <w:pPr>
        <w:pStyle w:val="10"/>
        <w:numPr>
          <w:ilvl w:val="0"/>
          <w:numId w:val="9"/>
        </w:numPr>
        <w:tabs>
          <w:tab w:val="left" w:pos="580"/>
        </w:tabs>
        <w:spacing w:before="0" w:after="0" w:line="360" w:lineRule="auto"/>
        <w:ind w:left="580" w:right="394" w:hanging="360"/>
        <w:jc w:val="both"/>
        <w:rPr>
          <w:sz w:val="28"/>
        </w:rPr>
      </w:pPr>
      <w:r>
        <w:rPr>
          <w:sz w:val="28"/>
        </w:rPr>
        <w:t>All claims with a ‘success’ status type will be sent in the output file to the</w:t>
      </w:r>
      <w:r>
        <w:rPr>
          <w:spacing w:val="1"/>
          <w:sz w:val="28"/>
        </w:rPr>
        <w:t xml:space="preserve"> </w:t>
      </w:r>
      <w:r>
        <w:rPr>
          <w:sz w:val="28"/>
        </w:rPr>
        <w:t>client. The system will then try to re-aggregate all the other claims next day.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9"/>
          <w:sz w:val="28"/>
        </w:rPr>
        <w:t xml:space="preserve"> </w:t>
      </w:r>
      <w:r>
        <w:rPr>
          <w:sz w:val="28"/>
        </w:rPr>
        <w:t>will</w:t>
      </w:r>
      <w:r>
        <w:rPr>
          <w:spacing w:val="23"/>
          <w:sz w:val="28"/>
        </w:rPr>
        <w:t xml:space="preserve"> </w:t>
      </w:r>
      <w:r>
        <w:rPr>
          <w:sz w:val="28"/>
        </w:rPr>
        <w:t>happen</w:t>
      </w:r>
      <w:r>
        <w:rPr>
          <w:spacing w:val="19"/>
          <w:sz w:val="28"/>
        </w:rPr>
        <w:t xml:space="preserve"> </w:t>
      </w:r>
      <w:r>
        <w:rPr>
          <w:sz w:val="28"/>
        </w:rPr>
        <w:t>for</w:t>
      </w:r>
      <w:r>
        <w:rPr>
          <w:spacing w:val="22"/>
          <w:sz w:val="28"/>
        </w:rPr>
        <w:t xml:space="preserve"> </w:t>
      </w:r>
      <w:r>
        <w:rPr>
          <w:sz w:val="28"/>
        </w:rPr>
        <w:t>7</w:t>
      </w:r>
      <w:r>
        <w:rPr>
          <w:spacing w:val="25"/>
          <w:sz w:val="28"/>
        </w:rPr>
        <w:t xml:space="preserve"> </w:t>
      </w:r>
      <w:r>
        <w:rPr>
          <w:sz w:val="28"/>
        </w:rPr>
        <w:t>days</w:t>
      </w:r>
      <w:r>
        <w:rPr>
          <w:spacing w:val="22"/>
          <w:sz w:val="28"/>
        </w:rPr>
        <w:t xml:space="preserve"> </w:t>
      </w:r>
      <w:r>
        <w:rPr>
          <w:sz w:val="28"/>
        </w:rPr>
        <w:t>(No.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days</w:t>
      </w:r>
      <w:r>
        <w:rPr>
          <w:spacing w:val="24"/>
          <w:sz w:val="28"/>
        </w:rPr>
        <w:t xml:space="preserve"> </w:t>
      </w:r>
      <w:r>
        <w:rPr>
          <w:sz w:val="28"/>
        </w:rPr>
        <w:t>can</w:t>
      </w:r>
      <w:r>
        <w:rPr>
          <w:spacing w:val="23"/>
          <w:sz w:val="28"/>
        </w:rPr>
        <w:t xml:space="preserve"> </w:t>
      </w:r>
      <w:r>
        <w:rPr>
          <w:sz w:val="28"/>
        </w:rPr>
        <w:t>be</w:t>
      </w:r>
      <w:r>
        <w:rPr>
          <w:spacing w:val="24"/>
          <w:sz w:val="28"/>
        </w:rPr>
        <w:t xml:space="preserve"> </w:t>
      </w:r>
      <w:r>
        <w:rPr>
          <w:sz w:val="28"/>
        </w:rPr>
        <w:t>configured</w:t>
      </w:r>
      <w:r>
        <w:rPr>
          <w:spacing w:val="22"/>
          <w:sz w:val="28"/>
        </w:rPr>
        <w:t xml:space="preserve"> </w:t>
      </w:r>
      <w:r>
        <w:rPr>
          <w:sz w:val="28"/>
        </w:rPr>
        <w:t>from</w:t>
      </w:r>
      <w:r>
        <w:rPr>
          <w:spacing w:val="22"/>
          <w:sz w:val="28"/>
        </w:rPr>
        <w:t xml:space="preserve"> </w:t>
      </w:r>
      <w:r>
        <w:rPr>
          <w:sz w:val="28"/>
        </w:rPr>
        <w:t>1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7).</w:t>
      </w:r>
      <w:r>
        <w:rPr>
          <w:spacing w:val="23"/>
          <w:sz w:val="28"/>
        </w:rPr>
        <w:t xml:space="preserve"> </w:t>
      </w:r>
      <w:r>
        <w:rPr>
          <w:sz w:val="28"/>
        </w:rPr>
        <w:t>If</w:t>
      </w:r>
      <w:r>
        <w:rPr>
          <w:spacing w:val="-68"/>
          <w:sz w:val="28"/>
        </w:rPr>
        <w:t xml:space="preserve"> </w:t>
      </w:r>
      <w:r>
        <w:rPr>
          <w:sz w:val="28"/>
        </w:rPr>
        <w:t>the system is unable to aggregate the claim after 7 days, it will be marked as</w:t>
      </w:r>
      <w:r>
        <w:rPr>
          <w:spacing w:val="1"/>
          <w:sz w:val="28"/>
        </w:rPr>
        <w:t xml:space="preserve"> </w:t>
      </w:r>
      <w:r>
        <w:rPr>
          <w:sz w:val="28"/>
        </w:rPr>
        <w:t>‘Failed’.</w:t>
      </w:r>
    </w:p>
    <w:p>
      <w:pPr>
        <w:pStyle w:val="10"/>
        <w:numPr>
          <w:ilvl w:val="0"/>
          <w:numId w:val="9"/>
        </w:numPr>
        <w:tabs>
          <w:tab w:val="left" w:pos="580"/>
        </w:tabs>
        <w:spacing w:before="200" w:after="0" w:line="240" w:lineRule="auto"/>
        <w:ind w:left="580" w:right="0" w:hanging="360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reconciliation</w:t>
      </w:r>
      <w:r>
        <w:rPr>
          <w:spacing w:val="-2"/>
          <w:sz w:val="28"/>
        </w:rPr>
        <w:t xml:space="preserve"> </w:t>
      </w:r>
      <w:r>
        <w:rPr>
          <w:sz w:val="28"/>
        </w:rPr>
        <w:t>report 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17"/>
          <w:sz w:val="28"/>
        </w:rPr>
        <w:t xml:space="preserve"> </w:t>
      </w:r>
      <w:r>
        <w:rPr>
          <w:sz w:val="28"/>
        </w:rPr>
        <w:t>day.</w:t>
      </w:r>
    </w:p>
    <w:p>
      <w:pPr>
        <w:pStyle w:val="7"/>
        <w:spacing w:before="6"/>
        <w:rPr>
          <w:sz w:val="31"/>
        </w:rPr>
      </w:pPr>
    </w:p>
    <w:p>
      <w:pPr>
        <w:pStyle w:val="10"/>
        <w:numPr>
          <w:ilvl w:val="0"/>
          <w:numId w:val="9"/>
        </w:numPr>
        <w:tabs>
          <w:tab w:val="left" w:pos="580"/>
        </w:tabs>
        <w:spacing w:before="1" w:after="0" w:line="360" w:lineRule="auto"/>
        <w:ind w:left="580" w:right="403" w:hanging="360"/>
        <w:jc w:val="both"/>
        <w:rPr>
          <w:sz w:val="28"/>
        </w:rPr>
      </w:pPr>
      <w:r>
        <w:rPr>
          <w:sz w:val="28"/>
        </w:rPr>
        <w:t>The system does not automatically send a list of failed claims but only gives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number.</w:t>
      </w:r>
      <w:r>
        <w:rPr>
          <w:spacing w:val="16"/>
          <w:sz w:val="28"/>
        </w:rPr>
        <w:t xml:space="preserve"> </w:t>
      </w:r>
      <w:r>
        <w:rPr>
          <w:sz w:val="28"/>
        </w:rPr>
        <w:t>Users</w:t>
      </w:r>
      <w:r>
        <w:rPr>
          <w:spacing w:val="15"/>
          <w:sz w:val="28"/>
        </w:rPr>
        <w:t xml:space="preserve"> </w:t>
      </w:r>
      <w:r>
        <w:rPr>
          <w:sz w:val="28"/>
        </w:rPr>
        <w:t>should</w:t>
      </w:r>
      <w:r>
        <w:rPr>
          <w:spacing w:val="18"/>
          <w:sz w:val="28"/>
        </w:rPr>
        <w:t xml:space="preserve"> </w:t>
      </w:r>
      <w:r>
        <w:rPr>
          <w:sz w:val="28"/>
        </w:rPr>
        <w:t>login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UI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filter</w:t>
      </w:r>
      <w:r>
        <w:rPr>
          <w:spacing w:val="17"/>
          <w:sz w:val="28"/>
        </w:rPr>
        <w:t xml:space="preserve"> </w:t>
      </w:r>
      <w:r>
        <w:rPr>
          <w:sz w:val="28"/>
        </w:rPr>
        <w:t>based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date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Status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failed</w:t>
      </w:r>
      <w:r>
        <w:rPr>
          <w:spacing w:val="-14"/>
          <w:sz w:val="28"/>
        </w:rPr>
        <w:t xml:space="preserve"> </w:t>
      </w:r>
      <w:r>
        <w:rPr>
          <w:sz w:val="28"/>
        </w:rPr>
        <w:t>claims.</w:t>
      </w:r>
    </w:p>
    <w:p>
      <w:pPr>
        <w:pStyle w:val="10"/>
        <w:numPr>
          <w:ilvl w:val="0"/>
          <w:numId w:val="9"/>
        </w:numPr>
        <w:tabs>
          <w:tab w:val="left" w:pos="580"/>
        </w:tabs>
        <w:spacing w:before="198" w:after="0" w:line="360" w:lineRule="auto"/>
        <w:ind w:left="580" w:right="398" w:hanging="360"/>
        <w:jc w:val="both"/>
        <w:rPr>
          <w:sz w:val="28"/>
        </w:rPr>
      </w:pPr>
      <w:r>
        <w:rPr>
          <w:sz w:val="28"/>
        </w:rPr>
        <w:t>Login</w:t>
      </w:r>
      <w:r>
        <w:rPr>
          <w:spacing w:val="39"/>
          <w:sz w:val="28"/>
        </w:rPr>
        <w:t xml:space="preserve"> </w:t>
      </w:r>
      <w:r>
        <w:rPr>
          <w:sz w:val="28"/>
        </w:rPr>
        <w:t>failure</w:t>
      </w:r>
      <w:r>
        <w:rPr>
          <w:spacing w:val="42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42"/>
          <w:sz w:val="28"/>
        </w:rPr>
        <w:t xml:space="preserve"> </w:t>
      </w:r>
      <w:r>
        <w:rPr>
          <w:sz w:val="28"/>
        </w:rPr>
        <w:t>will</w:t>
      </w:r>
      <w:r>
        <w:rPr>
          <w:spacing w:val="41"/>
          <w:sz w:val="28"/>
        </w:rPr>
        <w:t xml:space="preserve"> </w:t>
      </w:r>
      <w:r>
        <w:rPr>
          <w:sz w:val="28"/>
        </w:rPr>
        <w:t>also</w:t>
      </w:r>
      <w:r>
        <w:rPr>
          <w:spacing w:val="41"/>
          <w:sz w:val="28"/>
        </w:rPr>
        <w:t xml:space="preserve"> </w:t>
      </w:r>
      <w:r>
        <w:rPr>
          <w:sz w:val="28"/>
        </w:rPr>
        <w:t>be</w:t>
      </w:r>
      <w:r>
        <w:rPr>
          <w:spacing w:val="41"/>
          <w:sz w:val="28"/>
        </w:rPr>
        <w:t xml:space="preserve"> </w:t>
      </w:r>
      <w:r>
        <w:rPr>
          <w:sz w:val="28"/>
        </w:rPr>
        <w:t>sent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certain</w:t>
      </w:r>
      <w:r>
        <w:rPr>
          <w:spacing w:val="42"/>
          <w:sz w:val="28"/>
        </w:rPr>
        <w:t xml:space="preserve"> </w:t>
      </w:r>
      <w:r>
        <w:rPr>
          <w:sz w:val="28"/>
        </w:rPr>
        <w:t>email</w:t>
      </w:r>
      <w:r>
        <w:rPr>
          <w:spacing w:val="41"/>
          <w:sz w:val="28"/>
        </w:rPr>
        <w:t xml:space="preserve"> </w:t>
      </w:r>
      <w:r>
        <w:rPr>
          <w:sz w:val="28"/>
        </w:rPr>
        <w:t>addresses</w:t>
      </w:r>
      <w:r>
        <w:rPr>
          <w:spacing w:val="41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configured.</w:t>
      </w:r>
    </w:p>
    <w:p>
      <w:pPr>
        <w:pStyle w:val="10"/>
        <w:numPr>
          <w:ilvl w:val="0"/>
          <w:numId w:val="9"/>
        </w:numPr>
        <w:tabs>
          <w:tab w:val="left" w:pos="580"/>
        </w:tabs>
        <w:spacing w:before="199" w:after="0" w:line="357" w:lineRule="auto"/>
        <w:ind w:left="580" w:right="403" w:hanging="360"/>
        <w:jc w:val="both"/>
        <w:rPr>
          <w:sz w:val="28"/>
        </w:rPr>
      </w:pPr>
      <w:r>
        <w:rPr>
          <w:sz w:val="28"/>
        </w:rPr>
        <w:t>The reconciliation email and login failure notification email should be sent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client’s</w:t>
      </w:r>
      <w:r>
        <w:rPr>
          <w:spacing w:val="-5"/>
          <w:sz w:val="28"/>
        </w:rPr>
        <w:t xml:space="preserve"> </w:t>
      </w:r>
      <w:r>
        <w:rPr>
          <w:sz w:val="28"/>
        </w:rPr>
        <w:t>email.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4"/>
        <w:spacing w:before="199"/>
      </w:pPr>
      <w:bookmarkStart w:id="39" w:name="OutBound Extracts"/>
      <w:bookmarkEnd w:id="39"/>
      <w:r>
        <w:t>OutBound</w:t>
      </w:r>
      <w:r>
        <w:rPr>
          <w:spacing w:val="-8"/>
        </w:rPr>
        <w:t xml:space="preserve"> </w:t>
      </w:r>
      <w:r>
        <w:t>Extracts</w:t>
      </w:r>
    </w:p>
    <w:p>
      <w:pPr>
        <w:pStyle w:val="7"/>
        <w:rPr>
          <w:b/>
          <w:sz w:val="30"/>
        </w:rPr>
      </w:pPr>
    </w:p>
    <w:p>
      <w:pPr>
        <w:pStyle w:val="7"/>
        <w:spacing w:before="1"/>
        <w:rPr>
          <w:b/>
          <w:sz w:val="31"/>
        </w:rPr>
      </w:pPr>
    </w:p>
    <w:p>
      <w:pPr>
        <w:pStyle w:val="7"/>
        <w:spacing w:line="360" w:lineRule="auto"/>
        <w:ind w:left="220" w:right="505"/>
      </w:pPr>
      <w:r>
        <w:t>Outbound Extracts are the files sent from HighRadius to the client. Claim</w:t>
      </w:r>
      <w:r>
        <w:rPr>
          <w:spacing w:val="1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Claims records</w:t>
      </w:r>
      <w:r>
        <w:rPr>
          <w:spacing w:val="-6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aggregated</w:t>
      </w:r>
      <w:r>
        <w:rPr>
          <w:spacing w:val="-2"/>
        </w:rPr>
        <w:t xml:space="preserve"> </w:t>
      </w:r>
      <w:r>
        <w:t>successfully by</w:t>
      </w:r>
      <w:r>
        <w:rPr>
          <w:spacing w:val="-2"/>
        </w:rPr>
        <w:t xml:space="preserve"> </w:t>
      </w:r>
      <w:r>
        <w:t>HighRadius.</w:t>
      </w:r>
    </w:p>
    <w:p>
      <w:pPr>
        <w:pStyle w:val="7"/>
        <w:spacing w:before="119"/>
        <w:ind w:left="220"/>
      </w:pPr>
      <w:r>
        <w:t>The</w:t>
      </w:r>
      <w:r>
        <w:rPr>
          <w:spacing w:val="-3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client’s FTP server.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4"/>
        <w:spacing w:before="195"/>
      </w:pPr>
      <w:bookmarkStart w:id="40" w:name="SHARP Interfaces"/>
      <w:bookmarkEnd w:id="40"/>
      <w:r>
        <w:t>SHARP</w:t>
      </w:r>
      <w:r>
        <w:rPr>
          <w:spacing w:val="-6"/>
        </w:rPr>
        <w:t xml:space="preserve"> </w:t>
      </w:r>
      <w:r>
        <w:t>Interfaces</w:t>
      </w:r>
    </w:p>
    <w:p>
      <w:pPr>
        <w:pStyle w:val="7"/>
        <w:rPr>
          <w:b/>
          <w:sz w:val="30"/>
        </w:rPr>
      </w:pPr>
    </w:p>
    <w:p>
      <w:pPr>
        <w:pStyle w:val="7"/>
        <w:spacing w:before="3"/>
        <w:rPr>
          <w:b/>
          <w:sz w:val="30"/>
        </w:rPr>
      </w:pPr>
    </w:p>
    <w:p>
      <w:pPr>
        <w:pStyle w:val="10"/>
        <w:numPr>
          <w:ilvl w:val="1"/>
          <w:numId w:val="9"/>
        </w:numPr>
        <w:tabs>
          <w:tab w:val="left" w:pos="939"/>
          <w:tab w:val="left" w:pos="940"/>
        </w:tabs>
        <w:spacing w:before="0" w:after="0" w:line="297" w:lineRule="auto"/>
        <w:ind w:left="940" w:right="877" w:hanging="360"/>
        <w:jc w:val="left"/>
        <w:rPr>
          <w:sz w:val="28"/>
        </w:rPr>
      </w:pPr>
      <w:r>
        <w:rPr>
          <w:sz w:val="28"/>
        </w:rPr>
        <w:t>HRC will provide Customer Invoice (Claim) File on a daily basis. The</w:t>
      </w:r>
      <w:r>
        <w:rPr>
          <w:spacing w:val="-68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3"/>
          <w:sz w:val="28"/>
        </w:rPr>
        <w:t xml:space="preserve"> </w:t>
      </w:r>
      <w:r>
        <w:rPr>
          <w:sz w:val="28"/>
        </w:rPr>
        <w:t>will contain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following:</w:t>
      </w:r>
    </w:p>
    <w:p>
      <w:pPr>
        <w:pStyle w:val="7"/>
        <w:spacing w:before="10"/>
        <w:rPr>
          <w:sz w:val="24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29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7"/>
        <w:spacing w:before="60" w:line="300" w:lineRule="auto"/>
        <w:ind w:left="1660" w:right="407" w:hanging="360"/>
        <w:jc w:val="both"/>
      </w:pPr>
      <w:r>
        <w:pict>
          <v:shape id="_x0000_s1080" o:spid="_x0000_s1080" style="position:absolute;left:0pt;margin-left:35.4pt;margin-top:29.75pt;height:781.7pt;width:523.2pt;mso-position-horizontal-relative:page;mso-position-vertical-relative:page;z-index:251675648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MT"/>
          <w:sz w:val="24"/>
        </w:rPr>
        <w:t xml:space="preserve">o </w:t>
      </w:r>
      <w:r>
        <w:t>One zip file containing all the claim documents and any associated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linked to the claim/customer invoice. The zip file will also contain</w:t>
      </w:r>
      <w:r>
        <w:rPr>
          <w:spacing w:val="1"/>
        </w:rPr>
        <w:t xml:space="preserve"> </w:t>
      </w:r>
      <w:r>
        <w:t>one XML file that has the indexed header and line level data for</w:t>
      </w:r>
      <w:r>
        <w:rPr>
          <w:spacing w:val="1"/>
        </w:rPr>
        <w:t xml:space="preserve"> </w:t>
      </w:r>
      <w:r>
        <w:t>each of the customer invoice copies or other supporting documents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copy 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documents.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37"/>
        </w:rPr>
      </w:pPr>
    </w:p>
    <w:p>
      <w:pPr>
        <w:spacing w:before="1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30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</w:pPr>
      <w:r>
        <w:pict>
          <v:shape id="_x0000_s1081" o:spid="_x0000_s1081" style="position:absolute;left:0pt;margin-left:35.4pt;margin-top:29.75pt;height:781.7pt;width:523.2pt;mso-position-horizontal-relative:page;mso-position-vertical-relative:page;z-index:251676672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41" w:name="Chapter 9"/>
      <w:bookmarkEnd w:id="41"/>
      <w:r>
        <w:t>Chapter</w:t>
      </w:r>
      <w:r>
        <w:rPr>
          <w:spacing w:val="-4"/>
        </w:rPr>
        <w:t xml:space="preserve"> </w:t>
      </w:r>
      <w:r>
        <w:t>9</w:t>
      </w:r>
    </w:p>
    <w:p>
      <w:pPr>
        <w:spacing w:before="150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Conclusion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Future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Scope</w:t>
      </w:r>
    </w:p>
    <w:p>
      <w:pPr>
        <w:pStyle w:val="7"/>
        <w:rPr>
          <w:b/>
          <w:sz w:val="40"/>
        </w:rPr>
      </w:pPr>
    </w:p>
    <w:p>
      <w:pPr>
        <w:pStyle w:val="10"/>
        <w:numPr>
          <w:ilvl w:val="0"/>
          <w:numId w:val="10"/>
        </w:numPr>
        <w:tabs>
          <w:tab w:val="left" w:pos="940"/>
        </w:tabs>
        <w:spacing w:before="305" w:after="0" w:line="254" w:lineRule="auto"/>
        <w:ind w:left="940" w:right="409" w:hanging="360"/>
        <w:jc w:val="both"/>
        <w:rPr>
          <w:sz w:val="28"/>
        </w:rPr>
      </w:pPr>
      <w:r>
        <w:rPr>
          <w:sz w:val="28"/>
        </w:rPr>
        <w:t>An automated deduction process goes through the same procedure as the</w:t>
      </w:r>
      <w:r>
        <w:rPr>
          <w:spacing w:val="1"/>
          <w:sz w:val="28"/>
        </w:rPr>
        <w:t xml:space="preserve"> </w:t>
      </w:r>
      <w:r>
        <w:rPr>
          <w:sz w:val="28"/>
        </w:rPr>
        <w:t>manual deduction system but is able to aggregate claims and PODs at a</w:t>
      </w:r>
      <w:r>
        <w:rPr>
          <w:spacing w:val="1"/>
          <w:sz w:val="28"/>
        </w:rPr>
        <w:t xml:space="preserve"> </w:t>
      </w:r>
      <w:r>
        <w:rPr>
          <w:sz w:val="28"/>
        </w:rPr>
        <w:t>much</w:t>
      </w:r>
      <w:r>
        <w:rPr>
          <w:spacing w:val="1"/>
          <w:sz w:val="28"/>
        </w:rPr>
        <w:t xml:space="preserve"> </w:t>
      </w:r>
      <w:r>
        <w:rPr>
          <w:sz w:val="28"/>
        </w:rPr>
        <w:t>faster</w:t>
      </w:r>
      <w:r>
        <w:rPr>
          <w:spacing w:val="1"/>
          <w:sz w:val="28"/>
        </w:rPr>
        <w:t xml:space="preserve"> </w:t>
      </w:r>
      <w:r>
        <w:rPr>
          <w:sz w:val="28"/>
        </w:rPr>
        <w:t>speed.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CPA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grown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complex, many companies have moved to an automated process thereby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staff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load,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19"/>
          <w:sz w:val="28"/>
        </w:rPr>
        <w:t xml:space="preserve"> </w:t>
      </w:r>
      <w:r>
        <w:rPr>
          <w:sz w:val="28"/>
        </w:rPr>
        <w:t>burnout.</w:t>
      </w:r>
    </w:p>
    <w:p>
      <w:pPr>
        <w:pStyle w:val="7"/>
        <w:spacing w:before="1"/>
        <w:rPr>
          <w:sz w:val="33"/>
        </w:rPr>
      </w:pPr>
    </w:p>
    <w:p>
      <w:pPr>
        <w:pStyle w:val="10"/>
        <w:numPr>
          <w:ilvl w:val="0"/>
          <w:numId w:val="10"/>
        </w:numPr>
        <w:tabs>
          <w:tab w:val="left" w:pos="940"/>
        </w:tabs>
        <w:spacing w:before="1" w:after="0" w:line="249" w:lineRule="auto"/>
        <w:ind w:left="940" w:right="407" w:hanging="360"/>
        <w:jc w:val="both"/>
        <w:rPr>
          <w:sz w:val="28"/>
        </w:rPr>
      </w:pPr>
      <w:r>
        <w:rPr>
          <w:sz w:val="28"/>
        </w:rPr>
        <w:t>Speed-up deduction resolution is possible with customizable workflows</w:t>
      </w:r>
      <w:r>
        <w:rPr>
          <w:spacing w:val="1"/>
          <w:sz w:val="28"/>
        </w:rPr>
        <w:t xml:space="preserve"> </w:t>
      </w:r>
      <w:r>
        <w:rPr>
          <w:sz w:val="28"/>
        </w:rPr>
        <w:t>for research and approvals with internal and external stakeholders across</w:t>
      </w:r>
      <w:r>
        <w:rPr>
          <w:spacing w:val="1"/>
          <w:sz w:val="28"/>
        </w:rPr>
        <w:t xml:space="preserve"> </w:t>
      </w:r>
      <w:r>
        <w:rPr>
          <w:sz w:val="28"/>
        </w:rPr>
        <w:t>A/R,</w:t>
      </w:r>
      <w:r>
        <w:rPr>
          <w:spacing w:val="-5"/>
          <w:sz w:val="28"/>
        </w:rPr>
        <w:t xml:space="preserve"> </w:t>
      </w:r>
      <w:r>
        <w:rPr>
          <w:sz w:val="28"/>
        </w:rPr>
        <w:t>sales,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2"/>
          <w:sz w:val="28"/>
        </w:rPr>
        <w:t xml:space="preserve"> </w:t>
      </w:r>
      <w:r>
        <w:rPr>
          <w:sz w:val="28"/>
        </w:rPr>
        <w:t>service,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broker</w:t>
      </w:r>
      <w:r>
        <w:rPr>
          <w:spacing w:val="-8"/>
          <w:sz w:val="28"/>
        </w:rPr>
        <w:t xml:space="preserve"> </w:t>
      </w:r>
      <w:r>
        <w:rPr>
          <w:sz w:val="28"/>
        </w:rPr>
        <w:t>teams.</w:t>
      </w:r>
    </w:p>
    <w:p>
      <w:pPr>
        <w:pStyle w:val="7"/>
        <w:spacing w:before="6"/>
        <w:rPr>
          <w:sz w:val="31"/>
        </w:rPr>
      </w:pPr>
    </w:p>
    <w:p>
      <w:pPr>
        <w:pStyle w:val="10"/>
        <w:numPr>
          <w:ilvl w:val="0"/>
          <w:numId w:val="10"/>
        </w:numPr>
        <w:tabs>
          <w:tab w:val="left" w:pos="940"/>
        </w:tabs>
        <w:spacing w:before="1" w:after="0" w:line="254" w:lineRule="auto"/>
        <w:ind w:left="940" w:right="402" w:hanging="360"/>
        <w:jc w:val="both"/>
        <w:rPr>
          <w:sz w:val="28"/>
        </w:rPr>
      </w:pPr>
      <w:r>
        <w:rPr>
          <w:sz w:val="28"/>
        </w:rPr>
        <w:t>As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Claims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1"/>
          <w:sz w:val="28"/>
        </w:rPr>
        <w:t xml:space="preserve"> </w:t>
      </w:r>
      <w:r>
        <w:rPr>
          <w:sz w:val="28"/>
        </w:rPr>
        <w:t>POD</w:t>
      </w:r>
      <w:r>
        <w:rPr>
          <w:spacing w:val="34"/>
          <w:sz w:val="28"/>
        </w:rPr>
        <w:t xml:space="preserve"> </w:t>
      </w:r>
      <w:r>
        <w:rPr>
          <w:sz w:val="28"/>
        </w:rPr>
        <w:t>Automation</w:t>
      </w:r>
      <w:r>
        <w:rPr>
          <w:spacing w:val="31"/>
          <w:sz w:val="28"/>
        </w:rPr>
        <w:t xml:space="preserve"> </w:t>
      </w:r>
      <w:r>
        <w:rPr>
          <w:sz w:val="28"/>
        </w:rPr>
        <w:t>develops,</w:t>
      </w:r>
      <w:r>
        <w:rPr>
          <w:spacing w:val="36"/>
          <w:sz w:val="28"/>
        </w:rPr>
        <w:t xml:space="preserve"> </w:t>
      </w:r>
      <w:r>
        <w:rPr>
          <w:sz w:val="28"/>
        </w:rPr>
        <w:t>it</w:t>
      </w:r>
      <w:r>
        <w:rPr>
          <w:spacing w:val="31"/>
          <w:sz w:val="28"/>
        </w:rPr>
        <w:t xml:space="preserve"> </w:t>
      </w:r>
      <w:r>
        <w:rPr>
          <w:sz w:val="28"/>
        </w:rPr>
        <w:t>will</w:t>
      </w:r>
      <w:r>
        <w:rPr>
          <w:spacing w:val="31"/>
          <w:sz w:val="28"/>
        </w:rPr>
        <w:t xml:space="preserve"> </w:t>
      </w:r>
      <w:r>
        <w:rPr>
          <w:sz w:val="28"/>
        </w:rPr>
        <w:t>eliminate</w:t>
      </w:r>
      <w:r>
        <w:rPr>
          <w:spacing w:val="33"/>
          <w:sz w:val="28"/>
        </w:rPr>
        <w:t xml:space="preserve"> </w:t>
      </w:r>
      <w:r>
        <w:rPr>
          <w:sz w:val="28"/>
        </w:rPr>
        <w:t>most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 work of valuable human resources at the Client’s end, avoiding errors,</w:t>
      </w:r>
      <w:r>
        <w:rPr>
          <w:spacing w:val="1"/>
          <w:sz w:val="28"/>
        </w:rPr>
        <w:t xml:space="preserve"> </w:t>
      </w:r>
      <w:r>
        <w:rPr>
          <w:sz w:val="28"/>
        </w:rPr>
        <w:t>freeing up resources, and reducing costs. With the right technology in</w:t>
      </w:r>
      <w:r>
        <w:rPr>
          <w:spacing w:val="1"/>
          <w:sz w:val="28"/>
        </w:rPr>
        <w:t xml:space="preserve"> </w:t>
      </w:r>
      <w:r>
        <w:rPr>
          <w:sz w:val="28"/>
        </w:rPr>
        <w:t>place,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resolve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face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time-</w:t>
      </w:r>
      <w:r>
        <w:rPr>
          <w:spacing w:val="1"/>
          <w:sz w:val="28"/>
        </w:rPr>
        <w:t xml:space="preserve"> </w:t>
      </w:r>
      <w:r>
        <w:rPr>
          <w:sz w:val="28"/>
        </w:rPr>
        <w:t>sensitive</w:t>
      </w:r>
      <w:r>
        <w:rPr>
          <w:spacing w:val="-4"/>
          <w:sz w:val="28"/>
        </w:rPr>
        <w:t xml:space="preserve"> </w:t>
      </w:r>
      <w:r>
        <w:rPr>
          <w:sz w:val="28"/>
        </w:rPr>
        <w:t>deductions</w:t>
      </w:r>
      <w:r>
        <w:rPr>
          <w:spacing w:val="-9"/>
          <w:sz w:val="28"/>
        </w:rPr>
        <w:t xml:space="preserve"> </w:t>
      </w:r>
      <w:r>
        <w:rPr>
          <w:sz w:val="28"/>
        </w:rPr>
        <w:t>process.</w:t>
      </w:r>
    </w:p>
    <w:p>
      <w:pPr>
        <w:pStyle w:val="7"/>
        <w:spacing w:before="8"/>
        <w:rPr>
          <w:sz w:val="32"/>
        </w:rPr>
      </w:pPr>
    </w:p>
    <w:p>
      <w:pPr>
        <w:pStyle w:val="10"/>
        <w:numPr>
          <w:ilvl w:val="0"/>
          <w:numId w:val="10"/>
        </w:numPr>
        <w:tabs>
          <w:tab w:val="left" w:pos="940"/>
        </w:tabs>
        <w:spacing w:before="0" w:after="0" w:line="259" w:lineRule="auto"/>
        <w:ind w:left="940" w:right="403" w:hanging="360"/>
        <w:jc w:val="both"/>
        <w:rPr>
          <w:sz w:val="28"/>
        </w:rPr>
      </w:pPr>
      <w:r>
        <w:rPr>
          <w:sz w:val="28"/>
        </w:rPr>
        <w:t>In the entire Order to Cash flow, business processes can be extremely</w:t>
      </w:r>
      <w:r>
        <w:rPr>
          <w:spacing w:val="1"/>
          <w:sz w:val="28"/>
        </w:rPr>
        <w:t xml:space="preserve"> </w:t>
      </w:r>
      <w:r>
        <w:rPr>
          <w:sz w:val="28"/>
        </w:rPr>
        <w:t>simplified by using such automated systems in place of valuable human</w:t>
      </w:r>
      <w:r>
        <w:rPr>
          <w:spacing w:val="1"/>
          <w:sz w:val="28"/>
        </w:rPr>
        <w:t xml:space="preserve"> </w:t>
      </w:r>
      <w:r>
        <w:rPr>
          <w:sz w:val="28"/>
        </w:rPr>
        <w:t>resources for more innovative and useful purposes. Not only the Claims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0"/>
          <w:sz w:val="28"/>
        </w:rPr>
        <w:t xml:space="preserve"> </w:t>
      </w:r>
      <w:r>
        <w:rPr>
          <w:sz w:val="28"/>
        </w:rPr>
        <w:t>POD</w:t>
      </w:r>
      <w:r>
        <w:rPr>
          <w:spacing w:val="55"/>
          <w:sz w:val="28"/>
        </w:rPr>
        <w:t xml:space="preserve"> </w:t>
      </w:r>
      <w:r>
        <w:rPr>
          <w:sz w:val="28"/>
        </w:rPr>
        <w:t>Automation</w:t>
      </w:r>
      <w:r>
        <w:rPr>
          <w:spacing w:val="53"/>
          <w:sz w:val="28"/>
        </w:rPr>
        <w:t xml:space="preserve"> </w:t>
      </w:r>
      <w:r>
        <w:rPr>
          <w:sz w:val="28"/>
        </w:rPr>
        <w:t>system,</w:t>
      </w:r>
      <w:r>
        <w:rPr>
          <w:spacing w:val="54"/>
          <w:sz w:val="28"/>
        </w:rPr>
        <w:t xml:space="preserve"> </w:t>
      </w:r>
      <w:r>
        <w:rPr>
          <w:sz w:val="28"/>
        </w:rPr>
        <w:t>but</w:t>
      </w:r>
      <w:r>
        <w:rPr>
          <w:spacing w:val="53"/>
          <w:sz w:val="28"/>
        </w:rPr>
        <w:t xml:space="preserve"> </w:t>
      </w:r>
      <w:r>
        <w:rPr>
          <w:sz w:val="28"/>
        </w:rPr>
        <w:t>also</w:t>
      </w:r>
      <w:r>
        <w:rPr>
          <w:spacing w:val="53"/>
          <w:sz w:val="28"/>
        </w:rPr>
        <w:t xml:space="preserve"> </w:t>
      </w:r>
      <w:r>
        <w:rPr>
          <w:sz w:val="28"/>
        </w:rPr>
        <w:t>other</w:t>
      </w:r>
      <w:r>
        <w:rPr>
          <w:spacing w:val="54"/>
          <w:sz w:val="28"/>
        </w:rPr>
        <w:t xml:space="preserve"> </w:t>
      </w:r>
      <w:r>
        <w:rPr>
          <w:sz w:val="28"/>
        </w:rPr>
        <w:t>manual</w:t>
      </w:r>
      <w:r>
        <w:rPr>
          <w:spacing w:val="53"/>
          <w:sz w:val="28"/>
        </w:rPr>
        <w:t xml:space="preserve"> </w:t>
      </w:r>
      <w:r>
        <w:rPr>
          <w:sz w:val="28"/>
        </w:rPr>
        <w:t>systems</w:t>
      </w:r>
      <w:r>
        <w:rPr>
          <w:spacing w:val="55"/>
          <w:sz w:val="28"/>
        </w:rPr>
        <w:t xml:space="preserve"> </w:t>
      </w:r>
      <w:r>
        <w:rPr>
          <w:sz w:val="28"/>
        </w:rPr>
        <w:t>in</w:t>
      </w:r>
      <w:r>
        <w:rPr>
          <w:spacing w:val="51"/>
          <w:sz w:val="28"/>
        </w:rPr>
        <w:t xml:space="preserve"> </w:t>
      </w:r>
      <w:r>
        <w:rPr>
          <w:sz w:val="28"/>
        </w:rPr>
        <w:t>place,</w:t>
      </w:r>
      <w:r>
        <w:rPr>
          <w:spacing w:val="-68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Cash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Credit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Invoice</w:t>
      </w:r>
      <w:r>
        <w:rPr>
          <w:spacing w:val="1"/>
          <w:sz w:val="28"/>
        </w:rPr>
        <w:t xml:space="preserve"> </w:t>
      </w:r>
      <w:r>
        <w:rPr>
          <w:sz w:val="28"/>
        </w:rPr>
        <w:t>presentment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payment,</w:t>
      </w:r>
      <w:r>
        <w:rPr>
          <w:spacing w:val="1"/>
          <w:sz w:val="28"/>
        </w:rPr>
        <w:t xml:space="preserve"> </w:t>
      </w:r>
      <w:r>
        <w:rPr>
          <w:sz w:val="28"/>
        </w:rPr>
        <w:t>Collections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Discounts and Dispute settlement systems can be highly automated and</w:t>
      </w:r>
      <w:r>
        <w:rPr>
          <w:spacing w:val="1"/>
          <w:sz w:val="28"/>
        </w:rPr>
        <w:t xml:space="preserve"> </w:t>
      </w:r>
      <w:r>
        <w:rPr>
          <w:sz w:val="28"/>
        </w:rPr>
        <w:t>synchronized with each other to deliver a complete solution for managing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Cash</w:t>
      </w:r>
      <w:r>
        <w:rPr>
          <w:spacing w:val="1"/>
          <w:sz w:val="28"/>
        </w:rPr>
        <w:t xml:space="preserve"> </w:t>
      </w:r>
      <w:r>
        <w:rPr>
          <w:sz w:val="28"/>
        </w:rPr>
        <w:t>flow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Accounts</w:t>
      </w:r>
      <w:r>
        <w:rPr>
          <w:spacing w:val="1"/>
          <w:sz w:val="28"/>
        </w:rPr>
        <w:t xml:space="preserve"> </w:t>
      </w:r>
      <w:r>
        <w:rPr>
          <w:sz w:val="28"/>
        </w:rPr>
        <w:t>Receivables</w:t>
      </w:r>
      <w:r>
        <w:rPr>
          <w:spacing w:val="1"/>
          <w:sz w:val="28"/>
        </w:rPr>
        <w:t xml:space="preserve"> </w:t>
      </w:r>
      <w:r>
        <w:rPr>
          <w:sz w:val="28"/>
        </w:rPr>
        <w:t>section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Financial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Chain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 (FSCM)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15"/>
          <w:sz w:val="28"/>
        </w:rPr>
        <w:t xml:space="preserve"> </w:t>
      </w:r>
      <w:r>
        <w:rPr>
          <w:sz w:val="28"/>
        </w:rPr>
        <w:t>business.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30"/>
        </w:rPr>
      </w:pPr>
    </w:p>
    <w:p>
      <w:pPr>
        <w:spacing w:before="0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31</w:t>
      </w:r>
    </w:p>
    <w:p>
      <w:pPr>
        <w:spacing w:after="0"/>
        <w:jc w:val="center"/>
        <w:rPr>
          <w:rFonts w:ascii="Calibri"/>
          <w:sz w:val="22"/>
        </w:rPr>
        <w:sectPr>
          <w:pgSz w:w="11920" w:h="16840"/>
          <w:pgMar w:top="800" w:right="980" w:bottom="280" w:left="1220" w:header="720" w:footer="720" w:gutter="0"/>
          <w:cols w:space="720" w:num="1"/>
        </w:sectPr>
      </w:pPr>
    </w:p>
    <w:p>
      <w:pPr>
        <w:pStyle w:val="3"/>
        <w:ind w:left="320"/>
      </w:pPr>
      <w:r>
        <w:pict>
          <v:shape id="_x0000_s1082" o:spid="_x0000_s1082" style="position:absolute;left:0pt;margin-left:35.4pt;margin-top:29.75pt;height:781.7pt;width:523.2pt;mso-position-horizontal-relative:page;mso-position-vertical-relative:page;z-index:251677696;mso-width-relative:page;mso-height-relative:page;" fillcolor="#000000" filled="t" stroked="f" coordorigin="708,595" coordsize="10464,15634" path="m11172,16229l708,16229,708,595,11172,595,11172,617,751,617,730,638,751,638,751,16183,730,16183,751,16207,11172,16207,11172,16229xm751,638l730,638,751,617,751,638xm11126,638l751,638,751,617,11126,617,11126,638xm11126,16207l11126,617,11148,638,11172,638,11172,16183,11148,16183,11126,16207xm11172,638l11148,638,11126,617,11172,617,11172,638xm751,16207l730,16183,751,16183,751,16207xm11126,16207l751,16207,751,16183,11126,16183,11126,16207xm11172,16207l11126,16207,11148,16183,11172,16183,11172,16207xe">
            <v:path arrowok="t"/>
            <v:fill on="t" focussize="0,0"/>
            <v:stroke on="f"/>
            <v:imagedata o:title=""/>
            <o:lock v:ext="edit"/>
          </v:shape>
        </w:pict>
      </w:r>
      <w:bookmarkStart w:id="42" w:name="References"/>
      <w:bookmarkEnd w:id="42"/>
      <w:r>
        <w:t>References</w:t>
      </w:r>
    </w:p>
    <w:p>
      <w:pPr>
        <w:pStyle w:val="7"/>
        <w:rPr>
          <w:b/>
          <w:sz w:val="40"/>
        </w:rPr>
      </w:pPr>
    </w:p>
    <w:p>
      <w:pPr>
        <w:pStyle w:val="7"/>
        <w:spacing w:before="235"/>
        <w:ind w:left="390"/>
      </w:pPr>
      <w:r>
        <w:fldChar w:fldCharType="begin"/>
      </w:r>
      <w:r>
        <w:instrText xml:space="preserve"> HYPERLINK "http://www.highradius.com/" \h </w:instrText>
      </w:r>
      <w:r>
        <w:fldChar w:fldCharType="separate"/>
      </w:r>
      <w:r>
        <w:rPr>
          <w:color w:val="0561C1"/>
        </w:rPr>
        <w:t>www.highradius.com</w:t>
      </w:r>
      <w:r>
        <w:rPr>
          <w:color w:val="0561C1"/>
          <w:spacing w:val="-4"/>
        </w:rPr>
        <w:t xml:space="preserve"> </w:t>
      </w:r>
      <w:r>
        <w:rPr>
          <w:color w:val="0561C1"/>
          <w:spacing w:val="-4"/>
        </w:rPr>
        <w:fldChar w:fldCharType="end"/>
      </w:r>
      <w:r>
        <w:t>-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</w:p>
    <w:p>
      <w:pPr>
        <w:pStyle w:val="7"/>
        <w:rPr>
          <w:sz w:val="30"/>
        </w:rPr>
      </w:pPr>
    </w:p>
    <w:p>
      <w:pPr>
        <w:pStyle w:val="7"/>
        <w:spacing w:before="3"/>
        <w:rPr>
          <w:sz w:val="39"/>
        </w:rPr>
      </w:pPr>
    </w:p>
    <w:p>
      <w:pPr>
        <w:pStyle w:val="7"/>
        <w:spacing w:line="256" w:lineRule="auto"/>
        <w:ind w:left="320" w:right="1438"/>
      </w:pPr>
      <w:r>
        <w:pict>
          <v:line id="_x0000_s1083" o:spid="_x0000_s1083" o:spt="20" style="position:absolute;left:0pt;margin-left:77pt;margin-top:14.75pt;height:0pt;width:309.4pt;mso-position-horizontal-relative:page;z-index:-251633664;mso-width-relative:page;mso-height-relative:page;" stroked="t" coordsize="21600,21600">
            <v:path arrowok="t"/>
            <v:fill focussize="0,0"/>
            <v:stroke weight="0.72pt" color="#006EC0"/>
            <v:imagedata o:title=""/>
            <o:lock v:ext="edit"/>
          </v:line>
        </w:pict>
      </w:r>
      <w:r>
        <w:pict>
          <v:line id="_x0000_s1084" o:spid="_x0000_s1084" o:spt="20" style="position:absolute;left:0pt;margin-left:77pt;margin-top:31.95pt;height:0pt;width:189.75pt;mso-position-horizontal-relative:page;z-index:-251633664;mso-width-relative:page;mso-height-relative:page;" stroked="t" coordsize="21600,21600">
            <v:path arrowok="t"/>
            <v:fill focussize="0,0"/>
            <v:stroke weight="0.72pt" color="#006EC0"/>
            <v:imagedata o:title=""/>
            <o:lock v:ext="edit"/>
          </v:line>
        </w:pict>
      </w:r>
      <w:r>
        <w:rPr>
          <w:color w:val="006EC0"/>
        </w:rPr>
        <w:t>https://</w:t>
      </w:r>
      <w:r>
        <w:fldChar w:fldCharType="begin"/>
      </w:r>
      <w:r>
        <w:instrText xml:space="preserve"> HYPERLINK "http://www.highradius.com/uk/integrated-receivables-" \h </w:instrText>
      </w:r>
      <w:r>
        <w:fldChar w:fldCharType="separate"/>
      </w:r>
      <w:r>
        <w:rPr>
          <w:color w:val="006EC0"/>
        </w:rPr>
        <w:t>www.highradius.com/uk/integrated-receivables-</w:t>
      </w:r>
      <w:r>
        <w:rPr>
          <w:color w:val="006EC0"/>
        </w:rPr>
        <w:fldChar w:fldCharType="end"/>
      </w:r>
      <w:r>
        <w:rPr>
          <w:color w:val="006EC0"/>
          <w:spacing w:val="1"/>
        </w:rPr>
        <w:t xml:space="preserve"> </w:t>
      </w:r>
      <w:r>
        <w:rPr>
          <w:color w:val="006EC0"/>
        </w:rPr>
        <w:t>solutions/cloud/deductions-cloud/</w:t>
      </w:r>
      <w:r>
        <w:rPr>
          <w:color w:val="006EC0"/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HighRadius'</w:t>
      </w:r>
    </w:p>
    <w:p>
      <w:pPr>
        <w:pStyle w:val="7"/>
        <w:spacing w:before="2"/>
        <w:ind w:left="320"/>
      </w:pPr>
      <w:r>
        <w:t>Deductions</w:t>
      </w:r>
      <w:r>
        <w:rPr>
          <w:spacing w:val="-4"/>
        </w:rPr>
        <w:t xml:space="preserve"> </w:t>
      </w:r>
      <w:r>
        <w:t>Platform</w:t>
      </w: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38"/>
        </w:rPr>
      </w:pPr>
    </w:p>
    <w:p>
      <w:pPr>
        <w:pStyle w:val="7"/>
        <w:spacing w:before="1" w:line="259" w:lineRule="auto"/>
        <w:ind w:left="320" w:right="907"/>
      </w:pPr>
      <w:r>
        <w:pict>
          <v:line id="_x0000_s1085" o:spid="_x0000_s1085" o:spt="20" style="position:absolute;left:0pt;margin-left:77pt;margin-top:14.8pt;height:0pt;width:291.5pt;mso-position-horizontal-relative:page;z-index:-251632640;mso-width-relative:page;mso-height-relative:page;" stroked="t" coordsize="21600,21600">
            <v:path arrowok="t"/>
            <v:fill focussize="0,0"/>
            <v:stroke weight="0.72pt" color="#0561C1"/>
            <v:imagedata o:title=""/>
            <o:lock v:ext="edit"/>
          </v:line>
        </w:pict>
      </w:r>
      <w:r>
        <w:pict>
          <v:line id="_x0000_s1086" o:spid="_x0000_s1086" o:spt="20" style="position:absolute;left:0pt;margin-left:77pt;margin-top:32.2pt;height:0pt;width:289.2pt;mso-position-horizontal-relative:page;z-index:-251632640;mso-width-relative:page;mso-height-relative:page;" stroked="t" coordsize="21600,21600">
            <v:path arrowok="t"/>
            <v:fill focussize="0,0"/>
            <v:stroke weight="0.72pt" color="#0561C1"/>
            <v:imagedata o:title=""/>
            <o:lock v:ext="edit"/>
          </v:line>
        </w:pict>
      </w:r>
      <w:r>
        <w:fldChar w:fldCharType="begin"/>
      </w:r>
      <w:r>
        <w:instrText xml:space="preserve"> HYPERLINK "https://www.highradius.com/integrated-receivables-solutions/receivablesradius/pod-claims-automation/" \h </w:instrText>
      </w:r>
      <w:r>
        <w:fldChar w:fldCharType="separate"/>
      </w:r>
      <w:r>
        <w:rPr>
          <w:color w:val="0561C1"/>
        </w:rPr>
        <w:t>https://www.highradius.com/integrated-receivables-</w:t>
      </w:r>
      <w:r>
        <w:rPr>
          <w:color w:val="0561C1"/>
        </w:rPr>
        <w:fldChar w:fldCharType="end"/>
      </w:r>
      <w:r>
        <w:rPr>
          <w:color w:val="0561C1"/>
          <w:spacing w:val="1"/>
        </w:rPr>
        <w:t xml:space="preserve"> </w:t>
      </w:r>
      <w:r>
        <w:rPr>
          <w:color w:val="0561C1"/>
        </w:rPr>
        <w:t>solutions/receivablesradius/pod-claims-automation/</w:t>
      </w:r>
      <w:r>
        <w:rPr>
          <w:color w:val="0561C1"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67"/>
        </w:rPr>
        <w:t xml:space="preserve"> </w:t>
      </w:r>
      <w:r>
        <w:t>HighRadius’</w:t>
      </w:r>
      <w:r>
        <w:rPr>
          <w:spacing w:val="-2"/>
        </w:rPr>
        <w:t xml:space="preserve"> </w:t>
      </w:r>
      <w:r>
        <w:t>Claims and</w:t>
      </w:r>
      <w:r>
        <w:rPr>
          <w:spacing w:val="-2"/>
        </w:rPr>
        <w:t xml:space="preserve"> </w:t>
      </w:r>
      <w:r>
        <w:t>POD Automation</w:t>
      </w:r>
      <w:r>
        <w:rPr>
          <w:spacing w:val="-3"/>
        </w:rPr>
        <w:t xml:space="preserve"> </w:t>
      </w:r>
      <w:r>
        <w:t>system</w:t>
      </w: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27"/>
        </w:rPr>
      </w:pPr>
    </w:p>
    <w:p>
      <w:pPr>
        <w:spacing w:before="0" w:line="252" w:lineRule="auto"/>
        <w:ind w:left="320" w:right="416" w:firstLine="0"/>
        <w:jc w:val="both"/>
        <w:rPr>
          <w:sz w:val="28"/>
        </w:rPr>
      </w:pP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He,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  <w:r>
        <w:rPr>
          <w:spacing w:val="1"/>
          <w:sz w:val="28"/>
        </w:rPr>
        <w:t xml:space="preserve"> </w:t>
      </w:r>
      <w:r>
        <w:rPr>
          <w:sz w:val="28"/>
        </w:rPr>
        <w:t>Ren,</w:t>
      </w:r>
      <w:r>
        <w:rPr>
          <w:spacing w:val="1"/>
          <w:sz w:val="28"/>
        </w:rPr>
        <w:t xml:space="preserve"> </w:t>
      </w:r>
      <w:r>
        <w:rPr>
          <w:sz w:val="28"/>
        </w:rPr>
        <w:t>B.</w:t>
      </w:r>
      <w:r>
        <w:rPr>
          <w:spacing w:val="1"/>
          <w:sz w:val="28"/>
        </w:rPr>
        <w:t xml:space="preserve"> </w:t>
      </w:r>
      <w:r>
        <w:rPr>
          <w:sz w:val="28"/>
        </w:rPr>
        <w:t>Shao,</w:t>
      </w:r>
      <w:r>
        <w:rPr>
          <w:spacing w:val="1"/>
          <w:sz w:val="28"/>
        </w:rPr>
        <w:t xml:space="preserve"> </w:t>
      </w:r>
      <w:r>
        <w:rPr>
          <w:sz w:val="28"/>
        </w:rPr>
        <w:t>Q.</w:t>
      </w:r>
      <w:r>
        <w:rPr>
          <w:spacing w:val="1"/>
          <w:sz w:val="28"/>
        </w:rPr>
        <w:t xml:space="preserve"> </w:t>
      </w:r>
      <w:r>
        <w:rPr>
          <w:sz w:val="28"/>
        </w:rPr>
        <w:t>Wang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J.</w:t>
      </w:r>
      <w:r>
        <w:rPr>
          <w:spacing w:val="1"/>
          <w:sz w:val="28"/>
        </w:rPr>
        <w:t xml:space="preserve"> </w:t>
      </w:r>
      <w:r>
        <w:rPr>
          <w:sz w:val="28"/>
        </w:rPr>
        <w:t>Dong,</w:t>
      </w:r>
      <w:r>
        <w:rPr>
          <w:spacing w:val="1"/>
          <w:sz w:val="28"/>
        </w:rPr>
        <w:t xml:space="preserve"> </w:t>
      </w:r>
      <w:r>
        <w:rPr>
          <w:sz w:val="28"/>
        </w:rPr>
        <w:t>"Financial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management," </w:t>
      </w:r>
      <w:r>
        <w:rPr>
          <w:i/>
          <w:sz w:val="28"/>
        </w:rPr>
        <w:t>Proceedings of 2010 IEEE International Conference on Service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Operations and Logistics, and Informatics</w:t>
      </w:r>
      <w:r>
        <w:rPr>
          <w:sz w:val="28"/>
        </w:rPr>
        <w:t>, Qingdao, Shandong, 2010, pp. 70-</w:t>
      </w:r>
      <w:r>
        <w:rPr>
          <w:spacing w:val="1"/>
          <w:sz w:val="28"/>
        </w:rPr>
        <w:t xml:space="preserve"> </w:t>
      </w:r>
      <w:r>
        <w:rPr>
          <w:sz w:val="28"/>
        </w:rPr>
        <w:t>75.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spacing w:before="235"/>
        <w:ind w:left="1161" w:right="139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32</w:t>
      </w:r>
    </w:p>
    <w:sectPr>
      <w:pgSz w:w="11920" w:h="16840"/>
      <w:pgMar w:top="800" w:right="9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166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848" w:hanging="62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48" w:hanging="62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color w:val="1F1F1F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●"/>
      <w:lvlJc w:val="left"/>
      <w:pPr>
        <w:ind w:left="58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4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7"/>
      <w:numFmt w:val="decimal"/>
      <w:lvlText w:val="%1"/>
      <w:lvlJc w:val="left"/>
      <w:pPr>
        <w:ind w:left="848" w:hanging="629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."/>
      <w:lvlJc w:val="left"/>
      <w:pPr>
        <w:ind w:left="848" w:hanging="62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848" w:hanging="62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48" w:hanging="62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940" w:hanging="360"/>
      </w:pPr>
      <w:rPr>
        <w:rFonts w:hint="default" w:ascii="MS PGothic" w:hAnsi="MS PGothic" w:eastAsia="MS PGothic" w:cs="MS PGothic"/>
        <w:w w:val="97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•"/>
      <w:lvlJc w:val="left"/>
      <w:pPr>
        <w:ind w:left="94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103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5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3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1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8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16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DF445B"/>
    <w:rsid w:val="527D7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4"/>
      <w:ind w:left="220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5"/>
      <w:ind w:left="22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2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3"/>
      <w:ind w:left="1170" w:right="1391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37"/>
    <customShpInfo spid="_x0000_s1040"/>
    <customShpInfo spid="_x0000_s1042"/>
    <customShpInfo spid="_x0000_s1043"/>
    <customShpInfo spid="_x0000_s1041"/>
    <customShpInfo spid="_x0000_s1044"/>
    <customShpInfo spid="_x0000_s1046"/>
    <customShpInfo spid="_x0000_s1047"/>
    <customShpInfo spid="_x0000_s1045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1"/>
    <customShpInfo spid="_x0000_s1062"/>
    <customShpInfo spid="_x0000_s1060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2021-05-07T07:10:00Z</dcterms:created>
  <dc:creator>akanksha.hota</dc:creator>
  <cp:lastModifiedBy>Akshay Kumar</cp:lastModifiedBy>
  <dcterms:modified xsi:type="dcterms:W3CDTF">2023-10-24T06:06:43Z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2021-05-07T00:00:00Z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D7728D00DCFB44419F90C71CDD77934A_13</vt:lpwstr>
  </property>
</Properties>
</file>