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Status: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code can guess the plugboard settings correctly taking into consideration the following: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known/guessed text must be as good as a sentence(long text)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known/guessed text must be the starting content of the actual message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 : These assumptions are made to save some permutations and combination the code has to go through otherwise.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took almost 3 days time to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Understand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Analyze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 the algorithm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Run as follows: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Encrypt the desired message using enigma.py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decrypted text into input.txt  ( Note: keep the input.txt file in the same directory as the enigma_Decoder.py)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starting letters of the message ( atleast 15-20 ) of the given desired message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Run as : python enigma_Decoder.py &lt;copied text&gt;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Improvement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possible to change the rotor position to the desired state directly instead of rotating step by step to achieving the same would save thousands for loops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including functionality to handle any part of the text rather than just the starting part of the desired message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