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D600" w14:textId="77777777" w:rsidR="004310EC" w:rsidRPr="004310EC" w:rsidRDefault="004310EC" w:rsidP="0043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0EC">
        <w:rPr>
          <w:rFonts w:ascii="HelveticaNeue-Bold" w:eastAsia="Times New Roman" w:hAnsi="HelveticaNeue-Bold" w:cs="Times New Roman"/>
          <w:b/>
          <w:bCs/>
          <w:color w:val="B51700"/>
          <w:sz w:val="48"/>
          <w:szCs w:val="48"/>
          <w:lang w:eastAsia="en-IN"/>
        </w:rPr>
        <w:t xml:space="preserve">SET 2 </w:t>
      </w:r>
    </w:p>
    <w:p w14:paraId="5112FA9E" w14:textId="1A2FFED4" w:rsidR="004310EC" w:rsidRPr="004310EC" w:rsidRDefault="004310EC" w:rsidP="0043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0EC">
        <w:rPr>
          <w:rFonts w:ascii="HelveticaNeue" w:eastAsia="Times New Roman" w:hAnsi="HelveticaNeue" w:cs="Times New Roman"/>
          <w:color w:val="000000"/>
          <w:sz w:val="30"/>
          <w:szCs w:val="30"/>
          <w:lang w:eastAsia="en-IN"/>
        </w:rPr>
        <w:t xml:space="preserve">Create a Django application “ </w:t>
      </w:r>
      <w:r w:rsidRPr="004310EC">
        <w:rPr>
          <w:rFonts w:ascii="HelveticaNeue-Bold" w:eastAsia="Times New Roman" w:hAnsi="HelveticaNeue-Bold" w:cs="Times New Roman"/>
          <w:b/>
          <w:bCs/>
          <w:color w:val="000000"/>
          <w:sz w:val="30"/>
          <w:szCs w:val="30"/>
          <w:lang w:eastAsia="en-IN"/>
        </w:rPr>
        <w:t xml:space="preserve">Company Management system </w:t>
      </w:r>
      <w:r w:rsidRPr="004310EC">
        <w:rPr>
          <w:rFonts w:ascii="HelveticaNeue" w:eastAsia="Times New Roman" w:hAnsi="HelveticaNeue" w:cs="Times New Roman"/>
          <w:color w:val="000000"/>
          <w:sz w:val="30"/>
          <w:szCs w:val="30"/>
          <w:lang w:eastAsia="en-IN"/>
        </w:rPr>
        <w:t xml:space="preserve">” with 2 apps “manufacturer” and “sellers” with the following features </w:t>
      </w:r>
    </w:p>
    <w:p w14:paraId="60255809" w14:textId="77777777" w:rsidR="004310EC" w:rsidRPr="004310EC" w:rsidRDefault="004310EC" w:rsidP="0043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0EC">
        <w:rPr>
          <w:rFonts w:ascii="HelveticaNeue" w:eastAsia="Times New Roman" w:hAnsi="HelveticaNeue" w:cs="Times New Roman"/>
          <w:color w:val="000000"/>
          <w:sz w:val="30"/>
          <w:szCs w:val="30"/>
          <w:lang w:eastAsia="en-IN"/>
        </w:rPr>
        <w:t xml:space="preserve">1. Create a page for manufacturer sign-in with credentials username </w:t>
      </w:r>
    </w:p>
    <w:p w14:paraId="13AF4CE7" w14:textId="77777777" w:rsidR="004310EC" w:rsidRPr="004310EC" w:rsidRDefault="004310EC" w:rsidP="0043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10EC">
        <w:rPr>
          <w:rFonts w:ascii="HelveticaNeue" w:eastAsia="Times New Roman" w:hAnsi="HelveticaNeue" w:cs="Times New Roman"/>
          <w:color w:val="000000"/>
          <w:sz w:val="30"/>
          <w:szCs w:val="30"/>
          <w:lang w:eastAsia="en-IN"/>
        </w:rPr>
        <w:t>=“</w:t>
      </w:r>
      <w:proofErr w:type="gramEnd"/>
      <w:r w:rsidRPr="004310EC">
        <w:rPr>
          <w:rFonts w:ascii="HelveticaNeue" w:eastAsia="Times New Roman" w:hAnsi="HelveticaNeue" w:cs="Times New Roman"/>
          <w:color w:val="000000"/>
          <w:sz w:val="30"/>
          <w:szCs w:val="30"/>
          <w:lang w:eastAsia="en-IN"/>
        </w:rPr>
        <w:t xml:space="preserve">admin” and password=“12345” </w:t>
      </w:r>
    </w:p>
    <w:p w14:paraId="47260885" w14:textId="77777777" w:rsidR="004310EC" w:rsidRPr="004310EC" w:rsidRDefault="004310EC" w:rsidP="0043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0EC">
        <w:rPr>
          <w:rFonts w:ascii="HelveticaNeue" w:eastAsia="Times New Roman" w:hAnsi="HelveticaNeue" w:cs="Times New Roman"/>
          <w:color w:val="000000"/>
          <w:sz w:val="30"/>
          <w:szCs w:val="30"/>
          <w:lang w:eastAsia="en-IN"/>
        </w:rPr>
        <w:t xml:space="preserve">2. manufacturer should add sellers </w:t>
      </w:r>
    </w:p>
    <w:p w14:paraId="19219E8D" w14:textId="77777777" w:rsidR="004310EC" w:rsidRPr="004310EC" w:rsidRDefault="004310EC" w:rsidP="0043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310EC">
        <w:rPr>
          <w:rFonts w:ascii="HelveticaNeue" w:eastAsia="Times New Roman" w:hAnsi="HelveticaNeue" w:cs="Times New Roman"/>
          <w:color w:val="000000"/>
          <w:sz w:val="30"/>
          <w:szCs w:val="30"/>
          <w:lang w:eastAsia="en-IN"/>
        </w:rPr>
        <w:t>( name</w:t>
      </w:r>
      <w:proofErr w:type="gramEnd"/>
      <w:r w:rsidRPr="004310EC">
        <w:rPr>
          <w:rFonts w:ascii="HelveticaNeue" w:eastAsia="Times New Roman" w:hAnsi="HelveticaNeue" w:cs="Times New Roman"/>
          <w:color w:val="000000"/>
          <w:sz w:val="30"/>
          <w:szCs w:val="30"/>
          <w:lang w:eastAsia="en-IN"/>
        </w:rPr>
        <w:t xml:space="preserve">, address, shop name, mobile number, username, password ) </w:t>
      </w:r>
    </w:p>
    <w:p w14:paraId="39CC3E98" w14:textId="77777777" w:rsidR="004310EC" w:rsidRPr="004310EC" w:rsidRDefault="004310EC" w:rsidP="0043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0EC">
        <w:rPr>
          <w:rFonts w:ascii="HelveticaNeue" w:eastAsia="Times New Roman" w:hAnsi="HelveticaNeue" w:cs="Times New Roman"/>
          <w:color w:val="000000"/>
          <w:sz w:val="30"/>
          <w:szCs w:val="30"/>
          <w:lang w:eastAsia="en-IN"/>
        </w:rPr>
        <w:t xml:space="preserve">3. Do seller search, edit, delete in admin page </w:t>
      </w:r>
    </w:p>
    <w:p w14:paraId="6B8A2FF9" w14:textId="77777777" w:rsidR="004310EC" w:rsidRPr="004310EC" w:rsidRDefault="004310EC" w:rsidP="0043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0EC">
        <w:rPr>
          <w:rFonts w:ascii="HelveticaNeue" w:eastAsia="Times New Roman" w:hAnsi="HelveticaNeue" w:cs="Times New Roman"/>
          <w:color w:val="000000"/>
          <w:sz w:val="30"/>
          <w:szCs w:val="30"/>
          <w:lang w:eastAsia="en-IN"/>
        </w:rPr>
        <w:t xml:space="preserve">4. Create a page for seller login and after login display the profile info of </w:t>
      </w:r>
    </w:p>
    <w:p w14:paraId="2F5F4CBC" w14:textId="77777777" w:rsidR="004310EC" w:rsidRPr="004310EC" w:rsidRDefault="004310EC" w:rsidP="0043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0EC">
        <w:rPr>
          <w:rFonts w:ascii="HelveticaNeue" w:eastAsia="Times New Roman" w:hAnsi="HelveticaNeue" w:cs="Times New Roman"/>
          <w:color w:val="000000"/>
          <w:sz w:val="30"/>
          <w:szCs w:val="30"/>
          <w:lang w:eastAsia="en-IN"/>
        </w:rPr>
        <w:t xml:space="preserve">logged in person. </w:t>
      </w:r>
    </w:p>
    <w:p w14:paraId="61E5301C" w14:textId="760F83B6" w:rsidR="004310EC" w:rsidRDefault="004310EC" w:rsidP="004310EC">
      <w:r w:rsidRPr="004310EC">
        <w:rPr>
          <w:rFonts w:ascii="HelveticaNeue" w:eastAsia="Times New Roman" w:hAnsi="HelveticaNeue" w:cs="Times New Roman"/>
          <w:color w:val="000000"/>
          <w:sz w:val="30"/>
          <w:szCs w:val="30"/>
          <w:lang w:eastAsia="en-IN"/>
        </w:rPr>
        <w:t>5. Create options for change password in user section</w:t>
      </w:r>
    </w:p>
    <w:sectPr w:rsidR="0043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roman"/>
    <w:notTrueType/>
    <w:pitch w:val="default"/>
  </w:font>
  <w:font w:name="Helvetica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EC"/>
    <w:rsid w:val="0043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E0E9"/>
  <w15:chartTrackingRefBased/>
  <w15:docId w15:val="{10B8F251-876C-496C-BB30-21235A2C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roy</dc:creator>
  <cp:keywords/>
  <dc:description/>
  <cp:lastModifiedBy>s roy</cp:lastModifiedBy>
  <cp:revision>1</cp:revision>
  <dcterms:created xsi:type="dcterms:W3CDTF">2021-09-16T11:58:00Z</dcterms:created>
  <dcterms:modified xsi:type="dcterms:W3CDTF">2021-09-16T12:00:00Z</dcterms:modified>
</cp:coreProperties>
</file>