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1D15C7"/>
          <w:sz w:val="27"/>
          <w:szCs w:val="27"/>
        </w:rPr>
        <w:t>We believe: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1D15C7"/>
          <w:sz w:val="27"/>
          <w:szCs w:val="27"/>
        </w:rPr>
        <w:t>To learn and work successfully in an increasingly information-rich society, one must be able to use technology effectively and creatively. This applies to all strata of society...students, teachers, professionals, homemakers and senior citizens.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1D15C7"/>
          <w:sz w:val="27"/>
          <w:szCs w:val="27"/>
        </w:rPr>
        <w:t>Our Mission: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1D15C7"/>
          <w:sz w:val="27"/>
          <w:szCs w:val="27"/>
        </w:rPr>
        <w:t>To develop capable users of Information Technology who will effectively and creatively use the most amazing machine – a PC!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FF974D"/>
          <w:sz w:val="36"/>
          <w:szCs w:val="36"/>
        </w:rPr>
        <w:t>What we offer: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> 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>Customized Workshops to empower the user: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2119CB"/>
          <w:sz w:val="27"/>
          <w:szCs w:val="27"/>
        </w:rPr>
        <w:t>These workshops are designed keeping in mind the individual needs of students, teachers, professionals, homemakers and Senior Citizens.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> 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 xml:space="preserve">Maharashtra State Certificate in Information Technology </w:t>
      </w:r>
      <w:proofErr w:type="gramStart"/>
      <w:r>
        <w:rPr>
          <w:rStyle w:val="Strong"/>
          <w:rFonts w:ascii="Arial" w:hAnsi="Arial" w:cs="Arial"/>
          <w:color w:val="2119CB"/>
          <w:sz w:val="27"/>
          <w:szCs w:val="27"/>
        </w:rPr>
        <w:t>( MS</w:t>
      </w:r>
      <w:proofErr w:type="gramEnd"/>
      <w:r>
        <w:rPr>
          <w:rStyle w:val="Strong"/>
          <w:rFonts w:ascii="Arial" w:hAnsi="Arial" w:cs="Arial"/>
          <w:color w:val="2119CB"/>
          <w:sz w:val="27"/>
          <w:szCs w:val="27"/>
        </w:rPr>
        <w:t>-CIT )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2119CB"/>
          <w:sz w:val="27"/>
          <w:szCs w:val="27"/>
        </w:rPr>
        <w:t>As an Authorized Learning Centre of Maharashtra Knowledge Corporation (MKCL) we offer MS-CIT which aims at making the participants smart users of computers by learning Word, Excel, PowerPoint and Internet though practical case studies.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> 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trong"/>
          <w:rFonts w:ascii="Arial" w:hAnsi="Arial" w:cs="Arial"/>
          <w:color w:val="2119CB"/>
          <w:sz w:val="27"/>
          <w:szCs w:val="27"/>
        </w:rPr>
        <w:t xml:space="preserve">Diploma in Advanced Computing </w:t>
      </w:r>
      <w:proofErr w:type="gramStart"/>
      <w:r>
        <w:rPr>
          <w:rStyle w:val="Strong"/>
          <w:rFonts w:ascii="Arial" w:hAnsi="Arial" w:cs="Arial"/>
          <w:color w:val="2119CB"/>
          <w:sz w:val="27"/>
          <w:szCs w:val="27"/>
        </w:rPr>
        <w:t>( DAC</w:t>
      </w:r>
      <w:proofErr w:type="gramEnd"/>
      <w:r>
        <w:rPr>
          <w:rStyle w:val="Strong"/>
          <w:rFonts w:ascii="Arial" w:hAnsi="Arial" w:cs="Arial"/>
          <w:color w:val="2119CB"/>
          <w:sz w:val="27"/>
          <w:szCs w:val="27"/>
        </w:rPr>
        <w:t xml:space="preserve"> )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2119CB"/>
          <w:sz w:val="27"/>
          <w:szCs w:val="27"/>
        </w:rPr>
        <w:t>As an Authorized training centre of CDAC’s Advanced Computing Training School we offer DAC. (C-DAC is the Centre for Development in Advanced Computing, an initiative of the Ministry of IT, Government of India)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2119CB"/>
          <w:sz w:val="27"/>
          <w:szCs w:val="27"/>
        </w:rPr>
        <w:t xml:space="preserve">B.E and </w:t>
      </w:r>
      <w:proofErr w:type="spellStart"/>
      <w:r>
        <w:rPr>
          <w:rFonts w:ascii="Arial" w:hAnsi="Arial" w:cs="Arial"/>
          <w:color w:val="2119CB"/>
          <w:sz w:val="27"/>
          <w:szCs w:val="27"/>
        </w:rPr>
        <w:t>B.Tech</w:t>
      </w:r>
      <w:proofErr w:type="spellEnd"/>
      <w:r>
        <w:rPr>
          <w:rFonts w:ascii="Arial" w:hAnsi="Arial" w:cs="Arial"/>
          <w:color w:val="2119CB"/>
          <w:sz w:val="27"/>
          <w:szCs w:val="27"/>
        </w:rPr>
        <w:t xml:space="preserve"> graduates from across the country are selected for this PG Diploma through C-DAC’s All India Common Admission Test.</w:t>
      </w:r>
    </w:p>
    <w:p w:rsidR="00C354A0" w:rsidRDefault="00C354A0" w:rsidP="00C354A0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2119CB"/>
          <w:sz w:val="27"/>
          <w:szCs w:val="27"/>
        </w:rPr>
        <w:t xml:space="preserve">For </w:t>
      </w:r>
      <w:proofErr w:type="gramStart"/>
      <w:r>
        <w:rPr>
          <w:rFonts w:ascii="Arial" w:hAnsi="Arial" w:cs="Arial"/>
          <w:color w:val="2119CB"/>
          <w:sz w:val="27"/>
          <w:szCs w:val="27"/>
        </w:rPr>
        <w:t>details :</w:t>
      </w:r>
      <w:proofErr w:type="gramEnd"/>
      <w:r>
        <w:rPr>
          <w:rFonts w:ascii="Arial" w:hAnsi="Arial" w:cs="Arial"/>
          <w:color w:val="2119CB"/>
          <w:sz w:val="27"/>
          <w:szCs w:val="27"/>
        </w:rPr>
        <w:t> </w:t>
      </w:r>
      <w:hyperlink r:id="rId4" w:history="1">
        <w:r>
          <w:rPr>
            <w:rStyle w:val="Hyperlink"/>
            <w:rFonts w:ascii="Arial" w:hAnsi="Arial" w:cs="Arial"/>
            <w:color w:val="000000"/>
            <w:sz w:val="27"/>
            <w:szCs w:val="27"/>
            <w:u w:val="none"/>
          </w:rPr>
          <w:t>www.vidyanidhi.com</w:t>
        </w:r>
      </w:hyperlink>
      <w:r>
        <w:rPr>
          <w:rFonts w:ascii="Arial" w:hAnsi="Arial" w:cs="Arial"/>
          <w:color w:val="2119CB"/>
          <w:sz w:val="27"/>
          <w:szCs w:val="27"/>
        </w:rPr>
        <w:t> </w:t>
      </w:r>
    </w:p>
    <w:p w:rsidR="00EB4F81" w:rsidRDefault="00EB4F81">
      <w:bookmarkStart w:id="0" w:name="_GoBack"/>
      <w:bookmarkEnd w:id="0"/>
    </w:p>
    <w:sectPr w:rsidR="00EB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A0"/>
    <w:rsid w:val="000D0CFE"/>
    <w:rsid w:val="00C354A0"/>
    <w:rsid w:val="00E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2CBDF-12AD-4631-AC7B-C791468C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4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dyanidh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vita_trg</dc:creator>
  <cp:keywords/>
  <dc:description/>
  <cp:lastModifiedBy>vita_trg</cp:lastModifiedBy>
  <cp:revision>2</cp:revision>
  <dcterms:created xsi:type="dcterms:W3CDTF">2018-07-23T05:32:00Z</dcterms:created>
  <dcterms:modified xsi:type="dcterms:W3CDTF">2018-07-23T05:33:00Z</dcterms:modified>
</cp:coreProperties>
</file>