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66968" w14:textId="64A1427A" w:rsidR="009F7FCE" w:rsidRPr="00EE426C" w:rsidRDefault="00A97BE4" w:rsidP="00C24DEF">
      <w:pPr>
        <w:pStyle w:val="papertitle"/>
      </w:pPr>
      <w:r>
        <w:t>A Comparative Study of Serial, Staggered, and Stochastic Coral Configurations Using Direct Numerical Simulations</w:t>
      </w:r>
      <w:r w:rsidR="00F7718C">
        <w:t xml:space="preserve"> </w:t>
      </w:r>
    </w:p>
    <w:p w14:paraId="2EE6B6CA" w14:textId="40C49CF2" w:rsidR="00CE2C7B" w:rsidRPr="00EE426C" w:rsidRDefault="00193EF5" w:rsidP="00EE426C">
      <w:pPr>
        <w:pStyle w:val="author"/>
      </w:pPr>
      <w:r>
        <w:t>Akshay</w:t>
      </w:r>
      <w:r w:rsidR="009B2539">
        <w:t xml:space="preserve"> </w:t>
      </w:r>
      <w:r>
        <w:t>Patil</w:t>
      </w:r>
      <w:r w:rsidR="009B2539" w:rsidRPr="00EE426C">
        <w:rPr>
          <w:vertAlign w:val="superscript"/>
        </w:rPr>
        <w:t>1</w:t>
      </w:r>
      <w:r>
        <w:rPr>
          <w:vertAlign w:val="superscript"/>
        </w:rPr>
        <w:t>*</w:t>
      </w:r>
      <w:r w:rsidR="009B2539" w:rsidRPr="00EE426C">
        <w:t xml:space="preserve"> and </w:t>
      </w:r>
      <w:r>
        <w:t>Clara</w:t>
      </w:r>
      <w:r w:rsidR="009B2539">
        <w:t xml:space="preserve"> </w:t>
      </w:r>
      <w:r w:rsidRPr="00193EF5">
        <w:rPr>
          <w:lang w:val="en-GB"/>
        </w:rPr>
        <w:t>García-Sánchez</w:t>
      </w:r>
      <w:r>
        <w:rPr>
          <w:vertAlign w:val="superscript"/>
        </w:rPr>
        <w:t>1</w:t>
      </w:r>
    </w:p>
    <w:p w14:paraId="4FA91EBA" w14:textId="51C5B406" w:rsidR="00CE2C7B" w:rsidRPr="006809AE" w:rsidRDefault="009B2539" w:rsidP="00193EF5">
      <w:pPr>
        <w:pStyle w:val="address"/>
      </w:pPr>
      <w:r w:rsidRPr="00EE426C">
        <w:rPr>
          <w:vertAlign w:val="superscript"/>
        </w:rPr>
        <w:t>1</w:t>
      </w:r>
      <w:r w:rsidRPr="00EE426C">
        <w:t xml:space="preserve"> </w:t>
      </w:r>
      <w:r w:rsidR="00193EF5">
        <w:t>3</w:t>
      </w:r>
      <w:r w:rsidR="00193EF5" w:rsidRPr="00193EF5">
        <w:rPr>
          <w:lang w:val="en-GB"/>
        </w:rPr>
        <w:t>D Geoinformation Research Group, Delft University of Technology, Delft, The Netherlands</w:t>
      </w:r>
      <w:r w:rsidRPr="006809AE">
        <w:br/>
      </w:r>
      <w:hyperlink r:id="rId7" w:history="1">
        <w:r w:rsidR="00193EF5" w:rsidRPr="00D62E1D">
          <w:rPr>
            <w:rStyle w:val="Hyperlink"/>
            <w:rFonts w:ascii="Courier" w:hAnsi="Courier"/>
            <w:noProof/>
          </w:rPr>
          <w:t>a.l.patil@tudelft.nl</w:t>
        </w:r>
      </w:hyperlink>
      <w:r w:rsidR="005F7C56">
        <w:rPr>
          <w:rStyle w:val="e-mail"/>
        </w:rPr>
        <w:t xml:space="preserve"> (</w:t>
      </w:r>
      <w:r w:rsidR="00193EF5">
        <w:rPr>
          <w:rStyle w:val="e-mail"/>
        </w:rPr>
        <w:t>*</w:t>
      </w:r>
      <w:r w:rsidR="005F7C56">
        <w:rPr>
          <w:rStyle w:val="e-mail"/>
        </w:rPr>
        <w:t>corresponding author only)</w:t>
      </w:r>
    </w:p>
    <w:p w14:paraId="65D3419E" w14:textId="51268151" w:rsidR="00412DDD" w:rsidRPr="00412DDD" w:rsidRDefault="009B2539" w:rsidP="00412DDD">
      <w:pPr>
        <w:pStyle w:val="abstract"/>
        <w:spacing w:after="0"/>
        <w:ind w:firstLine="0"/>
        <w:rPr>
          <w:b/>
          <w:bCs/>
        </w:rPr>
      </w:pPr>
      <w:r w:rsidRPr="00EE426C">
        <w:rPr>
          <w:b/>
          <w:bCs/>
        </w:rPr>
        <w:t xml:space="preserve">Abstract. </w:t>
      </w:r>
    </w:p>
    <w:p w14:paraId="3A8B4839" w14:textId="6477C56C" w:rsidR="002B37F5" w:rsidRDefault="000E6C14" w:rsidP="00EE70FD">
      <w:pPr>
        <w:pStyle w:val="abstract"/>
        <w:spacing w:before="0" w:after="0"/>
      </w:pPr>
      <w:r>
        <w:t>Coral reefs are vital components of the coastal ecosystem that, in turn, co-exist and benefit from a wide range of benthic and marine organisms</w:t>
      </w:r>
      <w:r w:rsidR="002B37F5">
        <w:t>. Moreover, coral reefs directly interact with the hydrodynamics environment in which they grow, thus influencing the fate of the coastal environmental system. In this work, we systematically investigated the similarities and differences observed when using morphologically regular versus stochastically distinct coral reef configurations on the in-canopy hydrodynamics. Using scale-resolving numerical simulations, we found that &lt;FILL IN THE BALNKS&gt;</w:t>
      </w:r>
    </w:p>
    <w:p w14:paraId="33300ADB" w14:textId="412F0D9F" w:rsidR="00412DDD" w:rsidRDefault="00412DDD" w:rsidP="00EE70FD">
      <w:pPr>
        <w:pStyle w:val="abstract"/>
        <w:spacing w:before="0" w:after="0"/>
      </w:pPr>
    </w:p>
    <w:p w14:paraId="3259030A" w14:textId="77777777" w:rsidR="00EE70FD" w:rsidRPr="00EE70FD" w:rsidRDefault="00EE70FD" w:rsidP="002B37F5">
      <w:pPr>
        <w:pStyle w:val="abstract"/>
        <w:spacing w:before="0" w:after="0"/>
        <w:ind w:left="0" w:firstLine="0"/>
      </w:pPr>
    </w:p>
    <w:p w14:paraId="4D8B8DF8" w14:textId="5E33FBE2" w:rsidR="00CE2C7B" w:rsidRPr="00A75EEB" w:rsidRDefault="009B2539" w:rsidP="00E62CA4">
      <w:pPr>
        <w:pStyle w:val="keywords"/>
        <w:spacing w:before="0" w:after="0"/>
      </w:pPr>
      <w:r w:rsidRPr="00EE426C">
        <w:rPr>
          <w:b/>
          <w:bCs/>
        </w:rPr>
        <w:t>Keywords:</w:t>
      </w:r>
      <w:r w:rsidRPr="00EE426C">
        <w:t xml:space="preserve"> </w:t>
      </w:r>
      <w:r w:rsidR="00EE70FD">
        <w:t xml:space="preserve">Coral Reefs, Canopy Turbulence, Direct Numerical </w:t>
      </w:r>
      <w:proofErr w:type="gramStart"/>
      <w:r w:rsidR="00EE70FD">
        <w:t>Simulations</w:t>
      </w:r>
      <w:r w:rsidR="00F114D3">
        <w:t xml:space="preserve">, </w:t>
      </w:r>
      <w:r w:rsidR="00E62CA4">
        <w:t xml:space="preserve">  </w:t>
      </w:r>
      <w:proofErr w:type="gramEnd"/>
      <w:r w:rsidR="00F114D3">
        <w:t>Immersed Boundary Method.</w:t>
      </w:r>
    </w:p>
    <w:p w14:paraId="7DD254E8" w14:textId="1A75ADE9" w:rsidR="00CE2C7B" w:rsidRDefault="00A81F63" w:rsidP="00C24DEF">
      <w:pPr>
        <w:pStyle w:val="heading1"/>
      </w:pPr>
      <w:r>
        <w:lastRenderedPageBreak/>
        <w:t>Introduction</w:t>
      </w:r>
    </w:p>
    <w:p w14:paraId="388AE253" w14:textId="445A0201" w:rsidR="00A81F63" w:rsidRDefault="00A81F63" w:rsidP="00A81F63">
      <w:pPr>
        <w:pStyle w:val="heading1"/>
      </w:pPr>
      <w:r>
        <w:t>Computational Methodology</w:t>
      </w:r>
    </w:p>
    <w:p w14:paraId="494FE140" w14:textId="57F93019" w:rsidR="00A81F63" w:rsidRDefault="00A81F63" w:rsidP="00A81F63">
      <w:pPr>
        <w:pStyle w:val="heading2"/>
      </w:pPr>
      <w:r>
        <w:t>Governing Equations</w:t>
      </w:r>
      <w:r w:rsidR="00CC5072">
        <w:t xml:space="preserve"> and Numerical Framework</w:t>
      </w:r>
    </w:p>
    <w:p w14:paraId="4519F229" w14:textId="1AEF0B56" w:rsidR="00CC5072" w:rsidRPr="00CC5072" w:rsidRDefault="00CC5072" w:rsidP="00CC5072">
      <w:pPr>
        <w:pStyle w:val="heading2"/>
      </w:pPr>
      <w:r>
        <w:t>Coral Reef Configurations</w:t>
      </w:r>
    </w:p>
    <w:p w14:paraId="15E373FA" w14:textId="464FED4E" w:rsidR="00A81F63" w:rsidRDefault="00A81F63" w:rsidP="00A81F63">
      <w:pPr>
        <w:pStyle w:val="heading1"/>
      </w:pPr>
      <w:r>
        <w:t>Results &amp; Discussions</w:t>
      </w:r>
    </w:p>
    <w:p w14:paraId="1A1E30A0" w14:textId="4F132DDA" w:rsidR="00CC5072" w:rsidRDefault="00CC5072" w:rsidP="00CC5072">
      <w:pPr>
        <w:pStyle w:val="heading2"/>
      </w:pPr>
      <w:r>
        <w:t xml:space="preserve">Phase Averaged Velocity </w:t>
      </w:r>
    </w:p>
    <w:p w14:paraId="10882F52" w14:textId="31F976D4" w:rsidR="00CC5072" w:rsidRPr="00CC5072" w:rsidRDefault="0074168D" w:rsidP="00CC5072">
      <w:pPr>
        <w:pStyle w:val="heading2"/>
      </w:pPr>
      <w:r>
        <w:t>In-Canopy Similarities and Differences</w:t>
      </w:r>
    </w:p>
    <w:p w14:paraId="241965A8" w14:textId="02F70F12" w:rsidR="00A81F63" w:rsidRPr="00A81F63" w:rsidRDefault="00A81F63" w:rsidP="00A81F63">
      <w:pPr>
        <w:pStyle w:val="heading1"/>
      </w:pPr>
      <w:r>
        <w:t>Conclusions</w:t>
      </w:r>
    </w:p>
    <w:p w14:paraId="7915AD02" w14:textId="77777777" w:rsidR="00A81F63" w:rsidRPr="00A81F63" w:rsidRDefault="00A81F63" w:rsidP="00A81F63">
      <w:pPr>
        <w:pStyle w:val="p1a"/>
      </w:pPr>
    </w:p>
    <w:p w14:paraId="04712F08" w14:textId="77777777" w:rsidR="00A81F63" w:rsidRPr="00A81F63" w:rsidRDefault="00A81F63" w:rsidP="00A81F63">
      <w:pPr>
        <w:pStyle w:val="p1a"/>
      </w:pPr>
    </w:p>
    <w:p w14:paraId="0910451E" w14:textId="77777777" w:rsidR="00CE2C7B" w:rsidRPr="006809AE" w:rsidRDefault="009B2539" w:rsidP="006809AE">
      <w:pPr>
        <w:pStyle w:val="heading2"/>
        <w:spacing w:before="0"/>
      </w:pPr>
      <w:r>
        <w:t>A Subsection</w:t>
      </w:r>
      <w:r w:rsidRPr="003E3370">
        <w:t xml:space="preserve"> </w:t>
      </w:r>
      <w:r>
        <w:t>Sample</w:t>
      </w:r>
    </w:p>
    <w:p w14:paraId="503834B0" w14:textId="77777777" w:rsidR="00CE2C7B" w:rsidRPr="00EE426C" w:rsidRDefault="009B2539" w:rsidP="00C24DEF">
      <w:pPr>
        <w:pStyle w:val="p1a"/>
      </w:pPr>
      <w:r w:rsidRPr="00EE426C">
        <w:t>Please note that the first paragraph of a section or subsection is not indented. The first paragraphs that follows a table, figure, equation etc. does not have an indent, either.</w:t>
      </w:r>
    </w:p>
    <w:p w14:paraId="174A24E6" w14:textId="77777777" w:rsidR="00CE2C7B" w:rsidRDefault="009B2539" w:rsidP="00C24DEF">
      <w:r>
        <w:t>Subsequent paragraphs, however, are indented.</w:t>
      </w:r>
    </w:p>
    <w:p w14:paraId="127640AF" w14:textId="77777777" w:rsidR="00CE2C7B" w:rsidRDefault="009B2539" w:rsidP="009930E4">
      <w:pPr>
        <w:pStyle w:val="Heading3"/>
      </w:pPr>
      <w:r w:rsidRPr="009930E4">
        <w:rPr>
          <w:rStyle w:val="heading30"/>
        </w:rPr>
        <w:t>Sample Heading (Third Level).</w:t>
      </w:r>
      <w:r w:rsidRPr="003E3370">
        <w:rPr>
          <w:rStyle w:val="heading30"/>
        </w:rPr>
        <w:t xml:space="preserve"> </w:t>
      </w:r>
      <w:r>
        <w:rPr>
          <w:rStyle w:val="heading30"/>
          <w:b w:val="0"/>
        </w:rPr>
        <w:t xml:space="preserve">Only two levels of headings should be numbered. </w:t>
      </w:r>
      <w:proofErr w:type="gramStart"/>
      <w:r>
        <w:rPr>
          <w:rStyle w:val="heading30"/>
          <w:b w:val="0"/>
        </w:rPr>
        <w:t>Lower level</w:t>
      </w:r>
      <w:proofErr w:type="gramEnd"/>
      <w:r>
        <w:rPr>
          <w:rStyle w:val="heading30"/>
          <w:b w:val="0"/>
        </w:rPr>
        <w:t xml:space="preserve"> headings remain unnumbered; they are formatted as run-in headings.</w:t>
      </w:r>
    </w:p>
    <w:p w14:paraId="5D9C24BB" w14:textId="77777777" w:rsidR="00CE2C7B" w:rsidRDefault="009B2539" w:rsidP="009930E4">
      <w:pPr>
        <w:pStyle w:val="Heading4"/>
        <w:rPr>
          <w:rStyle w:val="heading40"/>
          <w:i w:val="0"/>
        </w:rPr>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4A3A0BC0" w14:textId="58F4541B" w:rsidR="00CE2C7B"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FA0490">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3F86336D" w14:textId="77777777" w:rsidTr="0051304D">
        <w:trPr>
          <w:jc w:val="center"/>
        </w:trPr>
        <w:tc>
          <w:tcPr>
            <w:tcW w:w="1664" w:type="dxa"/>
            <w:tcBorders>
              <w:top w:val="single" w:sz="12" w:space="0" w:color="000000"/>
              <w:bottom w:val="single" w:sz="6" w:space="0" w:color="000000"/>
            </w:tcBorders>
          </w:tcPr>
          <w:p w14:paraId="2FE19B38" w14:textId="77777777" w:rsidR="00CE2C7B"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7D0C7E58" w14:textId="77777777" w:rsidR="00CE2C7B"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357EF5A" w14:textId="77777777" w:rsidR="00CE2C7B" w:rsidRPr="009A3755" w:rsidRDefault="009B2539" w:rsidP="0051304D">
            <w:pPr>
              <w:ind w:firstLine="0"/>
              <w:jc w:val="left"/>
              <w:rPr>
                <w:sz w:val="18"/>
                <w:szCs w:val="18"/>
              </w:rPr>
            </w:pPr>
            <w:r w:rsidRPr="009A3755">
              <w:rPr>
                <w:sz w:val="18"/>
                <w:szCs w:val="18"/>
              </w:rPr>
              <w:t>Font size and style</w:t>
            </w:r>
          </w:p>
        </w:tc>
      </w:tr>
      <w:tr w:rsidR="00A97482" w:rsidRPr="009A3755" w14:paraId="30216341" w14:textId="77777777" w:rsidTr="0051304D">
        <w:trPr>
          <w:trHeight w:val="284"/>
          <w:jc w:val="center"/>
        </w:trPr>
        <w:tc>
          <w:tcPr>
            <w:tcW w:w="1664" w:type="dxa"/>
            <w:vAlign w:val="center"/>
          </w:tcPr>
          <w:p w14:paraId="1A6FAD5F" w14:textId="77777777" w:rsidR="00CE2C7B"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495AE802" w14:textId="77777777" w:rsidR="00CE2C7B"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3F836E0B" w14:textId="77777777" w:rsidR="00CE2C7B" w:rsidRPr="009A3755" w:rsidRDefault="009B2539" w:rsidP="0051304D">
            <w:pPr>
              <w:ind w:firstLine="0"/>
              <w:jc w:val="left"/>
              <w:rPr>
                <w:sz w:val="18"/>
                <w:szCs w:val="18"/>
              </w:rPr>
            </w:pPr>
            <w:r w:rsidRPr="009A3755">
              <w:rPr>
                <w:sz w:val="18"/>
                <w:szCs w:val="18"/>
              </w:rPr>
              <w:t xml:space="preserve">14 </w:t>
            </w:r>
            <w:proofErr w:type="gramStart"/>
            <w:r w:rsidRPr="009A3755">
              <w:rPr>
                <w:sz w:val="18"/>
                <w:szCs w:val="18"/>
              </w:rPr>
              <w:t>point</w:t>
            </w:r>
            <w:proofErr w:type="gramEnd"/>
            <w:r w:rsidRPr="009A3755">
              <w:rPr>
                <w:sz w:val="18"/>
                <w:szCs w:val="18"/>
              </w:rPr>
              <w:t>, bold</w:t>
            </w:r>
          </w:p>
        </w:tc>
      </w:tr>
      <w:tr w:rsidR="00A97482" w:rsidRPr="009A3755" w14:paraId="2BFDF8E6" w14:textId="77777777" w:rsidTr="0051304D">
        <w:trPr>
          <w:trHeight w:val="284"/>
          <w:jc w:val="center"/>
        </w:trPr>
        <w:tc>
          <w:tcPr>
            <w:tcW w:w="1664" w:type="dxa"/>
            <w:vAlign w:val="center"/>
          </w:tcPr>
          <w:p w14:paraId="0BE9847E" w14:textId="77777777" w:rsidR="00CE2C7B"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8C7B04" w14:textId="77777777" w:rsidR="00CE2C7B"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6058067E" w14:textId="77777777" w:rsidR="00CE2C7B" w:rsidRPr="009A3755" w:rsidRDefault="009B2539" w:rsidP="0051304D">
            <w:pPr>
              <w:ind w:firstLine="0"/>
              <w:jc w:val="left"/>
              <w:rPr>
                <w:sz w:val="18"/>
                <w:szCs w:val="18"/>
              </w:rPr>
            </w:pPr>
            <w:r w:rsidRPr="009A3755">
              <w:rPr>
                <w:sz w:val="18"/>
                <w:szCs w:val="18"/>
              </w:rPr>
              <w:t xml:space="preserve">12 </w:t>
            </w:r>
            <w:proofErr w:type="gramStart"/>
            <w:r w:rsidRPr="009A3755">
              <w:rPr>
                <w:sz w:val="18"/>
                <w:szCs w:val="18"/>
              </w:rPr>
              <w:t>point</w:t>
            </w:r>
            <w:proofErr w:type="gramEnd"/>
            <w:r w:rsidRPr="009A3755">
              <w:rPr>
                <w:sz w:val="18"/>
                <w:szCs w:val="18"/>
              </w:rPr>
              <w:t>, bold</w:t>
            </w:r>
          </w:p>
        </w:tc>
      </w:tr>
      <w:tr w:rsidR="00A97482" w:rsidRPr="009A3755" w14:paraId="35E9D226" w14:textId="77777777" w:rsidTr="0051304D">
        <w:trPr>
          <w:trHeight w:val="284"/>
          <w:jc w:val="center"/>
        </w:trPr>
        <w:tc>
          <w:tcPr>
            <w:tcW w:w="1664" w:type="dxa"/>
            <w:vAlign w:val="center"/>
          </w:tcPr>
          <w:p w14:paraId="49426353" w14:textId="77777777" w:rsidR="00CE2C7B"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12E943D7" w14:textId="77777777" w:rsidR="00CE2C7B"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9DC5D09" w14:textId="77777777" w:rsidR="00CE2C7B" w:rsidRPr="009A3755" w:rsidRDefault="009B2539" w:rsidP="0051304D">
            <w:pPr>
              <w:ind w:firstLine="0"/>
              <w:jc w:val="left"/>
              <w:rPr>
                <w:sz w:val="18"/>
                <w:szCs w:val="18"/>
              </w:rPr>
            </w:pPr>
            <w:r w:rsidRPr="009A3755">
              <w:rPr>
                <w:sz w:val="18"/>
                <w:szCs w:val="18"/>
              </w:rPr>
              <w:t xml:space="preserve">10 </w:t>
            </w:r>
            <w:proofErr w:type="gramStart"/>
            <w:r w:rsidRPr="009A3755">
              <w:rPr>
                <w:sz w:val="18"/>
                <w:szCs w:val="18"/>
              </w:rPr>
              <w:t>point</w:t>
            </w:r>
            <w:proofErr w:type="gramEnd"/>
            <w:r w:rsidRPr="009A3755">
              <w:rPr>
                <w:sz w:val="18"/>
                <w:szCs w:val="18"/>
              </w:rPr>
              <w:t>, bold</w:t>
            </w:r>
          </w:p>
        </w:tc>
      </w:tr>
      <w:tr w:rsidR="00A97482" w:rsidRPr="009A3755" w14:paraId="7A7346EB" w14:textId="77777777" w:rsidTr="0051304D">
        <w:trPr>
          <w:trHeight w:val="284"/>
          <w:jc w:val="center"/>
        </w:trPr>
        <w:tc>
          <w:tcPr>
            <w:tcW w:w="1664" w:type="dxa"/>
            <w:vAlign w:val="center"/>
          </w:tcPr>
          <w:p w14:paraId="662FD844" w14:textId="77777777" w:rsidR="00CE2C7B"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54888816" w14:textId="77777777" w:rsidR="00CE2C7B"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14D9969A" w14:textId="77777777" w:rsidR="00CE2C7B" w:rsidRPr="009A3755" w:rsidRDefault="009B2539" w:rsidP="0051304D">
            <w:pPr>
              <w:ind w:firstLine="0"/>
              <w:jc w:val="left"/>
              <w:rPr>
                <w:sz w:val="18"/>
                <w:szCs w:val="18"/>
              </w:rPr>
            </w:pPr>
            <w:r w:rsidRPr="009A3755">
              <w:rPr>
                <w:sz w:val="18"/>
                <w:szCs w:val="18"/>
              </w:rPr>
              <w:t xml:space="preserve">10 </w:t>
            </w:r>
            <w:proofErr w:type="gramStart"/>
            <w:r w:rsidRPr="009A3755">
              <w:rPr>
                <w:sz w:val="18"/>
                <w:szCs w:val="18"/>
              </w:rPr>
              <w:t>point</w:t>
            </w:r>
            <w:proofErr w:type="gramEnd"/>
            <w:r w:rsidRPr="009A3755">
              <w:rPr>
                <w:sz w:val="18"/>
                <w:szCs w:val="18"/>
              </w:rPr>
              <w:t>, bold</w:t>
            </w:r>
          </w:p>
        </w:tc>
      </w:tr>
      <w:tr w:rsidR="00A97482" w:rsidRPr="009A3755" w14:paraId="5DFC1708" w14:textId="77777777" w:rsidTr="0051304D">
        <w:trPr>
          <w:trHeight w:val="284"/>
          <w:jc w:val="center"/>
        </w:trPr>
        <w:tc>
          <w:tcPr>
            <w:tcW w:w="1664" w:type="dxa"/>
            <w:tcBorders>
              <w:bottom w:val="single" w:sz="12" w:space="0" w:color="000000"/>
            </w:tcBorders>
            <w:vAlign w:val="center"/>
          </w:tcPr>
          <w:p w14:paraId="33748F52" w14:textId="77777777" w:rsidR="00CE2C7B"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19AB10A3" w14:textId="77777777" w:rsidR="00CE2C7B"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52A9FA81" w14:textId="77777777" w:rsidR="00CE2C7B" w:rsidRPr="009A3755" w:rsidRDefault="009B2539" w:rsidP="0051304D">
            <w:pPr>
              <w:ind w:firstLine="0"/>
              <w:jc w:val="left"/>
              <w:rPr>
                <w:sz w:val="18"/>
                <w:szCs w:val="18"/>
              </w:rPr>
            </w:pPr>
            <w:proofErr w:type="gramStart"/>
            <w:r w:rsidRPr="009A3755">
              <w:rPr>
                <w:sz w:val="18"/>
                <w:szCs w:val="18"/>
              </w:rPr>
              <w:t>10 point</w:t>
            </w:r>
            <w:proofErr w:type="gramEnd"/>
            <w:r w:rsidRPr="009A3755">
              <w:rPr>
                <w:sz w:val="18"/>
                <w:szCs w:val="18"/>
              </w:rPr>
              <w:t>, italic</w:t>
            </w:r>
          </w:p>
        </w:tc>
      </w:tr>
    </w:tbl>
    <w:p w14:paraId="2B0C6486" w14:textId="77777777" w:rsidR="00CE2C7B" w:rsidRDefault="009B2539" w:rsidP="00EC51EE">
      <w:pPr>
        <w:spacing w:before="240"/>
        <w:ind w:firstLine="0"/>
      </w:pPr>
      <w:r>
        <w:t xml:space="preserve">Displayed equations are centered and set on a separate line. </w:t>
      </w:r>
    </w:p>
    <w:p w14:paraId="1579419F" w14:textId="358CF736" w:rsidR="00CE2C7B" w:rsidRDefault="009B2539" w:rsidP="00EE1BBB">
      <w:pPr>
        <w:pStyle w:val="equation"/>
      </w:pPr>
      <w:r>
        <w:rPr>
          <w:i/>
        </w:rPr>
        <w:lastRenderedPageBreak/>
        <w:tab/>
        <w:t>x</w:t>
      </w:r>
      <w:r>
        <w:t xml:space="preserve"> + </w:t>
      </w:r>
      <w:r>
        <w:rPr>
          <w:i/>
        </w:rPr>
        <w:t>y</w:t>
      </w:r>
      <w:r>
        <w:t xml:space="preserve"> = </w:t>
      </w:r>
      <w:r>
        <w:rPr>
          <w:i/>
        </w:rPr>
        <w:t>z</w:t>
      </w:r>
      <w:r>
        <w:tab/>
        <w:t>(</w:t>
      </w:r>
      <w:fldSimple w:instr=" SEQ &quot;Equation&quot; \n \* MERGEFORMAT ">
        <w:r w:rsidR="00FA0490">
          <w:rPr>
            <w:noProof/>
          </w:rPr>
          <w:t>1</w:t>
        </w:r>
      </w:fldSimple>
      <w:bookmarkStart w:id="1" w:name="_Ref467511674"/>
      <w:bookmarkEnd w:id="1"/>
      <w:r>
        <w:t>)</w:t>
      </w:r>
    </w:p>
    <w:p w14:paraId="67D73B8A" w14:textId="77777777" w:rsidR="00CE2C7B"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4714019D" w14:textId="77777777" w:rsidR="00CE2C7B" w:rsidRPr="00EE1BBB" w:rsidRDefault="009B2539" w:rsidP="00EE1BBB">
      <w:pPr>
        <w:spacing w:before="360"/>
        <w:ind w:left="227" w:hanging="227"/>
      </w:pPr>
      <w:r>
        <w:rPr>
          <w:noProof/>
          <w:lang w:val="de-DE" w:eastAsia="de-DE"/>
        </w:rPr>
        <w:drawing>
          <wp:inline distT="0" distB="0" distL="0" distR="0" wp14:anchorId="69E02FC4" wp14:editId="589550D6">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8EADC3" w14:textId="7349C487" w:rsidR="00CE2C7B"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FA0490">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DAD07DA"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62131341" w14:textId="77777777" w:rsidR="00CE2C7B" w:rsidRDefault="009B2539" w:rsidP="00606587">
      <w:pPr>
        <w:pStyle w:val="heading1"/>
        <w:numPr>
          <w:ilvl w:val="0"/>
          <w:numId w:val="0"/>
        </w:numPr>
        <w:ind w:left="567" w:hanging="567"/>
      </w:pPr>
      <w:r>
        <w:t>References</w:t>
      </w:r>
    </w:p>
    <w:p w14:paraId="10D69562" w14:textId="77777777" w:rsidR="00CE2C7B" w:rsidRDefault="009B2539" w:rsidP="00606587">
      <w:pPr>
        <w:pStyle w:val="referenceitem"/>
      </w:pPr>
      <w:r>
        <w:t>Author, F.: Article title. Journal 2(5), 99–110 (2016).</w:t>
      </w:r>
    </w:p>
    <w:p w14:paraId="132D923E" w14:textId="77777777" w:rsidR="00CE2C7B" w:rsidRDefault="009B2539" w:rsidP="00606587">
      <w:pPr>
        <w:pStyle w:val="referenceitem"/>
      </w:pPr>
      <w:r>
        <w:t xml:space="preserve">Author, F., Author, S.: Title of a proceedings paper. In: Editor, F., Editor, S. (eds.) CONFERENCE 2016, LNCS, vol. 9999, pp. 1–13. Springer, Heidelberg (2016). </w:t>
      </w:r>
    </w:p>
    <w:p w14:paraId="56500C7E" w14:textId="77777777" w:rsidR="00CE2C7B" w:rsidRDefault="009B2539" w:rsidP="00606587">
      <w:pPr>
        <w:pStyle w:val="referenceitem"/>
      </w:pPr>
      <w:r>
        <w:t xml:space="preserve">Author, F., Author, S., Author, T.: Book title. 2nd </w:t>
      </w:r>
      <w:proofErr w:type="spellStart"/>
      <w:r>
        <w:t>edn</w:t>
      </w:r>
      <w:proofErr w:type="spellEnd"/>
      <w:r>
        <w:t>. Publisher, Location (1999).</w:t>
      </w:r>
    </w:p>
    <w:p w14:paraId="57FC31E9" w14:textId="77777777" w:rsidR="00CE2C7B" w:rsidRDefault="009B2539" w:rsidP="00606587">
      <w:pPr>
        <w:pStyle w:val="referenceitem"/>
      </w:pPr>
      <w:r>
        <w:t>Author, F.: Contribution title. In: 9th International Proceedings on Proceedings, pp. 1–2. Publisher, Location (2010).</w:t>
      </w:r>
    </w:p>
    <w:p w14:paraId="0113A651" w14:textId="77777777" w:rsidR="00CE2C7B" w:rsidRDefault="009B2539" w:rsidP="00606587">
      <w:pPr>
        <w:pStyle w:val="referenceitem"/>
      </w:pPr>
      <w:r>
        <w:t xml:space="preserve">LNCS Homepage, </w:t>
      </w:r>
      <w:hyperlink r:id="rId9" w:history="1">
        <w:r w:rsidRPr="00FB3EC4">
          <w:rPr>
            <w:rStyle w:val="Hyperlink"/>
          </w:rPr>
          <w:t>http://www.springer.com/lncs</w:t>
        </w:r>
      </w:hyperlink>
      <w:r>
        <w:t>, last accessed 2016/11/21.</w:t>
      </w:r>
    </w:p>
    <w:p w14:paraId="3323FD17" w14:textId="77777777" w:rsidR="00E94C4C" w:rsidRDefault="00E94C4C" w:rsidP="00E94C4C">
      <w:pPr>
        <w:pStyle w:val="referenceitem"/>
        <w:numPr>
          <w:ilvl w:val="0"/>
          <w:numId w:val="0"/>
        </w:numPr>
        <w:ind w:left="341" w:hanging="114"/>
      </w:pPr>
    </w:p>
    <w:p w14:paraId="56445CFE" w14:textId="77777777" w:rsidR="00E94C4C" w:rsidRDefault="00E94C4C" w:rsidP="00E94C4C">
      <w:pPr>
        <w:pStyle w:val="referenceitem"/>
        <w:numPr>
          <w:ilvl w:val="0"/>
          <w:numId w:val="0"/>
        </w:numPr>
        <w:ind w:left="341" w:hanging="114"/>
      </w:pPr>
    </w:p>
    <w:p w14:paraId="6362E284" w14:textId="77777777" w:rsidR="00E94C4C" w:rsidRDefault="00E94C4C" w:rsidP="00E94C4C">
      <w:pPr>
        <w:pStyle w:val="referenceitem"/>
        <w:numPr>
          <w:ilvl w:val="0"/>
          <w:numId w:val="0"/>
        </w:numPr>
        <w:ind w:left="341" w:hanging="114"/>
      </w:pPr>
    </w:p>
    <w:p w14:paraId="76EA5B16" w14:textId="4D96E039" w:rsidR="00E94C4C" w:rsidRPr="00670935" w:rsidRDefault="00E94C4C" w:rsidP="00E94C4C">
      <w:pPr>
        <w:pStyle w:val="referenceitem"/>
        <w:numPr>
          <w:ilvl w:val="0"/>
          <w:numId w:val="0"/>
        </w:numPr>
        <w:ind w:left="341" w:hanging="114"/>
      </w:pPr>
    </w:p>
    <w:p w14:paraId="39E6F741" w14:textId="77777777" w:rsidR="00670935" w:rsidRDefault="00670935" w:rsidP="00E94C4C">
      <w:pPr>
        <w:pStyle w:val="referenceitem"/>
        <w:numPr>
          <w:ilvl w:val="0"/>
          <w:numId w:val="0"/>
        </w:numPr>
        <w:ind w:left="341" w:hanging="114"/>
      </w:pPr>
    </w:p>
    <w:p w14:paraId="103F2004" w14:textId="1EBE6E12" w:rsidR="00670935" w:rsidRPr="00606587" w:rsidRDefault="00670935" w:rsidP="00E94C4C">
      <w:pPr>
        <w:pStyle w:val="referenceitem"/>
        <w:numPr>
          <w:ilvl w:val="0"/>
          <w:numId w:val="0"/>
        </w:numPr>
        <w:ind w:left="341" w:hanging="114"/>
      </w:pPr>
    </w:p>
    <w:sectPr w:rsidR="00670935" w:rsidRPr="00606587" w:rsidSect="009F7FCE">
      <w:headerReference w:type="even" r:id="rId10"/>
      <w:head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63625" w14:textId="77777777" w:rsidR="00A7646D" w:rsidRDefault="00A7646D">
      <w:r>
        <w:separator/>
      </w:r>
    </w:p>
  </w:endnote>
  <w:endnote w:type="continuationSeparator" w:id="0">
    <w:p w14:paraId="4644CFDB" w14:textId="77777777" w:rsidR="00A7646D" w:rsidRDefault="00A7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7B7CD" w14:textId="77777777" w:rsidR="00A7646D" w:rsidRDefault="00A7646D" w:rsidP="009F7FCE">
      <w:pPr>
        <w:ind w:firstLine="0"/>
      </w:pPr>
      <w:r>
        <w:separator/>
      </w:r>
    </w:p>
  </w:footnote>
  <w:footnote w:type="continuationSeparator" w:id="0">
    <w:p w14:paraId="403EF9D3" w14:textId="77777777" w:rsidR="00A7646D" w:rsidRDefault="00A7646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8D3B8"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393FC"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329946666">
    <w:abstractNumId w:val="0"/>
  </w:num>
  <w:num w:numId="2" w16cid:durableId="1540168574">
    <w:abstractNumId w:val="0"/>
  </w:num>
  <w:num w:numId="3" w16cid:durableId="2014333225">
    <w:abstractNumId w:val="1"/>
  </w:num>
  <w:num w:numId="4" w16cid:durableId="1205750230">
    <w:abstractNumId w:val="1"/>
  </w:num>
  <w:num w:numId="5" w16cid:durableId="824123902">
    <w:abstractNumId w:val="3"/>
  </w:num>
  <w:num w:numId="6" w16cid:durableId="966470733">
    <w:abstractNumId w:val="3"/>
  </w:num>
  <w:num w:numId="7" w16cid:durableId="635841665">
    <w:abstractNumId w:val="2"/>
  </w:num>
  <w:num w:numId="8" w16cid:durableId="1742093138">
    <w:abstractNumId w:val="4"/>
  </w:num>
  <w:num w:numId="9" w16cid:durableId="124769129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344CD"/>
    <w:rsid w:val="00077072"/>
    <w:rsid w:val="000E6C14"/>
    <w:rsid w:val="000F7E12"/>
    <w:rsid w:val="00110C0E"/>
    <w:rsid w:val="00193EF5"/>
    <w:rsid w:val="001A02F0"/>
    <w:rsid w:val="001C4C34"/>
    <w:rsid w:val="001C6BA3"/>
    <w:rsid w:val="002A5155"/>
    <w:rsid w:val="002B37F5"/>
    <w:rsid w:val="002D48C5"/>
    <w:rsid w:val="0036088F"/>
    <w:rsid w:val="00367F89"/>
    <w:rsid w:val="0039412C"/>
    <w:rsid w:val="003A044D"/>
    <w:rsid w:val="00412DDD"/>
    <w:rsid w:val="005F7C56"/>
    <w:rsid w:val="006140DE"/>
    <w:rsid w:val="00635E54"/>
    <w:rsid w:val="006540B1"/>
    <w:rsid w:val="00670935"/>
    <w:rsid w:val="006F6492"/>
    <w:rsid w:val="007006C7"/>
    <w:rsid w:val="0074168D"/>
    <w:rsid w:val="00747042"/>
    <w:rsid w:val="007E2EB0"/>
    <w:rsid w:val="008A401F"/>
    <w:rsid w:val="008F2D4C"/>
    <w:rsid w:val="00973623"/>
    <w:rsid w:val="009930E4"/>
    <w:rsid w:val="009B2539"/>
    <w:rsid w:val="009F7FCE"/>
    <w:rsid w:val="00A61A83"/>
    <w:rsid w:val="00A75EEB"/>
    <w:rsid w:val="00A7646D"/>
    <w:rsid w:val="00A81F63"/>
    <w:rsid w:val="00A87FA7"/>
    <w:rsid w:val="00A97BE4"/>
    <w:rsid w:val="00B167A7"/>
    <w:rsid w:val="00B23481"/>
    <w:rsid w:val="00B31853"/>
    <w:rsid w:val="00BB6D9D"/>
    <w:rsid w:val="00BE76AD"/>
    <w:rsid w:val="00CC5072"/>
    <w:rsid w:val="00CE2C7B"/>
    <w:rsid w:val="00CE60EE"/>
    <w:rsid w:val="00CF00C8"/>
    <w:rsid w:val="00DC2CA9"/>
    <w:rsid w:val="00E603C7"/>
    <w:rsid w:val="00E62CA4"/>
    <w:rsid w:val="00E94C4C"/>
    <w:rsid w:val="00EE70FD"/>
    <w:rsid w:val="00F114D3"/>
    <w:rsid w:val="00F321B4"/>
    <w:rsid w:val="00F7718C"/>
    <w:rsid w:val="00FA0197"/>
    <w:rsid w:val="00FA0490"/>
    <w:rsid w:val="00FC2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0DA33"/>
  <w15:docId w15:val="{1DE1D0DA-F941-4B3F-811B-FB495220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CommentReference">
    <w:name w:val="annotation reference"/>
    <w:basedOn w:val="DefaultParagraphFont"/>
    <w:semiHidden/>
    <w:unhideWhenUsed/>
    <w:rsid w:val="001C4C34"/>
    <w:rPr>
      <w:sz w:val="16"/>
      <w:szCs w:val="16"/>
    </w:rPr>
  </w:style>
  <w:style w:type="paragraph" w:styleId="CommentText">
    <w:name w:val="annotation text"/>
    <w:basedOn w:val="Normal"/>
    <w:link w:val="CommentTextChar"/>
    <w:semiHidden/>
    <w:unhideWhenUsed/>
    <w:rsid w:val="001C4C34"/>
    <w:pPr>
      <w:spacing w:line="240" w:lineRule="auto"/>
    </w:pPr>
  </w:style>
  <w:style w:type="character" w:customStyle="1" w:styleId="CommentTextChar">
    <w:name w:val="Comment Text Char"/>
    <w:basedOn w:val="DefaultParagraphFont"/>
    <w:link w:val="CommentText"/>
    <w:semiHidden/>
    <w:rsid w:val="001C4C34"/>
  </w:style>
  <w:style w:type="paragraph" w:styleId="CommentSubject">
    <w:name w:val="annotation subject"/>
    <w:basedOn w:val="CommentText"/>
    <w:next w:val="CommentText"/>
    <w:link w:val="CommentSubjectChar"/>
    <w:semiHidden/>
    <w:unhideWhenUsed/>
    <w:rsid w:val="001C4C34"/>
    <w:rPr>
      <w:b/>
      <w:bCs/>
    </w:rPr>
  </w:style>
  <w:style w:type="character" w:customStyle="1" w:styleId="CommentSubjectChar">
    <w:name w:val="Comment Subject Char"/>
    <w:basedOn w:val="CommentTextChar"/>
    <w:link w:val="CommentSubject"/>
    <w:semiHidden/>
    <w:rsid w:val="001C4C34"/>
    <w:rPr>
      <w:b/>
      <w:bCs/>
    </w:rPr>
  </w:style>
  <w:style w:type="character" w:styleId="UnresolvedMention">
    <w:name w:val="Unresolved Mention"/>
    <w:basedOn w:val="DefaultParagraphFont"/>
    <w:uiPriority w:val="99"/>
    <w:semiHidden/>
    <w:unhideWhenUsed/>
    <w:rsid w:val="005F7C56"/>
    <w:rPr>
      <w:color w:val="605E5C"/>
      <w:shd w:val="clear" w:color="auto" w:fill="E1DFDD"/>
    </w:rPr>
  </w:style>
  <w:style w:type="character" w:styleId="FollowedHyperlink">
    <w:name w:val="FollowedHyperlink"/>
    <w:basedOn w:val="DefaultParagraphFont"/>
    <w:semiHidden/>
    <w:unhideWhenUsed/>
    <w:rsid w:val="00193EF5"/>
    <w:rPr>
      <w:color w:val="800080" w:themeColor="followedHyperlink"/>
      <w:u w:val="single"/>
    </w:rPr>
  </w:style>
  <w:style w:type="character" w:styleId="PlaceholderText">
    <w:name w:val="Placeholder Text"/>
    <w:basedOn w:val="DefaultParagraphFont"/>
    <w:semiHidden/>
    <w:rsid w:val="006709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19541">
      <w:bodyDiv w:val="1"/>
      <w:marLeft w:val="0"/>
      <w:marRight w:val="0"/>
      <w:marTop w:val="0"/>
      <w:marBottom w:val="0"/>
      <w:divBdr>
        <w:top w:val="none" w:sz="0" w:space="0" w:color="auto"/>
        <w:left w:val="none" w:sz="0" w:space="0" w:color="auto"/>
        <w:bottom w:val="none" w:sz="0" w:space="0" w:color="auto"/>
        <w:right w:val="none" w:sz="0" w:space="0" w:color="auto"/>
      </w:divBdr>
    </w:div>
    <w:div w:id="603805635">
      <w:bodyDiv w:val="1"/>
      <w:marLeft w:val="0"/>
      <w:marRight w:val="0"/>
      <w:marTop w:val="0"/>
      <w:marBottom w:val="0"/>
      <w:divBdr>
        <w:top w:val="none" w:sz="0" w:space="0" w:color="auto"/>
        <w:left w:val="none" w:sz="0" w:space="0" w:color="auto"/>
        <w:bottom w:val="none" w:sz="0" w:space="0" w:color="auto"/>
        <w:right w:val="none" w:sz="0" w:space="0" w:color="auto"/>
      </w:divBdr>
    </w:div>
    <w:div w:id="978605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patil@tudelft.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pringer.com/lnc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2A62-4B28-BF36-89943E19F5F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2A62-4B28-BF36-89943E19F5F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2A62-4B28-BF36-89943E19F5F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84</TotalTime>
  <Pages>3</Pages>
  <Words>551</Words>
  <Characters>3147</Characters>
  <Application>Microsoft Office Word</Application>
  <DocSecurity>0</DocSecurity>
  <Lines>26</Lines>
  <Paragraphs>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Akshay Patil</cp:lastModifiedBy>
  <cp:revision>26</cp:revision>
  <dcterms:created xsi:type="dcterms:W3CDTF">2024-12-04T09:27:00Z</dcterms:created>
  <dcterms:modified xsi:type="dcterms:W3CDTF">2024-12-18T11:33:00Z</dcterms:modified>
</cp:coreProperties>
</file>