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60E" w:rsidRPr="00C920EF" w:rsidRDefault="005327B4" w:rsidP="00662147">
      <w:pPr>
        <w:tabs>
          <w:tab w:val="left" w:pos="540"/>
        </w:tabs>
        <w:spacing w:line="360" w:lineRule="auto"/>
        <w:rPr>
          <w:rFonts w:ascii="Times New Roman" w:hAnsi="Times New Roman"/>
          <w:sz w:val="36"/>
          <w:szCs w:val="36"/>
        </w:rPr>
      </w:pPr>
      <w:r w:rsidRPr="00C920EF">
        <w:rPr>
          <w:rFonts w:ascii="Times New Roman" w:hAnsi="Times New Roman"/>
          <w:b/>
          <w:sz w:val="36"/>
          <w:szCs w:val="36"/>
        </w:rPr>
        <w:t>CHAPTER-</w:t>
      </w:r>
      <w:r w:rsidR="004B360E" w:rsidRPr="00C920EF">
        <w:rPr>
          <w:rFonts w:ascii="Times New Roman" w:hAnsi="Times New Roman"/>
          <w:b/>
          <w:sz w:val="36"/>
          <w:szCs w:val="36"/>
        </w:rPr>
        <w:t>5</w:t>
      </w:r>
    </w:p>
    <w:p w:rsidR="004B360E" w:rsidRPr="00C920EF" w:rsidRDefault="004B360E" w:rsidP="00662147">
      <w:pPr>
        <w:pStyle w:val="NormalWeb"/>
        <w:shd w:val="clear" w:color="auto" w:fill="FFFFFF"/>
        <w:spacing w:before="28" w:after="28" w:line="360" w:lineRule="auto"/>
        <w:jc w:val="center"/>
        <w:rPr>
          <w:b/>
          <w:sz w:val="36"/>
          <w:szCs w:val="36"/>
        </w:rPr>
      </w:pPr>
      <w:r w:rsidRPr="00C920EF">
        <w:rPr>
          <w:b/>
          <w:sz w:val="36"/>
          <w:szCs w:val="36"/>
        </w:rPr>
        <w:t>IMPLEMENTATION</w:t>
      </w:r>
    </w:p>
    <w:p w:rsidR="004B360E" w:rsidRPr="00C920EF" w:rsidRDefault="004B360E" w:rsidP="00662147">
      <w:pPr>
        <w:pStyle w:val="NormalWeb"/>
        <w:shd w:val="clear" w:color="auto" w:fill="FFFFFF"/>
        <w:spacing w:before="28" w:after="28" w:line="360" w:lineRule="auto"/>
      </w:pPr>
    </w:p>
    <w:p w:rsidR="004B360E" w:rsidRPr="00C920EF" w:rsidRDefault="004B360E" w:rsidP="00662147">
      <w:pPr>
        <w:spacing w:line="360" w:lineRule="auto"/>
        <w:jc w:val="both"/>
        <w:rPr>
          <w:rFonts w:ascii="Times New Roman" w:hAnsi="Times New Roman"/>
          <w:sz w:val="24"/>
          <w:szCs w:val="24"/>
        </w:rPr>
      </w:pPr>
      <w:r w:rsidRPr="00C920EF">
        <w:rPr>
          <w:rFonts w:ascii="Times New Roman" w:hAnsi="Times New Roman"/>
          <w:sz w:val="24"/>
          <w:szCs w:val="24"/>
        </w:rPr>
        <w:t>The Lift Over Bridge can be implemented using some of the OpenGL inbuilt functions along with some user defined functions. The inbuilt OpenGL functions that are used mentioned under the FUNCTIONS USED category. The user defined functions are mentioned under USER DEFINED FUNCTIONS category.</w:t>
      </w:r>
    </w:p>
    <w:p w:rsidR="004B360E" w:rsidRPr="00C920EF" w:rsidRDefault="004B360E" w:rsidP="00662147">
      <w:pPr>
        <w:spacing w:line="360" w:lineRule="auto"/>
        <w:jc w:val="both"/>
        <w:rPr>
          <w:rFonts w:ascii="Times New Roman" w:hAnsi="Times New Roman"/>
          <w:sz w:val="32"/>
          <w:szCs w:val="32"/>
        </w:rPr>
      </w:pPr>
      <w:r w:rsidRPr="00C920EF">
        <w:rPr>
          <w:rFonts w:ascii="Times New Roman" w:hAnsi="Times New Roman"/>
          <w:b/>
          <w:bCs/>
          <w:sz w:val="32"/>
          <w:szCs w:val="32"/>
        </w:rPr>
        <w:t>4.1</w:t>
      </w:r>
      <w:r w:rsidRPr="00C920EF">
        <w:rPr>
          <w:rFonts w:ascii="Times New Roman" w:hAnsi="Times New Roman"/>
          <w:b/>
          <w:bCs/>
          <w:sz w:val="32"/>
          <w:szCs w:val="32"/>
        </w:rPr>
        <w:tab/>
        <w:t xml:space="preserve">Functions Used </w:t>
      </w:r>
    </w:p>
    <w:p w:rsidR="004B360E" w:rsidRPr="00C920EF" w:rsidRDefault="00C920EF" w:rsidP="008444FA">
      <w:pPr>
        <w:pStyle w:val="ListParagraph"/>
        <w:numPr>
          <w:ilvl w:val="0"/>
          <w:numId w:val="12"/>
        </w:numPr>
        <w:tabs>
          <w:tab w:val="left" w:pos="709"/>
        </w:tabs>
        <w:suppressAutoHyphens/>
        <w:spacing w:after="0" w:line="360" w:lineRule="auto"/>
        <w:ind w:left="180" w:hanging="180"/>
        <w:contextualSpacing w:val="0"/>
        <w:jc w:val="both"/>
        <w:rPr>
          <w:rFonts w:ascii="Times New Roman" w:hAnsi="Times New Roman"/>
          <w:sz w:val="28"/>
          <w:szCs w:val="28"/>
        </w:rPr>
      </w:pPr>
      <w:r w:rsidRPr="00C920EF">
        <w:rPr>
          <w:rFonts w:ascii="Times New Roman" w:hAnsi="Times New Roman"/>
          <w:b/>
          <w:sz w:val="28"/>
          <w:szCs w:val="28"/>
        </w:rPr>
        <w:t>v</w:t>
      </w:r>
      <w:r w:rsidR="004B360E" w:rsidRPr="00C920EF">
        <w:rPr>
          <w:rFonts w:ascii="Times New Roman" w:hAnsi="Times New Roman"/>
          <w:b/>
          <w:sz w:val="28"/>
          <w:szCs w:val="28"/>
        </w:rPr>
        <w:t>oid glColor3f (float red, float green, float blue):</w:t>
      </w:r>
    </w:p>
    <w:p w:rsidR="004B360E" w:rsidRPr="00C920EF" w:rsidRDefault="004B360E" w:rsidP="00662147">
      <w:pPr>
        <w:spacing w:line="360" w:lineRule="auto"/>
        <w:jc w:val="both"/>
        <w:rPr>
          <w:rFonts w:ascii="Times New Roman" w:hAnsi="Times New Roman"/>
          <w:sz w:val="24"/>
          <w:szCs w:val="24"/>
        </w:rPr>
      </w:pPr>
      <w:r w:rsidRPr="00C920EF">
        <w:rPr>
          <w:rFonts w:ascii="Times New Roman" w:hAnsi="Times New Roman"/>
          <w:sz w:val="24"/>
          <w:szCs w:val="24"/>
        </w:rPr>
        <w:t>This function is used to mention the color in which the pixel should appear. The number 3 specifies the number of arguments that the function would take. The ‘f’ gives the data type float. The arguments are in the order RGB (Red, Green and Blue). The color of the pixel can be specified as the combination of these 3 primary colors.</w:t>
      </w:r>
    </w:p>
    <w:p w:rsidR="004B360E" w:rsidRPr="00C920EF" w:rsidRDefault="00C920EF" w:rsidP="008444FA">
      <w:pPr>
        <w:pStyle w:val="ListParagraph"/>
        <w:numPr>
          <w:ilvl w:val="0"/>
          <w:numId w:val="12"/>
        </w:numPr>
        <w:tabs>
          <w:tab w:val="left" w:pos="709"/>
        </w:tabs>
        <w:suppressAutoHyphens/>
        <w:spacing w:after="0" w:line="360" w:lineRule="auto"/>
        <w:ind w:left="180" w:hanging="180"/>
        <w:contextualSpacing w:val="0"/>
        <w:jc w:val="both"/>
        <w:rPr>
          <w:rFonts w:ascii="Times New Roman" w:hAnsi="Times New Roman"/>
          <w:sz w:val="28"/>
          <w:szCs w:val="28"/>
        </w:rPr>
      </w:pPr>
      <w:r w:rsidRPr="00C920EF">
        <w:rPr>
          <w:rFonts w:ascii="Times New Roman" w:hAnsi="Times New Roman"/>
          <w:b/>
          <w:sz w:val="28"/>
          <w:szCs w:val="28"/>
        </w:rPr>
        <w:t>v</w:t>
      </w:r>
      <w:r w:rsidR="004B360E" w:rsidRPr="00C920EF">
        <w:rPr>
          <w:rFonts w:ascii="Times New Roman" w:hAnsi="Times New Roman"/>
          <w:b/>
          <w:sz w:val="28"/>
          <w:szCs w:val="28"/>
        </w:rPr>
        <w:t xml:space="preserve">oid </w:t>
      </w:r>
      <w:proofErr w:type="spellStart"/>
      <w:r w:rsidR="004B360E" w:rsidRPr="00C920EF">
        <w:rPr>
          <w:rFonts w:ascii="Times New Roman" w:hAnsi="Times New Roman"/>
          <w:b/>
          <w:sz w:val="28"/>
          <w:szCs w:val="28"/>
        </w:rPr>
        <w:t>glClearColor</w:t>
      </w:r>
      <w:proofErr w:type="spellEnd"/>
      <w:r w:rsidR="004B360E" w:rsidRPr="00C920EF">
        <w:rPr>
          <w:rFonts w:ascii="Times New Roman" w:hAnsi="Times New Roman"/>
          <w:b/>
          <w:sz w:val="28"/>
          <w:szCs w:val="28"/>
        </w:rPr>
        <w:t>(</w:t>
      </w:r>
      <w:proofErr w:type="spellStart"/>
      <w:r w:rsidR="004B360E" w:rsidRPr="00C920EF">
        <w:rPr>
          <w:rFonts w:ascii="Times New Roman" w:hAnsi="Times New Roman"/>
          <w:b/>
          <w:sz w:val="28"/>
          <w:szCs w:val="28"/>
        </w:rPr>
        <w:t>int</w:t>
      </w:r>
      <w:proofErr w:type="spellEnd"/>
      <w:r w:rsidR="004B360E" w:rsidRPr="00C920EF">
        <w:rPr>
          <w:rFonts w:ascii="Times New Roman" w:hAnsi="Times New Roman"/>
          <w:b/>
          <w:sz w:val="28"/>
          <w:szCs w:val="28"/>
        </w:rPr>
        <w:t xml:space="preserve"> red, </w:t>
      </w:r>
      <w:proofErr w:type="spellStart"/>
      <w:r w:rsidR="004B360E" w:rsidRPr="00C920EF">
        <w:rPr>
          <w:rFonts w:ascii="Times New Roman" w:hAnsi="Times New Roman"/>
          <w:b/>
          <w:sz w:val="28"/>
          <w:szCs w:val="28"/>
        </w:rPr>
        <w:t>int</w:t>
      </w:r>
      <w:proofErr w:type="spellEnd"/>
      <w:r w:rsidR="004B360E" w:rsidRPr="00C920EF">
        <w:rPr>
          <w:rFonts w:ascii="Times New Roman" w:hAnsi="Times New Roman"/>
          <w:b/>
          <w:sz w:val="28"/>
          <w:szCs w:val="28"/>
        </w:rPr>
        <w:t xml:space="preserve"> green, </w:t>
      </w:r>
      <w:proofErr w:type="spellStart"/>
      <w:r w:rsidR="004B360E" w:rsidRPr="00C920EF">
        <w:rPr>
          <w:rFonts w:ascii="Times New Roman" w:hAnsi="Times New Roman"/>
          <w:b/>
          <w:sz w:val="28"/>
          <w:szCs w:val="28"/>
        </w:rPr>
        <w:t>int</w:t>
      </w:r>
      <w:proofErr w:type="spellEnd"/>
      <w:r w:rsidR="004B360E" w:rsidRPr="00C920EF">
        <w:rPr>
          <w:rFonts w:ascii="Times New Roman" w:hAnsi="Times New Roman"/>
          <w:b/>
          <w:sz w:val="28"/>
          <w:szCs w:val="28"/>
        </w:rPr>
        <w:t xml:space="preserve"> blue, </w:t>
      </w:r>
      <w:proofErr w:type="spellStart"/>
      <w:r w:rsidR="004B360E" w:rsidRPr="00C920EF">
        <w:rPr>
          <w:rFonts w:ascii="Times New Roman" w:hAnsi="Times New Roman"/>
          <w:b/>
          <w:sz w:val="28"/>
          <w:szCs w:val="28"/>
        </w:rPr>
        <w:t>int</w:t>
      </w:r>
      <w:proofErr w:type="spellEnd"/>
      <w:r w:rsidR="004B360E" w:rsidRPr="00C920EF">
        <w:rPr>
          <w:rFonts w:ascii="Times New Roman" w:hAnsi="Times New Roman"/>
          <w:b/>
          <w:sz w:val="28"/>
          <w:szCs w:val="28"/>
        </w:rPr>
        <w:t xml:space="preserve"> alpha):</w:t>
      </w:r>
    </w:p>
    <w:p w:rsidR="004B360E" w:rsidRPr="00C920EF" w:rsidRDefault="004B360E" w:rsidP="00662147">
      <w:pPr>
        <w:spacing w:line="360" w:lineRule="auto"/>
        <w:jc w:val="both"/>
        <w:rPr>
          <w:rFonts w:ascii="Times New Roman" w:hAnsi="Times New Roman"/>
          <w:sz w:val="24"/>
          <w:szCs w:val="24"/>
        </w:rPr>
      </w:pPr>
      <w:r w:rsidRPr="00C920EF">
        <w:rPr>
          <w:rFonts w:ascii="Times New Roman" w:hAnsi="Times New Roman"/>
          <w:sz w:val="24"/>
          <w:szCs w:val="24"/>
        </w:rPr>
        <w:t xml:space="preserve">This function is used to clear the color of the screen. The 4 values that are passed as </w:t>
      </w:r>
      <w:bookmarkStart w:id="0" w:name="_GoBack"/>
      <w:bookmarkEnd w:id="0"/>
      <w:r w:rsidRPr="00C920EF">
        <w:rPr>
          <w:rFonts w:ascii="Times New Roman" w:hAnsi="Times New Roman"/>
          <w:sz w:val="24"/>
          <w:szCs w:val="24"/>
        </w:rPr>
        <w:t>arguments for this function are (RED, GREEN, BLUE, ALPHA) where the red green and blue components are taken to set the background color and alpha is a value that specifies depth of the window. It is used for 3D images.</w:t>
      </w:r>
    </w:p>
    <w:p w:rsidR="00662147" w:rsidRPr="00662147" w:rsidRDefault="00C920EF" w:rsidP="008444FA">
      <w:pPr>
        <w:pStyle w:val="ListParagraph"/>
        <w:numPr>
          <w:ilvl w:val="0"/>
          <w:numId w:val="12"/>
        </w:numPr>
        <w:tabs>
          <w:tab w:val="left" w:pos="0"/>
          <w:tab w:val="left" w:pos="709"/>
        </w:tabs>
        <w:suppressAutoHyphens/>
        <w:spacing w:after="0" w:line="360" w:lineRule="auto"/>
        <w:ind w:left="180" w:hanging="180"/>
        <w:contextualSpacing w:val="0"/>
        <w:jc w:val="both"/>
        <w:rPr>
          <w:rStyle w:val="apple-style-span"/>
          <w:rFonts w:ascii="Times New Roman" w:hAnsi="Times New Roman"/>
        </w:rPr>
      </w:pPr>
      <w:r w:rsidRPr="00C920EF">
        <w:rPr>
          <w:rStyle w:val="apple-style-span"/>
          <w:rFonts w:ascii="Times New Roman" w:hAnsi="Times New Roman"/>
          <w:b/>
          <w:color w:val="000000"/>
          <w:sz w:val="28"/>
          <w:szCs w:val="28"/>
        </w:rPr>
        <w:t>v</w:t>
      </w:r>
      <w:r w:rsidR="004B360E" w:rsidRPr="00C920EF">
        <w:rPr>
          <w:rStyle w:val="apple-style-span"/>
          <w:rFonts w:ascii="Times New Roman" w:hAnsi="Times New Roman"/>
          <w:b/>
          <w:color w:val="000000"/>
          <w:sz w:val="28"/>
          <w:szCs w:val="28"/>
        </w:rPr>
        <w:t xml:space="preserve">oid </w:t>
      </w:r>
      <w:proofErr w:type="spellStart"/>
      <w:r w:rsidR="004B360E" w:rsidRPr="00C920EF">
        <w:rPr>
          <w:rStyle w:val="apple-style-span"/>
          <w:rFonts w:ascii="Times New Roman" w:hAnsi="Times New Roman"/>
          <w:b/>
          <w:color w:val="000000"/>
          <w:sz w:val="28"/>
          <w:szCs w:val="28"/>
        </w:rPr>
        <w:t>glutKeyboardFunc</w:t>
      </w:r>
      <w:proofErr w:type="spellEnd"/>
      <w:r w:rsidR="004B360E" w:rsidRPr="00C920EF">
        <w:rPr>
          <w:rStyle w:val="apple-style-span"/>
          <w:rFonts w:ascii="Times New Roman" w:hAnsi="Times New Roman"/>
          <w:b/>
          <w:color w:val="000000"/>
          <w:sz w:val="28"/>
          <w:szCs w:val="28"/>
        </w:rPr>
        <w:t>(</w:t>
      </w:r>
      <w:r w:rsidR="009266E2">
        <w:rPr>
          <w:rStyle w:val="apple-style-span"/>
          <w:rFonts w:ascii="Times New Roman" w:hAnsi="Times New Roman"/>
          <w:b/>
          <w:color w:val="000000"/>
          <w:sz w:val="28"/>
          <w:szCs w:val="28"/>
        </w:rPr>
        <w:t xml:space="preserve"> </w:t>
      </w:r>
      <w:r w:rsidR="004B360E" w:rsidRPr="00C920EF">
        <w:rPr>
          <w:rStyle w:val="apple-style-span"/>
          <w:rFonts w:ascii="Times New Roman" w:hAnsi="Times New Roman"/>
          <w:b/>
          <w:color w:val="000000"/>
          <w:sz w:val="28"/>
          <w:szCs w:val="28"/>
        </w:rPr>
        <w:t>):</w:t>
      </w:r>
    </w:p>
    <w:p w:rsidR="00662147" w:rsidRDefault="009266E2" w:rsidP="00662147">
      <w:pPr>
        <w:pStyle w:val="ListParagraph"/>
        <w:tabs>
          <w:tab w:val="left" w:pos="709"/>
        </w:tabs>
        <w:suppressAutoHyphens/>
        <w:spacing w:after="0" w:line="360" w:lineRule="auto"/>
        <w:ind w:left="0"/>
        <w:contextualSpacing w:val="0"/>
        <w:jc w:val="both"/>
        <w:rPr>
          <w:rStyle w:val="apple-style-span"/>
          <w:rFonts w:ascii="Times New Roman" w:hAnsi="Times New Roman"/>
          <w:color w:val="000000"/>
          <w:sz w:val="24"/>
          <w:szCs w:val="24"/>
        </w:rPr>
      </w:pPr>
      <w:r>
        <w:rPr>
          <w:rStyle w:val="HTMLTypewriter"/>
          <w:rFonts w:ascii="Times New Roman" w:hAnsi="Times New Roman"/>
          <w:color w:val="000000"/>
          <w:sz w:val="24"/>
          <w:szCs w:val="24"/>
        </w:rPr>
        <w:t xml:space="preserve">Where </w:t>
      </w:r>
      <w:proofErr w:type="spellStart"/>
      <w:proofErr w:type="gramStart"/>
      <w:r>
        <w:rPr>
          <w:rStyle w:val="HTMLTypewriter"/>
          <w:rFonts w:ascii="Times New Roman" w:hAnsi="Times New Roman"/>
          <w:color w:val="000000"/>
          <w:sz w:val="24"/>
          <w:szCs w:val="24"/>
        </w:rPr>
        <w:t>func</w:t>
      </w:r>
      <w:proofErr w:type="spellEnd"/>
      <w:r w:rsidR="004B360E" w:rsidRPr="00662147">
        <w:rPr>
          <w:rStyle w:val="HTMLTypewriter"/>
          <w:rFonts w:ascii="Times New Roman" w:hAnsi="Times New Roman"/>
          <w:color w:val="000000"/>
          <w:sz w:val="24"/>
          <w:szCs w:val="24"/>
        </w:rPr>
        <w:t>(</w:t>
      </w:r>
      <w:proofErr w:type="gramEnd"/>
      <w:r w:rsidR="004B360E" w:rsidRPr="00662147">
        <w:rPr>
          <w:rStyle w:val="HTMLTypewriter"/>
          <w:rFonts w:ascii="Times New Roman" w:hAnsi="Times New Roman"/>
          <w:color w:val="000000"/>
          <w:sz w:val="24"/>
          <w:szCs w:val="24"/>
        </w:rPr>
        <w:t>) is t</w:t>
      </w:r>
      <w:r w:rsidR="004B360E" w:rsidRPr="00662147">
        <w:rPr>
          <w:rFonts w:ascii="Times New Roman" w:hAnsi="Times New Roman"/>
          <w:color w:val="000000"/>
          <w:sz w:val="24"/>
          <w:szCs w:val="24"/>
        </w:rPr>
        <w:t xml:space="preserve">he new keyboard callback function. </w:t>
      </w:r>
      <w:proofErr w:type="spellStart"/>
      <w:proofErr w:type="gramStart"/>
      <w:r w:rsidR="004B360E" w:rsidRPr="00662147">
        <w:rPr>
          <w:rStyle w:val="HTMLTypewriter"/>
          <w:rFonts w:ascii="Times New Roman" w:hAnsi="Times New Roman"/>
          <w:color w:val="000000"/>
          <w:sz w:val="24"/>
          <w:szCs w:val="24"/>
        </w:rPr>
        <w:t>glutKeyboardFunc</w:t>
      </w:r>
      <w:proofErr w:type="spellEnd"/>
      <w:proofErr w:type="gramEnd"/>
      <w:r w:rsidR="004B360E" w:rsidRPr="00662147">
        <w:rPr>
          <w:rStyle w:val="apple-converted-space"/>
          <w:rFonts w:ascii="Times New Roman" w:hAnsi="Times New Roman"/>
          <w:color w:val="000000"/>
          <w:sz w:val="24"/>
          <w:szCs w:val="24"/>
        </w:rPr>
        <w:t> </w:t>
      </w:r>
      <w:r w:rsidR="004B360E" w:rsidRPr="00662147">
        <w:rPr>
          <w:rStyle w:val="apple-style-span"/>
          <w:rFonts w:ascii="Times New Roman" w:hAnsi="Times New Roman"/>
          <w:color w:val="000000"/>
          <w:sz w:val="24"/>
          <w:szCs w:val="24"/>
        </w:rPr>
        <w:t>sets the keyboard callback for the</w:t>
      </w:r>
      <w:r w:rsidR="004B360E" w:rsidRPr="00662147">
        <w:rPr>
          <w:rStyle w:val="apple-converted-space"/>
          <w:rFonts w:ascii="Times New Roman" w:hAnsi="Times New Roman"/>
          <w:color w:val="000000"/>
          <w:sz w:val="24"/>
          <w:szCs w:val="24"/>
        </w:rPr>
        <w:t> </w:t>
      </w:r>
      <w:r w:rsidR="004B360E" w:rsidRPr="00662147">
        <w:rPr>
          <w:rStyle w:val="Emphasis"/>
          <w:rFonts w:ascii="Times New Roman" w:hAnsi="Times New Roman"/>
          <w:color w:val="000000"/>
          <w:sz w:val="24"/>
          <w:szCs w:val="24"/>
        </w:rPr>
        <w:t>current window</w:t>
      </w:r>
      <w:r w:rsidR="004B360E" w:rsidRPr="00662147">
        <w:rPr>
          <w:rStyle w:val="apple-style-span"/>
          <w:rFonts w:ascii="Times New Roman" w:hAnsi="Times New Roman"/>
          <w:color w:val="000000"/>
          <w:sz w:val="24"/>
          <w:szCs w:val="24"/>
        </w:rPr>
        <w:t>. When a user types into the window, each key press generating an ASCII character will generate a keyboard callback. The</w:t>
      </w:r>
      <w:r w:rsidR="004B360E" w:rsidRPr="00662147">
        <w:rPr>
          <w:rStyle w:val="apple-converted-space"/>
          <w:rFonts w:ascii="Times New Roman" w:hAnsi="Times New Roman"/>
          <w:color w:val="000000"/>
          <w:sz w:val="24"/>
          <w:szCs w:val="24"/>
        </w:rPr>
        <w:t> </w:t>
      </w:r>
      <w:r w:rsidR="004B360E" w:rsidRPr="00662147">
        <w:rPr>
          <w:rStyle w:val="HTMLTypewriter"/>
          <w:rFonts w:ascii="Times New Roman" w:hAnsi="Times New Roman"/>
          <w:color w:val="000000"/>
          <w:sz w:val="24"/>
          <w:szCs w:val="24"/>
        </w:rPr>
        <w:t>key</w:t>
      </w:r>
      <w:r w:rsidR="004B360E" w:rsidRPr="00662147">
        <w:rPr>
          <w:rStyle w:val="apple-converted-space"/>
          <w:rFonts w:ascii="Times New Roman" w:hAnsi="Times New Roman"/>
          <w:color w:val="000000"/>
          <w:sz w:val="24"/>
          <w:szCs w:val="24"/>
        </w:rPr>
        <w:t> </w:t>
      </w:r>
      <w:r w:rsidR="004B360E" w:rsidRPr="00662147">
        <w:rPr>
          <w:rStyle w:val="apple-style-span"/>
          <w:rFonts w:ascii="Times New Roman" w:hAnsi="Times New Roman"/>
          <w:color w:val="000000"/>
          <w:sz w:val="24"/>
          <w:szCs w:val="24"/>
        </w:rPr>
        <w:t>callback parameter is the generated ASCII character. The</w:t>
      </w:r>
      <w:r w:rsidR="004B360E" w:rsidRPr="00662147">
        <w:rPr>
          <w:rStyle w:val="apple-converted-space"/>
          <w:rFonts w:ascii="Times New Roman" w:hAnsi="Times New Roman"/>
          <w:color w:val="000000"/>
          <w:sz w:val="24"/>
          <w:szCs w:val="24"/>
        </w:rPr>
        <w:t> </w:t>
      </w:r>
      <w:r w:rsidR="004B360E" w:rsidRPr="00662147">
        <w:rPr>
          <w:rStyle w:val="HTMLTypewriter"/>
          <w:rFonts w:ascii="Times New Roman" w:hAnsi="Times New Roman"/>
          <w:color w:val="000000"/>
          <w:sz w:val="24"/>
          <w:szCs w:val="24"/>
        </w:rPr>
        <w:t>x</w:t>
      </w:r>
      <w:r w:rsidR="004B360E" w:rsidRPr="00662147">
        <w:rPr>
          <w:rStyle w:val="apple-converted-space"/>
          <w:rFonts w:ascii="Times New Roman" w:hAnsi="Times New Roman"/>
          <w:color w:val="000000"/>
          <w:sz w:val="24"/>
          <w:szCs w:val="24"/>
        </w:rPr>
        <w:t> </w:t>
      </w:r>
      <w:r w:rsidR="004B360E" w:rsidRPr="00662147">
        <w:rPr>
          <w:rStyle w:val="apple-style-span"/>
          <w:rFonts w:ascii="Times New Roman" w:hAnsi="Times New Roman"/>
          <w:color w:val="000000"/>
          <w:sz w:val="24"/>
          <w:szCs w:val="24"/>
        </w:rPr>
        <w:t>and</w:t>
      </w:r>
      <w:r w:rsidR="004B360E" w:rsidRPr="00662147">
        <w:rPr>
          <w:rStyle w:val="apple-converted-space"/>
          <w:rFonts w:ascii="Times New Roman" w:hAnsi="Times New Roman"/>
          <w:color w:val="000000"/>
          <w:sz w:val="24"/>
          <w:szCs w:val="24"/>
        </w:rPr>
        <w:t> </w:t>
      </w:r>
      <w:r w:rsidR="004B360E" w:rsidRPr="00662147">
        <w:rPr>
          <w:rStyle w:val="HTMLTypewriter"/>
          <w:rFonts w:ascii="Times New Roman" w:hAnsi="Times New Roman"/>
          <w:color w:val="000000"/>
          <w:sz w:val="24"/>
          <w:szCs w:val="24"/>
        </w:rPr>
        <w:t>y</w:t>
      </w:r>
      <w:r w:rsidR="004B360E" w:rsidRPr="00662147">
        <w:rPr>
          <w:rStyle w:val="apple-converted-space"/>
          <w:rFonts w:ascii="Times New Roman" w:hAnsi="Times New Roman"/>
          <w:color w:val="000000"/>
          <w:sz w:val="24"/>
          <w:szCs w:val="24"/>
        </w:rPr>
        <w:t> </w:t>
      </w:r>
      <w:r w:rsidR="004B360E" w:rsidRPr="00662147">
        <w:rPr>
          <w:rStyle w:val="apple-style-span"/>
          <w:rFonts w:ascii="Times New Roman" w:hAnsi="Times New Roman"/>
          <w:color w:val="000000"/>
          <w:sz w:val="24"/>
          <w:szCs w:val="24"/>
        </w:rPr>
        <w:t>callback parameters indicate the mouse location in window for relative coordinates when the key gets pressed. Prototype is as given below:</w:t>
      </w:r>
    </w:p>
    <w:p w:rsidR="00662147" w:rsidRPr="00662147" w:rsidRDefault="00662147" w:rsidP="00662147">
      <w:pPr>
        <w:pStyle w:val="ListParagraph"/>
        <w:tabs>
          <w:tab w:val="left" w:pos="709"/>
        </w:tabs>
        <w:suppressAutoHyphens/>
        <w:spacing w:after="0" w:line="360" w:lineRule="auto"/>
        <w:ind w:left="0"/>
        <w:contextualSpacing w:val="0"/>
        <w:jc w:val="both"/>
        <w:rPr>
          <w:rStyle w:val="apple-style-span"/>
          <w:rFonts w:ascii="Times New Roman" w:hAnsi="Times New Roman"/>
        </w:rPr>
      </w:pPr>
      <w:r>
        <w:rPr>
          <w:rFonts w:ascii="Times New Roman" w:hAnsi="Times New Roman"/>
          <w:bCs/>
          <w:i/>
          <w:color w:val="000000"/>
          <w:sz w:val="24"/>
          <w:szCs w:val="24"/>
        </w:rPr>
        <w:tab/>
      </w:r>
      <w:r>
        <w:rPr>
          <w:rFonts w:ascii="Times New Roman" w:hAnsi="Times New Roman"/>
          <w:bCs/>
          <w:i/>
          <w:color w:val="000000"/>
          <w:sz w:val="24"/>
          <w:szCs w:val="24"/>
        </w:rPr>
        <w:tab/>
      </w:r>
      <w:proofErr w:type="spellStart"/>
      <w:proofErr w:type="gramStart"/>
      <w:r w:rsidR="00C920EF" w:rsidRPr="00662147">
        <w:rPr>
          <w:rFonts w:ascii="Times New Roman" w:hAnsi="Times New Roman"/>
          <w:bCs/>
          <w:i/>
          <w:color w:val="000000"/>
          <w:sz w:val="24"/>
          <w:szCs w:val="24"/>
        </w:rPr>
        <w:t>v</w:t>
      </w:r>
      <w:r w:rsidR="004B360E" w:rsidRPr="00662147">
        <w:rPr>
          <w:rFonts w:ascii="Times New Roman" w:hAnsi="Times New Roman"/>
          <w:bCs/>
          <w:i/>
          <w:color w:val="000000"/>
          <w:sz w:val="24"/>
          <w:szCs w:val="24"/>
        </w:rPr>
        <w:t>oidglutKeyboardFunc</w:t>
      </w:r>
      <w:proofErr w:type="spellEnd"/>
      <w:proofErr w:type="gramEnd"/>
      <w:r w:rsidR="004B360E" w:rsidRPr="00662147">
        <w:rPr>
          <w:rFonts w:ascii="Times New Roman" w:hAnsi="Times New Roman"/>
          <w:bCs/>
          <w:i/>
          <w:color w:val="000000"/>
          <w:sz w:val="24"/>
          <w:szCs w:val="24"/>
        </w:rPr>
        <w:t xml:space="preserve"> (void (*</w:t>
      </w:r>
      <w:proofErr w:type="spellStart"/>
      <w:r w:rsidR="004B360E" w:rsidRPr="00662147">
        <w:rPr>
          <w:rFonts w:ascii="Times New Roman" w:hAnsi="Times New Roman"/>
          <w:bCs/>
          <w:i/>
          <w:color w:val="000000"/>
          <w:sz w:val="24"/>
          <w:szCs w:val="24"/>
        </w:rPr>
        <w:t>func</w:t>
      </w:r>
      <w:proofErr w:type="spellEnd"/>
      <w:r w:rsidR="004B360E" w:rsidRPr="00662147">
        <w:rPr>
          <w:rFonts w:ascii="Times New Roman" w:hAnsi="Times New Roman"/>
          <w:bCs/>
          <w:i/>
          <w:color w:val="000000"/>
          <w:sz w:val="24"/>
          <w:szCs w:val="24"/>
        </w:rPr>
        <w:t xml:space="preserve">) (unsigned char key, </w:t>
      </w:r>
      <w:proofErr w:type="spellStart"/>
      <w:r w:rsidR="004B360E" w:rsidRPr="00662147">
        <w:rPr>
          <w:rFonts w:ascii="Times New Roman" w:hAnsi="Times New Roman"/>
          <w:bCs/>
          <w:i/>
          <w:color w:val="000000"/>
          <w:sz w:val="24"/>
          <w:szCs w:val="24"/>
        </w:rPr>
        <w:t>int</w:t>
      </w:r>
      <w:proofErr w:type="spellEnd"/>
      <w:r w:rsidR="004B360E" w:rsidRPr="00662147">
        <w:rPr>
          <w:rFonts w:ascii="Times New Roman" w:hAnsi="Times New Roman"/>
          <w:bCs/>
          <w:i/>
          <w:color w:val="000000"/>
          <w:sz w:val="24"/>
          <w:szCs w:val="24"/>
        </w:rPr>
        <w:t xml:space="preserve"> x, </w:t>
      </w:r>
      <w:proofErr w:type="spellStart"/>
      <w:r w:rsidR="004B360E" w:rsidRPr="00662147">
        <w:rPr>
          <w:rFonts w:ascii="Times New Roman" w:hAnsi="Times New Roman"/>
          <w:bCs/>
          <w:i/>
          <w:color w:val="000000"/>
          <w:sz w:val="24"/>
          <w:szCs w:val="24"/>
        </w:rPr>
        <w:t>int</w:t>
      </w:r>
      <w:proofErr w:type="spellEnd"/>
      <w:r w:rsidR="004B360E" w:rsidRPr="00662147">
        <w:rPr>
          <w:rFonts w:ascii="Times New Roman" w:hAnsi="Times New Roman"/>
          <w:bCs/>
          <w:i/>
          <w:color w:val="000000"/>
          <w:sz w:val="24"/>
          <w:szCs w:val="24"/>
        </w:rPr>
        <w:t xml:space="preserve"> y));</w:t>
      </w:r>
    </w:p>
    <w:p w:rsidR="00AE0CD0" w:rsidRPr="00C920EF" w:rsidRDefault="004B360E" w:rsidP="00662147">
      <w:pPr>
        <w:pStyle w:val="HTMLPreformatted"/>
        <w:spacing w:line="360" w:lineRule="auto"/>
        <w:jc w:val="both"/>
        <w:rPr>
          <w:rFonts w:cs="Times New Roman"/>
          <w:color w:val="000000"/>
        </w:rPr>
      </w:pPr>
      <w:r w:rsidRPr="00C920EF">
        <w:rPr>
          <w:rStyle w:val="apple-style-span"/>
          <w:rFonts w:cs="Times New Roman"/>
          <w:color w:val="000000"/>
        </w:rPr>
        <w:t>When a new window is created, no keyboard callback is initially registered, and the ASCII keystrokes that are within the output window are ignored. Passing</w:t>
      </w:r>
      <w:r w:rsidRPr="00C920EF">
        <w:rPr>
          <w:rStyle w:val="apple-converted-space"/>
          <w:rFonts w:cs="Times New Roman"/>
          <w:color w:val="000000"/>
        </w:rPr>
        <w:t> </w:t>
      </w:r>
      <w:r w:rsidRPr="00C920EF">
        <w:rPr>
          <w:rStyle w:val="HTMLTypewriter"/>
          <w:rFonts w:cs="Times New Roman"/>
          <w:color w:val="000000"/>
        </w:rPr>
        <w:t>NULL</w:t>
      </w:r>
      <w:r w:rsidRPr="00C920EF">
        <w:rPr>
          <w:rStyle w:val="apple-converted-space"/>
          <w:rFonts w:cs="Times New Roman"/>
          <w:color w:val="000000"/>
        </w:rPr>
        <w:t> </w:t>
      </w:r>
      <w:r w:rsidRPr="00C920EF">
        <w:rPr>
          <w:rStyle w:val="apple-style-span"/>
          <w:rFonts w:cs="Times New Roman"/>
          <w:color w:val="000000"/>
        </w:rPr>
        <w:t xml:space="preserve">to </w:t>
      </w:r>
      <w:proofErr w:type="spellStart"/>
      <w:r w:rsidRPr="00C920EF">
        <w:rPr>
          <w:rStyle w:val="HTMLTypewriter"/>
          <w:rFonts w:cs="Times New Roman"/>
          <w:color w:val="000000"/>
        </w:rPr>
        <w:t>glutKeyboardFunc</w:t>
      </w:r>
      <w:proofErr w:type="spellEnd"/>
      <w:r w:rsidRPr="00C920EF">
        <w:rPr>
          <w:rStyle w:val="apple-converted-space"/>
          <w:rFonts w:cs="Times New Roman"/>
          <w:color w:val="000000"/>
        </w:rPr>
        <w:t> </w:t>
      </w:r>
      <w:r w:rsidRPr="00C920EF">
        <w:rPr>
          <w:rStyle w:val="apple-style-span"/>
          <w:rFonts w:cs="Times New Roman"/>
          <w:color w:val="000000"/>
        </w:rPr>
        <w:t>disables the generation of keyboard callbacks.</w:t>
      </w:r>
    </w:p>
    <w:sectPr w:rsidR="00AE0CD0" w:rsidRPr="00C920EF" w:rsidSect="00F95418">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CC" w:rsidRDefault="00B324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FDF" w:rsidRPr="00263FD0" w:rsidRDefault="006A2FDF">
    <w:pPr>
      <w:pStyle w:val="Footer"/>
      <w:pBdr>
        <w:bottom w:val="single" w:sz="12" w:space="1" w:color="auto"/>
      </w:pBdr>
      <w:rPr>
        <w:rFonts w:ascii="Times New Roman" w:hAnsi="Times New Roman"/>
        <w:sz w:val="20"/>
        <w:szCs w:val="20"/>
      </w:rPr>
    </w:pPr>
  </w:p>
  <w:p w:rsidR="00923F50" w:rsidRPr="00263FD0" w:rsidRDefault="009620AF">
    <w:pPr>
      <w:pStyle w:val="Footer"/>
      <w:rPr>
        <w:rFonts w:ascii="Times New Roman" w:hAnsi="Times New Roman"/>
        <w:sz w:val="20"/>
        <w:szCs w:val="20"/>
      </w:rPr>
    </w:pPr>
    <w:r w:rsidRPr="00263FD0">
      <w:rPr>
        <w:rFonts w:ascii="Times New Roman" w:hAnsi="Times New Roman"/>
        <w:sz w:val="20"/>
        <w:szCs w:val="20"/>
      </w:rPr>
      <w:t xml:space="preserve">DEPARTMENT OF </w:t>
    </w:r>
    <w:r w:rsidR="00923F50" w:rsidRPr="00263FD0">
      <w:rPr>
        <w:rFonts w:ascii="Times New Roman" w:hAnsi="Times New Roman"/>
        <w:sz w:val="20"/>
        <w:szCs w:val="20"/>
      </w:rPr>
      <w:t>CSE</w:t>
    </w:r>
    <w:r w:rsidRPr="00263FD0">
      <w:rPr>
        <w:rFonts w:ascii="Times New Roman" w:hAnsi="Times New Roman"/>
        <w:sz w:val="20"/>
        <w:szCs w:val="20"/>
      </w:rPr>
      <w:t xml:space="preserve">, </w:t>
    </w:r>
    <w:r w:rsidR="00F617EB" w:rsidRPr="00263FD0">
      <w:rPr>
        <w:rFonts w:ascii="Times New Roman" w:hAnsi="Times New Roman"/>
        <w:sz w:val="20"/>
        <w:szCs w:val="20"/>
      </w:rPr>
      <w:t>HKBKCE</w:t>
    </w:r>
    <w:r w:rsidR="00923F50" w:rsidRPr="00263FD0">
      <w:rPr>
        <w:rFonts w:ascii="Times New Roman" w:hAnsi="Times New Roman"/>
        <w:sz w:val="20"/>
        <w:szCs w:val="20"/>
      </w:rPr>
      <w:ptab w:relativeTo="margin" w:alignment="center" w:leader="none"/>
    </w:r>
    <w:r w:rsidR="00772CAD">
      <w:rPr>
        <w:rFonts w:ascii="Times New Roman" w:hAnsi="Times New Roman"/>
        <w:sz w:val="20"/>
        <w:szCs w:val="20"/>
      </w:rPr>
      <w:t>11</w:t>
    </w:r>
    <w:r w:rsidR="00923F50" w:rsidRPr="00263FD0">
      <w:rPr>
        <w:rFonts w:ascii="Times New Roman" w:hAnsi="Times New Roman"/>
        <w:sz w:val="20"/>
        <w:szCs w:val="20"/>
      </w:rPr>
      <w:ptab w:relativeTo="margin" w:alignment="right" w:leader="none"/>
    </w:r>
    <w:r w:rsidR="00923F50" w:rsidRPr="00263FD0">
      <w:rPr>
        <w:rFonts w:ascii="Times New Roman" w:hAnsi="Times New Roman"/>
        <w:sz w:val="20"/>
        <w:szCs w:val="20"/>
      </w:rPr>
      <w:t>201</w:t>
    </w:r>
    <w:r w:rsidR="00396B90" w:rsidRPr="00263FD0">
      <w:rPr>
        <w:rFonts w:ascii="Times New Roman" w:hAnsi="Times New Roman"/>
        <w:sz w:val="20"/>
        <w:szCs w:val="20"/>
      </w:rPr>
      <w:t>4</w:t>
    </w:r>
    <w:r w:rsidR="00923F50" w:rsidRPr="00263FD0">
      <w:rPr>
        <w:rFonts w:ascii="Times New Roman" w:hAnsi="Times New Roman"/>
        <w:sz w:val="20"/>
        <w:szCs w:val="20"/>
      </w:rPr>
      <w:t>-201</w:t>
    </w:r>
    <w:r w:rsidR="00396B90" w:rsidRPr="00263FD0">
      <w:rPr>
        <w:rFonts w:ascii="Times New Roman" w:hAnsi="Times New Roman"/>
        <w:sz w:val="20"/>
        <w:szCs w:val="20"/>
      </w:rPr>
      <w:t>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CC" w:rsidRDefault="00B324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CC" w:rsidRDefault="00B324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722" w:rsidRPr="009620AF" w:rsidRDefault="00132722">
    <w:pPr>
      <w:pStyle w:val="Header"/>
      <w:rPr>
        <w:rFonts w:ascii="Times New Roman" w:hAnsi="Times New Roman"/>
        <w:b/>
        <w:color w:val="000000" w:themeColor="text1"/>
        <w:sz w:val="20"/>
        <w:szCs w:val="20"/>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CC" w:rsidRDefault="00B324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075"/>
    <w:multiLevelType w:val="hybridMultilevel"/>
    <w:tmpl w:val="54D83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D6EAD"/>
    <w:multiLevelType w:val="hybridMultilevel"/>
    <w:tmpl w:val="2F9C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6">
    <w:nsid w:val="4DF905D1"/>
    <w:multiLevelType w:val="hybridMultilevel"/>
    <w:tmpl w:val="88604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1A0490"/>
    <w:multiLevelType w:val="hybridMultilevel"/>
    <w:tmpl w:val="91A4D9D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nsid w:val="638414C2"/>
    <w:multiLevelType w:val="hybridMultilevel"/>
    <w:tmpl w:val="27D47C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9"/>
  </w:num>
  <w:num w:numId="2">
    <w:abstractNumId w:val="4"/>
  </w:num>
  <w:num w:numId="3">
    <w:abstractNumId w:val="3"/>
  </w:num>
  <w:num w:numId="4">
    <w:abstractNumId w:val="5"/>
  </w:num>
  <w:num w:numId="5">
    <w:abstractNumId w:val="2"/>
  </w:num>
  <w:num w:numId="6">
    <w:abstractNumId w:val="8"/>
  </w:num>
  <w:num w:numId="7">
    <w:abstractNumId w:val="11"/>
  </w:num>
  <w:num w:numId="8">
    <w:abstractNumId w:val="6"/>
  </w:num>
  <w:num w:numId="9">
    <w:abstractNumId w:val="10"/>
  </w:num>
  <w:num w:numId="10">
    <w:abstractNumId w:val="0"/>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0"/>
    <w:footnote w:id="1"/>
  </w:footnotePr>
  <w:endnotePr>
    <w:endnote w:id="0"/>
    <w:endnote w:id="1"/>
  </w:endnotePr>
  <w:compat/>
  <w:rsids>
    <w:rsidRoot w:val="00923F50"/>
    <w:rsid w:val="000150E0"/>
    <w:rsid w:val="000B3093"/>
    <w:rsid w:val="000B334B"/>
    <w:rsid w:val="00132722"/>
    <w:rsid w:val="001D3A78"/>
    <w:rsid w:val="0020113F"/>
    <w:rsid w:val="00203D27"/>
    <w:rsid w:val="0020667F"/>
    <w:rsid w:val="00224CC1"/>
    <w:rsid w:val="00254DD3"/>
    <w:rsid w:val="00263FD0"/>
    <w:rsid w:val="00287930"/>
    <w:rsid w:val="002931D5"/>
    <w:rsid w:val="002D5931"/>
    <w:rsid w:val="00396B90"/>
    <w:rsid w:val="003E2B81"/>
    <w:rsid w:val="00414FB6"/>
    <w:rsid w:val="004168B9"/>
    <w:rsid w:val="00432E3D"/>
    <w:rsid w:val="00443A49"/>
    <w:rsid w:val="004A2471"/>
    <w:rsid w:val="004A3FB4"/>
    <w:rsid w:val="004B360E"/>
    <w:rsid w:val="004B6FAA"/>
    <w:rsid w:val="004E042D"/>
    <w:rsid w:val="00506DC6"/>
    <w:rsid w:val="00511B5E"/>
    <w:rsid w:val="005327B4"/>
    <w:rsid w:val="00546CCC"/>
    <w:rsid w:val="005701C0"/>
    <w:rsid w:val="006155A7"/>
    <w:rsid w:val="00620414"/>
    <w:rsid w:val="00633484"/>
    <w:rsid w:val="006563AD"/>
    <w:rsid w:val="006567EB"/>
    <w:rsid w:val="00662147"/>
    <w:rsid w:val="00662DF2"/>
    <w:rsid w:val="006A2FDF"/>
    <w:rsid w:val="006B5BA6"/>
    <w:rsid w:val="006D3350"/>
    <w:rsid w:val="006E377C"/>
    <w:rsid w:val="007301B7"/>
    <w:rsid w:val="00735CA2"/>
    <w:rsid w:val="00750947"/>
    <w:rsid w:val="0075481F"/>
    <w:rsid w:val="00772CAD"/>
    <w:rsid w:val="008335FC"/>
    <w:rsid w:val="008444FA"/>
    <w:rsid w:val="008633DD"/>
    <w:rsid w:val="008A0A0F"/>
    <w:rsid w:val="008A7A48"/>
    <w:rsid w:val="00923F50"/>
    <w:rsid w:val="009266E2"/>
    <w:rsid w:val="00945390"/>
    <w:rsid w:val="009620AF"/>
    <w:rsid w:val="00964716"/>
    <w:rsid w:val="009A0374"/>
    <w:rsid w:val="009F7FA6"/>
    <w:rsid w:val="00A21CF5"/>
    <w:rsid w:val="00A35A58"/>
    <w:rsid w:val="00A8409F"/>
    <w:rsid w:val="00A905E7"/>
    <w:rsid w:val="00AD78FB"/>
    <w:rsid w:val="00AE0CD0"/>
    <w:rsid w:val="00B324CC"/>
    <w:rsid w:val="00BD47D4"/>
    <w:rsid w:val="00BD4CC8"/>
    <w:rsid w:val="00C04A08"/>
    <w:rsid w:val="00C11457"/>
    <w:rsid w:val="00C339F3"/>
    <w:rsid w:val="00C3405C"/>
    <w:rsid w:val="00C37B5B"/>
    <w:rsid w:val="00C72367"/>
    <w:rsid w:val="00C80AC3"/>
    <w:rsid w:val="00C920EF"/>
    <w:rsid w:val="00CB148E"/>
    <w:rsid w:val="00CD0738"/>
    <w:rsid w:val="00CE6B83"/>
    <w:rsid w:val="00D27B2F"/>
    <w:rsid w:val="00D53129"/>
    <w:rsid w:val="00D729F9"/>
    <w:rsid w:val="00D9598D"/>
    <w:rsid w:val="00D97200"/>
    <w:rsid w:val="00E61B2C"/>
    <w:rsid w:val="00E72C47"/>
    <w:rsid w:val="00F07501"/>
    <w:rsid w:val="00F20D5D"/>
    <w:rsid w:val="00F60357"/>
    <w:rsid w:val="00F617EB"/>
    <w:rsid w:val="00F95418"/>
    <w:rsid w:val="00FB22BD"/>
    <w:rsid w:val="00FB71C2"/>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 w:type="character" w:customStyle="1" w:styleId="apple-style-span">
    <w:name w:val="apple-style-span"/>
    <w:basedOn w:val="DefaultParagraphFont"/>
    <w:rsid w:val="004B360E"/>
  </w:style>
  <w:style w:type="character" w:styleId="HTMLTypewriter">
    <w:name w:val="HTML Typewriter"/>
    <w:rsid w:val="004B360E"/>
  </w:style>
  <w:style w:type="character" w:styleId="Emphasis">
    <w:name w:val="Emphasis"/>
    <w:rsid w:val="004B360E"/>
    <w:rPr>
      <w:i/>
      <w:iCs/>
    </w:rPr>
  </w:style>
  <w:style w:type="paragraph" w:styleId="HTMLPreformatted">
    <w:name w:val="HTML Preformatted"/>
    <w:basedOn w:val="Normal"/>
    <w:link w:val="HTMLPreformattedChar"/>
    <w:rsid w:val="004B360E"/>
    <w:pPr>
      <w:widowControl w:val="0"/>
      <w:tabs>
        <w:tab w:val="left" w:pos="709"/>
      </w:tabs>
      <w:suppressAutoHyphens/>
    </w:pPr>
    <w:rPr>
      <w:rFonts w:ascii="Times New Roman" w:eastAsia="DejaVu Sans" w:hAnsi="Times New Roman" w:cs="Lohit Hindi"/>
      <w:color w:val="00000A"/>
      <w:sz w:val="24"/>
      <w:szCs w:val="24"/>
      <w:lang w:eastAsia="zh-CN" w:bidi="hi-IN"/>
    </w:rPr>
  </w:style>
  <w:style w:type="character" w:customStyle="1" w:styleId="HTMLPreformattedChar">
    <w:name w:val="HTML Preformatted Char"/>
    <w:basedOn w:val="DefaultParagraphFont"/>
    <w:link w:val="HTMLPreformatted"/>
    <w:rsid w:val="004B360E"/>
    <w:rPr>
      <w:rFonts w:ascii="Times New Roman" w:eastAsia="DejaVu Sans" w:hAnsi="Times New Roman" w:cs="Lohit Hindi"/>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Implementation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48</cp:revision>
  <dcterms:created xsi:type="dcterms:W3CDTF">2014-05-06T14:11:00Z</dcterms:created>
  <dcterms:modified xsi:type="dcterms:W3CDTF">2015-05-21T20:05:00Z</dcterms:modified>
</cp:coreProperties>
</file>