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66576" w14:textId="02B8003A" w:rsidR="000421E8" w:rsidRPr="007575A5" w:rsidRDefault="000421E8" w:rsidP="000421E8">
      <w:pPr>
        <w:rPr>
          <w:rFonts w:ascii="Times New Roman" w:hAnsi="Times New Roman" w:cs="Times New Roman"/>
          <w:b/>
          <w:bCs/>
          <w:sz w:val="36"/>
          <w:szCs w:val="36"/>
        </w:rPr>
      </w:pPr>
      <w:r w:rsidRPr="007575A5">
        <w:rPr>
          <w:rFonts w:ascii="Times New Roman" w:hAnsi="Times New Roman" w:cs="Times New Roman"/>
          <w:b/>
          <w:bCs/>
          <w:sz w:val="36"/>
          <w:szCs w:val="36"/>
        </w:rPr>
        <w:t>Comparative Analysis of Deep Learning Models for Denoising Hyperspectral Raman Spectroscopy Image Data in Breast Cancer Research</w:t>
      </w:r>
    </w:p>
    <w:p w14:paraId="0C0CC540" w14:textId="77777777" w:rsidR="004C3132" w:rsidRDefault="004C3132"/>
    <w:p w14:paraId="729CFB6E" w14:textId="77777777" w:rsidR="000421E8" w:rsidRDefault="000421E8"/>
    <w:p w14:paraId="7CC41BCC" w14:textId="31463DD8" w:rsidR="000421E8" w:rsidRPr="007575A5" w:rsidRDefault="000421E8">
      <w:pPr>
        <w:rPr>
          <w:rFonts w:ascii="Times New Roman" w:hAnsi="Times New Roman" w:cs="Times New Roman"/>
          <w:b/>
          <w:bCs/>
          <w:color w:val="0F4761" w:themeColor="accent1" w:themeShade="BF"/>
          <w:sz w:val="44"/>
          <w:szCs w:val="44"/>
        </w:rPr>
      </w:pPr>
      <w:r w:rsidRPr="007575A5">
        <w:rPr>
          <w:rFonts w:ascii="Times New Roman" w:hAnsi="Times New Roman" w:cs="Times New Roman"/>
          <w:b/>
          <w:bCs/>
          <w:color w:val="0F4761" w:themeColor="accent1" w:themeShade="BF"/>
          <w:sz w:val="44"/>
          <w:szCs w:val="44"/>
        </w:rPr>
        <w:t>Abstract</w:t>
      </w:r>
    </w:p>
    <w:p w14:paraId="5DA70D90" w14:textId="77777777" w:rsidR="000421E8" w:rsidRDefault="000421E8" w:rsidP="000421E8">
      <w:pPr>
        <w:rPr>
          <w:rFonts w:ascii="Times New Roman" w:hAnsi="Times New Roman" w:cs="Times New Roman"/>
          <w:color w:val="000000"/>
          <w:sz w:val="24"/>
          <w:szCs w:val="24"/>
        </w:rPr>
      </w:pPr>
      <w:r w:rsidRPr="000829D8">
        <w:rPr>
          <w:rFonts w:ascii="Times New Roman" w:hAnsi="Times New Roman" w:cs="Times New Roman"/>
          <w:sz w:val="24"/>
          <w:szCs w:val="24"/>
        </w:rPr>
        <w:t>Raman spectroscopy is a vital technique in biomedical research, especially for cancer diagnostics, offering non-destructive, label-free molecular imaging with high contrast. However, the weakness of Raman signals necessitates advanced denoising methods to enhance data quality in hyperspectral imaging for breast cancer research</w:t>
      </w:r>
      <w:sdt>
        <w:sdtPr>
          <w:rPr>
            <w:rFonts w:ascii="Times New Roman" w:hAnsi="Times New Roman" w:cs="Times New Roman"/>
            <w:color w:val="000000"/>
            <w:szCs w:val="24"/>
          </w:rPr>
          <w:tag w:val="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"/>
          <w:id w:val="246855752"/>
          <w:placeholder>
            <w:docPart w:val="F8E19E58EE004A33AB17AA0810CC18ED"/>
          </w:placeholder>
        </w:sdtPr>
        <w:sdtContent>
          <w:r>
            <w:rPr>
              <w:rFonts w:eastAsia="Times New Roman"/>
            </w:rPr>
            <w:t>(FAROOQ &amp; SAVAŞ, 2024; Mowbray et al., 2021)</w:t>
          </w:r>
        </w:sdtContent>
      </w:sdt>
      <w:r w:rsidRPr="000829D8">
        <w:rPr>
          <w:rFonts w:ascii="Times New Roman" w:hAnsi="Times New Roman" w:cs="Times New Roman"/>
          <w:sz w:val="24"/>
          <w:szCs w:val="24"/>
        </w:rPr>
        <w:t>. This study evaluates and compares deep learning algorithms, including Generative Adversarial Networks (GANs), Residual Attention Networks (RACN), and Denoising Autoencoders (DAEs), for denoising hyperspectral Raman images. Using a dataset focused on breast cancer cell samples, the research addresses noise challenges and aims to improve spectral data interpretability. Algorithm performance will be assessed using metrics like Peak Signal-to-Noise Ratio (PSNR), Structural Similarity Index Measure (SSIM), and Mean Squared Error (MSE)</w:t>
      </w:r>
      <w:sdt>
        <w:sdtPr>
          <w:rPr>
            <w:rFonts w:ascii="Times New Roman" w:hAnsi="Times New Roman" w:cs="Times New Roman"/>
            <w:color w:val="000000"/>
            <w:sz w:val="24"/>
            <w:szCs w:val="24"/>
          </w:rPr>
          <w:tag w:val="MENDELEY_CITATION_v3_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"/>
          <w:id w:val="62999668"/>
          <w:placeholder>
            <w:docPart w:val="F8E19E58EE004A33AB17AA0810CC18ED"/>
          </w:placeholder>
        </w:sdtPr>
        <w:sdtContent>
          <w:r w:rsidRPr="007B6CBB">
            <w:rPr>
              <w:rFonts w:ascii="Times New Roman" w:hAnsi="Times New Roman" w:cs="Times New Roman"/>
              <w:color w:val="000000"/>
              <w:sz w:val="24"/>
              <w:szCs w:val="24"/>
            </w:rPr>
            <w:t>(Horgan et al., 2021)</w:t>
          </w:r>
        </w:sdtContent>
      </w:sdt>
      <w:r w:rsidRPr="000829D8">
        <w:rPr>
          <w:rFonts w:ascii="Times New Roman" w:hAnsi="Times New Roman" w:cs="Times New Roman"/>
          <w:sz w:val="24"/>
          <w:szCs w:val="24"/>
        </w:rPr>
        <w:t xml:space="preserve">. Expected outcomes include enhanced image quality, a comparative analysis of algorithms, improved signal-to-noise ratio (SNR), and contributions to reliable diagnostic tools in clinical settings. This research aims to advance deep learning applications in Raman spectroscopy for more accurate biomedical diagnostics </w:t>
      </w:r>
      <w:sdt>
        <w:sdtPr>
          <w:rPr>
            <w:rFonts w:ascii="Times New Roman" w:hAnsi="Times New Roman" w:cs="Times New Roman"/>
            <w:color w:val="000000"/>
            <w:sz w:val="24"/>
            <w:szCs w:val="24"/>
          </w:rPr>
          <w:tag w:val="MENDELEY_CITATION_v3_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"/>
          <w:id w:val="1249854574"/>
          <w:placeholder>
            <w:docPart w:val="F8E19E58EE004A33AB17AA0810CC18ED"/>
          </w:placeholder>
        </w:sdtPr>
        <w:sdtContent>
          <w:r w:rsidRPr="007B6CBB">
            <w:rPr>
              <w:rFonts w:ascii="Times New Roman" w:hAnsi="Times New Roman" w:cs="Times New Roman"/>
              <w:color w:val="000000"/>
              <w:sz w:val="24"/>
              <w:szCs w:val="24"/>
            </w:rPr>
            <w:t>(Ma et al., 2022; Wang et al., 2021)</w:t>
          </w:r>
        </w:sdtContent>
      </w:sdt>
    </w:p>
    <w:p w14:paraId="6CC03F6D" w14:textId="77777777" w:rsidR="000421E8" w:rsidRDefault="000421E8" w:rsidP="000421E8">
      <w:pPr>
        <w:rPr>
          <w:rFonts w:ascii="Times New Roman" w:hAnsi="Times New Roman" w:cs="Times New Roman"/>
          <w:color w:val="000000"/>
          <w:sz w:val="24"/>
          <w:szCs w:val="24"/>
        </w:rPr>
      </w:pPr>
    </w:p>
    <w:p w14:paraId="1F7F8984" w14:textId="0479FD26" w:rsidR="000421E8" w:rsidRPr="007575A5" w:rsidRDefault="000421E8">
      <w:pPr>
        <w:rPr>
          <w:rFonts w:ascii="Times New Roman" w:hAnsi="Times New Roman" w:cs="Times New Roman"/>
          <w:b/>
          <w:bCs/>
          <w:color w:val="0F4761" w:themeColor="accent1" w:themeShade="BF"/>
          <w:sz w:val="44"/>
          <w:szCs w:val="44"/>
        </w:rPr>
      </w:pPr>
      <w:r w:rsidRPr="007575A5">
        <w:rPr>
          <w:rFonts w:ascii="Times New Roman" w:hAnsi="Times New Roman" w:cs="Times New Roman"/>
          <w:b/>
          <w:bCs/>
          <w:color w:val="0F4761" w:themeColor="accent1" w:themeShade="BF"/>
          <w:sz w:val="44"/>
          <w:szCs w:val="44"/>
        </w:rPr>
        <w:t>Introduction</w:t>
      </w:r>
    </w:p>
    <w:p w14:paraId="5018A297" w14:textId="4F13AE5B" w:rsidR="007575A5" w:rsidRDefault="000421E8" w:rsidP="000421E8">
      <w:pPr>
        <w:rPr>
          <w:rFonts w:ascii="Times New Roman" w:hAnsi="Times New Roman" w:cs="Times New Roman"/>
          <w:sz w:val="24"/>
          <w:szCs w:val="24"/>
        </w:rPr>
      </w:pPr>
      <w:r w:rsidRPr="000421E8">
        <w:rPr>
          <w:rFonts w:ascii="Times New Roman" w:hAnsi="Times New Roman" w:cs="Times New Roman"/>
          <w:sz w:val="24"/>
          <w:szCs w:val="24"/>
        </w:rPr>
        <w:t>Raman spectroscopy has become a</w:t>
      </w:r>
      <w:r w:rsidR="003A4B24">
        <w:rPr>
          <w:rFonts w:ascii="Times New Roman" w:hAnsi="Times New Roman" w:cs="Times New Roman"/>
          <w:sz w:val="24"/>
          <w:szCs w:val="24"/>
        </w:rPr>
        <w:t>n important</w:t>
      </w:r>
      <w:r w:rsidRPr="000421E8">
        <w:rPr>
          <w:rFonts w:ascii="Times New Roman" w:hAnsi="Times New Roman" w:cs="Times New Roman"/>
          <w:sz w:val="24"/>
          <w:szCs w:val="24"/>
        </w:rPr>
        <w:t xml:space="preserve"> tool in research</w:t>
      </w:r>
      <w:r w:rsidR="003A4B24">
        <w:rPr>
          <w:rFonts w:ascii="Times New Roman" w:hAnsi="Times New Roman" w:cs="Times New Roman"/>
          <w:sz w:val="24"/>
          <w:szCs w:val="24"/>
        </w:rPr>
        <w:t>,</w:t>
      </w:r>
      <w:r w:rsidRPr="000421E8">
        <w:rPr>
          <w:rFonts w:ascii="Times New Roman" w:hAnsi="Times New Roman" w:cs="Times New Roman"/>
          <w:sz w:val="24"/>
          <w:szCs w:val="24"/>
        </w:rPr>
        <w:t xml:space="preserve"> especially in the realm of cancer detection thanks to its ability to offer detailed molecular images without the need for labels. However</w:t>
      </w:r>
      <w:r w:rsidR="003A4B24">
        <w:rPr>
          <w:rFonts w:ascii="Times New Roman" w:hAnsi="Times New Roman" w:cs="Times New Roman"/>
          <w:sz w:val="24"/>
          <w:szCs w:val="24"/>
        </w:rPr>
        <w:t>,</w:t>
      </w:r>
      <w:r w:rsidRPr="000421E8">
        <w:rPr>
          <w:rFonts w:ascii="Times New Roman" w:hAnsi="Times New Roman" w:cs="Times New Roman"/>
          <w:sz w:val="24"/>
          <w:szCs w:val="24"/>
        </w:rPr>
        <w:t xml:space="preserve"> the challenge lies in the weak Raman signals that often hinder its effectiveness leading to the necessity of noise reduction techniques to improve data quality (FAROOQ &amp; SAVAŞ 2024). Dealing with noise in Raman spectroscopy images poses a challenge in breast cancer studies where precise molecular analysis is vital for accurate diagnosis and treatment planning (Mowbray et al., 2021).</w:t>
      </w:r>
    </w:p>
    <w:p w14:paraId="659C50E5" w14:textId="5395A26A" w:rsidR="000421E8" w:rsidRPr="000421E8" w:rsidRDefault="000421E8" w:rsidP="000421E8">
      <w:pPr>
        <w:rPr>
          <w:rFonts w:ascii="Times New Roman" w:hAnsi="Times New Roman" w:cs="Times New Roman"/>
          <w:sz w:val="24"/>
          <w:szCs w:val="24"/>
        </w:rPr>
      </w:pPr>
      <w:r w:rsidRPr="000421E8">
        <w:rPr>
          <w:rFonts w:ascii="Times New Roman" w:hAnsi="Times New Roman" w:cs="Times New Roman"/>
          <w:sz w:val="24"/>
          <w:szCs w:val="24"/>
        </w:rPr>
        <w:t>This study</w:t>
      </w:r>
      <w:r>
        <w:rPr>
          <w:rFonts w:ascii="Times New Roman" w:hAnsi="Times New Roman" w:cs="Times New Roman"/>
          <w:sz w:val="24"/>
          <w:szCs w:val="24"/>
        </w:rPr>
        <w:t>’</w:t>
      </w:r>
      <w:r w:rsidRPr="000421E8">
        <w:rPr>
          <w:rFonts w:ascii="Times New Roman" w:hAnsi="Times New Roman" w:cs="Times New Roman"/>
          <w:sz w:val="24"/>
          <w:szCs w:val="24"/>
        </w:rPr>
        <w:t xml:space="preserve">s significance lies in its potential to enhance the reliability and precision of Raman spectroscopy as an aid. By evaluating and comparing deep learning algorithms for cleaning up hyperspectral Raman images this research aims to tackle </w:t>
      </w:r>
      <w:r w:rsidR="003A4B24">
        <w:rPr>
          <w:rFonts w:ascii="Times New Roman" w:hAnsi="Times New Roman" w:cs="Times New Roman"/>
          <w:sz w:val="24"/>
          <w:szCs w:val="24"/>
        </w:rPr>
        <w:t>noise-related</w:t>
      </w:r>
      <w:r w:rsidRPr="000421E8">
        <w:rPr>
          <w:rFonts w:ascii="Times New Roman" w:hAnsi="Times New Roman" w:cs="Times New Roman"/>
          <w:sz w:val="24"/>
          <w:szCs w:val="24"/>
        </w:rPr>
        <w:t xml:space="preserve"> limitations and enhance spectral data interpretation. Previous research has highlighted the effectiveness of learning models like Generative Adversarial Networks (GANs) and Denoising Autoencoders (DAEs) in enhancing image quality across fields (FAROOQ &amp; SAVAŞ 2024; Zhang et al., n.d.). Nevertheless</w:t>
      </w:r>
      <w:r>
        <w:rPr>
          <w:rFonts w:ascii="Times New Roman" w:hAnsi="Times New Roman" w:cs="Times New Roman"/>
          <w:sz w:val="24"/>
          <w:szCs w:val="24"/>
        </w:rPr>
        <w:t>,</w:t>
      </w:r>
      <w:r w:rsidRPr="000421E8">
        <w:rPr>
          <w:rFonts w:ascii="Times New Roman" w:hAnsi="Times New Roman" w:cs="Times New Roman"/>
          <w:sz w:val="24"/>
          <w:szCs w:val="24"/>
        </w:rPr>
        <w:t xml:space="preserve"> there </w:t>
      </w:r>
      <w:r w:rsidR="003A4B24">
        <w:rPr>
          <w:rFonts w:ascii="Times New Roman" w:hAnsi="Times New Roman" w:cs="Times New Roman"/>
          <w:sz w:val="24"/>
          <w:szCs w:val="24"/>
        </w:rPr>
        <w:t>is a knowledge gap</w:t>
      </w:r>
      <w:r w:rsidRPr="000421E8">
        <w:rPr>
          <w:rFonts w:ascii="Times New Roman" w:hAnsi="Times New Roman" w:cs="Times New Roman"/>
          <w:sz w:val="24"/>
          <w:szCs w:val="24"/>
        </w:rPr>
        <w:t xml:space="preserve"> regarding how these models compare within Raman spectroscopy for breast cancer studies.</w:t>
      </w:r>
      <w:r>
        <w:rPr>
          <w:rFonts w:ascii="Times New Roman" w:hAnsi="Times New Roman" w:cs="Times New Roman"/>
          <w:sz w:val="24"/>
          <w:szCs w:val="24"/>
        </w:rPr>
        <w:t xml:space="preserve"> </w:t>
      </w:r>
      <w:r w:rsidRPr="000421E8">
        <w:rPr>
          <w:rFonts w:ascii="Times New Roman" w:hAnsi="Times New Roman" w:cs="Times New Roman"/>
          <w:sz w:val="24"/>
          <w:szCs w:val="24"/>
        </w:rPr>
        <w:t>The main goal of this study is to assess how well various learning techniques, such, as GANs, Residual Attention Networks (RACN)</w:t>
      </w:r>
      <w:r>
        <w:rPr>
          <w:rFonts w:ascii="Times New Roman" w:hAnsi="Times New Roman" w:cs="Times New Roman"/>
          <w:sz w:val="24"/>
          <w:szCs w:val="24"/>
        </w:rPr>
        <w:t>,</w:t>
      </w:r>
      <w:r w:rsidRPr="000421E8">
        <w:rPr>
          <w:rFonts w:ascii="Times New Roman" w:hAnsi="Times New Roman" w:cs="Times New Roman"/>
          <w:sz w:val="24"/>
          <w:szCs w:val="24"/>
        </w:rPr>
        <w:t xml:space="preserve"> and</w:t>
      </w:r>
      <w:r w:rsidR="007575A5">
        <w:rPr>
          <w:rFonts w:ascii="Times New Roman" w:hAnsi="Times New Roman" w:cs="Times New Roman"/>
          <w:sz w:val="24"/>
          <w:szCs w:val="24"/>
        </w:rPr>
        <w:t xml:space="preserve"> </w:t>
      </w:r>
      <w:r w:rsidRPr="000421E8">
        <w:rPr>
          <w:rFonts w:ascii="Times New Roman" w:hAnsi="Times New Roman" w:cs="Times New Roman"/>
          <w:sz w:val="24"/>
          <w:szCs w:val="24"/>
        </w:rPr>
        <w:lastRenderedPageBreak/>
        <w:t>DAEs perform when cleaning up noisy hyperspectral Raman spectroscopy images. The study aims to explore the following research queries</w:t>
      </w:r>
      <w:r w:rsidR="003A4B24">
        <w:rPr>
          <w:rFonts w:ascii="Times New Roman" w:hAnsi="Times New Roman" w:cs="Times New Roman"/>
          <w:sz w:val="24"/>
          <w:szCs w:val="24"/>
        </w:rPr>
        <w:t>:</w:t>
      </w:r>
    </w:p>
    <w:p w14:paraId="38D83EB4" w14:textId="77777777" w:rsidR="000421E8" w:rsidRPr="000421E8" w:rsidRDefault="000421E8" w:rsidP="000421E8">
      <w:pPr>
        <w:rPr>
          <w:rFonts w:ascii="Times New Roman" w:hAnsi="Times New Roman" w:cs="Times New Roman"/>
          <w:sz w:val="24"/>
          <w:szCs w:val="24"/>
        </w:rPr>
      </w:pPr>
      <w:r w:rsidRPr="000421E8">
        <w:rPr>
          <w:rFonts w:ascii="Times New Roman" w:hAnsi="Times New Roman" w:cs="Times New Roman"/>
          <w:sz w:val="24"/>
          <w:szCs w:val="24"/>
        </w:rPr>
        <w:t>1. How do different deep learning models stack up in improving the clarity of denoised hyperspectral Raman images?</w:t>
      </w:r>
    </w:p>
    <w:p w14:paraId="5AEA4D3D" w14:textId="77777777" w:rsidR="000421E8" w:rsidRPr="000421E8" w:rsidRDefault="000421E8" w:rsidP="000421E8">
      <w:pPr>
        <w:rPr>
          <w:rFonts w:ascii="Times New Roman" w:hAnsi="Times New Roman" w:cs="Times New Roman"/>
          <w:sz w:val="24"/>
          <w:szCs w:val="24"/>
        </w:rPr>
      </w:pPr>
      <w:r w:rsidRPr="000421E8">
        <w:rPr>
          <w:rFonts w:ascii="Times New Roman" w:hAnsi="Times New Roman" w:cs="Times New Roman"/>
          <w:sz w:val="24"/>
          <w:szCs w:val="24"/>
        </w:rPr>
        <w:t>2. What are the consequences of image quality for identifying characteristics linked to breast cancer?</w:t>
      </w:r>
    </w:p>
    <w:p w14:paraId="69A212CC" w14:textId="77777777" w:rsidR="000421E8" w:rsidRPr="000421E8" w:rsidRDefault="000421E8" w:rsidP="000421E8">
      <w:pPr>
        <w:rPr>
          <w:rFonts w:ascii="Times New Roman" w:hAnsi="Times New Roman" w:cs="Times New Roman"/>
          <w:sz w:val="24"/>
          <w:szCs w:val="24"/>
        </w:rPr>
      </w:pPr>
      <w:r w:rsidRPr="000421E8">
        <w:rPr>
          <w:rFonts w:ascii="Times New Roman" w:hAnsi="Times New Roman" w:cs="Times New Roman"/>
          <w:sz w:val="24"/>
          <w:szCs w:val="24"/>
        </w:rPr>
        <w:t>3. How might these discoveries aid in creating diagnostic tools for medical facilities?</w:t>
      </w:r>
    </w:p>
    <w:p w14:paraId="6DA5FE56" w14:textId="58F58A56" w:rsidR="000421E8" w:rsidRDefault="000421E8" w:rsidP="000421E8">
      <w:pPr>
        <w:rPr>
          <w:rFonts w:ascii="Times New Roman" w:hAnsi="Times New Roman" w:cs="Times New Roman"/>
          <w:sz w:val="24"/>
          <w:szCs w:val="24"/>
        </w:rPr>
      </w:pPr>
      <w:r w:rsidRPr="000421E8">
        <w:rPr>
          <w:rFonts w:ascii="Times New Roman" w:hAnsi="Times New Roman" w:cs="Times New Roman"/>
          <w:sz w:val="24"/>
          <w:szCs w:val="24"/>
        </w:rPr>
        <w:t>Through tackling these inquiries</w:t>
      </w:r>
      <w:r w:rsidR="003A4B24">
        <w:rPr>
          <w:rFonts w:ascii="Times New Roman" w:hAnsi="Times New Roman" w:cs="Times New Roman"/>
          <w:sz w:val="24"/>
          <w:szCs w:val="24"/>
        </w:rPr>
        <w:t>,</w:t>
      </w:r>
      <w:r w:rsidRPr="000421E8">
        <w:rPr>
          <w:rFonts w:ascii="Times New Roman" w:hAnsi="Times New Roman" w:cs="Times New Roman"/>
          <w:sz w:val="24"/>
          <w:szCs w:val="24"/>
        </w:rPr>
        <w:t xml:space="preserve"> this investigation strives to provide perspectives on applying deep learning approaches in Raman spectroscopy paving the way for precise and dependable applications in the realm of biomedical research (DePaoli et al., 2020; Zhang et al., n.d.).</w:t>
      </w:r>
    </w:p>
    <w:p w14:paraId="2A903967" w14:textId="77777777" w:rsidR="000421E8" w:rsidRDefault="000421E8" w:rsidP="000421E8">
      <w:pPr>
        <w:rPr>
          <w:rFonts w:ascii="Times New Roman" w:hAnsi="Times New Roman" w:cs="Times New Roman"/>
          <w:sz w:val="24"/>
          <w:szCs w:val="24"/>
        </w:rPr>
      </w:pPr>
    </w:p>
    <w:p w14:paraId="1F5DA525" w14:textId="6EFFB37B" w:rsidR="000421E8" w:rsidRPr="007575A5" w:rsidRDefault="000421E8" w:rsidP="000421E8">
      <w:pPr>
        <w:rPr>
          <w:rFonts w:ascii="Times New Roman" w:hAnsi="Times New Roman" w:cs="Times New Roman"/>
          <w:b/>
          <w:bCs/>
          <w:color w:val="0F4761" w:themeColor="accent1" w:themeShade="BF"/>
          <w:sz w:val="44"/>
          <w:szCs w:val="44"/>
        </w:rPr>
      </w:pPr>
      <w:r w:rsidRPr="007575A5">
        <w:rPr>
          <w:rFonts w:ascii="Times New Roman" w:hAnsi="Times New Roman" w:cs="Times New Roman"/>
          <w:b/>
          <w:bCs/>
          <w:color w:val="0F4761" w:themeColor="accent1" w:themeShade="BF"/>
          <w:sz w:val="44"/>
          <w:szCs w:val="44"/>
        </w:rPr>
        <w:t>Literature Review</w:t>
      </w:r>
    </w:p>
    <w:p w14:paraId="049E5CC4" w14:textId="4A598EB7" w:rsidR="007575A5" w:rsidRPr="004067AF" w:rsidRDefault="004067AF" w:rsidP="004067AF">
      <w:pPr>
        <w:rPr>
          <w:rFonts w:ascii="Times New Roman" w:hAnsi="Times New Roman" w:cs="Times New Roman"/>
          <w:sz w:val="24"/>
          <w:szCs w:val="24"/>
        </w:rPr>
      </w:pPr>
      <w:r w:rsidRPr="004067AF">
        <w:rPr>
          <w:rFonts w:ascii="Times New Roman" w:hAnsi="Times New Roman" w:cs="Times New Roman"/>
          <w:sz w:val="24"/>
          <w:szCs w:val="24"/>
        </w:rPr>
        <w:t>Raman spectroscopy has become increasingly popular in the field of research because it can offer invasive imaging of molecules without the need, for labels while providing strong molecular contrast. However</w:t>
      </w:r>
      <w:r w:rsidR="00CD7C28">
        <w:rPr>
          <w:rFonts w:ascii="Times New Roman" w:hAnsi="Times New Roman" w:cs="Times New Roman"/>
          <w:sz w:val="24"/>
          <w:szCs w:val="24"/>
        </w:rPr>
        <w:t>,</w:t>
      </w:r>
      <w:r w:rsidRPr="004067AF">
        <w:rPr>
          <w:rFonts w:ascii="Times New Roman" w:hAnsi="Times New Roman" w:cs="Times New Roman"/>
          <w:sz w:val="24"/>
          <w:szCs w:val="24"/>
        </w:rPr>
        <w:t xml:space="preserve"> one common challenge is dealing with Raman signals, which require denoising techniques to improve the quality of data. </w:t>
      </w:r>
      <w:r w:rsidRPr="00465FA2">
        <w:rPr>
          <w:rFonts w:ascii="Times New Roman" w:hAnsi="Times New Roman" w:cs="Times New Roman"/>
          <w:sz w:val="24"/>
          <w:szCs w:val="24"/>
        </w:rPr>
        <w:t xml:space="preserve">. The anchor paper, "High-Throughput Molecular Imaging via Deep-Learning-Enabled Raman Spectroscopy" </w:t>
      </w:r>
      <w:sdt>
        <w:sdtPr>
          <w:rPr>
            <w:rFonts w:ascii="Times New Roman" w:hAnsi="Times New Roman" w:cs="Times New Roman"/>
            <w:color w:val="000000"/>
            <w:sz w:val="24"/>
            <w:szCs w:val="24"/>
          </w:rPr>
          <w:tag w:val="MENDELEY_CITATION_v3_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"/>
          <w:id w:val="1629588510"/>
          <w:placeholder>
            <w:docPart w:val="7EE2675CA9664A05B913002848520637"/>
          </w:placeholder>
        </w:sdtPr>
        <w:sdtContent>
          <w:r w:rsidRPr="007B6CBB">
            <w:rPr>
              <w:rFonts w:ascii="Times New Roman" w:hAnsi="Times New Roman" w:cs="Times New Roman"/>
              <w:color w:val="000000"/>
              <w:sz w:val="24"/>
              <w:szCs w:val="24"/>
            </w:rPr>
            <w:t>(Horgan et al., 2021)</w:t>
          </w:r>
        </w:sdtContent>
      </w:sdt>
      <w:r w:rsidRPr="004067AF">
        <w:rPr>
          <w:rFonts w:ascii="Times New Roman" w:hAnsi="Times New Roman" w:cs="Times New Roman"/>
          <w:sz w:val="24"/>
          <w:szCs w:val="24"/>
        </w:rPr>
        <w:t xml:space="preserve">) introduces an approach to enhancing Raman imaging using deep learning methods specifically focusing on using a one Residual U Net (1D ResUNet) for denoising spectra with low </w:t>
      </w:r>
      <w:r w:rsidR="00CD7C28">
        <w:rPr>
          <w:rFonts w:ascii="Times New Roman" w:hAnsi="Times New Roman" w:cs="Times New Roman"/>
          <w:sz w:val="24"/>
          <w:szCs w:val="24"/>
        </w:rPr>
        <w:t>signal-to-noise</w:t>
      </w:r>
      <w:r w:rsidRPr="004067AF">
        <w:rPr>
          <w:rFonts w:ascii="Times New Roman" w:hAnsi="Times New Roman" w:cs="Times New Roman"/>
          <w:sz w:val="24"/>
          <w:szCs w:val="24"/>
        </w:rPr>
        <w:t xml:space="preserve"> ratios (SNRs). This research lays the groundwork for investigations into deep learning models that aim to improve </w:t>
      </w:r>
      <w:r w:rsidR="00CD7C28">
        <w:rPr>
          <w:rFonts w:ascii="Times New Roman" w:hAnsi="Times New Roman" w:cs="Times New Roman"/>
          <w:sz w:val="24"/>
          <w:szCs w:val="24"/>
        </w:rPr>
        <w:t>spectral data quality</w:t>
      </w:r>
      <w:r w:rsidRPr="004067AF">
        <w:rPr>
          <w:rFonts w:ascii="Times New Roman" w:hAnsi="Times New Roman" w:cs="Times New Roman"/>
          <w:sz w:val="24"/>
          <w:szCs w:val="24"/>
        </w:rPr>
        <w:t>.</w:t>
      </w:r>
    </w:p>
    <w:p w14:paraId="02981A89" w14:textId="35D81AE0" w:rsidR="004067AF" w:rsidRPr="004067AF" w:rsidRDefault="004067AF" w:rsidP="004067AF">
      <w:pPr>
        <w:rPr>
          <w:rFonts w:ascii="Times New Roman" w:hAnsi="Times New Roman" w:cs="Times New Roman"/>
          <w:sz w:val="24"/>
          <w:szCs w:val="24"/>
        </w:rPr>
      </w:pPr>
      <w:r w:rsidRPr="004067AF">
        <w:rPr>
          <w:rFonts w:ascii="Times New Roman" w:hAnsi="Times New Roman" w:cs="Times New Roman"/>
          <w:sz w:val="24"/>
          <w:szCs w:val="24"/>
        </w:rPr>
        <w:t xml:space="preserve">The use of Generative Adversarial Networks (GANs) for denoising has shown outcomes. GANs are effective in generating </w:t>
      </w:r>
      <w:r w:rsidR="00CD7C28">
        <w:rPr>
          <w:rFonts w:ascii="Times New Roman" w:hAnsi="Times New Roman" w:cs="Times New Roman"/>
          <w:sz w:val="24"/>
          <w:szCs w:val="24"/>
        </w:rPr>
        <w:t>high-quality</w:t>
      </w:r>
      <w:r w:rsidRPr="004067AF">
        <w:rPr>
          <w:rFonts w:ascii="Times New Roman" w:hAnsi="Times New Roman" w:cs="Times New Roman"/>
          <w:sz w:val="24"/>
          <w:szCs w:val="24"/>
        </w:rPr>
        <w:t xml:space="preserve"> data from </w:t>
      </w:r>
      <w:r w:rsidR="00CD7C28">
        <w:rPr>
          <w:rFonts w:ascii="Times New Roman" w:hAnsi="Times New Roman" w:cs="Times New Roman"/>
          <w:sz w:val="24"/>
          <w:szCs w:val="24"/>
        </w:rPr>
        <w:t>low-quality</w:t>
      </w:r>
      <w:r w:rsidRPr="004067AF">
        <w:rPr>
          <w:rFonts w:ascii="Times New Roman" w:hAnsi="Times New Roman" w:cs="Times New Roman"/>
          <w:sz w:val="24"/>
          <w:szCs w:val="24"/>
        </w:rPr>
        <w:t xml:space="preserve"> inputs by utilizing a generator discriminator framework that learns to differentiate between real and generated data sets(Bench et al., 2023). This capability is crucial in Raman spectroscopy as noise can mask characteristics. Previous studies have proven that GANs can significantly enhance the SNR of Raman spectra making them a valuable resource, for improving data quality in biomedical contexts(Ma et al., 2022).</w:t>
      </w:r>
    </w:p>
    <w:p w14:paraId="20BCADBA" w14:textId="68C4CF34" w:rsidR="004067AF" w:rsidRPr="004067AF" w:rsidRDefault="004067AF" w:rsidP="004067AF">
      <w:pPr>
        <w:rPr>
          <w:rFonts w:ascii="Times New Roman" w:hAnsi="Times New Roman" w:cs="Times New Roman"/>
          <w:sz w:val="24"/>
          <w:szCs w:val="24"/>
        </w:rPr>
      </w:pPr>
      <w:r w:rsidRPr="004067AF">
        <w:rPr>
          <w:rFonts w:ascii="Times New Roman" w:hAnsi="Times New Roman" w:cs="Times New Roman"/>
          <w:sz w:val="24"/>
          <w:szCs w:val="24"/>
        </w:rPr>
        <w:t xml:space="preserve">In addition, to Generative Adversarial Networks (GANs) the Residual Attention Network (RACN) has emerged as an architecture for tasks related to image processing, such as denoising. The RACN utilizes attention mechanisms to emphasize the features in the input data thereby enhancing the </w:t>
      </w:r>
      <w:r w:rsidR="00CD7C28">
        <w:rPr>
          <w:rFonts w:ascii="Times New Roman" w:hAnsi="Times New Roman" w:cs="Times New Roman"/>
          <w:sz w:val="24"/>
          <w:szCs w:val="24"/>
        </w:rPr>
        <w:t>model's</w:t>
      </w:r>
      <w:r w:rsidRPr="004067AF">
        <w:rPr>
          <w:rFonts w:ascii="Times New Roman" w:hAnsi="Times New Roman" w:cs="Times New Roman"/>
          <w:sz w:val="24"/>
          <w:szCs w:val="24"/>
        </w:rPr>
        <w:t xml:space="preserve"> capability to generate </w:t>
      </w:r>
      <w:r w:rsidR="00CD7C28">
        <w:rPr>
          <w:rFonts w:ascii="Times New Roman" w:hAnsi="Times New Roman" w:cs="Times New Roman"/>
          <w:sz w:val="24"/>
          <w:szCs w:val="24"/>
        </w:rPr>
        <w:t>high-quality</w:t>
      </w:r>
      <w:r w:rsidRPr="004067AF">
        <w:rPr>
          <w:rFonts w:ascii="Times New Roman" w:hAnsi="Times New Roman" w:cs="Times New Roman"/>
          <w:sz w:val="24"/>
          <w:szCs w:val="24"/>
        </w:rPr>
        <w:t xml:space="preserve"> results from noisy inputs (Zhang et al., 2018). This method aligns well with the requirements of Raman spectroscopy, where maintaining characteristics is vital for precise analysis.</w:t>
      </w:r>
    </w:p>
    <w:p w14:paraId="1204D3D4" w14:textId="614DFE17" w:rsidR="004067AF" w:rsidRPr="004067AF" w:rsidRDefault="004067AF" w:rsidP="004067AF">
      <w:pPr>
        <w:rPr>
          <w:rFonts w:ascii="Times New Roman" w:hAnsi="Times New Roman" w:cs="Times New Roman"/>
          <w:sz w:val="24"/>
          <w:szCs w:val="24"/>
        </w:rPr>
      </w:pPr>
      <w:r w:rsidRPr="004067AF">
        <w:rPr>
          <w:rFonts w:ascii="Times New Roman" w:hAnsi="Times New Roman" w:cs="Times New Roman"/>
          <w:sz w:val="24"/>
          <w:szCs w:val="24"/>
        </w:rPr>
        <w:t>For denoising</w:t>
      </w:r>
      <w:r>
        <w:rPr>
          <w:rFonts w:ascii="Times New Roman" w:hAnsi="Times New Roman" w:cs="Times New Roman"/>
          <w:sz w:val="24"/>
          <w:szCs w:val="24"/>
        </w:rPr>
        <w:t>,</w:t>
      </w:r>
      <w:r w:rsidRPr="004067AF">
        <w:rPr>
          <w:rFonts w:ascii="Times New Roman" w:hAnsi="Times New Roman" w:cs="Times New Roman"/>
          <w:sz w:val="24"/>
          <w:szCs w:val="24"/>
        </w:rPr>
        <w:t xml:space="preserve"> Denoising Autoencoders (DAEs) offer another approach. DAEs are crafted to understand the transformation from inputs to clean outputs by minimizing reconstruction errors. They have been effectively utilized in imaging scenarios showcasing their ability to retain features while effectively eliminating noise (Han et al., 2024). Integrating DAEs with </w:t>
      </w:r>
      <w:r w:rsidRPr="004067AF">
        <w:rPr>
          <w:rFonts w:ascii="Times New Roman" w:hAnsi="Times New Roman" w:cs="Times New Roman"/>
          <w:sz w:val="24"/>
          <w:szCs w:val="24"/>
        </w:rPr>
        <w:lastRenderedPageBreak/>
        <w:t>networks (CNNs) has further boosted their performance levels enabling more robust denoising capabilities (FAROOQ &amp; SAVAŞ 2024).</w:t>
      </w:r>
    </w:p>
    <w:p w14:paraId="5E3F190C" w14:textId="3A68455E" w:rsidR="004067AF" w:rsidRPr="004067AF" w:rsidRDefault="004067AF" w:rsidP="004067AF">
      <w:pPr>
        <w:rPr>
          <w:rFonts w:ascii="Times New Roman" w:hAnsi="Times New Roman" w:cs="Times New Roman"/>
          <w:sz w:val="24"/>
          <w:szCs w:val="24"/>
        </w:rPr>
      </w:pPr>
      <w:r w:rsidRPr="004067AF">
        <w:rPr>
          <w:rFonts w:ascii="Times New Roman" w:hAnsi="Times New Roman" w:cs="Times New Roman"/>
          <w:sz w:val="24"/>
          <w:szCs w:val="24"/>
        </w:rPr>
        <w:t>Literature indicates a rising inclination towards employing learning methodologies for denoising hyperspectral Raman data. The amalgamation of these models, like 1D ResUNet, GANs, RACN</w:t>
      </w:r>
      <w:r>
        <w:rPr>
          <w:rFonts w:ascii="Times New Roman" w:hAnsi="Times New Roman" w:cs="Times New Roman"/>
          <w:sz w:val="24"/>
          <w:szCs w:val="24"/>
        </w:rPr>
        <w:t>,</w:t>
      </w:r>
      <w:r w:rsidRPr="004067AF">
        <w:rPr>
          <w:rFonts w:ascii="Times New Roman" w:hAnsi="Times New Roman" w:cs="Times New Roman"/>
          <w:sz w:val="24"/>
          <w:szCs w:val="24"/>
        </w:rPr>
        <w:t xml:space="preserve"> and DAEs provides an opportunity to systematically compare their efficacy in enhancing precision.</w:t>
      </w:r>
    </w:p>
    <w:p w14:paraId="062AE73A" w14:textId="40B14602" w:rsidR="000421E8" w:rsidRDefault="004067AF" w:rsidP="004067AF">
      <w:pPr>
        <w:rPr>
          <w:rFonts w:ascii="Times New Roman" w:hAnsi="Times New Roman" w:cs="Times New Roman"/>
          <w:sz w:val="24"/>
          <w:szCs w:val="24"/>
        </w:rPr>
      </w:pPr>
      <w:r w:rsidRPr="004067AF">
        <w:rPr>
          <w:rFonts w:ascii="Times New Roman" w:hAnsi="Times New Roman" w:cs="Times New Roman"/>
          <w:sz w:val="24"/>
          <w:szCs w:val="24"/>
        </w:rPr>
        <w:t>Based on the anchor paper</w:t>
      </w:r>
      <w:r>
        <w:rPr>
          <w:rFonts w:ascii="Times New Roman" w:hAnsi="Times New Roman" w:cs="Times New Roman"/>
          <w:sz w:val="24"/>
          <w:szCs w:val="24"/>
        </w:rPr>
        <w:t>’</w:t>
      </w:r>
      <w:r w:rsidRPr="004067AF">
        <w:rPr>
          <w:rFonts w:ascii="Times New Roman" w:hAnsi="Times New Roman" w:cs="Times New Roman"/>
          <w:sz w:val="24"/>
          <w:szCs w:val="24"/>
        </w:rPr>
        <w:t>s discoveries</w:t>
      </w:r>
      <w:r>
        <w:rPr>
          <w:rFonts w:ascii="Times New Roman" w:hAnsi="Times New Roman" w:cs="Times New Roman"/>
          <w:sz w:val="24"/>
          <w:szCs w:val="24"/>
        </w:rPr>
        <w:t>,</w:t>
      </w:r>
      <w:r w:rsidRPr="004067AF">
        <w:rPr>
          <w:rFonts w:ascii="Times New Roman" w:hAnsi="Times New Roman" w:cs="Times New Roman"/>
          <w:sz w:val="24"/>
          <w:szCs w:val="24"/>
        </w:rPr>
        <w:t xml:space="preserve"> this study seeks to assess how well these models can clean up Raman spectra </w:t>
      </w:r>
      <w:r w:rsidR="00CD7C28">
        <w:rPr>
          <w:rFonts w:ascii="Times New Roman" w:hAnsi="Times New Roman" w:cs="Times New Roman"/>
          <w:sz w:val="24"/>
          <w:szCs w:val="24"/>
        </w:rPr>
        <w:t>to advance</w:t>
      </w:r>
      <w:r w:rsidRPr="004067AF">
        <w:rPr>
          <w:rFonts w:ascii="Times New Roman" w:hAnsi="Times New Roman" w:cs="Times New Roman"/>
          <w:sz w:val="24"/>
          <w:szCs w:val="24"/>
        </w:rPr>
        <w:t xml:space="preserve"> Raman spectroscopy in research and diagnostics. In essence</w:t>
      </w:r>
      <w:r>
        <w:rPr>
          <w:rFonts w:ascii="Times New Roman" w:hAnsi="Times New Roman" w:cs="Times New Roman"/>
          <w:sz w:val="24"/>
          <w:szCs w:val="24"/>
        </w:rPr>
        <w:t>,</w:t>
      </w:r>
      <w:r w:rsidRPr="004067AF">
        <w:rPr>
          <w:rFonts w:ascii="Times New Roman" w:hAnsi="Times New Roman" w:cs="Times New Roman"/>
          <w:sz w:val="24"/>
          <w:szCs w:val="24"/>
        </w:rPr>
        <w:t xml:space="preserve"> incorporating learning techniques into Raman spectroscopy could greatly improve the accuracy of data. Examining denoising algorithms as outlined in this research will offer insights into their effectiveness and open doors for more precise and dependable uses in biomedical research.</w:t>
      </w:r>
    </w:p>
    <w:p w14:paraId="5570351F" w14:textId="77777777" w:rsidR="004067AF" w:rsidRDefault="004067AF" w:rsidP="004067AF">
      <w:pPr>
        <w:rPr>
          <w:rFonts w:ascii="Times New Roman" w:hAnsi="Times New Roman" w:cs="Times New Roman"/>
          <w:sz w:val="24"/>
          <w:szCs w:val="24"/>
        </w:rPr>
      </w:pPr>
    </w:p>
    <w:p w14:paraId="79C4F23E" w14:textId="479D157F" w:rsidR="004067AF" w:rsidRPr="007575A5" w:rsidRDefault="004067AF" w:rsidP="004067AF">
      <w:pPr>
        <w:rPr>
          <w:rFonts w:ascii="Times New Roman" w:hAnsi="Times New Roman" w:cs="Times New Roman"/>
          <w:b/>
          <w:bCs/>
          <w:color w:val="0F4761" w:themeColor="accent1" w:themeShade="BF"/>
          <w:sz w:val="44"/>
          <w:szCs w:val="44"/>
        </w:rPr>
      </w:pPr>
      <w:r w:rsidRPr="007575A5">
        <w:rPr>
          <w:rFonts w:ascii="Times New Roman" w:hAnsi="Times New Roman" w:cs="Times New Roman"/>
          <w:b/>
          <w:bCs/>
          <w:color w:val="0F4761" w:themeColor="accent1" w:themeShade="BF"/>
          <w:sz w:val="44"/>
          <w:szCs w:val="44"/>
        </w:rPr>
        <w:t>Methodology</w:t>
      </w:r>
    </w:p>
    <w:p w14:paraId="138E3973" w14:textId="77777777" w:rsidR="004067AF" w:rsidRPr="007575A5" w:rsidRDefault="004067AF" w:rsidP="004067AF">
      <w:pPr>
        <w:rPr>
          <w:rFonts w:ascii="Times New Roman" w:hAnsi="Times New Roman" w:cs="Times New Roman"/>
          <w:b/>
          <w:bCs/>
          <w:color w:val="0F4761" w:themeColor="accent1" w:themeShade="BF"/>
          <w:sz w:val="28"/>
          <w:szCs w:val="28"/>
        </w:rPr>
      </w:pPr>
      <w:r w:rsidRPr="007575A5">
        <w:rPr>
          <w:rFonts w:ascii="Times New Roman" w:hAnsi="Times New Roman" w:cs="Times New Roman"/>
          <w:b/>
          <w:bCs/>
          <w:color w:val="0F4761" w:themeColor="accent1" w:themeShade="BF"/>
          <w:sz w:val="28"/>
          <w:szCs w:val="28"/>
        </w:rPr>
        <w:t>Research Design</w:t>
      </w:r>
    </w:p>
    <w:p w14:paraId="5B3CC310" w14:textId="704E9435" w:rsidR="003554E6" w:rsidRDefault="003554E6" w:rsidP="004067AF">
      <w:pPr>
        <w:rPr>
          <w:rFonts w:ascii="Times New Roman" w:hAnsi="Times New Roman" w:cs="Times New Roman"/>
          <w:sz w:val="24"/>
          <w:szCs w:val="24"/>
        </w:rPr>
      </w:pPr>
      <w:r w:rsidRPr="003554E6">
        <w:rPr>
          <w:rFonts w:ascii="Times New Roman" w:hAnsi="Times New Roman" w:cs="Times New Roman"/>
          <w:sz w:val="24"/>
          <w:szCs w:val="24"/>
        </w:rPr>
        <w:t>This research study uses an approach to assess how well different deep learning algorithms can clean up noisy hyperspectral Raman spectroscopy images. The main focus is, on comparing how various algorithms, such, as Generative Adversarial Networks (GANs) Residual Attention Networks (RACN) Denoising Autoencoders (DAEs)</w:t>
      </w:r>
      <w:r>
        <w:rPr>
          <w:rFonts w:ascii="Times New Roman" w:hAnsi="Times New Roman" w:cs="Times New Roman"/>
          <w:sz w:val="24"/>
          <w:szCs w:val="24"/>
        </w:rPr>
        <w:t>,</w:t>
      </w:r>
      <w:r w:rsidRPr="003554E6">
        <w:rPr>
          <w:rFonts w:ascii="Times New Roman" w:hAnsi="Times New Roman" w:cs="Times New Roman"/>
          <w:sz w:val="24"/>
          <w:szCs w:val="24"/>
        </w:rPr>
        <w:t xml:space="preserve"> and the known 1D Residual U Net (1D ResUNet) mentioned in the paper "High Throughput Molecular Imaging via Deep Learning Enabled Raman Spectroscopy" </w:t>
      </w:r>
      <w:sdt>
        <w:sdtPr>
          <w:rPr>
            <w:rFonts w:ascii="Times New Roman" w:hAnsi="Times New Roman" w:cs="Times New Roman"/>
            <w:color w:val="000000"/>
            <w:sz w:val="24"/>
            <w:szCs w:val="24"/>
          </w:rPr>
          <w:tag w:val="MENDELEY_CITATION_v3_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"/>
          <w:id w:val="1093209764"/>
          <w:placeholder>
            <w:docPart w:val="59F945127B364CDB827CE93C5DCB44C7"/>
          </w:placeholder>
        </w:sdtPr>
        <w:sdtContent>
          <w:r w:rsidRPr="007B6CBB">
            <w:rPr>
              <w:rFonts w:ascii="Times New Roman" w:hAnsi="Times New Roman" w:cs="Times New Roman"/>
              <w:color w:val="000000"/>
              <w:sz w:val="24"/>
              <w:szCs w:val="24"/>
            </w:rPr>
            <w:t>(Horgan et al., 2021)</w:t>
          </w:r>
        </w:sdtContent>
      </w:sdt>
      <w:r>
        <w:rPr>
          <w:rFonts w:ascii="Times New Roman" w:hAnsi="Times New Roman" w:cs="Times New Roman"/>
          <w:sz w:val="24"/>
          <w:szCs w:val="24"/>
        </w:rPr>
        <w:t xml:space="preserve"> </w:t>
      </w:r>
      <w:r w:rsidRPr="003554E6">
        <w:rPr>
          <w:rFonts w:ascii="Times New Roman" w:hAnsi="Times New Roman" w:cs="Times New Roman"/>
          <w:sz w:val="24"/>
          <w:szCs w:val="24"/>
        </w:rPr>
        <w:t xml:space="preserve">perform in reducing noise and enhancing image quality. This methodology aims to provide an evaluation of the </w:t>
      </w:r>
      <w:r>
        <w:rPr>
          <w:rFonts w:ascii="Times New Roman" w:hAnsi="Times New Roman" w:cs="Times New Roman"/>
          <w:sz w:val="24"/>
          <w:szCs w:val="24"/>
        </w:rPr>
        <w:t>algorithm's</w:t>
      </w:r>
      <w:r w:rsidRPr="003554E6">
        <w:rPr>
          <w:rFonts w:ascii="Times New Roman" w:hAnsi="Times New Roman" w:cs="Times New Roman"/>
          <w:sz w:val="24"/>
          <w:szCs w:val="24"/>
        </w:rPr>
        <w:t xml:space="preserve"> effectiveness.</w:t>
      </w:r>
    </w:p>
    <w:p w14:paraId="233053C9" w14:textId="77777777" w:rsidR="003554E6" w:rsidRPr="007575A5" w:rsidRDefault="003554E6" w:rsidP="003554E6">
      <w:pPr>
        <w:rPr>
          <w:rFonts w:ascii="Times New Roman" w:hAnsi="Times New Roman" w:cs="Times New Roman"/>
          <w:b/>
          <w:bCs/>
          <w:color w:val="0F4761" w:themeColor="accent1" w:themeShade="BF"/>
          <w:sz w:val="28"/>
          <w:szCs w:val="28"/>
        </w:rPr>
      </w:pPr>
      <w:r w:rsidRPr="007575A5">
        <w:rPr>
          <w:rFonts w:ascii="Times New Roman" w:hAnsi="Times New Roman" w:cs="Times New Roman"/>
          <w:b/>
          <w:bCs/>
          <w:color w:val="0F4761" w:themeColor="accent1" w:themeShade="BF"/>
          <w:sz w:val="28"/>
          <w:szCs w:val="28"/>
        </w:rPr>
        <w:t>Approach</w:t>
      </w:r>
    </w:p>
    <w:p w14:paraId="309B0848" w14:textId="1198A4C0" w:rsidR="003554E6" w:rsidRDefault="003554E6" w:rsidP="004067AF">
      <w:pPr>
        <w:rPr>
          <w:rFonts w:ascii="Times New Roman" w:hAnsi="Times New Roman" w:cs="Times New Roman"/>
          <w:sz w:val="24"/>
          <w:szCs w:val="24"/>
        </w:rPr>
      </w:pPr>
      <w:r w:rsidRPr="003554E6">
        <w:rPr>
          <w:rFonts w:ascii="Times New Roman" w:hAnsi="Times New Roman" w:cs="Times New Roman"/>
          <w:sz w:val="24"/>
          <w:szCs w:val="24"/>
        </w:rPr>
        <w:t>The study utilizes a method</w:t>
      </w:r>
      <w:r w:rsidR="00CD7C28">
        <w:rPr>
          <w:rFonts w:ascii="Times New Roman" w:hAnsi="Times New Roman" w:cs="Times New Roman"/>
          <w:sz w:val="24"/>
          <w:szCs w:val="24"/>
        </w:rPr>
        <w:t xml:space="preserve"> </w:t>
      </w:r>
      <w:r w:rsidRPr="003554E6">
        <w:rPr>
          <w:rFonts w:ascii="Times New Roman" w:hAnsi="Times New Roman" w:cs="Times New Roman"/>
          <w:sz w:val="24"/>
          <w:szCs w:val="24"/>
        </w:rPr>
        <w:t>which</w:t>
      </w:r>
      <w:r w:rsidR="00CD7C28">
        <w:rPr>
          <w:rFonts w:ascii="Times New Roman" w:hAnsi="Times New Roman" w:cs="Times New Roman"/>
          <w:sz w:val="24"/>
          <w:szCs w:val="24"/>
        </w:rPr>
        <w:t xml:space="preserve"> is</w:t>
      </w:r>
      <w:r w:rsidRPr="003554E6">
        <w:rPr>
          <w:rFonts w:ascii="Times New Roman" w:hAnsi="Times New Roman" w:cs="Times New Roman"/>
          <w:sz w:val="24"/>
          <w:szCs w:val="24"/>
        </w:rPr>
        <w:t xml:space="preserve"> well suited for this research as it allows for gathering and analyzing numerical data to reach statistically significant findings (Noor &amp; Ige 2024). Through the use of</w:t>
      </w:r>
      <w:r w:rsidR="00CD7C28">
        <w:rPr>
          <w:rFonts w:ascii="Times New Roman" w:hAnsi="Times New Roman" w:cs="Times New Roman"/>
          <w:sz w:val="24"/>
          <w:szCs w:val="24"/>
        </w:rPr>
        <w:t xml:space="preserve"> quantitative</w:t>
      </w:r>
      <w:r w:rsidRPr="003554E6">
        <w:rPr>
          <w:rFonts w:ascii="Times New Roman" w:hAnsi="Times New Roman" w:cs="Times New Roman"/>
          <w:sz w:val="24"/>
          <w:szCs w:val="24"/>
        </w:rPr>
        <w:t xml:space="preserve"> approaches</w:t>
      </w:r>
      <w:r w:rsidR="00CD7C28">
        <w:rPr>
          <w:rFonts w:ascii="Times New Roman" w:hAnsi="Times New Roman" w:cs="Times New Roman"/>
          <w:sz w:val="24"/>
          <w:szCs w:val="24"/>
        </w:rPr>
        <w:t>,</w:t>
      </w:r>
      <w:r w:rsidRPr="003554E6">
        <w:rPr>
          <w:rFonts w:ascii="Times New Roman" w:hAnsi="Times New Roman" w:cs="Times New Roman"/>
          <w:sz w:val="24"/>
          <w:szCs w:val="24"/>
        </w:rPr>
        <w:t xml:space="preserve"> the research seeks to offer an assessment of the noise reduction abilities of the chosen algorithms thereby making a valuable contribution to the field of biomedical imaging (Wang et al., 2021).</w:t>
      </w:r>
    </w:p>
    <w:p w14:paraId="73105272" w14:textId="77777777" w:rsidR="003554E6" w:rsidRPr="007575A5" w:rsidRDefault="003554E6" w:rsidP="003554E6">
      <w:pPr>
        <w:rPr>
          <w:rFonts w:ascii="Times New Roman" w:hAnsi="Times New Roman" w:cs="Times New Roman"/>
          <w:b/>
          <w:bCs/>
          <w:color w:val="0F4761" w:themeColor="accent1" w:themeShade="BF"/>
          <w:sz w:val="28"/>
          <w:szCs w:val="28"/>
        </w:rPr>
      </w:pPr>
      <w:r w:rsidRPr="007575A5">
        <w:rPr>
          <w:rFonts w:ascii="Times New Roman" w:hAnsi="Times New Roman" w:cs="Times New Roman"/>
          <w:b/>
          <w:bCs/>
          <w:color w:val="0F4761" w:themeColor="accent1" w:themeShade="BF"/>
          <w:sz w:val="28"/>
          <w:szCs w:val="28"/>
        </w:rPr>
        <w:t>Justification of Methods</w:t>
      </w:r>
    </w:p>
    <w:p w14:paraId="5D600D25" w14:textId="24FDB55D" w:rsidR="003554E6" w:rsidRDefault="003554E6" w:rsidP="004067AF">
      <w:pPr>
        <w:rPr>
          <w:rFonts w:ascii="Times New Roman" w:hAnsi="Times New Roman" w:cs="Times New Roman"/>
          <w:sz w:val="24"/>
          <w:szCs w:val="24"/>
        </w:rPr>
      </w:pPr>
      <w:r w:rsidRPr="003554E6">
        <w:rPr>
          <w:rFonts w:ascii="Times New Roman" w:hAnsi="Times New Roman" w:cs="Times New Roman"/>
          <w:sz w:val="24"/>
          <w:szCs w:val="24"/>
        </w:rPr>
        <w:t xml:space="preserve">The methods chosen are in line with the research objectives of improving the quality of hyperspectral Raman spectroscopy images crucial for analysis in biomedical fields (Leng et al., 2014). The decision to employ learning algorithms is supported by their established success in image processing tasks especially in noise reduction applications (Ma et al., 2022). Each algorithm selected for comparison possesses advantages; GANs are recognized for generating </w:t>
      </w:r>
      <w:r w:rsidR="00CD7C28">
        <w:rPr>
          <w:rFonts w:ascii="Times New Roman" w:hAnsi="Times New Roman" w:cs="Times New Roman"/>
          <w:sz w:val="24"/>
          <w:szCs w:val="24"/>
        </w:rPr>
        <w:t>high-quality</w:t>
      </w:r>
      <w:r w:rsidRPr="003554E6">
        <w:rPr>
          <w:rFonts w:ascii="Times New Roman" w:hAnsi="Times New Roman" w:cs="Times New Roman"/>
          <w:sz w:val="24"/>
          <w:szCs w:val="24"/>
        </w:rPr>
        <w:t xml:space="preserve"> results from inputs (Horgan et al., 2021) RACN uses attention mechanisms to focus on key features (Wang et al., 2021) and DAEs excel at reconstructing clean images from noisy data (Chen &amp; Qian 2011). The 1D ResUNet acts as a standard, for assessing the performance of the algorithms.</w:t>
      </w:r>
    </w:p>
    <w:p w14:paraId="78F4848A" w14:textId="77777777" w:rsidR="003554E6" w:rsidRDefault="003554E6" w:rsidP="004067AF">
      <w:pPr>
        <w:rPr>
          <w:rFonts w:ascii="Times New Roman" w:hAnsi="Times New Roman" w:cs="Times New Roman"/>
          <w:sz w:val="24"/>
          <w:szCs w:val="24"/>
        </w:rPr>
      </w:pPr>
    </w:p>
    <w:p w14:paraId="59FE7549" w14:textId="0DC46E7D" w:rsidR="003554E6" w:rsidRPr="007575A5" w:rsidRDefault="003554E6" w:rsidP="003554E6">
      <w:pPr>
        <w:rPr>
          <w:rFonts w:ascii="Times New Roman" w:hAnsi="Times New Roman" w:cs="Times New Roman"/>
          <w:b/>
          <w:bCs/>
          <w:color w:val="0F4761" w:themeColor="accent1" w:themeShade="BF"/>
          <w:sz w:val="28"/>
          <w:szCs w:val="28"/>
        </w:rPr>
      </w:pPr>
      <w:r w:rsidRPr="007575A5">
        <w:rPr>
          <w:rFonts w:ascii="Times New Roman" w:hAnsi="Times New Roman" w:cs="Times New Roman"/>
          <w:b/>
          <w:bCs/>
          <w:color w:val="0F4761" w:themeColor="accent1" w:themeShade="BF"/>
          <w:sz w:val="28"/>
          <w:szCs w:val="28"/>
        </w:rPr>
        <w:t>Data Collection Techniques</w:t>
      </w:r>
      <w:r w:rsidR="00DB6196">
        <w:rPr>
          <w:rFonts w:ascii="Times New Roman" w:hAnsi="Times New Roman" w:cs="Times New Roman"/>
          <w:b/>
          <w:bCs/>
          <w:color w:val="0F4761" w:themeColor="accent1" w:themeShade="BF"/>
          <w:sz w:val="28"/>
          <w:szCs w:val="28"/>
        </w:rPr>
        <w:t xml:space="preserve"> and Analysis Methods</w:t>
      </w:r>
    </w:p>
    <w:p w14:paraId="46B5D969" w14:textId="27F51804" w:rsidR="003554E6" w:rsidRPr="003554E6" w:rsidRDefault="003554E6" w:rsidP="003554E6">
      <w:pPr>
        <w:rPr>
          <w:rFonts w:ascii="Times New Roman" w:hAnsi="Times New Roman" w:cs="Times New Roman"/>
          <w:sz w:val="24"/>
          <w:szCs w:val="24"/>
        </w:rPr>
      </w:pPr>
      <w:r w:rsidRPr="003554E6">
        <w:rPr>
          <w:rFonts w:ascii="Times New Roman" w:hAnsi="Times New Roman" w:cs="Times New Roman"/>
          <w:sz w:val="24"/>
          <w:szCs w:val="24"/>
        </w:rPr>
        <w:t>In this research</w:t>
      </w:r>
      <w:r w:rsidR="00CD7C28">
        <w:rPr>
          <w:rFonts w:ascii="Times New Roman" w:hAnsi="Times New Roman" w:cs="Times New Roman"/>
          <w:sz w:val="24"/>
          <w:szCs w:val="24"/>
        </w:rPr>
        <w:t>,</w:t>
      </w:r>
      <w:r w:rsidRPr="003554E6">
        <w:rPr>
          <w:rFonts w:ascii="Times New Roman" w:hAnsi="Times New Roman" w:cs="Times New Roman"/>
          <w:sz w:val="24"/>
          <w:szCs w:val="24"/>
        </w:rPr>
        <w:t xml:space="preserve"> we used the available data mentioned in the original paper titled "High Throughput Molecular Imaging via Deep Learning Enabled Raman Spectroscopy" </w:t>
      </w:r>
      <w:sdt>
        <w:sdtPr>
          <w:rPr>
            <w:rFonts w:ascii="Times New Roman" w:hAnsi="Times New Roman" w:cs="Times New Roman"/>
            <w:color w:val="000000"/>
            <w:sz w:val="24"/>
            <w:szCs w:val="24"/>
          </w:rPr>
          <w:tag w:val="MENDELEY_CITATION_v3_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"/>
          <w:id w:val="472175075"/>
          <w:placeholder>
            <w:docPart w:val="70B20309C696435BA985F2631B04D1B7"/>
          </w:placeholder>
        </w:sdtPr>
        <w:sdtContent>
          <w:r w:rsidRPr="007B6CBB">
            <w:rPr>
              <w:rFonts w:ascii="Times New Roman" w:hAnsi="Times New Roman" w:cs="Times New Roman"/>
              <w:color w:val="000000"/>
              <w:sz w:val="24"/>
              <w:szCs w:val="24"/>
            </w:rPr>
            <w:t>(Horgan et al., 2021)</w:t>
          </w:r>
        </w:sdtContent>
      </w:sdt>
      <w:r>
        <w:rPr>
          <w:rFonts w:ascii="Times New Roman" w:hAnsi="Times New Roman" w:cs="Times New Roman"/>
          <w:color w:val="000000"/>
          <w:sz w:val="24"/>
          <w:szCs w:val="24"/>
        </w:rPr>
        <w:t>.</w:t>
      </w:r>
      <w:r w:rsidRPr="003554E6">
        <w:rPr>
          <w:rFonts w:ascii="Times New Roman" w:hAnsi="Times New Roman" w:cs="Times New Roman"/>
          <w:sz w:val="24"/>
          <w:szCs w:val="24"/>
        </w:rPr>
        <w:t xml:space="preserve"> The dataset consists of hyperspectral Raman spectroscopy images focused specifically on samples of breast cancer cells.</w:t>
      </w:r>
    </w:p>
    <w:p w14:paraId="49627746" w14:textId="6C2AADC6" w:rsidR="003554E6" w:rsidRPr="003554E6" w:rsidRDefault="003554E6" w:rsidP="003554E6">
      <w:pPr>
        <w:rPr>
          <w:rFonts w:ascii="Times New Roman" w:hAnsi="Times New Roman" w:cs="Times New Roman"/>
          <w:sz w:val="24"/>
          <w:szCs w:val="24"/>
        </w:rPr>
      </w:pPr>
      <w:r w:rsidRPr="003554E6">
        <w:rPr>
          <w:rFonts w:ascii="Times New Roman" w:hAnsi="Times New Roman" w:cs="Times New Roman"/>
          <w:sz w:val="24"/>
          <w:szCs w:val="24"/>
        </w:rPr>
        <w:t>The process of collecting data involved the</w:t>
      </w:r>
      <w:r w:rsidR="00B447A0">
        <w:rPr>
          <w:rFonts w:ascii="Times New Roman" w:hAnsi="Times New Roman" w:cs="Times New Roman"/>
          <w:sz w:val="24"/>
          <w:szCs w:val="24"/>
        </w:rPr>
        <w:t>se</w:t>
      </w:r>
      <w:r w:rsidRPr="003554E6">
        <w:rPr>
          <w:rFonts w:ascii="Times New Roman" w:hAnsi="Times New Roman" w:cs="Times New Roman"/>
          <w:sz w:val="24"/>
          <w:szCs w:val="24"/>
        </w:rPr>
        <w:t xml:space="preserve"> steps</w:t>
      </w:r>
      <w:r w:rsidR="00B447A0">
        <w:rPr>
          <w:rFonts w:ascii="Times New Roman" w:hAnsi="Times New Roman" w:cs="Times New Roman"/>
          <w:sz w:val="24"/>
          <w:szCs w:val="24"/>
        </w:rPr>
        <w:t>:</w:t>
      </w:r>
    </w:p>
    <w:p w14:paraId="482D7C9C" w14:textId="253C78E6" w:rsidR="007575A5" w:rsidRDefault="003554E6" w:rsidP="003554E6">
      <w:pPr>
        <w:pStyle w:val="ListParagraph"/>
        <w:numPr>
          <w:ilvl w:val="0"/>
          <w:numId w:val="4"/>
        </w:numPr>
        <w:rPr>
          <w:rFonts w:ascii="Times New Roman" w:hAnsi="Times New Roman" w:cs="Times New Roman"/>
          <w:sz w:val="24"/>
          <w:szCs w:val="24"/>
        </w:rPr>
      </w:pPr>
      <w:r w:rsidRPr="007575A5">
        <w:rPr>
          <w:rFonts w:ascii="Times New Roman" w:hAnsi="Times New Roman" w:cs="Times New Roman"/>
          <w:sz w:val="24"/>
          <w:szCs w:val="24"/>
        </w:rPr>
        <w:t>Sample Preparation; Tissue samples, from breast cancer were</w:t>
      </w:r>
      <w:r w:rsidR="00D702CF">
        <w:rPr>
          <w:rFonts w:ascii="Times New Roman" w:hAnsi="Times New Roman" w:cs="Times New Roman"/>
          <w:sz w:val="24"/>
          <w:szCs w:val="24"/>
        </w:rPr>
        <w:t xml:space="preserve"> s</w:t>
      </w:r>
      <w:r w:rsidRPr="007575A5">
        <w:rPr>
          <w:rFonts w:ascii="Times New Roman" w:hAnsi="Times New Roman" w:cs="Times New Roman"/>
          <w:sz w:val="24"/>
          <w:szCs w:val="24"/>
        </w:rPr>
        <w:t>et up appropriately for Raman spectroscopy analysis to ensure they accurately represent the variations found in clinical settings.</w:t>
      </w:r>
    </w:p>
    <w:p w14:paraId="6AC5A330" w14:textId="77777777" w:rsidR="007575A5" w:rsidRDefault="003554E6" w:rsidP="003554E6">
      <w:pPr>
        <w:pStyle w:val="ListParagraph"/>
        <w:numPr>
          <w:ilvl w:val="0"/>
          <w:numId w:val="4"/>
        </w:numPr>
        <w:rPr>
          <w:rFonts w:ascii="Times New Roman" w:hAnsi="Times New Roman" w:cs="Times New Roman"/>
          <w:sz w:val="24"/>
          <w:szCs w:val="24"/>
        </w:rPr>
      </w:pPr>
      <w:r w:rsidRPr="007575A5">
        <w:rPr>
          <w:rFonts w:ascii="Times New Roman" w:hAnsi="Times New Roman" w:cs="Times New Roman"/>
          <w:sz w:val="24"/>
          <w:szCs w:val="24"/>
        </w:rPr>
        <w:t>Hyperspectral Imaging; The hyperspectral Raman spectra were captured using a Raman spectrometer with a laser source. The imaging took place under controlled conditions to reduce noise and maintain the accuracy of the data.</w:t>
      </w:r>
    </w:p>
    <w:p w14:paraId="1AC0502C" w14:textId="03119144" w:rsidR="00D702CF" w:rsidRPr="00D702CF" w:rsidRDefault="003554E6" w:rsidP="00D702CF">
      <w:pPr>
        <w:pStyle w:val="ListParagraph"/>
        <w:numPr>
          <w:ilvl w:val="0"/>
          <w:numId w:val="4"/>
        </w:numPr>
        <w:rPr>
          <w:rFonts w:ascii="Times New Roman" w:hAnsi="Times New Roman" w:cs="Times New Roman"/>
          <w:sz w:val="24"/>
          <w:szCs w:val="24"/>
        </w:rPr>
      </w:pPr>
      <w:r w:rsidRPr="007575A5">
        <w:rPr>
          <w:rFonts w:ascii="Times New Roman" w:hAnsi="Times New Roman" w:cs="Times New Roman"/>
          <w:sz w:val="24"/>
          <w:szCs w:val="24"/>
        </w:rPr>
        <w:t>Data Collection; The data was gathered systematically</w:t>
      </w:r>
      <w:r w:rsidR="00CD7C28" w:rsidRPr="007575A5">
        <w:rPr>
          <w:rFonts w:ascii="Times New Roman" w:hAnsi="Times New Roman" w:cs="Times New Roman"/>
          <w:sz w:val="24"/>
          <w:szCs w:val="24"/>
        </w:rPr>
        <w:t>,</w:t>
      </w:r>
      <w:r w:rsidRPr="007575A5">
        <w:rPr>
          <w:rFonts w:ascii="Times New Roman" w:hAnsi="Times New Roman" w:cs="Times New Roman"/>
          <w:sz w:val="24"/>
          <w:szCs w:val="24"/>
        </w:rPr>
        <w:t xml:space="preserve"> capturing a variety of information across wavenumber ranges. This allowed for an analysis of the properties present, in breast cancer tissues.</w:t>
      </w:r>
    </w:p>
    <w:p w14:paraId="67326E9A" w14:textId="77777777" w:rsidR="00B447A0" w:rsidRDefault="00B447A0" w:rsidP="00B447A0">
      <w:pPr>
        <w:rPr>
          <w:rFonts w:ascii="Times New Roman" w:hAnsi="Times New Roman" w:cs="Times New Roman"/>
          <w:sz w:val="24"/>
          <w:szCs w:val="24"/>
        </w:rPr>
      </w:pPr>
      <w:r>
        <w:rPr>
          <w:rFonts w:ascii="Times New Roman" w:hAnsi="Times New Roman" w:cs="Times New Roman"/>
          <w:sz w:val="24"/>
          <w:szCs w:val="24"/>
        </w:rPr>
        <w:t>Here are the specifics of the dataset:</w:t>
      </w:r>
    </w:p>
    <w:p w14:paraId="14C9FF5C" w14:textId="77777777" w:rsidR="00B447A0" w:rsidRDefault="00B447A0" w:rsidP="00B447A0">
      <w:pPr>
        <w:pStyle w:val="ListParagraph"/>
        <w:numPr>
          <w:ilvl w:val="0"/>
          <w:numId w:val="5"/>
        </w:numPr>
        <w:rPr>
          <w:rFonts w:ascii="Times New Roman" w:hAnsi="Times New Roman" w:cs="Times New Roman"/>
          <w:sz w:val="24"/>
          <w:szCs w:val="24"/>
        </w:rPr>
      </w:pPr>
      <w:r w:rsidRPr="00B23781">
        <w:rPr>
          <w:rFonts w:ascii="Times New Roman" w:hAnsi="Times New Roman" w:cs="Times New Roman"/>
          <w:sz w:val="24"/>
          <w:szCs w:val="24"/>
        </w:rPr>
        <w:t>Dataset Size: The dataset consists of 172,312 Raman spectra obtained from 11 hyperspectral Raman images.</w:t>
      </w:r>
    </w:p>
    <w:p w14:paraId="2456381A" w14:textId="77777777" w:rsidR="00B447A0" w:rsidRDefault="00B447A0" w:rsidP="00B447A0">
      <w:pPr>
        <w:pStyle w:val="ListParagraph"/>
        <w:numPr>
          <w:ilvl w:val="0"/>
          <w:numId w:val="5"/>
        </w:numPr>
        <w:rPr>
          <w:rFonts w:ascii="Times New Roman" w:hAnsi="Times New Roman" w:cs="Times New Roman"/>
          <w:sz w:val="24"/>
          <w:szCs w:val="24"/>
        </w:rPr>
      </w:pPr>
      <w:r w:rsidRPr="00B23781">
        <w:rPr>
          <w:rFonts w:ascii="Times New Roman" w:hAnsi="Times New Roman" w:cs="Times New Roman"/>
          <w:sz w:val="24"/>
          <w:szCs w:val="24"/>
        </w:rPr>
        <w:t>Structure: The dataset includes both low SNR and high SNR spectra, where the low SNR data is recorded over shorter acquisition times leading to higher noise levels, and high SNR data is recorded over longer acquisition times, reducing noise and resulting in clearer spectral data.</w:t>
      </w:r>
    </w:p>
    <w:p w14:paraId="1AB30275" w14:textId="77777777" w:rsidR="00B447A0" w:rsidRDefault="00B447A0" w:rsidP="00B447A0">
      <w:pPr>
        <w:pStyle w:val="ListParagraph"/>
        <w:numPr>
          <w:ilvl w:val="0"/>
          <w:numId w:val="5"/>
        </w:numPr>
        <w:rPr>
          <w:rFonts w:ascii="Times New Roman" w:hAnsi="Times New Roman" w:cs="Times New Roman"/>
          <w:sz w:val="24"/>
          <w:szCs w:val="24"/>
        </w:rPr>
      </w:pPr>
      <w:r w:rsidRPr="00B23781">
        <w:rPr>
          <w:rFonts w:ascii="Times New Roman" w:hAnsi="Times New Roman" w:cs="Times New Roman"/>
          <w:sz w:val="24"/>
          <w:szCs w:val="24"/>
        </w:rPr>
        <w:t>Training/Validation/Testing Split: The dataset was split using 11-fold leave-one-image-out cross-validation. This means:</w:t>
      </w:r>
    </w:p>
    <w:p w14:paraId="60720124" w14:textId="77777777" w:rsidR="00B447A0" w:rsidRDefault="00B447A0" w:rsidP="00B447A0">
      <w:pPr>
        <w:pStyle w:val="ListParagraph"/>
        <w:numPr>
          <w:ilvl w:val="0"/>
          <w:numId w:val="5"/>
        </w:numPr>
        <w:rPr>
          <w:rFonts w:ascii="Times New Roman" w:hAnsi="Times New Roman" w:cs="Times New Roman"/>
          <w:sz w:val="24"/>
          <w:szCs w:val="24"/>
        </w:rPr>
      </w:pPr>
      <w:r w:rsidRPr="00B23781">
        <w:rPr>
          <w:rFonts w:ascii="Times New Roman" w:hAnsi="Times New Roman" w:cs="Times New Roman"/>
          <w:sz w:val="24"/>
          <w:szCs w:val="24"/>
        </w:rPr>
        <w:t>Training/Validation: Raman spectra from 10 images (with a 90:10 split).</w:t>
      </w:r>
    </w:p>
    <w:p w14:paraId="10A2BC97" w14:textId="77777777" w:rsidR="00B447A0" w:rsidRDefault="00B447A0" w:rsidP="00B447A0">
      <w:pPr>
        <w:pStyle w:val="ListParagraph"/>
        <w:numPr>
          <w:ilvl w:val="0"/>
          <w:numId w:val="5"/>
        </w:numPr>
        <w:rPr>
          <w:rFonts w:ascii="Times New Roman" w:hAnsi="Times New Roman" w:cs="Times New Roman"/>
          <w:sz w:val="24"/>
          <w:szCs w:val="24"/>
        </w:rPr>
      </w:pPr>
      <w:r w:rsidRPr="00B23781">
        <w:rPr>
          <w:rFonts w:ascii="Times New Roman" w:hAnsi="Times New Roman" w:cs="Times New Roman"/>
          <w:sz w:val="24"/>
          <w:szCs w:val="24"/>
        </w:rPr>
        <w:t>Testing: Raman spectra from the remaining one image.</w:t>
      </w:r>
    </w:p>
    <w:p w14:paraId="4E299FA8" w14:textId="77777777" w:rsidR="00B447A0" w:rsidRDefault="00B447A0" w:rsidP="00B447A0">
      <w:pPr>
        <w:pStyle w:val="ListParagraph"/>
        <w:numPr>
          <w:ilvl w:val="0"/>
          <w:numId w:val="5"/>
        </w:numPr>
        <w:rPr>
          <w:rFonts w:ascii="Times New Roman" w:hAnsi="Times New Roman" w:cs="Times New Roman"/>
          <w:sz w:val="24"/>
          <w:szCs w:val="24"/>
        </w:rPr>
      </w:pPr>
      <w:r w:rsidRPr="00B23781">
        <w:rPr>
          <w:rFonts w:ascii="Times New Roman" w:hAnsi="Times New Roman" w:cs="Times New Roman"/>
          <w:sz w:val="24"/>
          <w:szCs w:val="24"/>
        </w:rPr>
        <w:t>Spectral Range: Each Raman spectrum covers the range from 0 to 3700 cm⁻¹ with a spectral resolution of 11 cm⁻¹.</w:t>
      </w:r>
    </w:p>
    <w:p w14:paraId="2DDECFB7" w14:textId="77777777" w:rsidR="00B447A0" w:rsidRPr="00B23781" w:rsidRDefault="00B447A0" w:rsidP="00B447A0">
      <w:pPr>
        <w:pStyle w:val="ListParagraph"/>
        <w:numPr>
          <w:ilvl w:val="0"/>
          <w:numId w:val="5"/>
        </w:numPr>
        <w:rPr>
          <w:rFonts w:ascii="Times New Roman" w:hAnsi="Times New Roman" w:cs="Times New Roman"/>
          <w:sz w:val="24"/>
          <w:szCs w:val="24"/>
        </w:rPr>
      </w:pPr>
      <w:r w:rsidRPr="00B23781">
        <w:rPr>
          <w:rFonts w:ascii="Times New Roman" w:hAnsi="Times New Roman" w:cs="Times New Roman"/>
          <w:sz w:val="24"/>
          <w:szCs w:val="24"/>
        </w:rPr>
        <w:t>Imaging Details: The hyperspectral Raman images were captured with a spatial resolution of 0.5 μm using a confocal Raman microscope equipped with a 532 nm laser light source.</w:t>
      </w:r>
    </w:p>
    <w:p w14:paraId="0A8649B9" w14:textId="11A9B6D5" w:rsidR="00D702CF" w:rsidRDefault="00D702CF" w:rsidP="00D702CF">
      <w:pPr>
        <w:rPr>
          <w:rFonts w:ascii="Times New Roman" w:hAnsi="Times New Roman" w:cs="Times New Roman"/>
          <w:sz w:val="24"/>
          <w:szCs w:val="24"/>
        </w:rPr>
      </w:pPr>
      <w:r w:rsidRPr="00D702CF">
        <w:rPr>
          <w:rFonts w:ascii="Times New Roman" w:hAnsi="Times New Roman" w:cs="Times New Roman"/>
          <w:sz w:val="24"/>
          <w:szCs w:val="24"/>
        </w:rPr>
        <w:t>To illustrate the differences, here is a visualization of one low SNR and one high SNR spectrum from the dataset. This visualization was created using Plotly in a Python Jupyter Notebook.</w:t>
      </w:r>
    </w:p>
    <w:p w14:paraId="062F2078" w14:textId="44E0DFFC" w:rsidR="00A1648C" w:rsidRDefault="00A1648C" w:rsidP="00D702CF">
      <w:pPr>
        <w:rPr>
          <w:rFonts w:ascii="Times New Roman" w:hAnsi="Times New Roman" w:cs="Times New Roman"/>
          <w:sz w:val="24"/>
          <w:szCs w:val="24"/>
        </w:rPr>
      </w:pPr>
      <w:r w:rsidRPr="00A1648C">
        <w:rPr>
          <w:rFonts w:ascii="Times New Roman" w:hAnsi="Times New Roman" w:cs="Times New Roman"/>
          <w:noProof/>
          <w:sz w:val="24"/>
          <w:szCs w:val="24"/>
        </w:rPr>
        <w:lastRenderedPageBreak/>
        <w:drawing>
          <wp:inline distT="0" distB="0" distL="0" distR="0" wp14:anchorId="01FD9FA4" wp14:editId="07B163E7">
            <wp:extent cx="5731510" cy="2201545"/>
            <wp:effectExtent l="0" t="0" r="2540" b="8255"/>
            <wp:docPr id="429700940" name="Picture 1" descr="A graph showing a number of cel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00940" name="Picture 1" descr="A graph showing a number of cells&#10;&#10;Description automatically generated"/>
                    <pic:cNvPicPr/>
                  </pic:nvPicPr>
                  <pic:blipFill>
                    <a:blip r:embed="rId5"/>
                    <a:stretch>
                      <a:fillRect/>
                    </a:stretch>
                  </pic:blipFill>
                  <pic:spPr>
                    <a:xfrm>
                      <a:off x="0" y="0"/>
                      <a:ext cx="5731510" cy="2201545"/>
                    </a:xfrm>
                    <a:prstGeom prst="rect">
                      <a:avLst/>
                    </a:prstGeom>
                  </pic:spPr>
                </pic:pic>
              </a:graphicData>
            </a:graphic>
          </wp:inline>
        </w:drawing>
      </w:r>
    </w:p>
    <w:p w14:paraId="5C4EB7C7" w14:textId="62AF732D" w:rsidR="00A1648C" w:rsidRDefault="00A1648C" w:rsidP="00D702CF">
      <w:pPr>
        <w:rPr>
          <w:rFonts w:ascii="Times New Roman" w:hAnsi="Times New Roman" w:cs="Times New Roman"/>
          <w:sz w:val="24"/>
          <w:szCs w:val="24"/>
        </w:rPr>
      </w:pPr>
      <w:r w:rsidRPr="00A1648C">
        <w:rPr>
          <w:rFonts w:ascii="Times New Roman" w:hAnsi="Times New Roman" w:cs="Times New Roman"/>
          <w:noProof/>
          <w:sz w:val="24"/>
          <w:szCs w:val="24"/>
        </w:rPr>
        <w:drawing>
          <wp:inline distT="0" distB="0" distL="0" distR="0" wp14:anchorId="7FE25DE9" wp14:editId="16F73EBD">
            <wp:extent cx="5731510" cy="2185670"/>
            <wp:effectExtent l="0" t="0" r="2540" b="5080"/>
            <wp:docPr id="199362194" name="Picture 1" descr="A graph showing a line of grow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62194" name="Picture 1" descr="A graph showing a line of growth&#10;&#10;Description automatically generated with medium confidence"/>
                    <pic:cNvPicPr/>
                  </pic:nvPicPr>
                  <pic:blipFill>
                    <a:blip r:embed="rId6"/>
                    <a:stretch>
                      <a:fillRect/>
                    </a:stretch>
                  </pic:blipFill>
                  <pic:spPr>
                    <a:xfrm>
                      <a:off x="0" y="0"/>
                      <a:ext cx="5731510" cy="2185670"/>
                    </a:xfrm>
                    <a:prstGeom prst="rect">
                      <a:avLst/>
                    </a:prstGeom>
                  </pic:spPr>
                </pic:pic>
              </a:graphicData>
            </a:graphic>
          </wp:inline>
        </w:drawing>
      </w:r>
    </w:p>
    <w:p w14:paraId="4226F985" w14:textId="5DEE9517" w:rsidR="003554E6" w:rsidRPr="003554E6" w:rsidRDefault="00DB6196" w:rsidP="003554E6">
      <w:pPr>
        <w:rPr>
          <w:rFonts w:ascii="Times New Roman" w:hAnsi="Times New Roman" w:cs="Times New Roman"/>
          <w:sz w:val="24"/>
          <w:szCs w:val="24"/>
        </w:rPr>
      </w:pPr>
      <w:r>
        <w:rPr>
          <w:rFonts w:ascii="Times New Roman" w:hAnsi="Times New Roman" w:cs="Times New Roman"/>
          <w:sz w:val="24"/>
          <w:szCs w:val="24"/>
        </w:rPr>
        <w:t>After training the models, w</w:t>
      </w:r>
      <w:r w:rsidR="003554E6" w:rsidRPr="003554E6">
        <w:rPr>
          <w:rFonts w:ascii="Times New Roman" w:hAnsi="Times New Roman" w:cs="Times New Roman"/>
          <w:sz w:val="24"/>
          <w:szCs w:val="24"/>
        </w:rPr>
        <w:t>e will assess the performance of each noise reduction technique using measurement criteria, which include;</w:t>
      </w:r>
    </w:p>
    <w:p w14:paraId="4624E920" w14:textId="77777777" w:rsidR="003554E6" w:rsidRDefault="003554E6" w:rsidP="003554E6">
      <w:pPr>
        <w:pStyle w:val="ListParagraph"/>
        <w:numPr>
          <w:ilvl w:val="0"/>
          <w:numId w:val="1"/>
        </w:numPr>
        <w:rPr>
          <w:rFonts w:ascii="Times New Roman" w:hAnsi="Times New Roman" w:cs="Times New Roman"/>
          <w:sz w:val="24"/>
          <w:szCs w:val="24"/>
        </w:rPr>
      </w:pPr>
      <w:r w:rsidRPr="003554E6">
        <w:rPr>
          <w:rFonts w:ascii="Times New Roman" w:hAnsi="Times New Roman" w:cs="Times New Roman"/>
          <w:sz w:val="24"/>
          <w:szCs w:val="24"/>
        </w:rPr>
        <w:t>Peak Signal to Noise Ratio (PSNR); This measure indicates the relationship between the signal power and the noise power affecting the quality of the reconstructed image (Chen &amp; Qian 2011).</w:t>
      </w:r>
    </w:p>
    <w:p w14:paraId="52D1FE8D" w14:textId="77777777" w:rsidR="003554E6" w:rsidRDefault="003554E6" w:rsidP="003554E6">
      <w:pPr>
        <w:pStyle w:val="ListParagraph"/>
        <w:numPr>
          <w:ilvl w:val="0"/>
          <w:numId w:val="1"/>
        </w:numPr>
        <w:rPr>
          <w:rFonts w:ascii="Times New Roman" w:hAnsi="Times New Roman" w:cs="Times New Roman"/>
          <w:sz w:val="24"/>
          <w:szCs w:val="24"/>
        </w:rPr>
      </w:pPr>
      <w:r w:rsidRPr="003554E6">
        <w:rPr>
          <w:rFonts w:ascii="Times New Roman" w:hAnsi="Times New Roman" w:cs="Times New Roman"/>
          <w:sz w:val="24"/>
          <w:szCs w:val="24"/>
        </w:rPr>
        <w:t xml:space="preserve"> Structural Similarity Index Measure (SSIM); This criterion evaluates how well the reconstructed image matches the reference image (Chen &amp; Qian 2011).</w:t>
      </w:r>
    </w:p>
    <w:p w14:paraId="68AC514D" w14:textId="5937F57F" w:rsidR="003554E6" w:rsidRPr="003554E6" w:rsidRDefault="003554E6" w:rsidP="003554E6">
      <w:pPr>
        <w:pStyle w:val="ListParagraph"/>
        <w:numPr>
          <w:ilvl w:val="0"/>
          <w:numId w:val="1"/>
        </w:numPr>
        <w:rPr>
          <w:rFonts w:ascii="Times New Roman" w:hAnsi="Times New Roman" w:cs="Times New Roman"/>
          <w:sz w:val="24"/>
          <w:szCs w:val="24"/>
        </w:rPr>
      </w:pPr>
      <w:r w:rsidRPr="003554E6">
        <w:rPr>
          <w:rFonts w:ascii="Times New Roman" w:hAnsi="Times New Roman" w:cs="Times New Roman"/>
          <w:sz w:val="24"/>
          <w:szCs w:val="24"/>
        </w:rPr>
        <w:t>Mean Squared Error (MSE); This metric calculates the average of error squares between the cleaned images offering insights into denoising accuracy (Horgan et al., 2021).</w:t>
      </w:r>
    </w:p>
    <w:p w14:paraId="3BD5BA75" w14:textId="7D541ADE" w:rsidR="003554E6" w:rsidRDefault="003554E6" w:rsidP="003554E6">
      <w:pPr>
        <w:rPr>
          <w:rFonts w:ascii="Times New Roman" w:hAnsi="Times New Roman" w:cs="Times New Roman"/>
          <w:sz w:val="24"/>
          <w:szCs w:val="24"/>
        </w:rPr>
      </w:pPr>
      <w:r w:rsidRPr="003554E6">
        <w:rPr>
          <w:rFonts w:ascii="Times New Roman" w:hAnsi="Times New Roman" w:cs="Times New Roman"/>
          <w:sz w:val="24"/>
          <w:szCs w:val="24"/>
        </w:rPr>
        <w:t>In essence</w:t>
      </w:r>
      <w:r w:rsidR="00DB6196">
        <w:rPr>
          <w:rFonts w:ascii="Times New Roman" w:hAnsi="Times New Roman" w:cs="Times New Roman"/>
          <w:sz w:val="24"/>
          <w:szCs w:val="24"/>
        </w:rPr>
        <w:t>,</w:t>
      </w:r>
      <w:r w:rsidRPr="003554E6">
        <w:rPr>
          <w:rFonts w:ascii="Times New Roman" w:hAnsi="Times New Roman" w:cs="Times New Roman"/>
          <w:sz w:val="24"/>
          <w:szCs w:val="24"/>
        </w:rPr>
        <w:t xml:space="preserve"> this approach aims to evaluate deep learning </w:t>
      </w:r>
      <w:r w:rsidR="00DB6196">
        <w:rPr>
          <w:rFonts w:ascii="Times New Roman" w:hAnsi="Times New Roman" w:cs="Times New Roman"/>
          <w:sz w:val="24"/>
          <w:szCs w:val="24"/>
        </w:rPr>
        <w:t>algorithms'</w:t>
      </w:r>
      <w:r w:rsidRPr="003554E6">
        <w:rPr>
          <w:rFonts w:ascii="Times New Roman" w:hAnsi="Times New Roman" w:cs="Times New Roman"/>
          <w:sz w:val="24"/>
          <w:szCs w:val="24"/>
        </w:rPr>
        <w:t xml:space="preserve"> effectiveness in denoising hyperspectral Raman spectroscopy images in line with research objectives focused on enhancing image quality, for better biomedical diagnostics (Leng et al., 2014).</w:t>
      </w:r>
    </w:p>
    <w:p w14:paraId="6B987F57" w14:textId="77777777" w:rsidR="003A4B24" w:rsidRDefault="003A4B24" w:rsidP="003554E6">
      <w:pPr>
        <w:rPr>
          <w:rFonts w:ascii="Times New Roman" w:hAnsi="Times New Roman" w:cs="Times New Roman"/>
          <w:sz w:val="24"/>
          <w:szCs w:val="24"/>
        </w:rPr>
      </w:pPr>
    </w:p>
    <w:p w14:paraId="5088085F" w14:textId="67801BD9" w:rsidR="003A4B24" w:rsidRPr="007575A5" w:rsidRDefault="003A4B24" w:rsidP="003554E6">
      <w:pPr>
        <w:rPr>
          <w:rFonts w:ascii="Times New Roman" w:hAnsi="Times New Roman" w:cs="Times New Roman"/>
          <w:b/>
          <w:bCs/>
          <w:color w:val="0F4761" w:themeColor="accent1" w:themeShade="BF"/>
          <w:sz w:val="44"/>
          <w:szCs w:val="44"/>
        </w:rPr>
      </w:pPr>
      <w:r w:rsidRPr="007575A5">
        <w:rPr>
          <w:rFonts w:ascii="Times New Roman" w:hAnsi="Times New Roman" w:cs="Times New Roman"/>
          <w:b/>
          <w:bCs/>
          <w:color w:val="0F4761" w:themeColor="accent1" w:themeShade="BF"/>
          <w:sz w:val="44"/>
          <w:szCs w:val="44"/>
        </w:rPr>
        <w:t>Expected Outcomes</w:t>
      </w:r>
    </w:p>
    <w:p w14:paraId="7265A63F" w14:textId="38B95229" w:rsidR="003A4B24" w:rsidRPr="003A4B24" w:rsidRDefault="003A4B24" w:rsidP="003A4B24">
      <w:pPr>
        <w:rPr>
          <w:rFonts w:ascii="Times New Roman" w:hAnsi="Times New Roman" w:cs="Times New Roman"/>
          <w:sz w:val="24"/>
          <w:szCs w:val="24"/>
        </w:rPr>
      </w:pPr>
      <w:r w:rsidRPr="003A4B24">
        <w:rPr>
          <w:rFonts w:ascii="Times New Roman" w:hAnsi="Times New Roman" w:cs="Times New Roman"/>
          <w:sz w:val="24"/>
          <w:szCs w:val="24"/>
        </w:rPr>
        <w:t>The intended study aims to assess and compare the performance of advanced deep learning techniques, in cleaning up noisy hyperspectral Raman spectroscopy images within the field of breast cancer research. The anticipated results of this investigation are as follows;</w:t>
      </w:r>
    </w:p>
    <w:p w14:paraId="7C775983" w14:textId="58103F74" w:rsidR="003A4B24" w:rsidRDefault="003A4B24" w:rsidP="003A4B24">
      <w:pPr>
        <w:pStyle w:val="ListParagraph"/>
        <w:numPr>
          <w:ilvl w:val="0"/>
          <w:numId w:val="2"/>
        </w:numPr>
        <w:rPr>
          <w:rFonts w:ascii="Times New Roman" w:hAnsi="Times New Roman" w:cs="Times New Roman"/>
          <w:sz w:val="24"/>
          <w:szCs w:val="24"/>
        </w:rPr>
      </w:pPr>
      <w:r w:rsidRPr="003A4B24">
        <w:rPr>
          <w:rFonts w:ascii="Times New Roman" w:hAnsi="Times New Roman" w:cs="Times New Roman"/>
          <w:sz w:val="24"/>
          <w:szCs w:val="24"/>
        </w:rPr>
        <w:lastRenderedPageBreak/>
        <w:t>Improved Image Clarity</w:t>
      </w:r>
      <w:r w:rsidR="00CD7C28">
        <w:rPr>
          <w:rFonts w:ascii="Times New Roman" w:hAnsi="Times New Roman" w:cs="Times New Roman"/>
          <w:sz w:val="24"/>
          <w:szCs w:val="24"/>
        </w:rPr>
        <w:t>:</w:t>
      </w:r>
      <w:r w:rsidRPr="003A4B24">
        <w:rPr>
          <w:rFonts w:ascii="Times New Roman" w:hAnsi="Times New Roman" w:cs="Times New Roman"/>
          <w:sz w:val="24"/>
          <w:szCs w:val="24"/>
        </w:rPr>
        <w:t xml:space="preserve"> By employing learning models a significant enhancement in the clarity of </w:t>
      </w:r>
      <w:r w:rsidR="00CD7C28">
        <w:rPr>
          <w:rFonts w:ascii="Times New Roman" w:hAnsi="Times New Roman" w:cs="Times New Roman"/>
          <w:sz w:val="24"/>
          <w:szCs w:val="24"/>
        </w:rPr>
        <w:t>cleaned-up</w:t>
      </w:r>
      <w:r w:rsidRPr="003A4B24">
        <w:rPr>
          <w:rFonts w:ascii="Times New Roman" w:hAnsi="Times New Roman" w:cs="Times New Roman"/>
          <w:sz w:val="24"/>
          <w:szCs w:val="24"/>
        </w:rPr>
        <w:t xml:space="preserve"> hyperspectral Raman images is expected, as evaluated by metrics like Peak Signal to Noise Ratio (PSNR) and Structural Similarity Index Measure (SSIM).</w:t>
      </w:r>
    </w:p>
    <w:p w14:paraId="03DA9CF1" w14:textId="7329002D" w:rsidR="003A4B24" w:rsidRDefault="003A4B24" w:rsidP="003A4B24">
      <w:pPr>
        <w:pStyle w:val="ListParagraph"/>
        <w:numPr>
          <w:ilvl w:val="0"/>
          <w:numId w:val="2"/>
        </w:numPr>
        <w:rPr>
          <w:rFonts w:ascii="Times New Roman" w:hAnsi="Times New Roman" w:cs="Times New Roman"/>
          <w:sz w:val="24"/>
          <w:szCs w:val="24"/>
        </w:rPr>
      </w:pPr>
      <w:r w:rsidRPr="00C455FB">
        <w:rPr>
          <w:rFonts w:ascii="Times New Roman" w:hAnsi="Times New Roman" w:cs="Times New Roman"/>
          <w:sz w:val="24"/>
          <w:szCs w:val="24"/>
        </w:rPr>
        <w:t>Comparative Analysis of Algorithms</w:t>
      </w:r>
      <w:r>
        <w:rPr>
          <w:rFonts w:ascii="Times New Roman" w:hAnsi="Times New Roman" w:cs="Times New Roman"/>
          <w:sz w:val="24"/>
          <w:szCs w:val="24"/>
        </w:rPr>
        <w:t>:</w:t>
      </w:r>
      <w:r w:rsidRPr="003A4B24">
        <w:rPr>
          <w:rFonts w:ascii="Times New Roman" w:hAnsi="Times New Roman" w:cs="Times New Roman"/>
          <w:sz w:val="24"/>
          <w:szCs w:val="24"/>
        </w:rPr>
        <w:t xml:space="preserve"> The study seeks to offer a comparison of deep learning algorithms highlighting their respective strengths and weaknesses in spectral noise reduction. This analysis will contribute to an understanding of their efficacy in applications.</w:t>
      </w:r>
    </w:p>
    <w:p w14:paraId="1E275406" w14:textId="77777777" w:rsidR="003A4B24" w:rsidRDefault="003A4B24" w:rsidP="003A4B24">
      <w:pPr>
        <w:pStyle w:val="ListParagraph"/>
        <w:numPr>
          <w:ilvl w:val="0"/>
          <w:numId w:val="2"/>
        </w:numPr>
        <w:rPr>
          <w:rFonts w:ascii="Times New Roman" w:hAnsi="Times New Roman" w:cs="Times New Roman"/>
          <w:sz w:val="24"/>
          <w:szCs w:val="24"/>
        </w:rPr>
      </w:pPr>
      <w:r w:rsidRPr="003A4B24">
        <w:rPr>
          <w:rFonts w:ascii="Times New Roman" w:hAnsi="Times New Roman" w:cs="Times New Roman"/>
          <w:sz w:val="24"/>
          <w:szCs w:val="24"/>
        </w:rPr>
        <w:t>Enhanced Signal to Noise Ratio (SNR); It is predicted that specific algorithms, Generative Adversarial Networks (GANs) will effectively boost the SNR of Raman spectra enabling improved detection of characteristics relevant to breast cancer.</w:t>
      </w:r>
    </w:p>
    <w:p w14:paraId="46E85790" w14:textId="7A26CF70" w:rsidR="003A4B24" w:rsidRDefault="003A4B24" w:rsidP="003A4B24">
      <w:pPr>
        <w:pStyle w:val="ListParagraph"/>
        <w:numPr>
          <w:ilvl w:val="0"/>
          <w:numId w:val="2"/>
        </w:numPr>
        <w:rPr>
          <w:rFonts w:ascii="Times New Roman" w:hAnsi="Times New Roman" w:cs="Times New Roman"/>
          <w:sz w:val="24"/>
          <w:szCs w:val="24"/>
        </w:rPr>
      </w:pPr>
      <w:r w:rsidRPr="003A4B24">
        <w:rPr>
          <w:rFonts w:ascii="Times New Roman" w:hAnsi="Times New Roman" w:cs="Times New Roman"/>
          <w:sz w:val="24"/>
          <w:szCs w:val="24"/>
        </w:rPr>
        <w:t xml:space="preserve">Impact on Clinical Utilization; The expected findings could potentially pave the way for diagnostic tools in clinical environments augmenting the utilization of Raman spectroscopy for </w:t>
      </w:r>
      <w:r w:rsidR="00CD7C28">
        <w:rPr>
          <w:rFonts w:ascii="Times New Roman" w:hAnsi="Times New Roman" w:cs="Times New Roman"/>
          <w:sz w:val="24"/>
          <w:szCs w:val="24"/>
        </w:rPr>
        <w:t>real-time</w:t>
      </w:r>
      <w:r w:rsidRPr="003A4B24">
        <w:rPr>
          <w:rFonts w:ascii="Times New Roman" w:hAnsi="Times New Roman" w:cs="Times New Roman"/>
          <w:sz w:val="24"/>
          <w:szCs w:val="24"/>
        </w:rPr>
        <w:t xml:space="preserve"> diagnosis and treatment monitoring, among breast cancer patients.</w:t>
      </w:r>
    </w:p>
    <w:p w14:paraId="40C0DF29" w14:textId="77777777" w:rsidR="003A4B24" w:rsidRDefault="003A4B24" w:rsidP="003A4B24">
      <w:pPr>
        <w:rPr>
          <w:rFonts w:ascii="Times New Roman" w:hAnsi="Times New Roman" w:cs="Times New Roman"/>
          <w:sz w:val="24"/>
          <w:szCs w:val="24"/>
        </w:rPr>
      </w:pPr>
    </w:p>
    <w:p w14:paraId="76D2A0D6" w14:textId="3891D22D" w:rsidR="003A4B24" w:rsidRPr="007575A5" w:rsidRDefault="003A4B24" w:rsidP="003A4B24">
      <w:pPr>
        <w:rPr>
          <w:rFonts w:ascii="Times New Roman" w:hAnsi="Times New Roman" w:cs="Times New Roman"/>
          <w:b/>
          <w:bCs/>
          <w:color w:val="0F4761" w:themeColor="accent1" w:themeShade="BF"/>
          <w:sz w:val="36"/>
          <w:szCs w:val="36"/>
        </w:rPr>
      </w:pPr>
      <w:r w:rsidRPr="007575A5">
        <w:rPr>
          <w:rFonts w:ascii="Times New Roman" w:hAnsi="Times New Roman" w:cs="Times New Roman"/>
          <w:b/>
          <w:bCs/>
          <w:color w:val="0F4761" w:themeColor="accent1" w:themeShade="BF"/>
          <w:sz w:val="36"/>
          <w:szCs w:val="36"/>
        </w:rPr>
        <w:t>Timeline and Resources Requirements</w:t>
      </w:r>
    </w:p>
    <w:p w14:paraId="56062920" w14:textId="4D38D5AC" w:rsidR="003A4B24" w:rsidRDefault="003A4B24" w:rsidP="003A4B24">
      <w:pPr>
        <w:rPr>
          <w:rFonts w:ascii="Times New Roman" w:hAnsi="Times New Roman" w:cs="Times New Roman"/>
          <w:sz w:val="24"/>
          <w:szCs w:val="24"/>
        </w:rPr>
      </w:pPr>
      <w:r w:rsidRPr="00C455FB">
        <w:rPr>
          <w:rFonts w:ascii="Times New Roman" w:hAnsi="Times New Roman" w:cs="Times New Roman"/>
          <w:sz w:val="24"/>
          <w:szCs w:val="24"/>
        </w:rPr>
        <w:t>Below is the detailed timeline for the completion of the research project:</w:t>
      </w:r>
    </w:p>
    <w:p w14:paraId="75A025E8" w14:textId="77777777" w:rsidR="00916AB1" w:rsidRPr="00C455FB" w:rsidRDefault="00916AB1" w:rsidP="003A4B24">
      <w:pPr>
        <w:rPr>
          <w:rFonts w:ascii="Times New Roman" w:hAnsi="Times New Roman" w:cs="Times New Roman"/>
          <w:sz w:val="24"/>
          <w:szCs w:val="24"/>
        </w:rPr>
      </w:pPr>
    </w:p>
    <w:p w14:paraId="178860A2" w14:textId="54D2AE57" w:rsidR="003A4B24" w:rsidRDefault="00916AB1" w:rsidP="003A4B24">
      <w:pPr>
        <w:rPr>
          <w:rFonts w:ascii="Times New Roman" w:hAnsi="Times New Roman" w:cs="Times New Roman"/>
          <w:sz w:val="24"/>
          <w:szCs w:val="24"/>
        </w:rPr>
      </w:pPr>
      <w:r w:rsidRPr="00916AB1">
        <w:rPr>
          <w:rFonts w:ascii="Times New Roman" w:hAnsi="Times New Roman" w:cs="Times New Roman"/>
          <w:noProof/>
          <w:sz w:val="24"/>
          <w:szCs w:val="24"/>
        </w:rPr>
        <w:drawing>
          <wp:inline distT="0" distB="0" distL="0" distR="0" wp14:anchorId="317717F2" wp14:editId="3439B21D">
            <wp:extent cx="5731510" cy="2815590"/>
            <wp:effectExtent l="0" t="0" r="2540" b="3810"/>
            <wp:docPr id="478986175" name="Picture 1" descr="A graph showing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986175" name="Picture 1" descr="A graph showing a diagram&#10;&#10;Description automatically generated with medium confidence"/>
                    <pic:cNvPicPr/>
                  </pic:nvPicPr>
                  <pic:blipFill>
                    <a:blip r:embed="rId7"/>
                    <a:stretch>
                      <a:fillRect/>
                    </a:stretch>
                  </pic:blipFill>
                  <pic:spPr>
                    <a:xfrm>
                      <a:off x="0" y="0"/>
                      <a:ext cx="5731510" cy="2815590"/>
                    </a:xfrm>
                    <a:prstGeom prst="rect">
                      <a:avLst/>
                    </a:prstGeom>
                  </pic:spPr>
                </pic:pic>
              </a:graphicData>
            </a:graphic>
          </wp:inline>
        </w:drawing>
      </w:r>
    </w:p>
    <w:p w14:paraId="07D5DA67" w14:textId="77777777" w:rsidR="00916AB1" w:rsidRDefault="00916AB1" w:rsidP="003A4B24">
      <w:pPr>
        <w:rPr>
          <w:rFonts w:ascii="Times New Roman" w:hAnsi="Times New Roman" w:cs="Times New Roman"/>
          <w:sz w:val="24"/>
          <w:szCs w:val="24"/>
        </w:rPr>
      </w:pPr>
    </w:p>
    <w:p w14:paraId="65EFD814" w14:textId="77777777" w:rsidR="003A4B24" w:rsidRPr="00C455FB" w:rsidRDefault="003A4B24" w:rsidP="003A4B24">
      <w:pPr>
        <w:rPr>
          <w:rFonts w:ascii="Times New Roman" w:hAnsi="Times New Roman" w:cs="Times New Roman"/>
          <w:sz w:val="24"/>
          <w:szCs w:val="24"/>
        </w:rPr>
      </w:pPr>
      <w:r w:rsidRPr="00C455FB">
        <w:rPr>
          <w:rFonts w:ascii="Times New Roman" w:hAnsi="Times New Roman" w:cs="Times New Roman"/>
          <w:sz w:val="24"/>
          <w:szCs w:val="24"/>
        </w:rPr>
        <w:t>The successful completion of this research project requires the following resources:</w:t>
      </w:r>
    </w:p>
    <w:p w14:paraId="3D415E11" w14:textId="77777777" w:rsidR="003A4B24" w:rsidRPr="00C455FB" w:rsidRDefault="003A4B24" w:rsidP="003A4B24">
      <w:pPr>
        <w:pStyle w:val="ListParagraph"/>
        <w:numPr>
          <w:ilvl w:val="0"/>
          <w:numId w:val="3"/>
        </w:numPr>
        <w:rPr>
          <w:rFonts w:ascii="Times New Roman" w:hAnsi="Times New Roman" w:cs="Times New Roman"/>
          <w:sz w:val="24"/>
          <w:szCs w:val="24"/>
        </w:rPr>
      </w:pPr>
      <w:r w:rsidRPr="00C455FB">
        <w:rPr>
          <w:rFonts w:ascii="Times New Roman" w:hAnsi="Times New Roman" w:cs="Times New Roman"/>
          <w:sz w:val="24"/>
          <w:szCs w:val="24"/>
        </w:rPr>
        <w:t>Computational Resources:</w:t>
      </w:r>
    </w:p>
    <w:p w14:paraId="0FC2941C" w14:textId="77777777" w:rsidR="003A4B24" w:rsidRDefault="003A4B24" w:rsidP="003A4B24">
      <w:pPr>
        <w:pStyle w:val="ListParagraph"/>
        <w:numPr>
          <w:ilvl w:val="1"/>
          <w:numId w:val="3"/>
        </w:numPr>
        <w:rPr>
          <w:rFonts w:ascii="Times New Roman" w:hAnsi="Times New Roman" w:cs="Times New Roman"/>
          <w:sz w:val="24"/>
          <w:szCs w:val="24"/>
        </w:rPr>
      </w:pPr>
      <w:r w:rsidRPr="00C455FB">
        <w:rPr>
          <w:rFonts w:ascii="Times New Roman" w:hAnsi="Times New Roman" w:cs="Times New Roman"/>
          <w:sz w:val="24"/>
          <w:szCs w:val="24"/>
        </w:rPr>
        <w:t>Access to a high-performance computing (HPC) cluster or GPU-enabled workstations for training models.</w:t>
      </w:r>
    </w:p>
    <w:p w14:paraId="36B8B929" w14:textId="77777777" w:rsidR="003A4B24" w:rsidRPr="00C455FB" w:rsidRDefault="003A4B24" w:rsidP="003A4B24">
      <w:pPr>
        <w:pStyle w:val="ListParagraph"/>
        <w:numPr>
          <w:ilvl w:val="1"/>
          <w:numId w:val="3"/>
        </w:numPr>
        <w:rPr>
          <w:rFonts w:ascii="Times New Roman" w:hAnsi="Times New Roman" w:cs="Times New Roman"/>
          <w:sz w:val="24"/>
          <w:szCs w:val="24"/>
        </w:rPr>
      </w:pPr>
      <w:r w:rsidRPr="00C455FB">
        <w:rPr>
          <w:rFonts w:ascii="Times New Roman" w:hAnsi="Times New Roman" w:cs="Times New Roman"/>
          <w:sz w:val="24"/>
          <w:szCs w:val="24"/>
        </w:rPr>
        <w:t>Sufficient storage for large datasets.</w:t>
      </w:r>
    </w:p>
    <w:p w14:paraId="67A41C34" w14:textId="77777777" w:rsidR="003A4B24" w:rsidRDefault="003A4B24" w:rsidP="003A4B24">
      <w:pPr>
        <w:pStyle w:val="ListParagraph"/>
        <w:numPr>
          <w:ilvl w:val="0"/>
          <w:numId w:val="3"/>
        </w:numPr>
        <w:rPr>
          <w:rFonts w:ascii="Times New Roman" w:hAnsi="Times New Roman" w:cs="Times New Roman"/>
          <w:sz w:val="24"/>
          <w:szCs w:val="24"/>
        </w:rPr>
      </w:pPr>
      <w:r w:rsidRPr="00C455FB">
        <w:rPr>
          <w:rFonts w:ascii="Times New Roman" w:hAnsi="Times New Roman" w:cs="Times New Roman"/>
          <w:sz w:val="24"/>
          <w:szCs w:val="24"/>
        </w:rPr>
        <w:t>Software and Tools:</w:t>
      </w:r>
    </w:p>
    <w:p w14:paraId="1DDAED94" w14:textId="77777777" w:rsidR="003A4B24" w:rsidRDefault="003A4B24" w:rsidP="003A4B24">
      <w:pPr>
        <w:pStyle w:val="ListParagraph"/>
        <w:numPr>
          <w:ilvl w:val="1"/>
          <w:numId w:val="3"/>
        </w:numPr>
        <w:rPr>
          <w:rFonts w:ascii="Times New Roman" w:hAnsi="Times New Roman" w:cs="Times New Roman"/>
          <w:sz w:val="24"/>
          <w:szCs w:val="24"/>
        </w:rPr>
      </w:pPr>
      <w:r w:rsidRPr="00C455FB">
        <w:rPr>
          <w:rFonts w:ascii="Times New Roman" w:hAnsi="Times New Roman" w:cs="Times New Roman"/>
          <w:sz w:val="24"/>
          <w:szCs w:val="24"/>
        </w:rPr>
        <w:t>Deep learning frameworks like TensorFlow, PyTorch, or Keras.</w:t>
      </w:r>
    </w:p>
    <w:p w14:paraId="72D915D0" w14:textId="385C80D2" w:rsidR="003A4B24" w:rsidRDefault="003A4B24" w:rsidP="003A4B24">
      <w:pPr>
        <w:pStyle w:val="ListParagraph"/>
        <w:numPr>
          <w:ilvl w:val="1"/>
          <w:numId w:val="3"/>
        </w:numPr>
        <w:rPr>
          <w:rFonts w:ascii="Times New Roman" w:hAnsi="Times New Roman" w:cs="Times New Roman"/>
          <w:sz w:val="24"/>
          <w:szCs w:val="24"/>
        </w:rPr>
      </w:pPr>
      <w:r w:rsidRPr="00C455FB">
        <w:rPr>
          <w:rFonts w:ascii="Times New Roman" w:hAnsi="Times New Roman" w:cs="Times New Roman"/>
          <w:sz w:val="24"/>
          <w:szCs w:val="24"/>
        </w:rPr>
        <w:lastRenderedPageBreak/>
        <w:t xml:space="preserve">Data processing libraries (NumPy, pandas, </w:t>
      </w:r>
      <w:r w:rsidR="007575A5">
        <w:rPr>
          <w:rFonts w:ascii="Times New Roman" w:hAnsi="Times New Roman" w:cs="Times New Roman"/>
          <w:sz w:val="24"/>
          <w:szCs w:val="24"/>
        </w:rPr>
        <w:t>sci-kit-learn</w:t>
      </w:r>
      <w:r w:rsidRPr="00C455FB">
        <w:rPr>
          <w:rFonts w:ascii="Times New Roman" w:hAnsi="Times New Roman" w:cs="Times New Roman"/>
          <w:sz w:val="24"/>
          <w:szCs w:val="24"/>
        </w:rPr>
        <w:t>).</w:t>
      </w:r>
    </w:p>
    <w:p w14:paraId="0D26BE9B" w14:textId="77777777" w:rsidR="003A4B24" w:rsidRDefault="003A4B24" w:rsidP="003A4B24">
      <w:pPr>
        <w:pStyle w:val="ListParagraph"/>
        <w:numPr>
          <w:ilvl w:val="1"/>
          <w:numId w:val="3"/>
        </w:numPr>
        <w:rPr>
          <w:rFonts w:ascii="Times New Roman" w:hAnsi="Times New Roman" w:cs="Times New Roman"/>
          <w:sz w:val="24"/>
          <w:szCs w:val="24"/>
        </w:rPr>
      </w:pPr>
      <w:r w:rsidRPr="00C455FB">
        <w:rPr>
          <w:rFonts w:ascii="Times New Roman" w:hAnsi="Times New Roman" w:cs="Times New Roman"/>
          <w:sz w:val="24"/>
          <w:szCs w:val="24"/>
        </w:rPr>
        <w:t>Visualization and image processing software (Python Matplotlib, Seaborn).</w:t>
      </w:r>
    </w:p>
    <w:p w14:paraId="226B0578" w14:textId="77777777" w:rsidR="003A4B24" w:rsidRDefault="003A4B24" w:rsidP="003A4B24">
      <w:pPr>
        <w:pStyle w:val="ListParagraph"/>
        <w:numPr>
          <w:ilvl w:val="0"/>
          <w:numId w:val="3"/>
        </w:numPr>
        <w:rPr>
          <w:rFonts w:ascii="Times New Roman" w:hAnsi="Times New Roman" w:cs="Times New Roman"/>
          <w:sz w:val="24"/>
          <w:szCs w:val="24"/>
        </w:rPr>
      </w:pPr>
      <w:r w:rsidRPr="00C455FB">
        <w:rPr>
          <w:rFonts w:ascii="Times New Roman" w:hAnsi="Times New Roman" w:cs="Times New Roman"/>
          <w:sz w:val="24"/>
          <w:szCs w:val="24"/>
        </w:rPr>
        <w:t>Data Resources:</w:t>
      </w:r>
    </w:p>
    <w:p w14:paraId="7EBD992B" w14:textId="77777777" w:rsidR="003A4B24" w:rsidRDefault="003A4B24" w:rsidP="003A4B24">
      <w:pPr>
        <w:pStyle w:val="ListParagraph"/>
        <w:numPr>
          <w:ilvl w:val="1"/>
          <w:numId w:val="3"/>
        </w:numPr>
        <w:rPr>
          <w:rFonts w:ascii="Times New Roman" w:hAnsi="Times New Roman" w:cs="Times New Roman"/>
          <w:sz w:val="24"/>
          <w:szCs w:val="24"/>
        </w:rPr>
      </w:pPr>
      <w:r w:rsidRPr="00C455FB">
        <w:rPr>
          <w:rFonts w:ascii="Times New Roman" w:hAnsi="Times New Roman" w:cs="Times New Roman"/>
          <w:sz w:val="24"/>
          <w:szCs w:val="24"/>
        </w:rPr>
        <w:t>Open-source dataset of hyperspectral Raman spectroscopy images focused on breast cancer cell samples.</w:t>
      </w:r>
    </w:p>
    <w:p w14:paraId="4AA9F8E3" w14:textId="77777777" w:rsidR="003A4B24" w:rsidRDefault="003A4B24" w:rsidP="003A4B24">
      <w:pPr>
        <w:rPr>
          <w:rFonts w:ascii="Times New Roman" w:hAnsi="Times New Roman" w:cs="Times New Roman"/>
          <w:sz w:val="24"/>
          <w:szCs w:val="24"/>
        </w:rPr>
      </w:pPr>
    </w:p>
    <w:p w14:paraId="75BDF673" w14:textId="77777777" w:rsidR="003A4B24" w:rsidRDefault="003A4B24" w:rsidP="003A4B24">
      <w:pPr>
        <w:rPr>
          <w:rFonts w:ascii="Times New Roman" w:hAnsi="Times New Roman" w:cs="Times New Roman"/>
          <w:sz w:val="24"/>
          <w:szCs w:val="24"/>
        </w:rPr>
      </w:pPr>
    </w:p>
    <w:p w14:paraId="3D4ACFC2" w14:textId="5E0E9F94" w:rsidR="003A4B24" w:rsidRPr="007575A5" w:rsidRDefault="003A4B24" w:rsidP="003A4B24">
      <w:pPr>
        <w:rPr>
          <w:rFonts w:ascii="Times New Roman" w:hAnsi="Times New Roman" w:cs="Times New Roman"/>
          <w:b/>
          <w:bCs/>
          <w:color w:val="0F4761" w:themeColor="accent1" w:themeShade="BF"/>
          <w:sz w:val="36"/>
          <w:szCs w:val="36"/>
        </w:rPr>
      </w:pPr>
      <w:r w:rsidRPr="007575A5">
        <w:rPr>
          <w:rFonts w:ascii="Times New Roman" w:hAnsi="Times New Roman" w:cs="Times New Roman"/>
          <w:b/>
          <w:bCs/>
          <w:color w:val="0F4761" w:themeColor="accent1" w:themeShade="BF"/>
          <w:sz w:val="36"/>
          <w:szCs w:val="36"/>
        </w:rPr>
        <w:t>Ethical Considerations</w:t>
      </w:r>
    </w:p>
    <w:p w14:paraId="01A555D4" w14:textId="77777777" w:rsidR="003A4B24" w:rsidRPr="00C455FB" w:rsidRDefault="003A4B24" w:rsidP="003A4B24">
      <w:pPr>
        <w:rPr>
          <w:rFonts w:ascii="Times New Roman" w:hAnsi="Times New Roman" w:cs="Times New Roman"/>
          <w:sz w:val="24"/>
          <w:szCs w:val="24"/>
        </w:rPr>
      </w:pPr>
      <w:r w:rsidRPr="00C455FB">
        <w:rPr>
          <w:rFonts w:ascii="Times New Roman" w:hAnsi="Times New Roman" w:cs="Times New Roman"/>
          <w:sz w:val="24"/>
          <w:szCs w:val="24"/>
        </w:rPr>
        <w:t>This research will adhere to strict ethical guidelines. Data privacy will be ensured by using anonymized, open-source datasets stored securely to prevent unauthorized access. Although participant consent is not directly required, all data used will comply with original consent agreements and ethical guidelines.</w:t>
      </w:r>
    </w:p>
    <w:p w14:paraId="3EDA6063" w14:textId="77777777" w:rsidR="003A4B24" w:rsidRDefault="003A4B24" w:rsidP="003A4B24">
      <w:pPr>
        <w:rPr>
          <w:rFonts w:ascii="Times New Roman" w:hAnsi="Times New Roman" w:cs="Times New Roman"/>
          <w:sz w:val="24"/>
          <w:szCs w:val="24"/>
        </w:rPr>
      </w:pPr>
      <w:r w:rsidRPr="00C455FB">
        <w:rPr>
          <w:rFonts w:ascii="Times New Roman" w:hAnsi="Times New Roman" w:cs="Times New Roman"/>
          <w:sz w:val="24"/>
          <w:szCs w:val="24"/>
        </w:rPr>
        <w:t>The data will be used solely for research purposes, with proper citations provided. Methods and procedures will be documented for transparency and reproducibility, and source code will be made available. Efforts will be made to avoid bias in model evaluation, using unbiased performance metrics.</w:t>
      </w:r>
    </w:p>
    <w:p w14:paraId="5AB07C8C" w14:textId="77777777" w:rsidR="003A4B24" w:rsidRDefault="003A4B24" w:rsidP="003A4B24">
      <w:pPr>
        <w:rPr>
          <w:rFonts w:ascii="Times New Roman" w:hAnsi="Times New Roman" w:cs="Times New Roman"/>
          <w:sz w:val="24"/>
          <w:szCs w:val="24"/>
        </w:rPr>
      </w:pPr>
    </w:p>
    <w:p w14:paraId="1B615FCF" w14:textId="720CE1FB" w:rsidR="003A4B24" w:rsidRPr="007575A5" w:rsidRDefault="003A4B24" w:rsidP="003A4B24">
      <w:pPr>
        <w:rPr>
          <w:rFonts w:ascii="Times New Roman" w:hAnsi="Times New Roman" w:cs="Times New Roman"/>
          <w:b/>
          <w:bCs/>
          <w:color w:val="0F4761" w:themeColor="accent1" w:themeShade="BF"/>
          <w:sz w:val="36"/>
          <w:szCs w:val="36"/>
        </w:rPr>
      </w:pPr>
      <w:r w:rsidRPr="007575A5">
        <w:rPr>
          <w:rFonts w:ascii="Times New Roman" w:hAnsi="Times New Roman" w:cs="Times New Roman"/>
          <w:b/>
          <w:bCs/>
          <w:color w:val="0F4761" w:themeColor="accent1" w:themeShade="BF"/>
          <w:sz w:val="36"/>
          <w:szCs w:val="36"/>
        </w:rPr>
        <w:t>Conclusion</w:t>
      </w:r>
    </w:p>
    <w:p w14:paraId="3B4D1FDE" w14:textId="50638A13" w:rsidR="003A4B24" w:rsidRPr="003A4B24" w:rsidRDefault="003A4B24" w:rsidP="003A4B24">
      <w:pPr>
        <w:rPr>
          <w:rFonts w:ascii="Times New Roman" w:hAnsi="Times New Roman" w:cs="Times New Roman"/>
          <w:sz w:val="24"/>
          <w:szCs w:val="24"/>
        </w:rPr>
      </w:pPr>
      <w:r w:rsidRPr="003A4B24">
        <w:rPr>
          <w:rFonts w:ascii="Times New Roman" w:hAnsi="Times New Roman" w:cs="Times New Roman"/>
          <w:sz w:val="24"/>
          <w:szCs w:val="24"/>
        </w:rPr>
        <w:t xml:space="preserve">This proposal </w:t>
      </w:r>
      <w:r w:rsidR="00CD7C28">
        <w:rPr>
          <w:rFonts w:ascii="Times New Roman" w:hAnsi="Times New Roman" w:cs="Times New Roman"/>
          <w:sz w:val="24"/>
          <w:szCs w:val="24"/>
        </w:rPr>
        <w:t>presents a comparative analysis of</w:t>
      </w:r>
      <w:r w:rsidRPr="003A4B24">
        <w:rPr>
          <w:rFonts w:ascii="Times New Roman" w:hAnsi="Times New Roman" w:cs="Times New Roman"/>
          <w:sz w:val="24"/>
          <w:szCs w:val="24"/>
        </w:rPr>
        <w:t xml:space="preserve"> deep learning models used to enhance the quality of hyperspectral Raman spectroscopy images, in breast cancer research. By assessing algorithms such as Generative Adversarial Networks (GANs) Residual Attention Networks (RACN) and Denoising Autoencoders (DAEs) the study aims to tackle the challenges posed by noise in hyperspectral imaging. The research emphasizes the importance of improving image clarity and boosting </w:t>
      </w:r>
      <w:r w:rsidR="00CD7C28">
        <w:rPr>
          <w:rFonts w:ascii="Times New Roman" w:hAnsi="Times New Roman" w:cs="Times New Roman"/>
          <w:sz w:val="24"/>
          <w:szCs w:val="24"/>
        </w:rPr>
        <w:t>signal-to-noise</w:t>
      </w:r>
      <w:r w:rsidRPr="003A4B24">
        <w:rPr>
          <w:rFonts w:ascii="Times New Roman" w:hAnsi="Times New Roman" w:cs="Times New Roman"/>
          <w:sz w:val="24"/>
          <w:szCs w:val="24"/>
        </w:rPr>
        <w:t xml:space="preserve"> ratios (SNR) to enable characterization, crucial for effective diagnosis and treatment planning in breast cancer (FAROOQ &amp; SAVAŞ 2024; Mowbray et al., 2021).</w:t>
      </w:r>
    </w:p>
    <w:p w14:paraId="18CC6AEE" w14:textId="2E1FA99D" w:rsidR="003A4B24" w:rsidRPr="003A4B24" w:rsidRDefault="003A4B24" w:rsidP="003A4B24">
      <w:pPr>
        <w:rPr>
          <w:rFonts w:ascii="Times New Roman" w:hAnsi="Times New Roman" w:cs="Times New Roman"/>
          <w:sz w:val="24"/>
          <w:szCs w:val="24"/>
        </w:rPr>
      </w:pPr>
      <w:r w:rsidRPr="003A4B24">
        <w:rPr>
          <w:rFonts w:ascii="Times New Roman" w:hAnsi="Times New Roman" w:cs="Times New Roman"/>
          <w:sz w:val="24"/>
          <w:szCs w:val="24"/>
        </w:rPr>
        <w:t>The significance of this analysis lies in its potential to advance the use of learning techniques in Raman spectroscopy ultimately aiding in creating dependable diagnostic tools for clinical applications. Anticipated outcomes include enhanced image quality, improved retention</w:t>
      </w:r>
      <w:r w:rsidR="00CD7C28">
        <w:rPr>
          <w:rFonts w:ascii="Times New Roman" w:hAnsi="Times New Roman" w:cs="Times New Roman"/>
          <w:sz w:val="24"/>
          <w:szCs w:val="24"/>
        </w:rPr>
        <w:t>,</w:t>
      </w:r>
      <w:r w:rsidRPr="003A4B24">
        <w:rPr>
          <w:rFonts w:ascii="Times New Roman" w:hAnsi="Times New Roman" w:cs="Times New Roman"/>
          <w:sz w:val="24"/>
          <w:szCs w:val="24"/>
        </w:rPr>
        <w:t xml:space="preserve"> and a thorough comprehension of each </w:t>
      </w:r>
      <w:r w:rsidR="00CD7C28">
        <w:rPr>
          <w:rFonts w:ascii="Times New Roman" w:hAnsi="Times New Roman" w:cs="Times New Roman"/>
          <w:sz w:val="24"/>
          <w:szCs w:val="24"/>
        </w:rPr>
        <w:t>algorithm's</w:t>
      </w:r>
      <w:r w:rsidRPr="003A4B24">
        <w:rPr>
          <w:rFonts w:ascii="Times New Roman" w:hAnsi="Times New Roman" w:cs="Times New Roman"/>
          <w:sz w:val="24"/>
          <w:szCs w:val="24"/>
        </w:rPr>
        <w:t xml:space="preserve"> strengths and weaknesses. </w:t>
      </w:r>
      <w:r w:rsidR="00CD7C28" w:rsidRPr="00C455FB">
        <w:rPr>
          <w:rFonts w:ascii="Times New Roman" w:hAnsi="Times New Roman" w:cs="Times New Roman"/>
          <w:sz w:val="24"/>
          <w:szCs w:val="24"/>
        </w:rPr>
        <w:t>This research not only aims to enhance the interpretability of spectral data but also seeks to pave the way for more accurate and reliable applications in biomedical diagnostics</w:t>
      </w:r>
      <w:r w:rsidR="00CD7C28" w:rsidRPr="003A4B24">
        <w:rPr>
          <w:rFonts w:ascii="Times New Roman" w:hAnsi="Times New Roman" w:cs="Times New Roman"/>
          <w:sz w:val="24"/>
          <w:szCs w:val="24"/>
        </w:rPr>
        <w:t xml:space="preserve"> </w:t>
      </w:r>
      <w:r w:rsidRPr="003A4B24">
        <w:rPr>
          <w:rFonts w:ascii="Times New Roman" w:hAnsi="Times New Roman" w:cs="Times New Roman"/>
          <w:sz w:val="24"/>
          <w:szCs w:val="24"/>
        </w:rPr>
        <w:t xml:space="preserve">(Horgan et al., 2021; Ma et al., 2022). </w:t>
      </w:r>
    </w:p>
    <w:p w14:paraId="752EF9C9" w14:textId="299CBE85" w:rsidR="003A4B24" w:rsidRPr="003A4B24" w:rsidRDefault="003A4B24" w:rsidP="003A4B24">
      <w:pPr>
        <w:rPr>
          <w:rFonts w:ascii="Times New Roman" w:hAnsi="Times New Roman" w:cs="Times New Roman"/>
          <w:sz w:val="24"/>
          <w:szCs w:val="24"/>
        </w:rPr>
      </w:pPr>
      <w:r w:rsidRPr="003A4B24">
        <w:rPr>
          <w:rFonts w:ascii="Times New Roman" w:hAnsi="Times New Roman" w:cs="Times New Roman"/>
          <w:sz w:val="24"/>
          <w:szCs w:val="24"/>
        </w:rPr>
        <w:t xml:space="preserve">By tackling the constraints of existing methods and delving into deep learning strategies this research could have an effect, on the field of breast cancer research and enhance the </w:t>
      </w:r>
      <w:r w:rsidR="007575A5">
        <w:rPr>
          <w:rFonts w:ascii="Times New Roman" w:hAnsi="Times New Roman" w:cs="Times New Roman"/>
          <w:sz w:val="24"/>
          <w:szCs w:val="24"/>
        </w:rPr>
        <w:t>well-being</w:t>
      </w:r>
      <w:r w:rsidRPr="003A4B24">
        <w:rPr>
          <w:rFonts w:ascii="Times New Roman" w:hAnsi="Times New Roman" w:cs="Times New Roman"/>
          <w:sz w:val="24"/>
          <w:szCs w:val="24"/>
        </w:rPr>
        <w:t xml:space="preserve"> of patients (DePaoli et al., 2020; Wang et al., 2021). </w:t>
      </w:r>
    </w:p>
    <w:p w14:paraId="3DC23DE3" w14:textId="77777777" w:rsidR="003A4B24" w:rsidRDefault="003A4B24" w:rsidP="003A4B24">
      <w:pPr>
        <w:rPr>
          <w:rFonts w:ascii="Times New Roman" w:hAnsi="Times New Roman" w:cs="Times New Roman"/>
          <w:sz w:val="24"/>
          <w:szCs w:val="24"/>
        </w:rPr>
      </w:pPr>
    </w:p>
    <w:p w14:paraId="6B4B3A03" w14:textId="023D7683" w:rsidR="003A4B24" w:rsidRPr="007575A5" w:rsidRDefault="003A4B24" w:rsidP="003A4B24">
      <w:pPr>
        <w:rPr>
          <w:rFonts w:ascii="Times New Roman" w:hAnsi="Times New Roman" w:cs="Times New Roman"/>
          <w:b/>
          <w:bCs/>
          <w:color w:val="0F4761" w:themeColor="accent1" w:themeShade="BF"/>
          <w:sz w:val="36"/>
          <w:szCs w:val="36"/>
        </w:rPr>
      </w:pPr>
      <w:r w:rsidRPr="007575A5">
        <w:rPr>
          <w:rFonts w:ascii="Times New Roman" w:hAnsi="Times New Roman" w:cs="Times New Roman"/>
          <w:b/>
          <w:bCs/>
          <w:color w:val="0F4761" w:themeColor="accent1" w:themeShade="BF"/>
          <w:sz w:val="36"/>
          <w:szCs w:val="36"/>
        </w:rPr>
        <w:t>References</w:t>
      </w:r>
    </w:p>
    <w:p w14:paraId="3FFD800C" w14:textId="77777777" w:rsidR="003A4B24" w:rsidRPr="007B6CBB" w:rsidRDefault="003A4B24" w:rsidP="003A4B24">
      <w:pPr>
        <w:autoSpaceDE w:val="0"/>
        <w:autoSpaceDN w:val="0"/>
        <w:ind w:hanging="480"/>
        <w:rPr>
          <w:rFonts w:eastAsia="Times New Roman"/>
          <w:color w:val="000000"/>
          <w:kern w:val="0"/>
          <w:szCs w:val="24"/>
          <w14:ligatures w14:val="none"/>
        </w:rPr>
      </w:pPr>
      <w:r w:rsidRPr="007B6CBB">
        <w:rPr>
          <w:rFonts w:eastAsia="Times New Roman"/>
          <w:color w:val="000000"/>
        </w:rPr>
        <w:lastRenderedPageBreak/>
        <w:t xml:space="preserve">Bench, C., Bergholt, M. S., &amp; al-Badri, M. A. (2023). </w:t>
      </w:r>
      <w:r w:rsidRPr="007B6CBB">
        <w:rPr>
          <w:rFonts w:eastAsia="Times New Roman"/>
          <w:iCs/>
          <w:color w:val="000000"/>
        </w:rPr>
        <w:t>Unsupervised denoising of Raman spectra with cycle-consistent generative adversarial networks</w:t>
      </w:r>
      <w:r w:rsidRPr="007B6CBB">
        <w:rPr>
          <w:rFonts w:eastAsia="Times New Roman"/>
          <w:color w:val="000000"/>
        </w:rPr>
        <w:t>. http://arxiv.org/abs/2307.00513</w:t>
      </w:r>
    </w:p>
    <w:p w14:paraId="7B26290B" w14:textId="77777777" w:rsidR="003A4B24" w:rsidRPr="007B6CBB" w:rsidRDefault="003A4B24" w:rsidP="003A4B24">
      <w:pPr>
        <w:autoSpaceDE w:val="0"/>
        <w:autoSpaceDN w:val="0"/>
        <w:ind w:hanging="480"/>
        <w:rPr>
          <w:rFonts w:eastAsia="Times New Roman"/>
          <w:color w:val="000000"/>
        </w:rPr>
      </w:pPr>
      <w:r w:rsidRPr="007B6CBB">
        <w:rPr>
          <w:rFonts w:eastAsia="Times New Roman"/>
          <w:color w:val="000000"/>
        </w:rPr>
        <w:t xml:space="preserve">Chen, G., &amp; Qian, S. E. (2011). Denoising of hyperspectral imagery using principal component analysis and wavelet shrinkage. </w:t>
      </w:r>
      <w:r w:rsidRPr="007B6CBB">
        <w:rPr>
          <w:rFonts w:eastAsia="Times New Roman"/>
          <w:iCs/>
          <w:color w:val="000000"/>
        </w:rPr>
        <w:t>IEEE Transactions on Geoscience and Remote Sensing</w:t>
      </w:r>
      <w:r w:rsidRPr="007B6CBB">
        <w:rPr>
          <w:rFonts w:eastAsia="Times New Roman"/>
          <w:color w:val="000000"/>
        </w:rPr>
        <w:t xml:space="preserve">, </w:t>
      </w:r>
      <w:r w:rsidRPr="007B6CBB">
        <w:rPr>
          <w:rFonts w:eastAsia="Times New Roman"/>
          <w:iCs/>
          <w:color w:val="000000"/>
        </w:rPr>
        <w:t>49</w:t>
      </w:r>
      <w:r w:rsidRPr="007B6CBB">
        <w:rPr>
          <w:rFonts w:eastAsia="Times New Roman"/>
          <w:color w:val="000000"/>
        </w:rPr>
        <w:t>(3), 973–980. https://doi.org/10.1109/TGRS.2010.2075937</w:t>
      </w:r>
    </w:p>
    <w:p w14:paraId="02017F4A" w14:textId="77777777" w:rsidR="003A4B24" w:rsidRPr="007B6CBB" w:rsidRDefault="003A4B24" w:rsidP="003A4B24">
      <w:pPr>
        <w:autoSpaceDE w:val="0"/>
        <w:autoSpaceDN w:val="0"/>
        <w:ind w:hanging="480"/>
        <w:rPr>
          <w:rFonts w:eastAsia="Times New Roman"/>
          <w:color w:val="000000"/>
        </w:rPr>
      </w:pPr>
      <w:r w:rsidRPr="007B6CBB">
        <w:rPr>
          <w:rFonts w:eastAsia="Times New Roman"/>
          <w:color w:val="000000"/>
        </w:rPr>
        <w:t xml:space="preserve">DePaoli, D., Lemoine, É., Ember, K., Parent, M., Prud’homme, M., Cantin, L., Petrecca, K., Leblond, F., &amp; Côté, D. C. (2020). Rise of Raman spectroscopy in neurosurgery: a review. </w:t>
      </w:r>
      <w:r w:rsidRPr="007B6CBB">
        <w:rPr>
          <w:rFonts w:eastAsia="Times New Roman"/>
          <w:iCs/>
          <w:color w:val="000000"/>
        </w:rPr>
        <w:t>Journal of Biomedical Optics</w:t>
      </w:r>
      <w:r w:rsidRPr="007B6CBB">
        <w:rPr>
          <w:rFonts w:eastAsia="Times New Roman"/>
          <w:color w:val="000000"/>
        </w:rPr>
        <w:t xml:space="preserve">, </w:t>
      </w:r>
      <w:r w:rsidRPr="007B6CBB">
        <w:rPr>
          <w:rFonts w:eastAsia="Times New Roman"/>
          <w:iCs/>
          <w:color w:val="000000"/>
        </w:rPr>
        <w:t>25</w:t>
      </w:r>
      <w:r w:rsidRPr="007B6CBB">
        <w:rPr>
          <w:rFonts w:eastAsia="Times New Roman"/>
          <w:color w:val="000000"/>
        </w:rPr>
        <w:t>(05), 1. https://doi.org/10.1117/1.jbo.25.5.050901</w:t>
      </w:r>
    </w:p>
    <w:p w14:paraId="0E7CE9C4" w14:textId="77777777" w:rsidR="003A4B24" w:rsidRPr="007B6CBB" w:rsidRDefault="003A4B24" w:rsidP="003A4B24">
      <w:pPr>
        <w:autoSpaceDE w:val="0"/>
        <w:autoSpaceDN w:val="0"/>
        <w:ind w:hanging="480"/>
        <w:rPr>
          <w:rFonts w:eastAsia="Times New Roman"/>
          <w:color w:val="000000"/>
        </w:rPr>
      </w:pPr>
      <w:r w:rsidRPr="007B6CBB">
        <w:rPr>
          <w:rFonts w:eastAsia="Times New Roman"/>
          <w:color w:val="000000"/>
        </w:rPr>
        <w:t xml:space="preserve">FAROOQ, Y., &amp; SAVAŞ, S. (2024). Noise Removal from the Image Using Convolutional Neural Networks-Based Denoising Auto Encoder. </w:t>
      </w:r>
      <w:r w:rsidRPr="007B6CBB">
        <w:rPr>
          <w:rFonts w:eastAsia="Times New Roman"/>
          <w:iCs/>
          <w:color w:val="000000"/>
        </w:rPr>
        <w:t>Journal of Emerging Computer Technologies</w:t>
      </w:r>
      <w:r w:rsidRPr="007B6CBB">
        <w:rPr>
          <w:rFonts w:eastAsia="Times New Roman"/>
          <w:color w:val="000000"/>
        </w:rPr>
        <w:t xml:space="preserve">, </w:t>
      </w:r>
      <w:r w:rsidRPr="007B6CBB">
        <w:rPr>
          <w:rFonts w:eastAsia="Times New Roman"/>
          <w:iCs/>
          <w:color w:val="000000"/>
        </w:rPr>
        <w:t>3</w:t>
      </w:r>
      <w:r w:rsidRPr="007B6CBB">
        <w:rPr>
          <w:rFonts w:eastAsia="Times New Roman"/>
          <w:color w:val="000000"/>
        </w:rPr>
        <w:t>(1), 21–28. https://doi.org/10.57020/ject.1390428</w:t>
      </w:r>
    </w:p>
    <w:p w14:paraId="6920BA4D" w14:textId="77777777" w:rsidR="003A4B24" w:rsidRPr="007B6CBB" w:rsidRDefault="003A4B24" w:rsidP="003A4B24">
      <w:pPr>
        <w:autoSpaceDE w:val="0"/>
        <w:autoSpaceDN w:val="0"/>
        <w:ind w:hanging="480"/>
        <w:rPr>
          <w:rFonts w:eastAsia="Times New Roman"/>
          <w:color w:val="000000"/>
        </w:rPr>
      </w:pPr>
      <w:r w:rsidRPr="007B6CBB">
        <w:rPr>
          <w:rFonts w:eastAsia="Times New Roman"/>
          <w:color w:val="000000"/>
        </w:rPr>
        <w:t xml:space="preserve">Han, M., Dang, Y., &amp; Han, J. (2024). Denoising and Baseline Correction Methods for Raman Spectroscopy Based on Convolutional Autoencoder: A Unified Solution. </w:t>
      </w:r>
      <w:r w:rsidRPr="007B6CBB">
        <w:rPr>
          <w:rFonts w:eastAsia="Times New Roman"/>
          <w:iCs/>
          <w:color w:val="000000"/>
        </w:rPr>
        <w:t>Sensors</w:t>
      </w:r>
      <w:r w:rsidRPr="007B6CBB">
        <w:rPr>
          <w:rFonts w:eastAsia="Times New Roman"/>
          <w:color w:val="000000"/>
        </w:rPr>
        <w:t xml:space="preserve">, </w:t>
      </w:r>
      <w:r w:rsidRPr="007B6CBB">
        <w:rPr>
          <w:rFonts w:eastAsia="Times New Roman"/>
          <w:iCs/>
          <w:color w:val="000000"/>
        </w:rPr>
        <w:t>24</w:t>
      </w:r>
      <w:r w:rsidRPr="007B6CBB">
        <w:rPr>
          <w:rFonts w:eastAsia="Times New Roman"/>
          <w:color w:val="000000"/>
        </w:rPr>
        <w:t>(10). https://doi.org/10.3390/s24103161</w:t>
      </w:r>
    </w:p>
    <w:p w14:paraId="2798125C" w14:textId="77777777" w:rsidR="003A4B24" w:rsidRPr="007B6CBB" w:rsidRDefault="003A4B24" w:rsidP="003A4B24">
      <w:pPr>
        <w:autoSpaceDE w:val="0"/>
        <w:autoSpaceDN w:val="0"/>
        <w:ind w:hanging="480"/>
        <w:rPr>
          <w:rFonts w:eastAsia="Times New Roman"/>
          <w:color w:val="000000"/>
        </w:rPr>
      </w:pPr>
      <w:r w:rsidRPr="007B6CBB">
        <w:rPr>
          <w:rFonts w:eastAsia="Times New Roman"/>
          <w:color w:val="000000"/>
        </w:rPr>
        <w:t xml:space="preserve">Horgan, C. C., Jensen, M., Nagelkerke, A., St-Pierre, J. P., Vercauteren, T., Stevens, M. M., &amp; Bergholt, M. S. (2021). High-Throughput Molecular Imaging via Deep-Learning-Enabled Raman Spectroscopy. </w:t>
      </w:r>
      <w:r w:rsidRPr="007B6CBB">
        <w:rPr>
          <w:rFonts w:eastAsia="Times New Roman"/>
          <w:iCs/>
          <w:color w:val="000000"/>
        </w:rPr>
        <w:t>Analytical Chemistry</w:t>
      </w:r>
      <w:r w:rsidRPr="007B6CBB">
        <w:rPr>
          <w:rFonts w:eastAsia="Times New Roman"/>
          <w:color w:val="000000"/>
        </w:rPr>
        <w:t xml:space="preserve">, </w:t>
      </w:r>
      <w:r w:rsidRPr="007B6CBB">
        <w:rPr>
          <w:rFonts w:eastAsia="Times New Roman"/>
          <w:iCs/>
          <w:color w:val="000000"/>
        </w:rPr>
        <w:t>93</w:t>
      </w:r>
      <w:r w:rsidRPr="007B6CBB">
        <w:rPr>
          <w:rFonts w:eastAsia="Times New Roman"/>
          <w:color w:val="000000"/>
        </w:rPr>
        <w:t>(48), 15850–15860. https://doi.org/10.1021/acs.analchem.1c02178</w:t>
      </w:r>
    </w:p>
    <w:p w14:paraId="10052CF7" w14:textId="77777777" w:rsidR="003A4B24" w:rsidRPr="007B6CBB" w:rsidRDefault="003A4B24" w:rsidP="003A4B24">
      <w:pPr>
        <w:autoSpaceDE w:val="0"/>
        <w:autoSpaceDN w:val="0"/>
        <w:ind w:hanging="480"/>
        <w:rPr>
          <w:rFonts w:eastAsia="Times New Roman"/>
          <w:color w:val="000000"/>
        </w:rPr>
      </w:pPr>
      <w:r w:rsidRPr="007B6CBB">
        <w:rPr>
          <w:rFonts w:eastAsia="Times New Roman"/>
          <w:color w:val="000000"/>
        </w:rPr>
        <w:t xml:space="preserve">Leng, L., Wang, Y., He, N., Wang, D., Zhao, Q., Feng, G., Su, W., Xu, Y., Han, Z., Kong, D., Cheng, Z., Xiang, R., Li, Z., &amp; Cn, : Zongjinli@nankai Edu. (2014). Molecular imaging for assessment of mesenchymal stem cells mediated breast cancer therapy HHS Public Access. </w:t>
      </w:r>
      <w:r w:rsidRPr="007B6CBB">
        <w:rPr>
          <w:rFonts w:eastAsia="Times New Roman"/>
          <w:iCs/>
          <w:color w:val="000000"/>
        </w:rPr>
        <w:t>Biomaterials</w:t>
      </w:r>
      <w:r w:rsidRPr="007B6CBB">
        <w:rPr>
          <w:rFonts w:eastAsia="Times New Roman"/>
          <w:color w:val="000000"/>
        </w:rPr>
        <w:t xml:space="preserve">, </w:t>
      </w:r>
      <w:r w:rsidRPr="007B6CBB">
        <w:rPr>
          <w:rFonts w:eastAsia="Times New Roman"/>
          <w:iCs/>
          <w:color w:val="000000"/>
        </w:rPr>
        <w:t>35</w:t>
      </w:r>
      <w:r w:rsidRPr="007B6CBB">
        <w:rPr>
          <w:rFonts w:eastAsia="Times New Roman"/>
          <w:color w:val="000000"/>
        </w:rPr>
        <w:t>, 5162–5170. https://doi.org/10.1016/j.biomaterials</w:t>
      </w:r>
    </w:p>
    <w:p w14:paraId="319AB588" w14:textId="77777777" w:rsidR="003A4B24" w:rsidRPr="007B6CBB" w:rsidRDefault="003A4B24" w:rsidP="003A4B24">
      <w:pPr>
        <w:autoSpaceDE w:val="0"/>
        <w:autoSpaceDN w:val="0"/>
        <w:ind w:hanging="480"/>
        <w:rPr>
          <w:rFonts w:eastAsia="Times New Roman"/>
          <w:color w:val="000000"/>
        </w:rPr>
      </w:pPr>
      <w:r w:rsidRPr="007B6CBB">
        <w:rPr>
          <w:rFonts w:eastAsia="Times New Roman"/>
          <w:color w:val="000000"/>
        </w:rPr>
        <w:t xml:space="preserve">Ma, X., Wang, K., Chou, K. C., Li, Q., &amp; Lu, X. (2022). Conditional Generative Adversarial Network for Spectral Recovery to Accelerate Single-Cell Raman Spectroscopic Analysis. </w:t>
      </w:r>
      <w:r w:rsidRPr="007B6CBB">
        <w:rPr>
          <w:rFonts w:eastAsia="Times New Roman"/>
          <w:iCs/>
          <w:color w:val="000000"/>
        </w:rPr>
        <w:t>Analytical Chemistry</w:t>
      </w:r>
      <w:r w:rsidRPr="007B6CBB">
        <w:rPr>
          <w:rFonts w:eastAsia="Times New Roman"/>
          <w:color w:val="000000"/>
        </w:rPr>
        <w:t xml:space="preserve">, </w:t>
      </w:r>
      <w:r w:rsidRPr="007B6CBB">
        <w:rPr>
          <w:rFonts w:eastAsia="Times New Roman"/>
          <w:iCs/>
          <w:color w:val="000000"/>
        </w:rPr>
        <w:t>94</w:t>
      </w:r>
      <w:r w:rsidRPr="007B6CBB">
        <w:rPr>
          <w:rFonts w:eastAsia="Times New Roman"/>
          <w:color w:val="000000"/>
        </w:rPr>
        <w:t>(2), 577–582. https://doi.org/10.1021/acs.analchem.1c04263</w:t>
      </w:r>
    </w:p>
    <w:p w14:paraId="1732E5EB" w14:textId="77777777" w:rsidR="003A4B24" w:rsidRPr="007B6CBB" w:rsidRDefault="003A4B24" w:rsidP="003A4B24">
      <w:pPr>
        <w:autoSpaceDE w:val="0"/>
        <w:autoSpaceDN w:val="0"/>
        <w:ind w:hanging="480"/>
        <w:rPr>
          <w:rFonts w:eastAsia="Times New Roman"/>
          <w:color w:val="000000"/>
        </w:rPr>
      </w:pPr>
      <w:r w:rsidRPr="007B6CBB">
        <w:rPr>
          <w:rFonts w:eastAsia="Times New Roman"/>
          <w:color w:val="000000"/>
        </w:rPr>
        <w:t xml:space="preserve">Mowbray, M., Savage, T., Wu, C., Song, Z., Cho, B. A., Del Rio-Chanona, E. A., &amp; Zhang, D. (2021). Machine learning for biochemical engineering: A review. </w:t>
      </w:r>
      <w:r w:rsidRPr="007B6CBB">
        <w:rPr>
          <w:rFonts w:eastAsia="Times New Roman"/>
          <w:iCs/>
          <w:color w:val="000000"/>
        </w:rPr>
        <w:t>Biochemical Engineering Journal</w:t>
      </w:r>
      <w:r w:rsidRPr="007B6CBB">
        <w:rPr>
          <w:rFonts w:eastAsia="Times New Roman"/>
          <w:color w:val="000000"/>
        </w:rPr>
        <w:t xml:space="preserve">, </w:t>
      </w:r>
      <w:r w:rsidRPr="007B6CBB">
        <w:rPr>
          <w:rFonts w:eastAsia="Times New Roman"/>
          <w:iCs/>
          <w:color w:val="000000"/>
        </w:rPr>
        <w:t>172</w:t>
      </w:r>
      <w:r w:rsidRPr="007B6CBB">
        <w:rPr>
          <w:rFonts w:eastAsia="Times New Roman"/>
          <w:color w:val="000000"/>
        </w:rPr>
        <w:t>. https://doi.org/10.1016/j.bej.2021.108054</w:t>
      </w:r>
    </w:p>
    <w:p w14:paraId="16AB351A" w14:textId="77777777" w:rsidR="003A4B24" w:rsidRPr="007B6CBB" w:rsidRDefault="003A4B24" w:rsidP="003A4B24">
      <w:pPr>
        <w:autoSpaceDE w:val="0"/>
        <w:autoSpaceDN w:val="0"/>
        <w:ind w:hanging="480"/>
        <w:rPr>
          <w:rFonts w:eastAsia="Times New Roman"/>
          <w:color w:val="000000"/>
        </w:rPr>
      </w:pPr>
      <w:r w:rsidRPr="007B6CBB">
        <w:rPr>
          <w:rFonts w:eastAsia="Times New Roman"/>
          <w:color w:val="000000"/>
        </w:rPr>
        <w:t xml:space="preserve">Noor, M. H. M., &amp; Ige, A. O. (2024). </w:t>
      </w:r>
      <w:r w:rsidRPr="007B6CBB">
        <w:rPr>
          <w:rFonts w:eastAsia="Times New Roman"/>
          <w:iCs/>
          <w:color w:val="000000"/>
        </w:rPr>
        <w:t>A Survey on Deep Learning and State-of-the-art Applications</w:t>
      </w:r>
      <w:r w:rsidRPr="007B6CBB">
        <w:rPr>
          <w:rFonts w:eastAsia="Times New Roman"/>
          <w:color w:val="000000"/>
        </w:rPr>
        <w:t>. http://arxiv.org/abs/2403.17561</w:t>
      </w:r>
    </w:p>
    <w:p w14:paraId="4120D9EC" w14:textId="77777777" w:rsidR="003A4B24" w:rsidRPr="007B6CBB" w:rsidRDefault="003A4B24" w:rsidP="003A4B24">
      <w:pPr>
        <w:autoSpaceDE w:val="0"/>
        <w:autoSpaceDN w:val="0"/>
        <w:ind w:hanging="480"/>
        <w:rPr>
          <w:rFonts w:eastAsia="Times New Roman"/>
          <w:color w:val="000000"/>
        </w:rPr>
      </w:pPr>
      <w:r w:rsidRPr="007B6CBB">
        <w:rPr>
          <w:rFonts w:eastAsia="Times New Roman"/>
          <w:color w:val="000000"/>
        </w:rPr>
        <w:t xml:space="preserve">Wang, L., Ren, B., He, H., Yan, S., Lyu, D., Xu, M., Ye, R., Zheng, P., &amp; Lu, X. (2021). Deep learning for biospectroscopy and biospectral imaging: State-of-the-art and perspectives. </w:t>
      </w:r>
      <w:r w:rsidRPr="007B6CBB">
        <w:rPr>
          <w:rFonts w:eastAsia="Times New Roman"/>
          <w:iCs/>
          <w:color w:val="000000"/>
        </w:rPr>
        <w:t>Analytical Chemistry</w:t>
      </w:r>
      <w:r w:rsidRPr="007B6CBB">
        <w:rPr>
          <w:rFonts w:eastAsia="Times New Roman"/>
          <w:color w:val="000000"/>
        </w:rPr>
        <w:t xml:space="preserve">, </w:t>
      </w:r>
      <w:r w:rsidRPr="007B6CBB">
        <w:rPr>
          <w:rFonts w:eastAsia="Times New Roman"/>
          <w:iCs/>
          <w:color w:val="000000"/>
        </w:rPr>
        <w:t>93</w:t>
      </w:r>
      <w:r w:rsidRPr="007B6CBB">
        <w:rPr>
          <w:rFonts w:eastAsia="Times New Roman"/>
          <w:color w:val="000000"/>
        </w:rPr>
        <w:t>(8), 3653–3665. https://doi.org/10.1021/acs.analchem.0c04671</w:t>
      </w:r>
    </w:p>
    <w:p w14:paraId="24550469" w14:textId="77777777" w:rsidR="003A4B24" w:rsidRPr="007B6CBB" w:rsidRDefault="003A4B24" w:rsidP="003A4B24">
      <w:pPr>
        <w:autoSpaceDE w:val="0"/>
        <w:autoSpaceDN w:val="0"/>
        <w:ind w:hanging="480"/>
        <w:rPr>
          <w:rFonts w:eastAsia="Times New Roman"/>
          <w:color w:val="000000"/>
        </w:rPr>
      </w:pPr>
      <w:r w:rsidRPr="007B6CBB">
        <w:rPr>
          <w:rFonts w:eastAsia="Times New Roman"/>
          <w:color w:val="000000"/>
        </w:rPr>
        <w:t xml:space="preserve">Zhang, Y., Hong, H., &amp; Cai, W. (n.d.). </w:t>
      </w:r>
      <w:r w:rsidRPr="007B6CBB">
        <w:rPr>
          <w:rFonts w:eastAsia="Times New Roman"/>
          <w:iCs/>
          <w:color w:val="000000"/>
        </w:rPr>
        <w:t>Imaging with Raman Spectroscopy</w:t>
      </w:r>
      <w:r w:rsidRPr="007B6CBB">
        <w:rPr>
          <w:rFonts w:eastAsia="Times New Roman"/>
          <w:color w:val="000000"/>
        </w:rPr>
        <w:t>.</w:t>
      </w:r>
    </w:p>
    <w:p w14:paraId="6C96E32B" w14:textId="77777777" w:rsidR="003A4B24" w:rsidRDefault="003A4B24" w:rsidP="003A4B24">
      <w:pPr>
        <w:autoSpaceDE w:val="0"/>
        <w:autoSpaceDN w:val="0"/>
        <w:ind w:hanging="480"/>
        <w:rPr>
          <w:rFonts w:eastAsia="Times New Roman"/>
          <w:color w:val="000000"/>
        </w:rPr>
      </w:pPr>
      <w:r w:rsidRPr="007B6CBB">
        <w:rPr>
          <w:rFonts w:eastAsia="Times New Roman"/>
          <w:color w:val="000000"/>
        </w:rPr>
        <w:t xml:space="preserve">Zhang, Y., Li, K., Li, K., Wang, L., Zhong, B., &amp; Fu, Y. (2018). </w:t>
      </w:r>
      <w:r w:rsidRPr="007B6CBB">
        <w:rPr>
          <w:rFonts w:eastAsia="Times New Roman"/>
          <w:iCs/>
          <w:color w:val="000000"/>
        </w:rPr>
        <w:t>Image Super-Resolution Using Very Deep Residual Channel Attention Networks</w:t>
      </w:r>
      <w:r w:rsidRPr="007B6CBB">
        <w:rPr>
          <w:rFonts w:eastAsia="Times New Roman"/>
          <w:color w:val="000000"/>
        </w:rPr>
        <w:t xml:space="preserve">. </w:t>
      </w:r>
      <w:hyperlink r:id="rId8" w:history="1">
        <w:r w:rsidRPr="00776EFC">
          <w:rPr>
            <w:rStyle w:val="Hyperlink"/>
            <w:rFonts w:eastAsia="Times New Roman"/>
          </w:rPr>
          <w:t>http://arxiv.org/abs/1807.02758</w:t>
        </w:r>
      </w:hyperlink>
    </w:p>
    <w:p w14:paraId="7395DD35" w14:textId="77777777" w:rsidR="003A4B24" w:rsidRPr="00147610" w:rsidRDefault="003A4B24" w:rsidP="003A4B24">
      <w:pPr>
        <w:autoSpaceDE w:val="0"/>
        <w:autoSpaceDN w:val="0"/>
        <w:ind w:hanging="480"/>
        <w:rPr>
          <w:rFonts w:eastAsia="Times New Roman"/>
          <w:color w:val="000000"/>
        </w:rPr>
      </w:pPr>
      <w:r w:rsidRPr="00147610">
        <w:rPr>
          <w:rFonts w:eastAsia="Times New Roman"/>
          <w:color w:val="000000"/>
        </w:rPr>
        <w:t xml:space="preserve">Kaur, A., &amp; Dong, G. (2023). A Complete Review on Image Denoising Techniques for Medical Images. </w:t>
      </w:r>
      <w:r w:rsidRPr="00147610">
        <w:rPr>
          <w:rFonts w:eastAsia="Times New Roman"/>
          <w:i/>
          <w:iCs/>
          <w:color w:val="000000"/>
        </w:rPr>
        <w:t>Neural Processing Letters</w:t>
      </w:r>
      <w:r w:rsidRPr="00147610">
        <w:rPr>
          <w:rFonts w:eastAsia="Times New Roman"/>
          <w:color w:val="000000"/>
        </w:rPr>
        <w:t xml:space="preserve">, </w:t>
      </w:r>
      <w:r w:rsidRPr="00147610">
        <w:rPr>
          <w:rFonts w:eastAsia="Times New Roman"/>
          <w:i/>
          <w:iCs/>
          <w:color w:val="000000"/>
        </w:rPr>
        <w:t>55</w:t>
      </w:r>
      <w:r w:rsidRPr="00147610">
        <w:rPr>
          <w:rFonts w:eastAsia="Times New Roman"/>
          <w:color w:val="000000"/>
        </w:rPr>
        <w:t>(6), 7807–7850. https://doi.org/10.1007/s11063-023-11286-1</w:t>
      </w:r>
    </w:p>
    <w:p w14:paraId="57542C5E" w14:textId="77777777" w:rsidR="003A4B24" w:rsidRPr="00147610" w:rsidRDefault="003A4B24" w:rsidP="003A4B24">
      <w:pPr>
        <w:autoSpaceDE w:val="0"/>
        <w:autoSpaceDN w:val="0"/>
        <w:ind w:hanging="480"/>
        <w:rPr>
          <w:rFonts w:eastAsia="Times New Roman"/>
          <w:color w:val="000000"/>
        </w:rPr>
      </w:pPr>
      <w:r w:rsidRPr="00147610">
        <w:rPr>
          <w:rFonts w:eastAsia="Times New Roman"/>
          <w:color w:val="000000"/>
        </w:rPr>
        <w:t xml:space="preserve">Cialla-May, D., Krafft, C., Rösch, P., Deckert-Gaudig, T., Frosch, T., Jahn, I. J., Pahlow, S., Stiebing, C., Meyer-Zedler, T., Bocklitz, T., Schie, I., Deckert, V., &amp; Popp, J. (2022). Raman Spectroscopy and </w:t>
      </w:r>
      <w:r w:rsidRPr="00147610">
        <w:rPr>
          <w:rFonts w:eastAsia="Times New Roman"/>
          <w:color w:val="000000"/>
        </w:rPr>
        <w:lastRenderedPageBreak/>
        <w:t xml:space="preserve">Imaging in Bioanalytics. In </w:t>
      </w:r>
      <w:r w:rsidRPr="00147610">
        <w:rPr>
          <w:rFonts w:eastAsia="Times New Roman"/>
          <w:i/>
          <w:iCs/>
          <w:color w:val="000000"/>
        </w:rPr>
        <w:t>Analytical Chemistry</w:t>
      </w:r>
      <w:r w:rsidRPr="00147610">
        <w:rPr>
          <w:rFonts w:eastAsia="Times New Roman"/>
          <w:color w:val="000000"/>
        </w:rPr>
        <w:t xml:space="preserve"> (Vol. 94, Issue 1, pp. 86–119). American Chemical Society. https://doi.org/10.1021/acs.analchem.1c03235</w:t>
      </w:r>
    </w:p>
    <w:p w14:paraId="53370490" w14:textId="77777777" w:rsidR="003A4B24" w:rsidRPr="00147610" w:rsidRDefault="003A4B24" w:rsidP="003A4B24">
      <w:pPr>
        <w:autoSpaceDE w:val="0"/>
        <w:autoSpaceDN w:val="0"/>
        <w:ind w:hanging="480"/>
        <w:rPr>
          <w:rFonts w:eastAsia="Times New Roman"/>
          <w:color w:val="000000"/>
        </w:rPr>
      </w:pPr>
      <w:r w:rsidRPr="00147610">
        <w:rPr>
          <w:rFonts w:eastAsia="Times New Roman"/>
          <w:color w:val="000000"/>
        </w:rPr>
        <w:t xml:space="preserve">Gupta, M., Goel, A., Goel, K., &amp; Kansal, J. (2023). Medical Image Denoising using Convolutional Autoencoder with Shortcut Connections. </w:t>
      </w:r>
      <w:r w:rsidRPr="00147610">
        <w:rPr>
          <w:rFonts w:eastAsia="Times New Roman"/>
          <w:i/>
          <w:iCs/>
          <w:color w:val="000000"/>
        </w:rPr>
        <w:t>Proceedings - 5th International Conference on Smart Systems and Inventive Technology, ICSSIT 2023</w:t>
      </w:r>
      <w:r w:rsidRPr="00147610">
        <w:rPr>
          <w:rFonts w:eastAsia="Times New Roman"/>
          <w:color w:val="000000"/>
        </w:rPr>
        <w:t>, 1524–1528. https://doi.org/10.1109/ICSSIT55814.2023.10061131</w:t>
      </w:r>
    </w:p>
    <w:p w14:paraId="00B6F02B" w14:textId="77777777" w:rsidR="003A4B24" w:rsidRPr="00147610" w:rsidRDefault="003A4B24" w:rsidP="003A4B24">
      <w:pPr>
        <w:autoSpaceDE w:val="0"/>
        <w:autoSpaceDN w:val="0"/>
        <w:ind w:hanging="480"/>
        <w:rPr>
          <w:rFonts w:eastAsia="Times New Roman"/>
          <w:color w:val="000000"/>
        </w:rPr>
      </w:pPr>
      <w:r w:rsidRPr="00147610">
        <w:rPr>
          <w:rFonts w:eastAsia="Times New Roman"/>
          <w:color w:val="000000"/>
        </w:rPr>
        <w:t xml:space="preserve">Yadav, V., Tiwari, A. K., &amp; Siddhanta, S. (n.d.). </w:t>
      </w:r>
      <w:r w:rsidRPr="00147610">
        <w:rPr>
          <w:rFonts w:eastAsia="Times New Roman"/>
          <w:i/>
          <w:iCs/>
          <w:color w:val="000000"/>
        </w:rPr>
        <w:t>Machine learning driven high-resolution Raman spectral generation for accurate molecular feature recognition</w:t>
      </w:r>
      <w:r w:rsidRPr="00147610">
        <w:rPr>
          <w:rFonts w:eastAsia="Times New Roman"/>
          <w:color w:val="000000"/>
        </w:rPr>
        <w:t>.</w:t>
      </w:r>
    </w:p>
    <w:p w14:paraId="05284BA9" w14:textId="77777777" w:rsidR="003A4B24" w:rsidRPr="00147610" w:rsidRDefault="003A4B24" w:rsidP="003A4B24">
      <w:pPr>
        <w:autoSpaceDE w:val="0"/>
        <w:autoSpaceDN w:val="0"/>
        <w:ind w:hanging="480"/>
        <w:rPr>
          <w:rFonts w:eastAsia="Times New Roman"/>
          <w:color w:val="000000"/>
        </w:rPr>
      </w:pPr>
      <w:r w:rsidRPr="00147610">
        <w:rPr>
          <w:rFonts w:eastAsia="Times New Roman"/>
          <w:color w:val="000000"/>
        </w:rPr>
        <w:t xml:space="preserve">Jayan, H., Pu, H., &amp; Sun, D. W. (2022). Recent developments in Raman spectral analysis of microbial single cells: Techniques and applications. In </w:t>
      </w:r>
      <w:r w:rsidRPr="00147610">
        <w:rPr>
          <w:rFonts w:eastAsia="Times New Roman"/>
          <w:i/>
          <w:iCs/>
          <w:color w:val="000000"/>
        </w:rPr>
        <w:t>Critical Reviews in Food Science and Nutrition</w:t>
      </w:r>
      <w:r w:rsidRPr="00147610">
        <w:rPr>
          <w:rFonts w:eastAsia="Times New Roman"/>
          <w:color w:val="000000"/>
        </w:rPr>
        <w:t xml:space="preserve"> (Vol. 62, Issue 16, pp. 4294–4308). Taylor and Francis Ltd. https://doi.org/10.1080/10408398.2021.1945534</w:t>
      </w:r>
    </w:p>
    <w:p w14:paraId="75EB420C" w14:textId="77777777" w:rsidR="003A4B24" w:rsidRPr="00147610" w:rsidRDefault="003A4B24" w:rsidP="003A4B24">
      <w:pPr>
        <w:autoSpaceDE w:val="0"/>
        <w:autoSpaceDN w:val="0"/>
        <w:ind w:hanging="480"/>
        <w:rPr>
          <w:rFonts w:eastAsia="Times New Roman"/>
          <w:color w:val="000000"/>
        </w:rPr>
      </w:pPr>
      <w:r w:rsidRPr="00147610">
        <w:rPr>
          <w:rFonts w:eastAsia="Times New Roman"/>
          <w:color w:val="000000"/>
        </w:rPr>
        <w:t xml:space="preserve">Lee, H., &amp; Cho, S. (2020). Locally Adaptive Channel Attention-Based Network for Denoising Images. </w:t>
      </w:r>
      <w:r w:rsidRPr="00147610">
        <w:rPr>
          <w:rFonts w:eastAsia="Times New Roman"/>
          <w:i/>
          <w:iCs/>
          <w:color w:val="000000"/>
        </w:rPr>
        <w:t>IEEE Access</w:t>
      </w:r>
      <w:r w:rsidRPr="00147610">
        <w:rPr>
          <w:rFonts w:eastAsia="Times New Roman"/>
          <w:color w:val="000000"/>
        </w:rPr>
        <w:t xml:space="preserve">, </w:t>
      </w:r>
      <w:r w:rsidRPr="00147610">
        <w:rPr>
          <w:rFonts w:eastAsia="Times New Roman"/>
          <w:i/>
          <w:iCs/>
          <w:color w:val="000000"/>
        </w:rPr>
        <w:t>8</w:t>
      </w:r>
      <w:r w:rsidRPr="00147610">
        <w:rPr>
          <w:rFonts w:eastAsia="Times New Roman"/>
          <w:color w:val="000000"/>
        </w:rPr>
        <w:t>, 34686–34695. https://doi.org/10.1109/ACCESS.2020.2974001</w:t>
      </w:r>
    </w:p>
    <w:p w14:paraId="5D51BFC6" w14:textId="77777777" w:rsidR="003A4B24" w:rsidRPr="00147610" w:rsidRDefault="003A4B24" w:rsidP="003A4B24">
      <w:pPr>
        <w:autoSpaceDE w:val="0"/>
        <w:autoSpaceDN w:val="0"/>
        <w:ind w:hanging="480"/>
        <w:rPr>
          <w:rFonts w:eastAsia="Times New Roman"/>
          <w:color w:val="000000"/>
        </w:rPr>
      </w:pPr>
      <w:r w:rsidRPr="00147610">
        <w:rPr>
          <w:rFonts w:eastAsia="Times New Roman"/>
          <w:color w:val="000000"/>
        </w:rPr>
        <w:t xml:space="preserve">Wu, W., Ge, A., Lv, G., Xia, Y., Zhang, Y., &amp; Xiong, W. (2024). </w:t>
      </w:r>
      <w:r w:rsidRPr="00147610">
        <w:rPr>
          <w:rFonts w:eastAsia="Times New Roman"/>
          <w:i/>
          <w:iCs/>
          <w:color w:val="000000"/>
        </w:rPr>
        <w:t>Two-stage Progressive Residual Dense Attention Network for Image Denoising</w:t>
      </w:r>
      <w:r w:rsidRPr="00147610">
        <w:rPr>
          <w:rFonts w:eastAsia="Times New Roman"/>
          <w:color w:val="000000"/>
        </w:rPr>
        <w:t>. http://arxiv.org/abs/2401.02831</w:t>
      </w:r>
    </w:p>
    <w:p w14:paraId="6F3A3FF8" w14:textId="77777777" w:rsidR="003A4B24" w:rsidRPr="003A4B24" w:rsidRDefault="003A4B24" w:rsidP="003A4B24">
      <w:pPr>
        <w:rPr>
          <w:rFonts w:ascii="Times New Roman" w:hAnsi="Times New Roman" w:cs="Times New Roman"/>
          <w:sz w:val="24"/>
          <w:szCs w:val="24"/>
        </w:rPr>
      </w:pPr>
    </w:p>
    <w:sectPr w:rsidR="003A4B24" w:rsidRPr="003A4B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914BF"/>
    <w:multiLevelType w:val="hybridMultilevel"/>
    <w:tmpl w:val="E8CA476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C41D16"/>
    <w:multiLevelType w:val="hybridMultilevel"/>
    <w:tmpl w:val="F4B2F9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CC154F"/>
    <w:multiLevelType w:val="hybridMultilevel"/>
    <w:tmpl w:val="6C267E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B61326"/>
    <w:multiLevelType w:val="hybridMultilevel"/>
    <w:tmpl w:val="B8CE6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256219"/>
    <w:multiLevelType w:val="hybridMultilevel"/>
    <w:tmpl w:val="57060E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2268240">
    <w:abstractNumId w:val="4"/>
  </w:num>
  <w:num w:numId="2" w16cid:durableId="79067594">
    <w:abstractNumId w:val="1"/>
  </w:num>
  <w:num w:numId="3" w16cid:durableId="1922717604">
    <w:abstractNumId w:val="0"/>
  </w:num>
  <w:num w:numId="4" w16cid:durableId="1161043516">
    <w:abstractNumId w:val="2"/>
  </w:num>
  <w:num w:numId="5" w16cid:durableId="6960814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1E8"/>
    <w:rsid w:val="000421E8"/>
    <w:rsid w:val="000E094E"/>
    <w:rsid w:val="001163CD"/>
    <w:rsid w:val="00172317"/>
    <w:rsid w:val="0020651E"/>
    <w:rsid w:val="003554E6"/>
    <w:rsid w:val="003A4B24"/>
    <w:rsid w:val="004067AF"/>
    <w:rsid w:val="004C3132"/>
    <w:rsid w:val="007575A5"/>
    <w:rsid w:val="00785B52"/>
    <w:rsid w:val="0086615B"/>
    <w:rsid w:val="008A3CA7"/>
    <w:rsid w:val="008C6DEF"/>
    <w:rsid w:val="00916AB1"/>
    <w:rsid w:val="00A04FBA"/>
    <w:rsid w:val="00A1648C"/>
    <w:rsid w:val="00B23781"/>
    <w:rsid w:val="00B37026"/>
    <w:rsid w:val="00B447A0"/>
    <w:rsid w:val="00CD7C28"/>
    <w:rsid w:val="00D702CF"/>
    <w:rsid w:val="00DB6196"/>
    <w:rsid w:val="00DF0D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626193"/>
  <w15:chartTrackingRefBased/>
  <w15:docId w15:val="{68947A7E-F262-45B1-B5F7-BAEBF6A5E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1E8"/>
  </w:style>
  <w:style w:type="paragraph" w:styleId="Heading1">
    <w:name w:val="heading 1"/>
    <w:basedOn w:val="Normal"/>
    <w:next w:val="Normal"/>
    <w:link w:val="Heading1Char"/>
    <w:uiPriority w:val="9"/>
    <w:qFormat/>
    <w:rsid w:val="000421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21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21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21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21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21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1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1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1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1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21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21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21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21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21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1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1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1E8"/>
    <w:rPr>
      <w:rFonts w:eastAsiaTheme="majorEastAsia" w:cstheme="majorBidi"/>
      <w:color w:val="272727" w:themeColor="text1" w:themeTint="D8"/>
    </w:rPr>
  </w:style>
  <w:style w:type="paragraph" w:styleId="Title">
    <w:name w:val="Title"/>
    <w:basedOn w:val="Normal"/>
    <w:next w:val="Normal"/>
    <w:link w:val="TitleChar"/>
    <w:uiPriority w:val="10"/>
    <w:qFormat/>
    <w:rsid w:val="000421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1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1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1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1E8"/>
    <w:pPr>
      <w:spacing w:before="160"/>
      <w:jc w:val="center"/>
    </w:pPr>
    <w:rPr>
      <w:i/>
      <w:iCs/>
      <w:color w:val="404040" w:themeColor="text1" w:themeTint="BF"/>
    </w:rPr>
  </w:style>
  <w:style w:type="character" w:customStyle="1" w:styleId="QuoteChar">
    <w:name w:val="Quote Char"/>
    <w:basedOn w:val="DefaultParagraphFont"/>
    <w:link w:val="Quote"/>
    <w:uiPriority w:val="29"/>
    <w:rsid w:val="000421E8"/>
    <w:rPr>
      <w:i/>
      <w:iCs/>
      <w:color w:val="404040" w:themeColor="text1" w:themeTint="BF"/>
    </w:rPr>
  </w:style>
  <w:style w:type="paragraph" w:styleId="ListParagraph">
    <w:name w:val="List Paragraph"/>
    <w:basedOn w:val="Normal"/>
    <w:uiPriority w:val="34"/>
    <w:qFormat/>
    <w:rsid w:val="000421E8"/>
    <w:pPr>
      <w:ind w:left="720"/>
      <w:contextualSpacing/>
    </w:pPr>
  </w:style>
  <w:style w:type="character" w:styleId="IntenseEmphasis">
    <w:name w:val="Intense Emphasis"/>
    <w:basedOn w:val="DefaultParagraphFont"/>
    <w:uiPriority w:val="21"/>
    <w:qFormat/>
    <w:rsid w:val="000421E8"/>
    <w:rPr>
      <w:i/>
      <w:iCs/>
      <w:color w:val="0F4761" w:themeColor="accent1" w:themeShade="BF"/>
    </w:rPr>
  </w:style>
  <w:style w:type="paragraph" w:styleId="IntenseQuote">
    <w:name w:val="Intense Quote"/>
    <w:basedOn w:val="Normal"/>
    <w:next w:val="Normal"/>
    <w:link w:val="IntenseQuoteChar"/>
    <w:uiPriority w:val="30"/>
    <w:qFormat/>
    <w:rsid w:val="000421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21E8"/>
    <w:rPr>
      <w:i/>
      <w:iCs/>
      <w:color w:val="0F4761" w:themeColor="accent1" w:themeShade="BF"/>
    </w:rPr>
  </w:style>
  <w:style w:type="character" w:styleId="IntenseReference">
    <w:name w:val="Intense Reference"/>
    <w:basedOn w:val="DefaultParagraphFont"/>
    <w:uiPriority w:val="32"/>
    <w:qFormat/>
    <w:rsid w:val="000421E8"/>
    <w:rPr>
      <w:b/>
      <w:bCs/>
      <w:smallCaps/>
      <w:color w:val="0F4761" w:themeColor="accent1" w:themeShade="BF"/>
      <w:spacing w:val="5"/>
    </w:rPr>
  </w:style>
  <w:style w:type="character" w:styleId="Hyperlink">
    <w:name w:val="Hyperlink"/>
    <w:basedOn w:val="DefaultParagraphFont"/>
    <w:uiPriority w:val="99"/>
    <w:unhideWhenUsed/>
    <w:rsid w:val="003A4B2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196460">
      <w:bodyDiv w:val="1"/>
      <w:marLeft w:val="0"/>
      <w:marRight w:val="0"/>
      <w:marTop w:val="0"/>
      <w:marBottom w:val="0"/>
      <w:divBdr>
        <w:top w:val="none" w:sz="0" w:space="0" w:color="auto"/>
        <w:left w:val="none" w:sz="0" w:space="0" w:color="auto"/>
        <w:bottom w:val="none" w:sz="0" w:space="0" w:color="auto"/>
        <w:right w:val="none" w:sz="0" w:space="0" w:color="auto"/>
      </w:divBdr>
      <w:divsChild>
        <w:div w:id="1472595986">
          <w:marLeft w:val="0"/>
          <w:marRight w:val="0"/>
          <w:marTop w:val="0"/>
          <w:marBottom w:val="0"/>
          <w:divBdr>
            <w:top w:val="none" w:sz="0" w:space="0" w:color="auto"/>
            <w:left w:val="none" w:sz="0" w:space="0" w:color="auto"/>
            <w:bottom w:val="none" w:sz="0" w:space="0" w:color="auto"/>
            <w:right w:val="none" w:sz="0" w:space="0" w:color="auto"/>
          </w:divBdr>
          <w:divsChild>
            <w:div w:id="1316060915">
              <w:marLeft w:val="0"/>
              <w:marRight w:val="0"/>
              <w:marTop w:val="0"/>
              <w:marBottom w:val="0"/>
              <w:divBdr>
                <w:top w:val="none" w:sz="0" w:space="0" w:color="auto"/>
                <w:left w:val="none" w:sz="0" w:space="0" w:color="auto"/>
                <w:bottom w:val="none" w:sz="0" w:space="0" w:color="auto"/>
                <w:right w:val="none" w:sz="0" w:space="0" w:color="auto"/>
              </w:divBdr>
              <w:divsChild>
                <w:div w:id="1329866166">
                  <w:marLeft w:val="0"/>
                  <w:marRight w:val="0"/>
                  <w:marTop w:val="0"/>
                  <w:marBottom w:val="0"/>
                  <w:divBdr>
                    <w:top w:val="none" w:sz="0" w:space="0" w:color="auto"/>
                    <w:left w:val="none" w:sz="0" w:space="0" w:color="auto"/>
                    <w:bottom w:val="none" w:sz="0" w:space="0" w:color="auto"/>
                    <w:right w:val="none" w:sz="0" w:space="0" w:color="auto"/>
                  </w:divBdr>
                  <w:divsChild>
                    <w:div w:id="1139883718">
                      <w:marLeft w:val="0"/>
                      <w:marRight w:val="0"/>
                      <w:marTop w:val="0"/>
                      <w:marBottom w:val="0"/>
                      <w:divBdr>
                        <w:top w:val="none" w:sz="0" w:space="0" w:color="auto"/>
                        <w:left w:val="none" w:sz="0" w:space="0" w:color="auto"/>
                        <w:bottom w:val="none" w:sz="0" w:space="0" w:color="auto"/>
                        <w:right w:val="none" w:sz="0" w:space="0" w:color="auto"/>
                      </w:divBdr>
                      <w:divsChild>
                        <w:div w:id="12345950">
                          <w:marLeft w:val="0"/>
                          <w:marRight w:val="0"/>
                          <w:marTop w:val="0"/>
                          <w:marBottom w:val="0"/>
                          <w:divBdr>
                            <w:top w:val="none" w:sz="0" w:space="0" w:color="auto"/>
                            <w:left w:val="none" w:sz="0" w:space="0" w:color="auto"/>
                            <w:bottom w:val="none" w:sz="0" w:space="0" w:color="auto"/>
                            <w:right w:val="none" w:sz="0" w:space="0" w:color="auto"/>
                          </w:divBdr>
                          <w:divsChild>
                            <w:div w:id="88684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xiv.org/abs/1807.02758"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8E19E58EE004A33AB17AA0810CC18ED"/>
        <w:category>
          <w:name w:val="General"/>
          <w:gallery w:val="placeholder"/>
        </w:category>
        <w:types>
          <w:type w:val="bbPlcHdr"/>
        </w:types>
        <w:behaviors>
          <w:behavior w:val="content"/>
        </w:behaviors>
        <w:guid w:val="{8E894058-E84A-42D6-B837-1B7EEB82D56C}"/>
      </w:docPartPr>
      <w:docPartBody>
        <w:p w:rsidR="005F4202" w:rsidRDefault="0037126B" w:rsidP="0037126B">
          <w:pPr>
            <w:pStyle w:val="F8E19E58EE004A33AB17AA0810CC18ED"/>
          </w:pPr>
          <w:r w:rsidRPr="004F2F2E">
            <w:rPr>
              <w:rStyle w:val="PlaceholderText"/>
            </w:rPr>
            <w:t>Click or tap here to enter text.</w:t>
          </w:r>
        </w:p>
      </w:docPartBody>
    </w:docPart>
    <w:docPart>
      <w:docPartPr>
        <w:name w:val="7EE2675CA9664A05B913002848520637"/>
        <w:category>
          <w:name w:val="General"/>
          <w:gallery w:val="placeholder"/>
        </w:category>
        <w:types>
          <w:type w:val="bbPlcHdr"/>
        </w:types>
        <w:behaviors>
          <w:behavior w:val="content"/>
        </w:behaviors>
        <w:guid w:val="{7C989B08-F11C-4DC4-B365-1E6F8EDD3B12}"/>
      </w:docPartPr>
      <w:docPartBody>
        <w:p w:rsidR="005F4202" w:rsidRDefault="0037126B" w:rsidP="0037126B">
          <w:pPr>
            <w:pStyle w:val="7EE2675CA9664A05B913002848520637"/>
          </w:pPr>
          <w:r w:rsidRPr="004F2F2E">
            <w:rPr>
              <w:rStyle w:val="PlaceholderText"/>
            </w:rPr>
            <w:t>Click or tap here to enter text.</w:t>
          </w:r>
        </w:p>
      </w:docPartBody>
    </w:docPart>
    <w:docPart>
      <w:docPartPr>
        <w:name w:val="59F945127B364CDB827CE93C5DCB44C7"/>
        <w:category>
          <w:name w:val="General"/>
          <w:gallery w:val="placeholder"/>
        </w:category>
        <w:types>
          <w:type w:val="bbPlcHdr"/>
        </w:types>
        <w:behaviors>
          <w:behavior w:val="content"/>
        </w:behaviors>
        <w:guid w:val="{54E38B25-FF56-4236-9401-F1314A432EE7}"/>
      </w:docPartPr>
      <w:docPartBody>
        <w:p w:rsidR="005F4202" w:rsidRDefault="0037126B" w:rsidP="0037126B">
          <w:pPr>
            <w:pStyle w:val="59F945127B364CDB827CE93C5DCB44C7"/>
          </w:pPr>
          <w:r w:rsidRPr="004F2F2E">
            <w:rPr>
              <w:rStyle w:val="PlaceholderText"/>
            </w:rPr>
            <w:t>Click or tap here to enter text.</w:t>
          </w:r>
        </w:p>
      </w:docPartBody>
    </w:docPart>
    <w:docPart>
      <w:docPartPr>
        <w:name w:val="70B20309C696435BA985F2631B04D1B7"/>
        <w:category>
          <w:name w:val="General"/>
          <w:gallery w:val="placeholder"/>
        </w:category>
        <w:types>
          <w:type w:val="bbPlcHdr"/>
        </w:types>
        <w:behaviors>
          <w:behavior w:val="content"/>
        </w:behaviors>
        <w:guid w:val="{F7A0F017-E4B8-4EB9-A1BE-E4A02829D15C}"/>
      </w:docPartPr>
      <w:docPartBody>
        <w:p w:rsidR="005F4202" w:rsidRDefault="0037126B" w:rsidP="0037126B">
          <w:pPr>
            <w:pStyle w:val="70B20309C696435BA985F2631B04D1B7"/>
          </w:pPr>
          <w:r w:rsidRPr="004F2F2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26B"/>
    <w:rsid w:val="000E094E"/>
    <w:rsid w:val="0037126B"/>
    <w:rsid w:val="003A130A"/>
    <w:rsid w:val="00460879"/>
    <w:rsid w:val="005F4202"/>
    <w:rsid w:val="0086615B"/>
    <w:rsid w:val="00967E69"/>
    <w:rsid w:val="00A04FBA"/>
    <w:rsid w:val="00DF0D4E"/>
    <w:rsid w:val="00E71F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126B"/>
    <w:rPr>
      <w:color w:val="666666"/>
    </w:rPr>
  </w:style>
  <w:style w:type="paragraph" w:customStyle="1" w:styleId="F8E19E58EE004A33AB17AA0810CC18ED">
    <w:name w:val="F8E19E58EE004A33AB17AA0810CC18ED"/>
    <w:rsid w:val="0037126B"/>
  </w:style>
  <w:style w:type="paragraph" w:customStyle="1" w:styleId="7EE2675CA9664A05B913002848520637">
    <w:name w:val="7EE2675CA9664A05B913002848520637"/>
    <w:rsid w:val="0037126B"/>
  </w:style>
  <w:style w:type="paragraph" w:customStyle="1" w:styleId="59F945127B364CDB827CE93C5DCB44C7">
    <w:name w:val="59F945127B364CDB827CE93C5DCB44C7"/>
    <w:rsid w:val="0037126B"/>
  </w:style>
  <w:style w:type="paragraph" w:customStyle="1" w:styleId="70B20309C696435BA985F2631B04D1B7">
    <w:name w:val="70B20309C696435BA985F2631B04D1B7"/>
    <w:rsid w:val="003712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9</Pages>
  <Words>2851</Words>
  <Characters>17484</Characters>
  <Application>Microsoft Office Word</Application>
  <DocSecurity>0</DocSecurity>
  <Lines>294</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Raj</dc:creator>
  <cp:keywords/>
  <dc:description/>
  <cp:lastModifiedBy>Akshay Raj</cp:lastModifiedBy>
  <cp:revision>8</cp:revision>
  <cp:lastPrinted>2024-08-02T12:55:00Z</cp:lastPrinted>
  <dcterms:created xsi:type="dcterms:W3CDTF">2024-07-31T11:18:00Z</dcterms:created>
  <dcterms:modified xsi:type="dcterms:W3CDTF">2024-08-02T13:10:00Z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9a65b8d7-336d-4409-b737-549c6576e673</vt:lpwstr>
  </property>
</Properties>
</file>