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C62B" w14:textId="77777777" w:rsidR="001157A5" w:rsidRPr="001157A5" w:rsidRDefault="001157A5" w:rsidP="001157A5">
      <w:pPr>
        <w:rPr>
          <w:rFonts w:cstheme="minorHAnsi"/>
        </w:rPr>
      </w:pPr>
      <w:r w:rsidRPr="001157A5">
        <w:rPr>
          <w:rFonts w:cstheme="minorHAnsi"/>
        </w:rPr>
        <w:t xml:space="preserve">Q. </w:t>
      </w:r>
      <w:r w:rsidRPr="001157A5">
        <w:rPr>
          <w:rFonts w:cstheme="minorHAnsi"/>
        </w:rPr>
        <w:t>What are the various elements of the Excel interface? Describe how</w:t>
      </w:r>
    </w:p>
    <w:p w14:paraId="1AE5F447" w14:textId="4C58AB8A" w:rsidR="00FA770C" w:rsidRPr="001157A5" w:rsidRDefault="001157A5" w:rsidP="001157A5">
      <w:pPr>
        <w:rPr>
          <w:rFonts w:cstheme="minorHAnsi"/>
        </w:rPr>
      </w:pPr>
      <w:r w:rsidRPr="001157A5">
        <w:rPr>
          <w:rFonts w:cstheme="minorHAnsi"/>
        </w:rPr>
        <w:t>they're used.</w:t>
      </w:r>
    </w:p>
    <w:p w14:paraId="7BCE1290" w14:textId="77777777" w:rsidR="001157A5" w:rsidRPr="001157A5" w:rsidRDefault="001157A5" w:rsidP="001157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cstheme="minorHAnsi"/>
        </w:rPr>
        <w:t xml:space="preserve">Ans - </w:t>
      </w:r>
      <w:r w:rsidRPr="001157A5">
        <w:rPr>
          <w:rFonts w:eastAsia="Times New Roman" w:cstheme="minorHAnsi"/>
          <w:color w:val="0D0D0D"/>
        </w:rPr>
        <w:t>Title Bar: Displays the workbook name.</w:t>
      </w:r>
    </w:p>
    <w:p w14:paraId="2BAB2B54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Ribbon: Contains tabs with groups of commands for various functions.</w:t>
      </w:r>
    </w:p>
    <w:p w14:paraId="60AA09A9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Quick Access Toolbar: Customizable toolbar for frequently used commands.</w:t>
      </w:r>
    </w:p>
    <w:p w14:paraId="7641718E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Worksheet Tabs: Tabs at the bottom for switching between worksheets.</w:t>
      </w:r>
    </w:p>
    <w:p w14:paraId="47AE5AA2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Formula Bar: Displays and edits the contents of the selected cell.</w:t>
      </w:r>
    </w:p>
    <w:p w14:paraId="06D7D10C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Worksheet Grid: Main area for entering and manipulating data.</w:t>
      </w:r>
    </w:p>
    <w:p w14:paraId="207B64D2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Column and Row Headers: Letters and numbers represent columns and rows, respectively.</w:t>
      </w:r>
    </w:p>
    <w:p w14:paraId="38D78D41" w14:textId="77777777" w:rsidR="001157A5" w:rsidRPr="001157A5" w:rsidRDefault="001157A5" w:rsidP="001157A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color w:val="0D0D0D"/>
        </w:rPr>
        <w:t>Status Bar: Displays information about Excel's current status.</w:t>
      </w:r>
    </w:p>
    <w:p w14:paraId="00B9B73C" w14:textId="033E9D24" w:rsidR="001157A5" w:rsidRPr="001157A5" w:rsidRDefault="001157A5" w:rsidP="001157A5">
      <w:pPr>
        <w:rPr>
          <w:rFonts w:cstheme="minorHAnsi"/>
        </w:rPr>
      </w:pPr>
      <w:r w:rsidRPr="001157A5">
        <w:rPr>
          <w:rFonts w:cstheme="minorHAnsi"/>
        </w:rPr>
        <w:br/>
        <w:t xml:space="preserve">Q. </w:t>
      </w:r>
      <w:r w:rsidRPr="001157A5">
        <w:rPr>
          <w:rFonts w:cstheme="minorHAnsi"/>
        </w:rPr>
        <w:t>Write down the various applications of Excel in the industry.</w:t>
      </w:r>
    </w:p>
    <w:p w14:paraId="375B7BA1" w14:textId="77777777" w:rsidR="001157A5" w:rsidRPr="001157A5" w:rsidRDefault="001157A5" w:rsidP="001157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cstheme="minorHAnsi"/>
        </w:rPr>
        <w:t xml:space="preserve">Ans - </w:t>
      </w:r>
      <w:r w:rsidRPr="001157A5">
        <w:rPr>
          <w:rFonts w:eastAsia="Times New Roman" w:cstheme="minorHAnsi"/>
          <w:color w:val="000000"/>
        </w:rPr>
        <w:t>Financial modeling and analysis</w:t>
      </w:r>
    </w:p>
    <w:p w14:paraId="4BA2AF79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Budgeting and forecasting</w:t>
      </w:r>
    </w:p>
    <w:p w14:paraId="3B328295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Data analysis and visualization</w:t>
      </w:r>
    </w:p>
    <w:p w14:paraId="1BC86EDD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Project management and tracking</w:t>
      </w:r>
    </w:p>
    <w:p w14:paraId="7351DADD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Inventory management</w:t>
      </w:r>
    </w:p>
    <w:p w14:paraId="26465489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Sales and marketing analytics</w:t>
      </w:r>
    </w:p>
    <w:p w14:paraId="7325D62C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Human resources management</w:t>
      </w:r>
    </w:p>
    <w:p w14:paraId="0D963DFD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Customer relationship management (CRM)</w:t>
      </w:r>
    </w:p>
    <w:p w14:paraId="57D4CAE1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Quality control and assurance</w:t>
      </w:r>
    </w:p>
    <w:p w14:paraId="19780DE1" w14:textId="77777777" w:rsidR="001157A5" w:rsidRPr="001157A5" w:rsidRDefault="001157A5" w:rsidP="001157A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Reporting and dashboard creation</w:t>
      </w:r>
    </w:p>
    <w:p w14:paraId="0A4988F0" w14:textId="4217228C" w:rsidR="001157A5" w:rsidRPr="001157A5" w:rsidRDefault="001157A5" w:rsidP="001157A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</w:rPr>
      </w:pPr>
      <w:r w:rsidRPr="001157A5">
        <w:rPr>
          <w:rFonts w:eastAsia="Times New Roman" w:cstheme="minorHAnsi"/>
          <w:vanish/>
        </w:rPr>
        <w:t>Top of Form</w:t>
      </w:r>
    </w:p>
    <w:p w14:paraId="141F0D2D" w14:textId="0C953A04" w:rsidR="001157A5" w:rsidRPr="001157A5" w:rsidRDefault="001157A5" w:rsidP="001157A5">
      <w:pPr>
        <w:rPr>
          <w:rFonts w:cstheme="minorHAnsi"/>
        </w:rPr>
      </w:pPr>
    </w:p>
    <w:p w14:paraId="12E2126A" w14:textId="77777777" w:rsidR="001157A5" w:rsidRPr="001157A5" w:rsidRDefault="001157A5" w:rsidP="001157A5">
      <w:pPr>
        <w:rPr>
          <w:rFonts w:cstheme="minorHAnsi"/>
        </w:rPr>
      </w:pPr>
      <w:r w:rsidRPr="001157A5">
        <w:rPr>
          <w:rFonts w:cstheme="minorHAnsi"/>
        </w:rPr>
        <w:t xml:space="preserve">Q. </w:t>
      </w:r>
      <w:r w:rsidRPr="001157A5">
        <w:rPr>
          <w:rFonts w:cstheme="minorHAnsi"/>
        </w:rPr>
        <w:t>Make a list of different shortcut keys that are only connected to</w:t>
      </w:r>
    </w:p>
    <w:p w14:paraId="53DF672C" w14:textId="5A158862" w:rsidR="001157A5" w:rsidRPr="001157A5" w:rsidRDefault="001157A5" w:rsidP="001157A5">
      <w:pPr>
        <w:rPr>
          <w:rFonts w:cstheme="minorHAnsi"/>
        </w:rPr>
      </w:pPr>
      <w:r w:rsidRPr="001157A5">
        <w:rPr>
          <w:rFonts w:cstheme="minorHAnsi"/>
        </w:rPr>
        <w:t>formatting with their functions.</w:t>
      </w:r>
    </w:p>
    <w:p w14:paraId="6F89D991" w14:textId="77777777" w:rsidR="001157A5" w:rsidRPr="001157A5" w:rsidRDefault="001157A5" w:rsidP="001157A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cstheme="minorHAnsi"/>
        </w:rPr>
        <w:t xml:space="preserve">Ans - </w:t>
      </w: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B</w:t>
      </w:r>
      <w:r w:rsidRPr="001157A5">
        <w:rPr>
          <w:rFonts w:eastAsia="Times New Roman" w:cstheme="minorHAnsi"/>
          <w:color w:val="0D0D0D"/>
        </w:rPr>
        <w:t>: Bold text.</w:t>
      </w:r>
    </w:p>
    <w:p w14:paraId="166C77C1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I</w:t>
      </w:r>
      <w:r w:rsidRPr="001157A5">
        <w:rPr>
          <w:rFonts w:eastAsia="Times New Roman" w:cstheme="minorHAnsi"/>
          <w:color w:val="0D0D0D"/>
        </w:rPr>
        <w:t>: Italicize text.</w:t>
      </w:r>
    </w:p>
    <w:p w14:paraId="5A3AE620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U</w:t>
      </w:r>
      <w:r w:rsidRPr="001157A5">
        <w:rPr>
          <w:rFonts w:eastAsia="Times New Roman" w:cstheme="minorHAnsi"/>
          <w:color w:val="0D0D0D"/>
        </w:rPr>
        <w:t>: Underline text.</w:t>
      </w:r>
    </w:p>
    <w:p w14:paraId="209B509D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+ 1</w:t>
      </w:r>
      <w:r w:rsidRPr="001157A5">
        <w:rPr>
          <w:rFonts w:eastAsia="Times New Roman" w:cstheme="minorHAnsi"/>
          <w:color w:val="0D0D0D"/>
        </w:rPr>
        <w:t>: Open the Format Cells dialog box.</w:t>
      </w:r>
    </w:p>
    <w:p w14:paraId="01705B99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Shift + $</w:t>
      </w:r>
      <w:r w:rsidRPr="001157A5">
        <w:rPr>
          <w:rFonts w:eastAsia="Times New Roman" w:cstheme="minorHAnsi"/>
          <w:color w:val="0D0D0D"/>
        </w:rPr>
        <w:t>: Apply the Currency format.</w:t>
      </w:r>
    </w:p>
    <w:p w14:paraId="4E76B7C6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Shift + %</w:t>
      </w:r>
      <w:r w:rsidRPr="001157A5">
        <w:rPr>
          <w:rFonts w:eastAsia="Times New Roman" w:cstheme="minorHAnsi"/>
          <w:color w:val="0D0D0D"/>
        </w:rPr>
        <w:t>: Apply the Percentage format.</w:t>
      </w:r>
    </w:p>
    <w:p w14:paraId="3B7513CD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 xml:space="preserve">Ctrl + Shift </w:t>
      </w:r>
      <w:proofErr w:type="gramStart"/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+ !</w:t>
      </w:r>
      <w:proofErr w:type="gramEnd"/>
      <w:r w:rsidRPr="001157A5">
        <w:rPr>
          <w:rFonts w:eastAsia="Times New Roman" w:cstheme="minorHAnsi"/>
          <w:color w:val="0D0D0D"/>
        </w:rPr>
        <w:t>: Apply the Number format with two decimal places, thousands separator, and no decimals.</w:t>
      </w:r>
    </w:p>
    <w:p w14:paraId="158581DB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Shift + #</w:t>
      </w:r>
      <w:r w:rsidRPr="001157A5">
        <w:rPr>
          <w:rFonts w:eastAsia="Times New Roman" w:cstheme="minorHAnsi"/>
          <w:color w:val="0D0D0D"/>
        </w:rPr>
        <w:t>: Apply the Date format with day, month, and year.</w:t>
      </w:r>
    </w:p>
    <w:p w14:paraId="3DD374FE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Ctrl + Shift + @</w:t>
      </w:r>
      <w:r w:rsidRPr="001157A5">
        <w:rPr>
          <w:rFonts w:eastAsia="Times New Roman" w:cstheme="minorHAnsi"/>
          <w:color w:val="0D0D0D"/>
        </w:rPr>
        <w:t>: Apply the Time format with hour and minute, AM/PM.</w:t>
      </w:r>
    </w:p>
    <w:p w14:paraId="743C0438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Alt + H + H</w:t>
      </w:r>
      <w:r w:rsidRPr="001157A5">
        <w:rPr>
          <w:rFonts w:eastAsia="Times New Roman" w:cstheme="minorHAnsi"/>
          <w:color w:val="0D0D0D"/>
        </w:rPr>
        <w:t>: Access the Fill color dropdown menu.</w:t>
      </w:r>
    </w:p>
    <w:p w14:paraId="3D7AD147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Alt + H + F + C</w:t>
      </w:r>
      <w:r w:rsidRPr="001157A5">
        <w:rPr>
          <w:rFonts w:eastAsia="Times New Roman" w:cstheme="minorHAnsi"/>
          <w:color w:val="0D0D0D"/>
        </w:rPr>
        <w:t>: Access the Font color dropdown menu.</w:t>
      </w:r>
    </w:p>
    <w:p w14:paraId="2BBB713A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Alt + H + B</w:t>
      </w:r>
      <w:r w:rsidRPr="001157A5">
        <w:rPr>
          <w:rFonts w:eastAsia="Times New Roman" w:cstheme="minorHAnsi"/>
          <w:color w:val="0D0D0D"/>
        </w:rPr>
        <w:t>: Access the Borders dropdown menu.</w:t>
      </w:r>
    </w:p>
    <w:p w14:paraId="50F38F24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Alt + H + O + I</w:t>
      </w:r>
      <w:r w:rsidRPr="001157A5">
        <w:rPr>
          <w:rFonts w:eastAsia="Times New Roman" w:cstheme="minorHAnsi"/>
          <w:color w:val="0D0D0D"/>
        </w:rPr>
        <w:t>: Autofit column width.</w:t>
      </w:r>
    </w:p>
    <w:p w14:paraId="2AC74673" w14:textId="77777777" w:rsidR="001157A5" w:rsidRPr="001157A5" w:rsidRDefault="001157A5" w:rsidP="001157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1157A5">
        <w:rPr>
          <w:rFonts w:eastAsia="Times New Roman" w:cstheme="minorHAnsi"/>
          <w:b/>
          <w:bCs/>
          <w:color w:val="0D0D0D"/>
          <w:bdr w:val="single" w:sz="2" w:space="0" w:color="E3E3E3" w:frame="1"/>
        </w:rPr>
        <w:t>Alt + H + O + A</w:t>
      </w:r>
      <w:r w:rsidRPr="001157A5">
        <w:rPr>
          <w:rFonts w:eastAsia="Times New Roman" w:cstheme="minorHAnsi"/>
          <w:color w:val="0D0D0D"/>
        </w:rPr>
        <w:t>: Autofit row height.</w:t>
      </w:r>
    </w:p>
    <w:p w14:paraId="071E0167" w14:textId="6516331F" w:rsidR="001157A5" w:rsidRPr="001157A5" w:rsidRDefault="001157A5" w:rsidP="001157A5">
      <w:pPr>
        <w:rPr>
          <w:rFonts w:cstheme="minorHAnsi"/>
        </w:rPr>
      </w:pPr>
    </w:p>
    <w:p w14:paraId="1FB41B02" w14:textId="1081EB9F" w:rsidR="001157A5" w:rsidRPr="001157A5" w:rsidRDefault="001157A5" w:rsidP="001157A5">
      <w:pPr>
        <w:rPr>
          <w:rFonts w:cstheme="minorHAnsi"/>
        </w:rPr>
      </w:pPr>
      <w:r w:rsidRPr="001157A5">
        <w:rPr>
          <w:rFonts w:cstheme="minorHAnsi"/>
        </w:rPr>
        <w:lastRenderedPageBreak/>
        <w:t xml:space="preserve">Q. </w:t>
      </w:r>
      <w:r w:rsidRPr="001157A5">
        <w:rPr>
          <w:rFonts w:cstheme="minorHAnsi"/>
        </w:rPr>
        <w:t>What distinguishes Excel from other analytical tools?</w:t>
      </w:r>
    </w:p>
    <w:p w14:paraId="41773F02" w14:textId="77777777" w:rsidR="001157A5" w:rsidRPr="001157A5" w:rsidRDefault="001157A5" w:rsidP="001157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cstheme="minorHAnsi"/>
        </w:rPr>
        <w:t xml:space="preserve">Ans - </w:t>
      </w:r>
      <w:r w:rsidRPr="001157A5">
        <w:rPr>
          <w:rFonts w:eastAsia="Times New Roman" w:cstheme="minorHAnsi"/>
          <w:color w:val="000000"/>
        </w:rPr>
        <w:t>Ease of use</w:t>
      </w:r>
    </w:p>
    <w:p w14:paraId="16B90752" w14:textId="77777777" w:rsidR="001157A5" w:rsidRPr="001157A5" w:rsidRDefault="001157A5" w:rsidP="001157A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Flexibility</w:t>
      </w:r>
    </w:p>
    <w:p w14:paraId="535A953A" w14:textId="77777777" w:rsidR="001157A5" w:rsidRPr="001157A5" w:rsidRDefault="001157A5" w:rsidP="001157A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Accessibility</w:t>
      </w:r>
    </w:p>
    <w:p w14:paraId="551BB400" w14:textId="77777777" w:rsidR="001157A5" w:rsidRPr="001157A5" w:rsidRDefault="001157A5" w:rsidP="001157A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Integration with other Microsoft Office applications</w:t>
      </w:r>
    </w:p>
    <w:p w14:paraId="22D54D5A" w14:textId="77777777" w:rsidR="001157A5" w:rsidRPr="001157A5" w:rsidRDefault="001157A5" w:rsidP="001157A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Versatility</w:t>
      </w:r>
    </w:p>
    <w:p w14:paraId="6C053801" w14:textId="77777777" w:rsidR="001157A5" w:rsidRPr="001157A5" w:rsidRDefault="001157A5" w:rsidP="001157A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Limited collaboration features</w:t>
      </w:r>
    </w:p>
    <w:p w14:paraId="1F42750D" w14:textId="77777777" w:rsidR="001157A5" w:rsidRPr="001157A5" w:rsidRDefault="001157A5" w:rsidP="001157A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eastAsia="Times New Roman" w:cstheme="minorHAnsi"/>
          <w:color w:val="000000"/>
        </w:rPr>
      </w:pPr>
      <w:r w:rsidRPr="001157A5">
        <w:rPr>
          <w:rFonts w:eastAsia="Times New Roman" w:cstheme="minorHAnsi"/>
          <w:color w:val="000000"/>
        </w:rPr>
        <w:t>Cost-effectiveness</w:t>
      </w:r>
    </w:p>
    <w:p w14:paraId="539142C5" w14:textId="77777777" w:rsidR="001157A5" w:rsidRPr="001157A5" w:rsidRDefault="001157A5" w:rsidP="001157A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</w:rPr>
      </w:pPr>
      <w:r w:rsidRPr="001157A5">
        <w:rPr>
          <w:rFonts w:eastAsia="Times New Roman" w:cstheme="minorHAnsi"/>
          <w:vanish/>
        </w:rPr>
        <w:t>Top of Form</w:t>
      </w:r>
    </w:p>
    <w:p w14:paraId="6338FCDD" w14:textId="06BB719C" w:rsidR="001157A5" w:rsidRPr="001157A5" w:rsidRDefault="001157A5" w:rsidP="001157A5">
      <w:pPr>
        <w:rPr>
          <w:rFonts w:cstheme="minorHAnsi"/>
        </w:rPr>
      </w:pPr>
    </w:p>
    <w:sectPr w:rsidR="001157A5" w:rsidRPr="0011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C64"/>
    <w:multiLevelType w:val="multilevel"/>
    <w:tmpl w:val="7E343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A296A"/>
    <w:multiLevelType w:val="multilevel"/>
    <w:tmpl w:val="0692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67DDC"/>
    <w:multiLevelType w:val="multilevel"/>
    <w:tmpl w:val="6E4A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107DF"/>
    <w:multiLevelType w:val="multilevel"/>
    <w:tmpl w:val="5058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A5"/>
    <w:rsid w:val="001157A5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1672"/>
  <w15:chartTrackingRefBased/>
  <w15:docId w15:val="{B1371212-62AE-43A1-971B-C8A8B6E1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57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57A5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15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0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7006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7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79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8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00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50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3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99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758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76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862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5725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9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825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488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93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25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73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63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726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921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Vishwekar</dc:creator>
  <cp:keywords/>
  <dc:description/>
  <cp:lastModifiedBy>Akshay Vishwekar</cp:lastModifiedBy>
  <cp:revision>1</cp:revision>
  <dcterms:created xsi:type="dcterms:W3CDTF">2024-02-11T04:36:00Z</dcterms:created>
  <dcterms:modified xsi:type="dcterms:W3CDTF">2024-02-11T04:39:00Z</dcterms:modified>
</cp:coreProperties>
</file>