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BC76" w14:textId="35F29623" w:rsidR="00BA3829" w:rsidRPr="00461B7C" w:rsidRDefault="009013A8" w:rsidP="009013A8">
      <w:pPr>
        <w:rPr>
          <w:rFonts w:cstheme="minorHAnsi"/>
          <w:b/>
          <w:bCs/>
          <w:sz w:val="40"/>
          <w:szCs w:val="40"/>
          <w:lang w:val="en-US"/>
        </w:rPr>
      </w:pPr>
      <w:r w:rsidRPr="00461B7C">
        <w:rPr>
          <w:rFonts w:cstheme="minorHAnsi"/>
          <w:b/>
          <w:bCs/>
          <w:sz w:val="40"/>
          <w:szCs w:val="40"/>
          <w:lang w:val="en-US"/>
        </w:rPr>
        <w:t xml:space="preserve">                         AI ASSISTED CODING</w:t>
      </w:r>
    </w:p>
    <w:p w14:paraId="7C38D140" w14:textId="32A37FD9" w:rsidR="009013A8" w:rsidRDefault="009013A8" w:rsidP="009013A8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                            ASSIGNMENT-4.5</w:t>
      </w:r>
    </w:p>
    <w:p w14:paraId="3733DF89" w14:textId="5DDD91C7" w:rsidR="009013A8" w:rsidRDefault="009013A8" w:rsidP="009013A8">
      <w:pPr>
        <w:rPr>
          <w:rFonts w:cstheme="minorHAnsi"/>
          <w:i/>
          <w:iCs/>
          <w:sz w:val="36"/>
          <w:szCs w:val="36"/>
          <w:lang w:val="en-US"/>
        </w:rPr>
      </w:pPr>
      <w:r w:rsidRPr="009013A8">
        <w:rPr>
          <w:rFonts w:cstheme="minorHAnsi"/>
          <w:i/>
          <w:iCs/>
          <w:sz w:val="36"/>
          <w:szCs w:val="36"/>
          <w:lang w:val="en-US"/>
        </w:rPr>
        <w:t>NAME: Perala Akshaya</w:t>
      </w:r>
    </w:p>
    <w:p w14:paraId="4729677C" w14:textId="18F22281" w:rsidR="009013A8" w:rsidRDefault="009013A8" w:rsidP="009013A8">
      <w:pPr>
        <w:rPr>
          <w:rFonts w:cstheme="minorHAnsi"/>
          <w:i/>
          <w:iCs/>
          <w:sz w:val="36"/>
          <w:szCs w:val="36"/>
          <w:lang w:val="en-US"/>
        </w:rPr>
      </w:pPr>
      <w:r>
        <w:rPr>
          <w:rFonts w:cstheme="minorHAnsi"/>
          <w:i/>
          <w:iCs/>
          <w:sz w:val="36"/>
          <w:szCs w:val="36"/>
          <w:lang w:val="en-US"/>
        </w:rPr>
        <w:t>HTNO: 2403A51264</w:t>
      </w:r>
    </w:p>
    <w:p w14:paraId="17A7B63F" w14:textId="11891577" w:rsidR="009013A8" w:rsidRDefault="009013A8" w:rsidP="009013A8">
      <w:pPr>
        <w:rPr>
          <w:rFonts w:cstheme="minorHAnsi"/>
          <w:i/>
          <w:iCs/>
          <w:sz w:val="36"/>
          <w:szCs w:val="36"/>
          <w:lang w:val="en-US"/>
        </w:rPr>
      </w:pPr>
      <w:r>
        <w:rPr>
          <w:rFonts w:cstheme="minorHAnsi"/>
          <w:i/>
          <w:iCs/>
          <w:sz w:val="36"/>
          <w:szCs w:val="36"/>
          <w:lang w:val="en-US"/>
        </w:rPr>
        <w:t>Batch no.: 11</w:t>
      </w:r>
    </w:p>
    <w:p w14:paraId="21135C1E" w14:textId="77777777" w:rsidR="00461B7C" w:rsidRDefault="00461B7C" w:rsidP="009013A8">
      <w:pPr>
        <w:rPr>
          <w:rFonts w:cstheme="minorHAnsi"/>
          <w:i/>
          <w:iCs/>
          <w:sz w:val="36"/>
          <w:szCs w:val="36"/>
          <w:lang w:val="en-US"/>
        </w:rPr>
      </w:pPr>
    </w:p>
    <w:p w14:paraId="6901AB36" w14:textId="367A26D6" w:rsidR="00461B7C" w:rsidRDefault="00461B7C" w:rsidP="009013A8">
      <w:pPr>
        <w:rPr>
          <w:rFonts w:cstheme="minorHAnsi"/>
          <w:sz w:val="32"/>
          <w:szCs w:val="32"/>
          <w:lang w:val="en-US"/>
        </w:rPr>
      </w:pPr>
      <w:r w:rsidRPr="00461B7C">
        <w:rPr>
          <w:rFonts w:cstheme="minorHAnsi"/>
          <w:b/>
          <w:bCs/>
          <w:sz w:val="32"/>
          <w:szCs w:val="32"/>
          <w:lang w:val="en-US"/>
        </w:rPr>
        <w:t>Prom</w:t>
      </w:r>
      <w:r>
        <w:rPr>
          <w:rFonts w:cstheme="minorHAnsi"/>
          <w:b/>
          <w:bCs/>
          <w:sz w:val="32"/>
          <w:szCs w:val="32"/>
          <w:lang w:val="en-US"/>
        </w:rPr>
        <w:t>p</w:t>
      </w:r>
      <w:r w:rsidRPr="00461B7C">
        <w:rPr>
          <w:rFonts w:cstheme="minorHAnsi"/>
          <w:b/>
          <w:bCs/>
          <w:sz w:val="32"/>
          <w:szCs w:val="32"/>
          <w:lang w:val="en-US"/>
        </w:rPr>
        <w:t>t</w:t>
      </w:r>
      <w:r>
        <w:rPr>
          <w:rFonts w:cstheme="minorHAnsi"/>
          <w:sz w:val="32"/>
          <w:szCs w:val="32"/>
          <w:lang w:val="en-US"/>
        </w:rPr>
        <w:t>:</w:t>
      </w:r>
    </w:p>
    <w:p w14:paraId="7354FA69" w14:textId="024A2132" w:rsidR="00461B7C" w:rsidRDefault="00461B7C" w:rsidP="009013A8">
      <w:pPr>
        <w:rPr>
          <w:rFonts w:cstheme="minorHAnsi"/>
          <w:sz w:val="28"/>
          <w:szCs w:val="28"/>
          <w:lang w:val="en-US"/>
        </w:rPr>
      </w:pPr>
      <w:r w:rsidRPr="00461B7C">
        <w:rPr>
          <w:rFonts w:cstheme="minorHAnsi"/>
          <w:sz w:val="28"/>
          <w:szCs w:val="28"/>
          <w:lang w:val="en-US"/>
        </w:rPr>
        <w:t>Create 10 short email samples. Each email should belong to one of these categories: Billing, Technical Support, Feedback, Others.</w:t>
      </w:r>
    </w:p>
    <w:p w14:paraId="14862FF3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04157C88" w14:textId="47A0C067" w:rsidR="00461B7C" w:rsidRDefault="00461B7C" w:rsidP="009013A8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9D086D" wp14:editId="3F751DC9">
            <wp:extent cx="5731510" cy="3010535"/>
            <wp:effectExtent l="0" t="0" r="2540" b="0"/>
            <wp:docPr id="75748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28E2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5C62401E" w14:textId="23CE5B6C" w:rsidR="00461B7C" w:rsidRDefault="00461B7C" w:rsidP="009013A8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D4BA06" wp14:editId="511576A3">
            <wp:extent cx="5731510" cy="1920240"/>
            <wp:effectExtent l="0" t="0" r="2540" b="3810"/>
            <wp:docPr id="1539241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16D1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09EE53F5" w14:textId="25D173FA" w:rsidR="00461B7C" w:rsidRPr="00461B7C" w:rsidRDefault="00461B7C" w:rsidP="009013A8">
      <w:pPr>
        <w:rPr>
          <w:rFonts w:cstheme="minorHAnsi"/>
          <w:b/>
          <w:bCs/>
          <w:sz w:val="32"/>
          <w:szCs w:val="32"/>
          <w:lang w:val="en-US"/>
        </w:rPr>
      </w:pPr>
      <w:r w:rsidRPr="00461B7C">
        <w:rPr>
          <w:rFonts w:cstheme="minorHAnsi"/>
          <w:b/>
          <w:bCs/>
          <w:sz w:val="32"/>
          <w:szCs w:val="32"/>
          <w:lang w:val="en-US"/>
        </w:rPr>
        <w:t>Zero-shot Prompt:</w:t>
      </w:r>
    </w:p>
    <w:p w14:paraId="63394BCA" w14:textId="7BE8280E" w:rsidR="009013A8" w:rsidRDefault="00461B7C" w:rsidP="009013A8">
      <w:pPr>
        <w:rPr>
          <w:rFonts w:cstheme="minorHAnsi"/>
          <w:sz w:val="28"/>
          <w:szCs w:val="28"/>
          <w:lang w:val="en-US"/>
        </w:rPr>
      </w:pPr>
      <w:r w:rsidRPr="00461B7C">
        <w:rPr>
          <w:rFonts w:cstheme="minorHAnsi"/>
          <w:sz w:val="28"/>
          <w:szCs w:val="28"/>
          <w:lang w:val="en-US"/>
        </w:rPr>
        <w:t>Classify the following email into one of the following categories: Billing, Technical Support, Feedback, Others.</w:t>
      </w:r>
    </w:p>
    <w:p w14:paraId="33C60975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06C0EFF3" w14:textId="61B14B11" w:rsidR="00461B7C" w:rsidRDefault="00461B7C" w:rsidP="009013A8">
      <w:pPr>
        <w:rPr>
          <w:rFonts w:cstheme="minorHAnsi"/>
          <w:sz w:val="28"/>
          <w:szCs w:val="28"/>
          <w:lang w:val="en-US"/>
        </w:rPr>
      </w:pPr>
      <w:r w:rsidRPr="00461B7C">
        <w:rPr>
          <w:rFonts w:cstheme="minorHAnsi"/>
          <w:sz w:val="28"/>
          <w:szCs w:val="28"/>
          <w:lang w:val="en-US"/>
        </w:rPr>
        <w:drawing>
          <wp:inline distT="0" distB="0" distL="0" distR="0" wp14:anchorId="6999C71B" wp14:editId="5041944A">
            <wp:extent cx="5731510" cy="2101850"/>
            <wp:effectExtent l="0" t="0" r="2540" b="0"/>
            <wp:docPr id="172183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3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FE66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028672A0" w14:textId="50570131" w:rsidR="00461B7C" w:rsidRDefault="00461B7C" w:rsidP="009013A8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One-shot Prompt:</w:t>
      </w:r>
    </w:p>
    <w:p w14:paraId="00F60DEF" w14:textId="60487135" w:rsidR="00461B7C" w:rsidRDefault="00461B7C" w:rsidP="009013A8">
      <w:pPr>
        <w:rPr>
          <w:rFonts w:cstheme="minorHAnsi"/>
          <w:sz w:val="28"/>
          <w:szCs w:val="28"/>
          <w:lang w:val="en-US"/>
        </w:rPr>
      </w:pPr>
      <w:r w:rsidRPr="00461B7C">
        <w:rPr>
          <w:rFonts w:cstheme="minorHAnsi"/>
          <w:sz w:val="28"/>
          <w:szCs w:val="28"/>
          <w:lang w:val="en-US"/>
        </w:rPr>
        <w:t>Classify the following email into one of the following categories: Billing, Technical Support, Feedback, Others.</w:t>
      </w:r>
    </w:p>
    <w:p w14:paraId="3618DAAF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3EDD7670" w14:textId="3230CBA5" w:rsidR="00461B7C" w:rsidRPr="00404C05" w:rsidRDefault="00404C05" w:rsidP="009013A8">
      <w:pPr>
        <w:rPr>
          <w:rFonts w:cstheme="minorHAnsi"/>
          <w:b/>
          <w:bCs/>
          <w:sz w:val="32"/>
          <w:szCs w:val="32"/>
          <w:lang w:val="en-US"/>
        </w:rPr>
      </w:pPr>
      <w:r w:rsidRPr="00404C05">
        <w:rPr>
          <w:rFonts w:cstheme="minorHAns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501466C" wp14:editId="2A67589A">
            <wp:extent cx="5731510" cy="2469515"/>
            <wp:effectExtent l="0" t="0" r="2540" b="6985"/>
            <wp:docPr id="36461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2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3B81" w14:textId="77777777" w:rsidR="00404C05" w:rsidRDefault="00404C05" w:rsidP="009013A8">
      <w:pPr>
        <w:rPr>
          <w:rFonts w:cstheme="minorHAnsi"/>
          <w:sz w:val="28"/>
          <w:szCs w:val="28"/>
          <w:lang w:val="en-US"/>
        </w:rPr>
      </w:pPr>
    </w:p>
    <w:p w14:paraId="61CA8D29" w14:textId="74EAE1EE" w:rsidR="00404C05" w:rsidRDefault="00404C05" w:rsidP="009013A8">
      <w:pPr>
        <w:rPr>
          <w:rFonts w:cstheme="minorHAnsi"/>
          <w:b/>
          <w:bCs/>
          <w:sz w:val="32"/>
          <w:szCs w:val="32"/>
          <w:lang w:val="en-US"/>
        </w:rPr>
      </w:pPr>
      <w:r w:rsidRPr="00404C05">
        <w:rPr>
          <w:rFonts w:cstheme="minorHAnsi"/>
          <w:b/>
          <w:bCs/>
          <w:sz w:val="32"/>
          <w:szCs w:val="32"/>
          <w:lang w:val="en-US"/>
        </w:rPr>
        <w:t>Few-shot Prompt:</w:t>
      </w:r>
    </w:p>
    <w:p w14:paraId="565E5C3F" w14:textId="77777777" w:rsidR="00404C05" w:rsidRDefault="00404C05" w:rsidP="00404C05">
      <w:pPr>
        <w:rPr>
          <w:rFonts w:cstheme="minorHAnsi"/>
          <w:sz w:val="28"/>
          <w:szCs w:val="28"/>
          <w:lang w:val="en-US"/>
        </w:rPr>
      </w:pPr>
      <w:r w:rsidRPr="00461B7C">
        <w:rPr>
          <w:rFonts w:cstheme="minorHAnsi"/>
          <w:sz w:val="28"/>
          <w:szCs w:val="28"/>
          <w:lang w:val="en-US"/>
        </w:rPr>
        <w:t>Classify the following email into one of the following categories: Billing, Technical Support, Feedback, Others.</w:t>
      </w:r>
    </w:p>
    <w:p w14:paraId="7D05CD47" w14:textId="77777777" w:rsidR="00404C05" w:rsidRDefault="00404C05" w:rsidP="00404C05">
      <w:pPr>
        <w:rPr>
          <w:rFonts w:cstheme="minorHAnsi"/>
          <w:sz w:val="28"/>
          <w:szCs w:val="28"/>
          <w:lang w:val="en-US"/>
        </w:rPr>
      </w:pPr>
    </w:p>
    <w:p w14:paraId="485A321B" w14:textId="1114E0E8" w:rsidR="00404C05" w:rsidRPr="00404C05" w:rsidRDefault="00404C05" w:rsidP="009013A8">
      <w:pPr>
        <w:rPr>
          <w:rFonts w:cstheme="minorHAnsi"/>
          <w:sz w:val="28"/>
          <w:szCs w:val="28"/>
          <w:lang w:val="en-US"/>
        </w:rPr>
      </w:pPr>
      <w:r w:rsidRPr="00404C05">
        <w:rPr>
          <w:rFonts w:cstheme="minorHAnsi"/>
          <w:sz w:val="28"/>
          <w:szCs w:val="28"/>
          <w:lang w:val="en-US"/>
        </w:rPr>
        <w:drawing>
          <wp:inline distT="0" distB="0" distL="0" distR="0" wp14:anchorId="6904ED09" wp14:editId="4CE1AECC">
            <wp:extent cx="5731510" cy="1995805"/>
            <wp:effectExtent l="0" t="0" r="2540" b="4445"/>
            <wp:docPr id="66926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65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B5E4" w14:textId="77777777" w:rsidR="00404C05" w:rsidRDefault="00404C05" w:rsidP="009013A8">
      <w:pPr>
        <w:rPr>
          <w:rFonts w:cstheme="minorHAnsi"/>
          <w:sz w:val="32"/>
          <w:szCs w:val="32"/>
          <w:lang w:val="en-US"/>
        </w:rPr>
      </w:pPr>
    </w:p>
    <w:p w14:paraId="383BBC0E" w14:textId="1A565890" w:rsidR="00404C05" w:rsidRDefault="00404C05" w:rsidP="009013A8">
      <w:pPr>
        <w:rPr>
          <w:rFonts w:cstheme="minorHAnsi"/>
          <w:sz w:val="32"/>
          <w:szCs w:val="32"/>
          <w:lang w:val="en-US"/>
        </w:rPr>
      </w:pPr>
      <w:r w:rsidRPr="00404C05">
        <w:rPr>
          <w:rFonts w:cstheme="minorHAnsi"/>
          <w:sz w:val="32"/>
          <w:szCs w:val="32"/>
          <w:lang w:val="en-US"/>
        </w:rPr>
        <w:drawing>
          <wp:inline distT="0" distB="0" distL="0" distR="0" wp14:anchorId="7D904C39" wp14:editId="22607D3A">
            <wp:extent cx="5731510" cy="2095500"/>
            <wp:effectExtent l="0" t="0" r="2540" b="0"/>
            <wp:docPr id="67636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5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809F" w14:textId="3C2325A9" w:rsidR="00404C05" w:rsidRDefault="00404C05" w:rsidP="009013A8">
      <w:pPr>
        <w:rPr>
          <w:rFonts w:cstheme="minorHAnsi"/>
          <w:b/>
          <w:bCs/>
          <w:sz w:val="36"/>
          <w:szCs w:val="36"/>
          <w:lang w:val="en-US"/>
        </w:rPr>
      </w:pPr>
      <w:r w:rsidRPr="00404C05">
        <w:rPr>
          <w:rFonts w:cstheme="minorHAnsi"/>
          <w:b/>
          <w:bCs/>
          <w:sz w:val="36"/>
          <w:szCs w:val="36"/>
          <w:lang w:val="en-US"/>
        </w:rPr>
        <w:lastRenderedPageBreak/>
        <w:t>Output:</w:t>
      </w:r>
    </w:p>
    <w:p w14:paraId="59FA9598" w14:textId="02CD7B3A" w:rsidR="00404C05" w:rsidRDefault="00404C05" w:rsidP="009013A8">
      <w:pPr>
        <w:rPr>
          <w:rFonts w:cstheme="minorHAnsi"/>
          <w:b/>
          <w:bCs/>
          <w:sz w:val="36"/>
          <w:szCs w:val="36"/>
          <w:lang w:val="en-US"/>
        </w:rPr>
      </w:pPr>
      <w:r w:rsidRPr="00404C05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1FFD1FC3" wp14:editId="37CAA5B0">
            <wp:extent cx="5731510" cy="2726690"/>
            <wp:effectExtent l="0" t="0" r="2540" b="0"/>
            <wp:docPr id="48933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36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BC86" w14:textId="77777777" w:rsidR="00404C05" w:rsidRDefault="00404C05" w:rsidP="009013A8">
      <w:pPr>
        <w:rPr>
          <w:rFonts w:cstheme="minorHAnsi"/>
          <w:b/>
          <w:bCs/>
          <w:sz w:val="36"/>
          <w:szCs w:val="36"/>
          <w:lang w:val="en-US"/>
        </w:rPr>
      </w:pPr>
    </w:p>
    <w:p w14:paraId="1BB34829" w14:textId="00A2C274" w:rsidR="00404C05" w:rsidRPr="00404C05" w:rsidRDefault="00404C05" w:rsidP="009013A8">
      <w:pPr>
        <w:rPr>
          <w:rFonts w:cstheme="minorHAnsi"/>
          <w:b/>
          <w:bCs/>
          <w:sz w:val="36"/>
          <w:szCs w:val="36"/>
          <w:lang w:val="en-US"/>
        </w:rPr>
      </w:pPr>
      <w:r w:rsidRPr="00404C05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7F0A94A2" wp14:editId="68FCC42D">
            <wp:extent cx="5731510" cy="1529715"/>
            <wp:effectExtent l="0" t="0" r="2540" b="0"/>
            <wp:docPr id="73112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29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C05" w:rsidRPr="0040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A8"/>
    <w:rsid w:val="003D0A83"/>
    <w:rsid w:val="00404C05"/>
    <w:rsid w:val="00461B7C"/>
    <w:rsid w:val="009013A8"/>
    <w:rsid w:val="00BA3829"/>
    <w:rsid w:val="00B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F49"/>
  <w15:chartTrackingRefBased/>
  <w15:docId w15:val="{D3912C92-7BAE-4672-972C-146F6C6A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asvithareddy88@gmail.com</dc:creator>
  <cp:keywords/>
  <dc:description/>
  <cp:lastModifiedBy>asvithareddy88@gmail.com</cp:lastModifiedBy>
  <cp:revision>1</cp:revision>
  <dcterms:created xsi:type="dcterms:W3CDTF">2025-08-22T06:44:00Z</dcterms:created>
  <dcterms:modified xsi:type="dcterms:W3CDTF">2025-08-22T07:12:00Z</dcterms:modified>
</cp:coreProperties>
</file>