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6F9753">
      <w:pPr>
        <w:pStyle w:val="37"/>
        <w:spacing w:before="73"/>
        <w:jc w:val="left"/>
        <w:rPr>
          <w:rFonts w:hint="default"/>
          <w:b/>
          <w:lang w:val="en-US"/>
        </w:rPr>
      </w:pPr>
      <w:r>
        <w:rPr>
          <w:rFonts w:hint="default"/>
          <w:b/>
          <w:lang w:val="en-US"/>
        </w:rPr>
        <w:t>Name: Akshaya Neerati</w:t>
      </w:r>
    </w:p>
    <w:p w14:paraId="37487043">
      <w:pPr>
        <w:pStyle w:val="37"/>
        <w:spacing w:before="73"/>
        <w:jc w:val="left"/>
        <w:rPr>
          <w:rFonts w:hint="default"/>
          <w:b/>
          <w:lang w:val="en-US"/>
        </w:rPr>
      </w:pPr>
      <w:r>
        <w:rPr>
          <w:rFonts w:hint="default"/>
          <w:b/>
          <w:lang w:val="en-US"/>
        </w:rPr>
        <w:t>Enrollment No: 2403A510B8</w:t>
      </w:r>
    </w:p>
    <w:tbl>
      <w:tblPr>
        <w:tblStyle w:val="12"/>
        <w:tblW w:w="9353" w:type="dxa"/>
        <w:tblInd w:w="15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43"/>
        <w:gridCol w:w="983"/>
        <w:gridCol w:w="542"/>
        <w:gridCol w:w="1701"/>
        <w:gridCol w:w="1305"/>
        <w:gridCol w:w="283"/>
        <w:gridCol w:w="1528"/>
        <w:gridCol w:w="1726"/>
        <w:gridCol w:w="1117"/>
        <w:gridCol w:w="25"/>
      </w:tblGrid>
      <w:tr w14:paraId="3C3DE85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5" w:hRule="atLeast"/>
        </w:trPr>
        <w:tc>
          <w:tcPr>
            <w:tcW w:w="4674" w:type="dxa"/>
            <w:gridSpan w:val="5"/>
          </w:tcPr>
          <w:p w14:paraId="0D811FAC">
            <w:pPr>
              <w:pStyle w:val="37"/>
              <w:spacing w:before="73"/>
              <w:jc w:val="center"/>
              <w:rPr>
                <w:b/>
              </w:rPr>
            </w:pPr>
            <w:r>
              <w:rPr>
                <w:b/>
              </w:rPr>
              <w:t xml:space="preserve">SCHOOL OF </w:t>
            </w:r>
            <w:r>
              <w:rPr>
                <w:b/>
                <w:color w:val="000000"/>
                <w:spacing w:val="-2"/>
              </w:rPr>
              <w:t>COMPUTER SCIENCE AND ARTIFICIAL INTELLIGENCE</w:t>
            </w:r>
          </w:p>
        </w:tc>
        <w:tc>
          <w:tcPr>
            <w:tcW w:w="4679" w:type="dxa"/>
            <w:gridSpan w:val="5"/>
          </w:tcPr>
          <w:p w14:paraId="2DA8B53E">
            <w:pPr>
              <w:pStyle w:val="37"/>
              <w:spacing w:before="73"/>
              <w:jc w:val="center"/>
              <w:rPr>
                <w:b/>
              </w:rPr>
            </w:pPr>
            <w:r>
              <w:rPr>
                <w:b/>
              </w:rPr>
              <w:t xml:space="preserve">DEPARTMENT OF </w:t>
            </w:r>
            <w:r>
              <w:rPr>
                <w:b/>
                <w:color w:val="000000"/>
                <w:spacing w:val="-5"/>
              </w:rPr>
              <w:t>COMPUTER SCIENCE ENGINEERING</w:t>
            </w:r>
          </w:p>
        </w:tc>
      </w:tr>
      <w:tr w14:paraId="5166A16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3369" w:type="dxa"/>
            <w:gridSpan w:val="4"/>
            <w:vAlign w:val="center"/>
          </w:tcPr>
          <w:p w14:paraId="2E07ED49">
            <w:pPr>
              <w:pStyle w:val="37"/>
              <w:jc w:val="center"/>
            </w:pPr>
            <w:r>
              <w:rPr>
                <w:b/>
              </w:rPr>
              <w:t xml:space="preserve">Program Name: </w:t>
            </w:r>
            <w:r>
              <w:rPr>
                <w:color w:val="000000"/>
                <w:spacing w:val="-2"/>
              </w:rPr>
              <w:t>B. Tech</w:t>
            </w:r>
          </w:p>
        </w:tc>
        <w:tc>
          <w:tcPr>
            <w:tcW w:w="3116" w:type="dxa"/>
            <w:gridSpan w:val="3"/>
            <w:vAlign w:val="center"/>
          </w:tcPr>
          <w:p w14:paraId="0126D786">
            <w:pPr>
              <w:pStyle w:val="37"/>
              <w:jc w:val="center"/>
              <w:rPr>
                <w:b/>
              </w:rPr>
            </w:pPr>
            <w:r>
              <w:rPr>
                <w:b/>
              </w:rPr>
              <w:t xml:space="preserve">Assignment </w:t>
            </w:r>
            <w:r>
              <w:rPr>
                <w:b/>
                <w:spacing w:val="-2"/>
              </w:rPr>
              <w:t xml:space="preserve">Type: Lab </w:t>
            </w:r>
          </w:p>
        </w:tc>
        <w:tc>
          <w:tcPr>
            <w:tcW w:w="2868" w:type="dxa"/>
            <w:gridSpan w:val="3"/>
            <w:vAlign w:val="center"/>
          </w:tcPr>
          <w:p w14:paraId="4A26E687">
            <w:pPr>
              <w:pStyle w:val="37"/>
              <w:ind w:left="108"/>
              <w:jc w:val="center"/>
            </w:pPr>
            <w:r>
              <w:rPr>
                <w:b/>
              </w:rPr>
              <w:t>Academic Year:</w:t>
            </w:r>
            <w:r>
              <w:t>2025-2026</w:t>
            </w:r>
          </w:p>
        </w:tc>
      </w:tr>
      <w:tr w14:paraId="1AD3FF3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4" w:hRule="atLeast"/>
        </w:trPr>
        <w:tc>
          <w:tcPr>
            <w:tcW w:w="3369" w:type="dxa"/>
            <w:gridSpan w:val="4"/>
          </w:tcPr>
          <w:p w14:paraId="694A17D2">
            <w:pPr>
              <w:pStyle w:val="37"/>
              <w:spacing w:before="71"/>
              <w:rPr>
                <w:b/>
              </w:rPr>
            </w:pPr>
            <w:r>
              <w:rPr>
                <w:b/>
              </w:rPr>
              <w:t xml:space="preserve">Course Coordinator </w:t>
            </w:r>
            <w:r>
              <w:rPr>
                <w:b/>
                <w:spacing w:val="-4"/>
              </w:rPr>
              <w:t>Name</w:t>
            </w:r>
          </w:p>
        </w:tc>
        <w:tc>
          <w:tcPr>
            <w:tcW w:w="5984" w:type="dxa"/>
            <w:gridSpan w:val="6"/>
          </w:tcPr>
          <w:p w14:paraId="5A80D0B8">
            <w:pPr>
              <w:pStyle w:val="37"/>
              <w:ind w:left="0"/>
              <w:rPr>
                <w:rFonts w:ascii="Times New Roman"/>
              </w:rPr>
            </w:pPr>
            <w:r>
              <w:rPr>
                <w:rFonts w:ascii="Times New Roman"/>
              </w:rPr>
              <w:t>Venkataramana Veeramsetty</w:t>
            </w:r>
          </w:p>
        </w:tc>
      </w:tr>
      <w:tr w14:paraId="2AE267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3369" w:type="dxa"/>
            <w:gridSpan w:val="4"/>
          </w:tcPr>
          <w:p w14:paraId="51F352D9">
            <w:pPr>
              <w:pStyle w:val="37"/>
              <w:spacing w:before="71"/>
              <w:rPr>
                <w:b/>
              </w:rPr>
            </w:pPr>
            <w:r>
              <w:rPr>
                <w:b/>
              </w:rPr>
              <w:t xml:space="preserve">Instructor(s) </w:t>
            </w:r>
            <w:r>
              <w:rPr>
                <w:b/>
                <w:spacing w:val="-4"/>
              </w:rPr>
              <w:t>Name</w:t>
            </w:r>
          </w:p>
        </w:tc>
        <w:tc>
          <w:tcPr>
            <w:tcW w:w="5984" w:type="dxa"/>
            <w:gridSpan w:val="6"/>
          </w:tcPr>
          <w:tbl>
            <w:tblPr>
              <w:tblStyle w:val="12"/>
              <w:tblW w:w="4120" w:type="dxa"/>
              <w:tblInd w:w="0" w:type="dxa"/>
              <w:tblLayout w:type="fixed"/>
              <w:tblCellMar>
                <w:top w:w="0" w:type="dxa"/>
                <w:left w:w="108" w:type="dxa"/>
                <w:bottom w:w="0" w:type="dxa"/>
                <w:right w:w="108" w:type="dxa"/>
              </w:tblCellMar>
            </w:tblPr>
            <w:tblGrid>
              <w:gridCol w:w="4120"/>
            </w:tblGrid>
            <w:tr w14:paraId="621989E9">
              <w:tblPrEx>
                <w:tblCellMar>
                  <w:top w:w="0" w:type="dxa"/>
                  <w:left w:w="108" w:type="dxa"/>
                  <w:bottom w:w="0" w:type="dxa"/>
                  <w:right w:w="108" w:type="dxa"/>
                </w:tblCellMar>
              </w:tblPrEx>
              <w:trPr>
                <w:trHeight w:val="290" w:hRule="atLeast"/>
              </w:trPr>
              <w:tc>
                <w:tcPr>
                  <w:tcW w:w="4120" w:type="dxa"/>
                  <w:tcBorders>
                    <w:top w:val="single" w:color="auto" w:sz="4" w:space="0"/>
                    <w:left w:val="single" w:color="auto" w:sz="4" w:space="0"/>
                    <w:bottom w:val="single" w:color="auto" w:sz="4" w:space="0"/>
                    <w:right w:val="single" w:color="auto" w:sz="4" w:space="0"/>
                  </w:tcBorders>
                  <w:shd w:val="clear" w:color="000000" w:fill="D6DCE4"/>
                  <w:noWrap/>
                  <w:vAlign w:val="center"/>
                </w:tcPr>
                <w:p w14:paraId="7EBE35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V. Venkataramana (Co-ordinator)</w:t>
                  </w:r>
                </w:p>
              </w:tc>
            </w:tr>
            <w:tr w14:paraId="2CBA099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8CC9D45">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T. Sampath Kumar</w:t>
                  </w:r>
                </w:p>
              </w:tc>
            </w:tr>
            <w:tr w14:paraId="557B808D">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80E3E5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Pramoda Patro</w:t>
                  </w:r>
                </w:p>
              </w:tc>
            </w:tr>
            <w:tr w14:paraId="4F6B4C1A">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DFF8A5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Brij Kishor Tiwari</w:t>
                  </w:r>
                </w:p>
              </w:tc>
            </w:tr>
            <w:tr w14:paraId="3354CC05">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62535E48">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Dr.J.Ravichander</w:t>
                  </w:r>
                </w:p>
              </w:tc>
            </w:tr>
            <w:tr w14:paraId="0E369424">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723A9D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Mohammand Ali Shaik</w:t>
                  </w:r>
                </w:p>
              </w:tc>
            </w:tr>
            <w:tr w14:paraId="002987D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EDDDB0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Anirodh Kumar</w:t>
                  </w:r>
                </w:p>
              </w:tc>
            </w:tr>
            <w:tr w14:paraId="33E5365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544D488D">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S.Naresh Kumar</w:t>
                  </w:r>
                </w:p>
              </w:tc>
            </w:tr>
            <w:tr w14:paraId="6F68198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B61BBA1">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Dr. RAJESH VELPULA</w:t>
                  </w:r>
                </w:p>
              </w:tc>
            </w:tr>
            <w:tr w14:paraId="3A3B7B57">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7A75A2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Kundhan Kumar</w:t>
                  </w:r>
                </w:p>
              </w:tc>
            </w:tr>
            <w:tr w14:paraId="326694D6">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16F79046">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Ms. Ch.Rajitha</w:t>
                  </w:r>
                </w:p>
              </w:tc>
            </w:tr>
            <w:tr w14:paraId="5FBD11F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468B38E">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M Prakash</w:t>
                  </w:r>
                </w:p>
              </w:tc>
            </w:tr>
            <w:tr w14:paraId="3800AC42">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7366561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Mr. B.Raju</w:t>
                  </w:r>
                </w:p>
              </w:tc>
            </w:tr>
            <w:tr w14:paraId="1CACA7DC">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CDD30FA">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1 (Dharma teja)</w:t>
                  </w:r>
                </w:p>
              </w:tc>
            </w:tr>
            <w:tr w14:paraId="59C0ACC1">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26B06FE0">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2 (Sai Prasad)</w:t>
                  </w:r>
                </w:p>
              </w:tc>
            </w:tr>
            <w:tr w14:paraId="3A8B2089">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4FB053C9">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Intern 3 (Sowmya)</w:t>
                  </w:r>
                </w:p>
              </w:tc>
            </w:tr>
            <w:tr w14:paraId="7533B59F">
              <w:tblPrEx>
                <w:tblCellMar>
                  <w:top w:w="0" w:type="dxa"/>
                  <w:left w:w="108" w:type="dxa"/>
                  <w:bottom w:w="0" w:type="dxa"/>
                  <w:right w:w="108" w:type="dxa"/>
                </w:tblCellMar>
              </w:tblPrEx>
              <w:trPr>
                <w:trHeight w:val="290" w:hRule="atLeast"/>
              </w:trPr>
              <w:tc>
                <w:tcPr>
                  <w:tcW w:w="4120" w:type="dxa"/>
                  <w:tcBorders>
                    <w:top w:val="nil"/>
                    <w:left w:val="single" w:color="auto" w:sz="4" w:space="0"/>
                    <w:bottom w:val="single" w:color="auto" w:sz="4" w:space="0"/>
                    <w:right w:val="single" w:color="auto" w:sz="4" w:space="0"/>
                  </w:tcBorders>
                  <w:shd w:val="clear" w:color="000000" w:fill="D6DCE4"/>
                  <w:noWrap/>
                  <w:vAlign w:val="center"/>
                </w:tcPr>
                <w:p w14:paraId="066BEB6F">
                  <w:pPr>
                    <w:widowControl/>
                    <w:autoSpaceDE/>
                    <w:autoSpaceDN/>
                    <w:rPr>
                      <w:rFonts w:ascii="Times New Roman" w:hAnsi="Times New Roman" w:eastAsia="Times New Roman" w:cs="Times New Roman"/>
                      <w:color w:val="000000"/>
                    </w:rPr>
                  </w:pPr>
                  <w:r>
                    <w:rPr>
                      <w:rFonts w:ascii="Times New Roman" w:hAnsi="Times New Roman" w:eastAsia="Times New Roman" w:cs="Times New Roman"/>
                      <w:color w:val="000000"/>
                    </w:rPr>
                    <w:t>NS_2  ( Mounika)</w:t>
                  </w:r>
                </w:p>
              </w:tc>
            </w:tr>
          </w:tbl>
          <w:p w14:paraId="5BCB8CB8">
            <w:pPr>
              <w:pStyle w:val="37"/>
              <w:rPr>
                <w:rFonts w:ascii="Times New Roman"/>
                <w:lang w:val="en-IN"/>
              </w:rPr>
            </w:pPr>
          </w:p>
        </w:tc>
      </w:tr>
      <w:tr w14:paraId="298BF64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2" w:hRule="atLeast"/>
        </w:trPr>
        <w:tc>
          <w:tcPr>
            <w:tcW w:w="1668" w:type="dxa"/>
            <w:gridSpan w:val="3"/>
          </w:tcPr>
          <w:p w14:paraId="4AB13DB4">
            <w:pPr>
              <w:pStyle w:val="37"/>
              <w:spacing w:before="71"/>
              <w:rPr>
                <w:b/>
              </w:rPr>
            </w:pPr>
            <w:r>
              <w:rPr>
                <w:b/>
              </w:rPr>
              <w:t xml:space="preserve">Course </w:t>
            </w:r>
            <w:r>
              <w:rPr>
                <w:b/>
                <w:spacing w:val="-4"/>
              </w:rPr>
              <w:t>Code</w:t>
            </w:r>
          </w:p>
        </w:tc>
        <w:tc>
          <w:tcPr>
            <w:tcW w:w="1701" w:type="dxa"/>
          </w:tcPr>
          <w:p w14:paraId="0C991004">
            <w:pPr>
              <w:pStyle w:val="37"/>
              <w:ind w:left="0"/>
              <w:rPr>
                <w:rFonts w:ascii="Times New Roman"/>
              </w:rPr>
            </w:pPr>
            <w:r>
              <w:rPr>
                <w:rFonts w:ascii="Times New Roman"/>
              </w:rPr>
              <w:t>24CS002PC215</w:t>
            </w:r>
          </w:p>
        </w:tc>
        <w:tc>
          <w:tcPr>
            <w:tcW w:w="1588" w:type="dxa"/>
            <w:gridSpan w:val="2"/>
          </w:tcPr>
          <w:p w14:paraId="670812F6">
            <w:pPr>
              <w:pStyle w:val="37"/>
              <w:spacing w:before="71"/>
              <w:rPr>
                <w:b/>
              </w:rPr>
            </w:pPr>
            <w:r>
              <w:rPr>
                <w:b/>
              </w:rPr>
              <w:t xml:space="preserve">Course </w:t>
            </w:r>
            <w:r>
              <w:rPr>
                <w:b/>
                <w:spacing w:val="-2"/>
              </w:rPr>
              <w:t>Title</w:t>
            </w:r>
          </w:p>
        </w:tc>
        <w:tc>
          <w:tcPr>
            <w:tcW w:w="4396" w:type="dxa"/>
            <w:gridSpan w:val="4"/>
          </w:tcPr>
          <w:p w14:paraId="3BCC5955">
            <w:pPr>
              <w:pStyle w:val="37"/>
              <w:ind w:left="0"/>
              <w:rPr>
                <w:rFonts w:ascii="Times New Roman"/>
              </w:rPr>
            </w:pPr>
            <w:r>
              <w:rPr>
                <w:rFonts w:ascii="Times New Roman"/>
              </w:rPr>
              <w:t>AI Assisted Coding</w:t>
            </w:r>
          </w:p>
        </w:tc>
      </w:tr>
      <w:tr w14:paraId="40F2DBC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09" w:hRule="atLeast"/>
        </w:trPr>
        <w:tc>
          <w:tcPr>
            <w:tcW w:w="1668" w:type="dxa"/>
            <w:gridSpan w:val="3"/>
          </w:tcPr>
          <w:p w14:paraId="79741147">
            <w:pPr>
              <w:pStyle w:val="37"/>
              <w:spacing w:before="71"/>
              <w:rPr>
                <w:b/>
              </w:rPr>
            </w:pPr>
            <w:r>
              <w:rPr>
                <w:b/>
                <w:spacing w:val="-2"/>
              </w:rPr>
              <w:t>Year/Sem</w:t>
            </w:r>
          </w:p>
        </w:tc>
        <w:tc>
          <w:tcPr>
            <w:tcW w:w="1701" w:type="dxa"/>
          </w:tcPr>
          <w:p w14:paraId="74C7CAEC">
            <w:pPr>
              <w:pStyle w:val="37"/>
              <w:ind w:left="0"/>
              <w:rPr>
                <w:rFonts w:ascii="Times New Roman"/>
              </w:rPr>
            </w:pPr>
            <w:r>
              <w:rPr>
                <w:rFonts w:ascii="Times New Roman"/>
              </w:rPr>
              <w:t>II/I</w:t>
            </w:r>
          </w:p>
        </w:tc>
        <w:tc>
          <w:tcPr>
            <w:tcW w:w="1588" w:type="dxa"/>
            <w:gridSpan w:val="2"/>
          </w:tcPr>
          <w:p w14:paraId="2FC0C2EF">
            <w:pPr>
              <w:pStyle w:val="37"/>
              <w:spacing w:before="71"/>
              <w:rPr>
                <w:b/>
              </w:rPr>
            </w:pPr>
            <w:r>
              <w:rPr>
                <w:b/>
                <w:spacing w:val="-2"/>
              </w:rPr>
              <w:t>Regulation</w:t>
            </w:r>
          </w:p>
        </w:tc>
        <w:tc>
          <w:tcPr>
            <w:tcW w:w="4396" w:type="dxa"/>
            <w:gridSpan w:val="4"/>
          </w:tcPr>
          <w:p w14:paraId="110326C4">
            <w:pPr>
              <w:pStyle w:val="37"/>
              <w:spacing w:before="71"/>
              <w:ind w:left="108"/>
            </w:pPr>
            <w:r>
              <w:rPr>
                <w:color w:val="000000"/>
                <w:spacing w:val="-5"/>
              </w:rPr>
              <w:t>R24</w:t>
            </w:r>
          </w:p>
        </w:tc>
      </w:tr>
      <w:tr w14:paraId="7C398F4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3FE76D4A">
            <w:pPr>
              <w:pStyle w:val="37"/>
              <w:spacing w:line="268" w:lineRule="exact"/>
              <w:rPr>
                <w:b/>
              </w:rPr>
            </w:pPr>
            <w:r>
              <w:rPr>
                <w:b/>
              </w:rPr>
              <w:t xml:space="preserve">Date and </w:t>
            </w:r>
            <w:r>
              <w:rPr>
                <w:b/>
                <w:spacing w:val="-5"/>
              </w:rPr>
              <w:t>Day</w:t>
            </w:r>
          </w:p>
          <w:p w14:paraId="2C588899">
            <w:pPr>
              <w:pStyle w:val="37"/>
              <w:spacing w:line="249" w:lineRule="exact"/>
              <w:rPr>
                <w:b/>
              </w:rPr>
            </w:pPr>
            <w:r>
              <w:rPr>
                <w:b/>
              </w:rPr>
              <w:t>of</w:t>
            </w:r>
            <w:r>
              <w:rPr>
                <w:b/>
                <w:spacing w:val="-2"/>
              </w:rPr>
              <w:t xml:space="preserve"> Assignment</w:t>
            </w:r>
          </w:p>
        </w:tc>
        <w:tc>
          <w:tcPr>
            <w:tcW w:w="1701" w:type="dxa"/>
          </w:tcPr>
          <w:p w14:paraId="5B7D31D1">
            <w:pPr>
              <w:pStyle w:val="37"/>
              <w:ind w:left="0"/>
              <w:rPr>
                <w:rFonts w:ascii="Times New Roman"/>
              </w:rPr>
            </w:pPr>
            <w:r>
              <w:rPr>
                <w:rFonts w:ascii="Times New Roman"/>
              </w:rPr>
              <w:t>Week5 - Monday</w:t>
            </w:r>
          </w:p>
        </w:tc>
        <w:tc>
          <w:tcPr>
            <w:tcW w:w="1588" w:type="dxa"/>
            <w:gridSpan w:val="2"/>
          </w:tcPr>
          <w:p w14:paraId="6CED0FC4">
            <w:pPr>
              <w:pStyle w:val="37"/>
              <w:spacing w:before="133"/>
              <w:rPr>
                <w:b/>
              </w:rPr>
            </w:pPr>
            <w:r>
              <w:rPr>
                <w:b/>
                <w:spacing w:val="-2"/>
              </w:rPr>
              <w:t>Time(s)</w:t>
            </w:r>
          </w:p>
        </w:tc>
        <w:tc>
          <w:tcPr>
            <w:tcW w:w="4396" w:type="dxa"/>
            <w:gridSpan w:val="4"/>
          </w:tcPr>
          <w:p w14:paraId="5D82C12C">
            <w:pPr>
              <w:pStyle w:val="37"/>
              <w:ind w:left="0"/>
              <w:rPr>
                <w:rFonts w:ascii="Times New Roman"/>
              </w:rPr>
            </w:pPr>
          </w:p>
        </w:tc>
      </w:tr>
      <w:tr w14:paraId="654AE1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668" w:type="dxa"/>
            <w:gridSpan w:val="3"/>
          </w:tcPr>
          <w:p w14:paraId="473A458C">
            <w:pPr>
              <w:pStyle w:val="37"/>
              <w:spacing w:before="133"/>
              <w:rPr>
                <w:b/>
              </w:rPr>
            </w:pPr>
            <w:r>
              <w:rPr>
                <w:b/>
                <w:spacing w:val="-2"/>
              </w:rPr>
              <w:t>Duration</w:t>
            </w:r>
          </w:p>
        </w:tc>
        <w:tc>
          <w:tcPr>
            <w:tcW w:w="1701" w:type="dxa"/>
          </w:tcPr>
          <w:p w14:paraId="218AF2E3">
            <w:pPr>
              <w:pStyle w:val="37"/>
              <w:spacing w:before="133"/>
            </w:pPr>
            <w:r>
              <w:t xml:space="preserve">2 </w:t>
            </w:r>
            <w:r>
              <w:rPr>
                <w:spacing w:val="-2"/>
              </w:rPr>
              <w:t>Hours</w:t>
            </w:r>
          </w:p>
        </w:tc>
        <w:tc>
          <w:tcPr>
            <w:tcW w:w="1588" w:type="dxa"/>
            <w:gridSpan w:val="2"/>
          </w:tcPr>
          <w:p w14:paraId="6A94BEF0">
            <w:pPr>
              <w:pStyle w:val="37"/>
              <w:spacing w:line="268" w:lineRule="exact"/>
              <w:rPr>
                <w:b/>
              </w:rPr>
            </w:pPr>
            <w:r>
              <w:rPr>
                <w:b/>
              </w:rPr>
              <w:t xml:space="preserve">Applicable </w:t>
            </w:r>
            <w:r>
              <w:rPr>
                <w:b/>
                <w:spacing w:val="-5"/>
              </w:rPr>
              <w:t>to</w:t>
            </w:r>
          </w:p>
          <w:p w14:paraId="676DDA2C">
            <w:pPr>
              <w:pStyle w:val="37"/>
              <w:spacing w:line="250" w:lineRule="exact"/>
              <w:rPr>
                <w:b/>
              </w:rPr>
            </w:pPr>
            <w:r>
              <w:rPr>
                <w:b/>
                <w:spacing w:val="-2"/>
              </w:rPr>
              <w:t>Batches</w:t>
            </w:r>
          </w:p>
        </w:tc>
        <w:tc>
          <w:tcPr>
            <w:tcW w:w="4396" w:type="dxa"/>
            <w:gridSpan w:val="4"/>
          </w:tcPr>
          <w:p w14:paraId="7C57B3C8">
            <w:pPr>
              <w:pStyle w:val="37"/>
              <w:ind w:left="0"/>
              <w:rPr>
                <w:rFonts w:ascii="Times New Roman"/>
              </w:rPr>
            </w:pPr>
          </w:p>
          <w:p w14:paraId="4B98EBC7">
            <w:pPr>
              <w:pStyle w:val="37"/>
              <w:ind w:left="0"/>
              <w:rPr>
                <w:rFonts w:ascii="Times New Roman"/>
              </w:rPr>
            </w:pPr>
          </w:p>
          <w:p w14:paraId="449A0F54">
            <w:pPr>
              <w:pStyle w:val="37"/>
              <w:ind w:left="0"/>
              <w:rPr>
                <w:rFonts w:ascii="Times New Roman"/>
              </w:rPr>
            </w:pPr>
          </w:p>
        </w:tc>
      </w:tr>
      <w:tr w14:paraId="03998EA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4" w:hRule="atLeast"/>
        </w:trPr>
        <w:tc>
          <w:tcPr>
            <w:tcW w:w="9353" w:type="dxa"/>
            <w:gridSpan w:val="10"/>
            <w:tcBorders>
              <w:bottom w:val="single" w:color="000000" w:sz="8" w:space="0"/>
            </w:tcBorders>
          </w:tcPr>
          <w:p w14:paraId="04C48E73">
            <w:pPr>
              <w:pStyle w:val="37"/>
              <w:spacing w:before="78"/>
            </w:pPr>
            <w:r>
              <w:rPr>
                <w:b/>
              </w:rPr>
              <w:t>AssignmentNumber: 9</w:t>
            </w:r>
            <w:r>
              <w:rPr>
                <w:b/>
                <w:color w:val="000000"/>
              </w:rPr>
              <w:t>.1</w:t>
            </w:r>
            <w:r>
              <w:rPr>
                <w:color w:val="000000"/>
              </w:rPr>
              <w:t>(Present assignment number)/</w:t>
            </w:r>
            <w:r>
              <w:rPr>
                <w:b/>
                <w:color w:val="000000"/>
              </w:rPr>
              <w:t>24</w:t>
            </w:r>
            <w:r>
              <w:rPr>
                <w:color w:val="000000"/>
              </w:rPr>
              <w:t xml:space="preserve">(Total number of </w:t>
            </w:r>
            <w:r>
              <w:rPr>
                <w:color w:val="000000"/>
                <w:spacing w:val="-2"/>
              </w:rPr>
              <w:t>assignments)</w:t>
            </w:r>
          </w:p>
        </w:tc>
      </w:tr>
      <w:tr w14:paraId="7F0310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143" w:type="dxa"/>
            <w:tcBorders>
              <w:left w:val="nil"/>
              <w:bottom w:val="nil"/>
            </w:tcBorders>
          </w:tcPr>
          <w:p w14:paraId="5D74B97C">
            <w:pPr>
              <w:pStyle w:val="37"/>
              <w:ind w:left="0"/>
              <w:rPr>
                <w:rFonts w:ascii="Times New Roman"/>
              </w:rPr>
            </w:pPr>
          </w:p>
        </w:tc>
        <w:tc>
          <w:tcPr>
            <w:tcW w:w="983" w:type="dxa"/>
            <w:tcBorders>
              <w:top w:val="single" w:color="000000" w:sz="8" w:space="0"/>
            </w:tcBorders>
          </w:tcPr>
          <w:p w14:paraId="61FCAEF9">
            <w:pPr>
              <w:pStyle w:val="37"/>
              <w:spacing w:line="267" w:lineRule="exact"/>
              <w:rPr>
                <w:b/>
              </w:rPr>
            </w:pPr>
            <w:r>
              <w:rPr>
                <w:b/>
              </w:rPr>
              <w:t>Q.</w:t>
            </w:r>
            <w:r>
              <w:rPr>
                <w:b/>
                <w:spacing w:val="-5"/>
              </w:rPr>
              <w:t>No.</w:t>
            </w:r>
          </w:p>
        </w:tc>
        <w:tc>
          <w:tcPr>
            <w:tcW w:w="7085" w:type="dxa"/>
            <w:gridSpan w:val="6"/>
            <w:tcBorders>
              <w:top w:val="single" w:color="000000" w:sz="8" w:space="0"/>
            </w:tcBorders>
          </w:tcPr>
          <w:p w14:paraId="35D179FF">
            <w:pPr>
              <w:pStyle w:val="37"/>
              <w:spacing w:line="267" w:lineRule="exact"/>
              <w:rPr>
                <w:b/>
              </w:rPr>
            </w:pPr>
            <w:r>
              <w:rPr>
                <w:b/>
                <w:spacing w:val="-2"/>
              </w:rPr>
              <w:t>Question</w:t>
            </w:r>
          </w:p>
        </w:tc>
        <w:tc>
          <w:tcPr>
            <w:tcW w:w="1117" w:type="dxa"/>
            <w:tcBorders>
              <w:top w:val="single" w:color="000000" w:sz="8" w:space="0"/>
            </w:tcBorders>
          </w:tcPr>
          <w:p w14:paraId="5F10F2E4">
            <w:pPr>
              <w:pStyle w:val="37"/>
              <w:spacing w:line="267" w:lineRule="exact"/>
              <w:rPr>
                <w:rFonts w:hint="default"/>
                <w:b/>
                <w:i/>
                <w:spacing w:val="-4"/>
                <w:lang w:val="en-US"/>
              </w:rPr>
            </w:pPr>
            <w:r>
              <w:rPr>
                <w:b/>
                <w:i/>
              </w:rPr>
              <w:t xml:space="preserve">Expected </w:t>
            </w:r>
            <w:r>
              <w:rPr>
                <w:b/>
                <w:i/>
                <w:spacing w:val="-4"/>
              </w:rPr>
              <w:t>Time</w:t>
            </w:r>
            <w:r>
              <w:rPr>
                <w:rFonts w:hint="default"/>
                <w:b/>
                <w:i/>
                <w:spacing w:val="-4"/>
                <w:lang w:val="en-US"/>
              </w:rPr>
              <w:t xml:space="preserve"> </w:t>
            </w:r>
          </w:p>
          <w:p w14:paraId="405D250B">
            <w:pPr>
              <w:pStyle w:val="37"/>
              <w:spacing w:line="267" w:lineRule="exact"/>
              <w:rPr>
                <w:b/>
                <w:i/>
              </w:rPr>
            </w:pPr>
            <w:r>
              <w:rPr>
                <w:b/>
                <w:i/>
              </w:rPr>
              <w:t xml:space="preserve">to </w:t>
            </w:r>
            <w:r>
              <w:rPr>
                <w:b/>
                <w:i/>
                <w:spacing w:val="-2"/>
              </w:rPr>
              <w:t>complete</w:t>
            </w:r>
          </w:p>
        </w:tc>
        <w:tc>
          <w:tcPr>
            <w:tcW w:w="25" w:type="dxa"/>
            <w:tcBorders>
              <w:bottom w:val="nil"/>
              <w:right w:val="nil"/>
            </w:tcBorders>
          </w:tcPr>
          <w:p w14:paraId="5062F2A2">
            <w:pPr>
              <w:pStyle w:val="37"/>
              <w:ind w:left="0"/>
              <w:rPr>
                <w:rFonts w:ascii="Times New Roman"/>
              </w:rPr>
            </w:pPr>
          </w:p>
        </w:tc>
      </w:tr>
      <w:tr w14:paraId="3FC4969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8" w:hRule="atLeast"/>
        </w:trPr>
        <w:tc>
          <w:tcPr>
            <w:tcW w:w="143" w:type="dxa"/>
            <w:tcBorders>
              <w:top w:val="nil"/>
              <w:left w:val="nil"/>
              <w:bottom w:val="nil"/>
            </w:tcBorders>
          </w:tcPr>
          <w:p w14:paraId="33959046">
            <w:pPr>
              <w:pStyle w:val="37"/>
              <w:spacing w:line="276" w:lineRule="auto"/>
              <w:ind w:left="0"/>
              <w:rPr>
                <w:rFonts w:ascii="Times New Roman" w:hAnsi="Times New Roman" w:cs="Times New Roman"/>
                <w:sz w:val="24"/>
                <w:szCs w:val="24"/>
              </w:rPr>
            </w:pPr>
          </w:p>
        </w:tc>
        <w:tc>
          <w:tcPr>
            <w:tcW w:w="983" w:type="dxa"/>
            <w:vAlign w:val="center"/>
          </w:tcPr>
          <w:p w14:paraId="0BCCA4BA">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7085" w:type="dxa"/>
            <w:gridSpan w:val="6"/>
            <w:vAlign w:val="center"/>
          </w:tcPr>
          <w:p w14:paraId="5F88E197">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 xml:space="preserve">Lab 9 – </w:t>
            </w:r>
            <w:r>
              <w:rPr>
                <w:rFonts w:ascii="Times New Roman" w:hAnsi="Times New Roman" w:cs="Times New Roman"/>
                <w:b/>
                <w:bCs/>
                <w:sz w:val="24"/>
                <w:szCs w:val="24"/>
              </w:rPr>
              <w:t>Code Review and Quality: Using AI to improve code quality and readability</w:t>
            </w:r>
          </w:p>
          <w:p w14:paraId="3EA6F1F7">
            <w:pPr>
              <w:pStyle w:val="37"/>
              <w:spacing w:line="276" w:lineRule="auto"/>
              <w:rPr>
                <w:rFonts w:ascii="Times New Roman" w:hAnsi="Times New Roman" w:cs="Times New Roman"/>
                <w:b/>
                <w:bCs/>
                <w:sz w:val="24"/>
                <w:szCs w:val="24"/>
                <w:lang w:val="en-IN"/>
              </w:rPr>
            </w:pPr>
            <w:r>
              <w:rPr>
                <w:rFonts w:ascii="Times New Roman" w:hAnsi="Times New Roman" w:cs="Times New Roman"/>
                <w:b/>
                <w:bCs/>
                <w:sz w:val="24"/>
                <w:szCs w:val="24"/>
                <w:lang w:val="en-IN"/>
              </w:rPr>
              <w:t>Lab Objectives</w:t>
            </w:r>
          </w:p>
          <w:p w14:paraId="21ED1BBE">
            <w:pPr>
              <w:pStyle w:val="37"/>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Inline comments</w:t>
            </w:r>
          </w:p>
          <w:p w14:paraId="204DFE80">
            <w:pPr>
              <w:pStyle w:val="37"/>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Docstrings</w:t>
            </w:r>
          </w:p>
          <w:p w14:paraId="6B2929FF">
            <w:pPr>
              <w:pStyle w:val="37"/>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Auto-documentation tools</w:t>
            </w:r>
          </w:p>
          <w:p w14:paraId="253D1001">
            <w:pPr>
              <w:pStyle w:val="37"/>
              <w:numPr>
                <w:ilvl w:val="0"/>
                <w:numId w:val="1"/>
              </w:numPr>
              <w:spacing w:line="276" w:lineRule="auto"/>
              <w:rPr>
                <w:rFonts w:ascii="Times New Roman" w:hAnsi="Times New Roman" w:cs="Times New Roman"/>
                <w:sz w:val="24"/>
                <w:szCs w:val="24"/>
              </w:rPr>
            </w:pPr>
            <w:r>
              <w:rPr>
                <w:rFonts w:ascii="Times New Roman" w:hAnsi="Times New Roman" w:cs="Times New Roman"/>
                <w:sz w:val="24"/>
                <w:szCs w:val="24"/>
              </w:rPr>
              <w:t>AI-assisted summarization</w:t>
            </w:r>
          </w:p>
          <w:p w14:paraId="3ED9DE40">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pict>
                <v:rect id="_x0000_i1025" o:spt="1" style="height:1.5pt;width:0pt;" fillcolor="#A0A0A0" filled="t" stroked="f" coordsize="21600,21600" o:hr="t" o:hrstd="t" o:hralign="center">
                  <v:path/>
                  <v:fill on="t" focussize="0,0"/>
                  <v:stroke on="f"/>
                  <v:imagedata o:title=""/>
                  <o:lock v:ext="edit"/>
                  <w10:wrap type="none"/>
                  <w10:anchorlock/>
                </v:rect>
              </w:pict>
            </w:r>
          </w:p>
          <w:p w14:paraId="20DA57C5">
            <w:pPr>
              <w:pStyle w:val="37"/>
              <w:spacing w:line="276" w:lineRule="auto"/>
              <w:jc w:val="center"/>
              <w:rPr>
                <w:rFonts w:ascii="Times New Roman" w:hAnsi="Times New Roman" w:cs="Times New Roman"/>
                <w:sz w:val="28"/>
                <w:szCs w:val="28"/>
                <w:lang w:val="en-IN"/>
              </w:rPr>
            </w:pPr>
            <w:r>
              <w:rPr>
                <w:rFonts w:ascii="Times New Roman" w:hAnsi="Times New Roman" w:cs="Times New Roman"/>
                <w:b/>
                <w:bCs/>
                <w:sz w:val="28"/>
                <w:szCs w:val="28"/>
                <w:lang w:val="en-IN"/>
              </w:rPr>
              <w:t>Task Description #1</w:t>
            </w:r>
            <w:r>
              <w:rPr>
                <w:rFonts w:ascii="Times New Roman" w:hAnsi="Times New Roman" w:cs="Times New Roman"/>
                <w:sz w:val="28"/>
                <w:szCs w:val="28"/>
                <w:lang w:val="en-IN"/>
              </w:rPr>
              <w:t xml:space="preserve"> (</w:t>
            </w:r>
            <w:r>
              <w:rPr>
                <w:rFonts w:ascii="Times New Roman" w:hAnsi="Times New Roman" w:cs="Times New Roman"/>
                <w:sz w:val="28"/>
                <w:szCs w:val="28"/>
              </w:rPr>
              <w:t>AI-Assisted Bug Detection</w:t>
            </w:r>
            <w:r>
              <w:rPr>
                <w:rFonts w:ascii="Times New Roman" w:hAnsi="Times New Roman" w:cs="Times New Roman"/>
                <w:sz w:val="28"/>
                <w:szCs w:val="28"/>
                <w:lang w:val="en-IN"/>
              </w:rPr>
              <w:t>)</w:t>
            </w:r>
          </w:p>
          <w:p w14:paraId="09FD5B81">
            <w:pPr>
              <w:pStyle w:val="37"/>
              <w:spacing w:line="276" w:lineRule="auto"/>
              <w:rPr>
                <w:rFonts w:ascii="Times New Roman" w:hAnsi="Times New Roman" w:cs="Times New Roman"/>
                <w:sz w:val="24"/>
                <w:szCs w:val="24"/>
                <w:lang w:val="en-IN"/>
              </w:rPr>
            </w:pPr>
            <w:r>
              <w:rPr>
                <w:rFonts w:ascii="Times New Roman" w:hAnsi="Times New Roman" w:cs="Times New Roman"/>
                <w:b/>
                <w:bCs/>
                <w:sz w:val="24"/>
                <w:szCs w:val="24"/>
              </w:rPr>
              <w:t xml:space="preserve">Scenario: </w:t>
            </w:r>
            <w:r>
              <w:rPr>
                <w:rFonts w:ascii="Times New Roman" w:hAnsi="Times New Roman" w:cs="Times New Roman"/>
                <w:sz w:val="24"/>
                <w:szCs w:val="24"/>
              </w:rPr>
              <w:t>A junior developer wrote the following Python function to calculate factorials:</w:t>
            </w:r>
          </w:p>
          <w:p w14:paraId="4A3431AC">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def factorial(n):</w:t>
            </w:r>
          </w:p>
          <w:p w14:paraId="4F6262FC">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1</w:t>
            </w:r>
          </w:p>
          <w:p w14:paraId="0C7C2CAD">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range(1, n):</w:t>
            </w:r>
          </w:p>
          <w:p w14:paraId="12CA9522">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result = result * i</w:t>
            </w:r>
          </w:p>
          <w:p w14:paraId="402094D9">
            <w:pPr>
              <w:pStyle w:val="37"/>
              <w:spacing w:line="276" w:lineRule="auto"/>
              <w:ind w:firstLine="240"/>
              <w:rPr>
                <w:rFonts w:ascii="Times New Roman" w:hAnsi="Times New Roman" w:cs="Times New Roman"/>
                <w:sz w:val="24"/>
                <w:szCs w:val="24"/>
                <w:lang w:val="en-IN"/>
              </w:rPr>
            </w:pPr>
            <w:r>
              <w:rPr>
                <w:rFonts w:ascii="Times New Roman" w:hAnsi="Times New Roman" w:cs="Times New Roman"/>
                <w:sz w:val="24"/>
                <w:szCs w:val="24"/>
                <w:lang w:val="en-IN"/>
              </w:rPr>
              <w:t>return result</w:t>
            </w:r>
          </w:p>
          <w:p w14:paraId="353E1076">
            <w:pPr>
              <w:pStyle w:val="37"/>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Run the code and test it with factorial(5)</w:t>
            </w:r>
          </w:p>
          <w:p w14:paraId="7DB4E770">
            <w:pPr>
              <w:pStyle w:val="37"/>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(expected output = 120).</w:t>
            </w:r>
          </w:p>
          <w:p w14:paraId="4995845B">
            <w:pPr>
              <w:pStyle w:val="37"/>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(prompting) to review this code and identify the bug.</w:t>
            </w:r>
          </w:p>
          <w:p w14:paraId="16CE00CC">
            <w:pPr>
              <w:pStyle w:val="37"/>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Ask AI to suggest corrections and rewrite the code.</w:t>
            </w:r>
          </w:p>
          <w:p w14:paraId="24941379">
            <w:pPr>
              <w:pStyle w:val="37"/>
              <w:numPr>
                <w:ilvl w:val="0"/>
                <w:numId w:val="1"/>
              </w:numPr>
              <w:spacing w:line="276" w:lineRule="auto"/>
              <w:jc w:val="both"/>
              <w:rPr>
                <w:rFonts w:ascii="Times New Roman" w:hAnsi="Times New Roman" w:cs="Times New Roman"/>
                <w:sz w:val="24"/>
                <w:szCs w:val="24"/>
              </w:rPr>
            </w:pPr>
            <w:r>
              <w:rPr>
                <w:rFonts w:ascii="Times New Roman" w:hAnsi="Times New Roman" w:cs="Times New Roman"/>
                <w:sz w:val="24"/>
                <w:szCs w:val="24"/>
              </w:rPr>
              <w:t>Compare AI’s corrected code with your own fix.</w:t>
            </w:r>
          </w:p>
          <w:p w14:paraId="31638F94">
            <w:pPr>
              <w:pStyle w:val="37"/>
              <w:spacing w:line="276" w:lineRule="auto"/>
              <w:ind w:firstLine="240"/>
              <w:rPr>
                <w:rFonts w:ascii="Times New Roman" w:hAnsi="Times New Roman" w:cs="Times New Roman"/>
                <w:sz w:val="24"/>
                <w:szCs w:val="24"/>
                <w:lang w:val="en-IN"/>
              </w:rPr>
            </w:pPr>
          </w:p>
          <w:p w14:paraId="0B458FE7">
            <w:pPr>
              <w:pStyle w:val="37"/>
              <w:spacing w:line="276"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Prompt:</w:t>
            </w:r>
            <w:r>
              <w:rPr>
                <w:rFonts w:hint="default" w:ascii="Times New Roman" w:hAnsi="Times New Roman" w:cs="Times New Roman"/>
                <w:sz w:val="24"/>
                <w:szCs w:val="24"/>
                <w:lang w:val="en-US"/>
              </w:rPr>
              <w:t xml:space="preserve"> Identify the error in the code.</w:t>
            </w:r>
          </w:p>
          <w:p w14:paraId="3C85C716">
            <w:pPr>
              <w:pStyle w:val="37"/>
              <w:spacing w:line="276"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14:paraId="0E7E8D20">
            <w:pPr>
              <w:pStyle w:val="37"/>
              <w:spacing w:line="276" w:lineRule="auto"/>
            </w:pPr>
            <w:r>
              <w:drawing>
                <wp:inline distT="0" distB="0" distL="114300" distR="114300">
                  <wp:extent cx="4326890" cy="1776730"/>
                  <wp:effectExtent l="0" t="0" r="1270" b="6350"/>
                  <wp:docPr id="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
                          <pic:cNvPicPr>
                            <a:picLocks noChangeAspect="1"/>
                          </pic:cNvPicPr>
                        </pic:nvPicPr>
                        <pic:blipFill>
                          <a:blip r:embed="rId6"/>
                          <a:stretch>
                            <a:fillRect/>
                          </a:stretch>
                        </pic:blipFill>
                        <pic:spPr>
                          <a:xfrm>
                            <a:off x="0" y="0"/>
                            <a:ext cx="4326890" cy="1776730"/>
                          </a:xfrm>
                          <a:prstGeom prst="rect">
                            <a:avLst/>
                          </a:prstGeom>
                          <a:noFill/>
                          <a:ln>
                            <a:noFill/>
                          </a:ln>
                        </pic:spPr>
                      </pic:pic>
                    </a:graphicData>
                  </a:graphic>
                </wp:inline>
              </w:drawing>
            </w:r>
          </w:p>
          <w:p w14:paraId="0DBA507A">
            <w:pPr>
              <w:pStyle w:val="37"/>
              <w:spacing w:line="276" w:lineRule="auto"/>
              <w:rPr>
                <w:rFonts w:hint="default" w:ascii="Times New Roman" w:hAnsi="Times New Roman"/>
                <w:b w:val="0"/>
                <w:bCs w:val="0"/>
                <w:lang w:val="en-US"/>
              </w:rPr>
            </w:pPr>
            <w:r>
              <w:rPr>
                <w:rFonts w:hint="default" w:ascii="Times New Roman" w:hAnsi="Times New Roman" w:cs="Times New Roman"/>
                <w:b/>
                <w:bCs/>
                <w:lang w:val="en-US"/>
              </w:rPr>
              <w:t xml:space="preserve">Observation: </w:t>
            </w:r>
            <w:r>
              <w:rPr>
                <w:rFonts w:hint="default" w:ascii="Times New Roman" w:hAnsi="Times New Roman"/>
                <w:b w:val="0"/>
                <w:bCs w:val="0"/>
                <w:lang w:val="en-US"/>
              </w:rPr>
              <w:t>When the given code was executed with input factorial(5), the output was 24 instead of the expected 120. This indicates a logical error in the loop range. The loop for i in range(1, n): only multiplies numbers from 1 to n-1, excluding n. Therefore, the calculation is incomplete, which leads to an incorrect factorial result.</w:t>
            </w:r>
          </w:p>
          <w:p w14:paraId="52C7A637">
            <w:pPr>
              <w:pStyle w:val="37"/>
              <w:spacing w:line="276" w:lineRule="auto"/>
              <w:rPr>
                <w:rFonts w:hint="default" w:ascii="Times New Roman" w:hAnsi="Times New Roman"/>
                <w:b w:val="0"/>
                <w:bCs w:val="0"/>
                <w:lang w:val="en-US"/>
              </w:rPr>
            </w:pPr>
          </w:p>
          <w:p w14:paraId="4D89146D">
            <w:pPr>
              <w:pStyle w:val="37"/>
              <w:spacing w:line="276" w:lineRule="auto"/>
              <w:rPr>
                <w:rFonts w:hint="default" w:ascii="Times New Roman" w:hAnsi="Times New Roman"/>
                <w:b w:val="0"/>
                <w:bCs w:val="0"/>
                <w:lang w:val="en-US"/>
              </w:rPr>
            </w:pPr>
          </w:p>
          <w:p w14:paraId="6CF6A5D0">
            <w:pPr>
              <w:pStyle w:val="37"/>
              <w:spacing w:line="276" w:lineRule="auto"/>
              <w:rPr>
                <w:rFonts w:hint="default" w:ascii="Times New Roman" w:hAnsi="Times New Roman"/>
                <w:b w:val="0"/>
                <w:bCs w:val="0"/>
                <w:lang w:val="en-US"/>
              </w:rPr>
            </w:pPr>
          </w:p>
          <w:p w14:paraId="0EDC7B09">
            <w:pPr>
              <w:pStyle w:val="37"/>
              <w:spacing w:line="276" w:lineRule="auto"/>
              <w:rPr>
                <w:rFonts w:hint="default" w:ascii="Times New Roman" w:hAnsi="Times New Roman"/>
                <w:b w:val="0"/>
                <w:bCs w:val="0"/>
                <w:lang w:val="en-US"/>
              </w:rPr>
            </w:pPr>
          </w:p>
          <w:p w14:paraId="05AA2E0D">
            <w:pPr>
              <w:pStyle w:val="37"/>
              <w:spacing w:line="276" w:lineRule="auto"/>
              <w:rPr>
                <w:rFonts w:hint="default" w:ascii="Times New Roman" w:hAnsi="Times New Roman"/>
                <w:b w:val="0"/>
                <w:bCs w:val="0"/>
                <w:lang w:val="en-US"/>
              </w:rPr>
            </w:pPr>
          </w:p>
          <w:p w14:paraId="45301D10">
            <w:pPr>
              <w:pStyle w:val="37"/>
              <w:spacing w:line="276" w:lineRule="auto"/>
              <w:rPr>
                <w:rFonts w:hint="default" w:ascii="Times New Roman" w:hAnsi="Times New Roman"/>
                <w:b w:val="0"/>
                <w:bCs w:val="0"/>
                <w:lang w:val="en-US"/>
              </w:rPr>
            </w:pPr>
          </w:p>
          <w:p w14:paraId="2C08AF06">
            <w:pPr>
              <w:pStyle w:val="37"/>
              <w:spacing w:line="276" w:lineRule="auto"/>
              <w:ind w:left="0" w:leftChars="0" w:firstLine="0" w:firstLineChars="0"/>
              <w:rPr>
                <w:rFonts w:ascii="Times New Roman" w:hAnsi="Times New Roman" w:cs="Times New Roman"/>
                <w:b/>
                <w:bCs/>
                <w:sz w:val="28"/>
                <w:szCs w:val="28"/>
                <w:lang w:val="en-IN"/>
              </w:rPr>
            </w:pPr>
          </w:p>
          <w:p w14:paraId="36E27136">
            <w:pPr>
              <w:pStyle w:val="37"/>
              <w:spacing w:line="276" w:lineRule="auto"/>
              <w:jc w:val="center"/>
              <w:rPr>
                <w:rFonts w:ascii="Times New Roman" w:hAnsi="Times New Roman" w:cs="Times New Roman"/>
                <w:b/>
                <w:bCs/>
                <w:sz w:val="24"/>
                <w:szCs w:val="24"/>
                <w:lang w:val="en-IN"/>
              </w:rPr>
            </w:pPr>
          </w:p>
          <w:p w14:paraId="6078B347">
            <w:pPr>
              <w:pStyle w:val="37"/>
              <w:spacing w:line="276" w:lineRule="auto"/>
              <w:jc w:val="center"/>
              <w:rPr>
                <w:rFonts w:ascii="Times New Roman" w:hAnsi="Times New Roman" w:cs="Times New Roman"/>
                <w:b/>
                <w:bCs/>
                <w:sz w:val="24"/>
                <w:szCs w:val="24"/>
              </w:rPr>
            </w:pPr>
            <w:r>
              <w:rPr>
                <w:rFonts w:ascii="Times New Roman" w:hAnsi="Times New Roman" w:cs="Times New Roman"/>
                <w:b/>
                <w:bCs/>
                <w:sz w:val="24"/>
                <w:szCs w:val="24"/>
                <w:lang w:val="en-IN"/>
              </w:rPr>
              <w:t>Task Description #2</w:t>
            </w:r>
            <w:r>
              <w:rPr>
                <w:rFonts w:ascii="Times New Roman" w:hAnsi="Times New Roman" w:cs="Times New Roman"/>
                <w:sz w:val="24"/>
                <w:szCs w:val="24"/>
                <w:lang w:val="en-IN"/>
              </w:rPr>
              <w:t xml:space="preserve"> (</w:t>
            </w:r>
            <w:r>
              <w:rPr>
                <w:rFonts w:ascii="Times New Roman" w:hAnsi="Times New Roman" w:cs="Times New Roman"/>
                <w:sz w:val="24"/>
                <w:szCs w:val="24"/>
              </w:rPr>
              <w:t>Improving Readability &amp; Documentation</w:t>
            </w:r>
            <w:r>
              <w:rPr>
                <w:rFonts w:ascii="Times New Roman" w:hAnsi="Times New Roman" w:cs="Times New Roman"/>
                <w:sz w:val="24"/>
                <w:szCs w:val="24"/>
                <w:lang w:val="en-IN"/>
              </w:rPr>
              <w:t>)</w:t>
            </w:r>
          </w:p>
          <w:p w14:paraId="1746FAA9">
            <w:pPr>
              <w:pStyle w:val="37"/>
              <w:spacing w:line="276" w:lineRule="auto"/>
              <w:rPr>
                <w:rFonts w:ascii="Times New Roman" w:hAnsi="Times New Roman" w:cs="Times New Roman"/>
                <w:sz w:val="24"/>
                <w:szCs w:val="24"/>
                <w:lang w:val="en-IN"/>
              </w:rPr>
            </w:pPr>
            <w:r>
              <w:rPr>
                <w:rFonts w:ascii="Times New Roman" w:hAnsi="Times New Roman" w:cs="Times New Roman"/>
                <w:b/>
                <w:bCs/>
                <w:sz w:val="24"/>
                <w:szCs w:val="24"/>
              </w:rPr>
              <w:t xml:space="preserve">Scenario: </w:t>
            </w:r>
            <w:r>
              <w:rPr>
                <w:rFonts w:ascii="Times New Roman" w:hAnsi="Times New Roman" w:cs="Times New Roman"/>
                <w:sz w:val="24"/>
                <w:szCs w:val="24"/>
              </w:rPr>
              <w:t>The following code works but is poorly written:</w:t>
            </w:r>
          </w:p>
          <w:p w14:paraId="666AFA79">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def calc(a,b,c):</w:t>
            </w:r>
          </w:p>
          <w:p w14:paraId="3117D2D1">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c=="add":</w:t>
            </w:r>
          </w:p>
          <w:p w14:paraId="79FF741D">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581674B8">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c=="sub":</w:t>
            </w:r>
          </w:p>
          <w:p w14:paraId="70889E2B">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4428C3F8">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c=="mul":</w:t>
            </w:r>
          </w:p>
          <w:p w14:paraId="6AF2CDBE">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7FCBEB41">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elif c=="div":</w:t>
            </w:r>
          </w:p>
          <w:p w14:paraId="28D17FF4">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a/b</w:t>
            </w:r>
          </w:p>
          <w:p w14:paraId="0ED07DF4">
            <w:pPr>
              <w:pStyle w:val="37"/>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review this code</w:t>
            </w:r>
            <w:r>
              <w:rPr>
                <w:rFonts w:hint="default" w:ascii="Times New Roman" w:hAnsi="Times New Roman" w:cs="Times New Roman"/>
                <w:sz w:val="24"/>
                <w:szCs w:val="24"/>
                <w:lang w:val="en-US"/>
              </w:rPr>
              <w:t xml:space="preserve"> </w:t>
            </w:r>
            <w:r>
              <w:rPr>
                <w:rFonts w:ascii="Times New Roman" w:hAnsi="Times New Roman" w:cs="Times New Roman"/>
                <w:sz w:val="24"/>
                <w:szCs w:val="24"/>
              </w:rPr>
              <w:t>for readability, naming, and documentation issues.</w:t>
            </w:r>
          </w:p>
          <w:p w14:paraId="6F7CA386">
            <w:pPr>
              <w:pStyle w:val="37"/>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Prompt AI to rewrite the code with:</w:t>
            </w:r>
          </w:p>
          <w:p w14:paraId="1B9A3A20">
            <w:pPr>
              <w:pStyle w:val="37"/>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Clear function &amp; variable names.</w:t>
            </w:r>
          </w:p>
          <w:p w14:paraId="06B4AD94">
            <w:pPr>
              <w:pStyle w:val="37"/>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Proper docstrings.</w:t>
            </w:r>
          </w:p>
          <w:p w14:paraId="0097C1E2">
            <w:pPr>
              <w:pStyle w:val="37"/>
              <w:numPr>
                <w:ilvl w:val="0"/>
                <w:numId w:val="3"/>
              </w:numPr>
              <w:spacing w:line="276" w:lineRule="auto"/>
              <w:ind w:left="1120" w:hanging="25"/>
              <w:rPr>
                <w:rFonts w:ascii="Times New Roman" w:hAnsi="Times New Roman" w:cs="Times New Roman"/>
                <w:sz w:val="24"/>
                <w:szCs w:val="24"/>
              </w:rPr>
            </w:pPr>
            <w:r>
              <w:rPr>
                <w:rFonts w:ascii="Times New Roman" w:hAnsi="Times New Roman" w:cs="Times New Roman"/>
                <w:sz w:val="24"/>
                <w:szCs w:val="24"/>
              </w:rPr>
              <w:t>Exception handling for division by zero.</w:t>
            </w:r>
          </w:p>
          <w:p w14:paraId="5DA5DABD">
            <w:pPr>
              <w:pStyle w:val="37"/>
              <w:numPr>
                <w:ilvl w:val="0"/>
                <w:numId w:val="2"/>
              </w:numPr>
              <w:spacing w:line="276" w:lineRule="auto"/>
              <w:rPr>
                <w:rFonts w:ascii="Times New Roman" w:hAnsi="Times New Roman" w:cs="Times New Roman"/>
                <w:sz w:val="24"/>
                <w:szCs w:val="24"/>
              </w:rPr>
            </w:pPr>
            <w:r>
              <w:rPr>
                <w:rFonts w:ascii="Times New Roman" w:hAnsi="Times New Roman" w:cs="Times New Roman"/>
                <w:sz w:val="24"/>
                <w:szCs w:val="24"/>
              </w:rPr>
              <w:t>Compare the before-and-after versions to evaluate AI’s contribution.</w:t>
            </w:r>
          </w:p>
          <w:p w14:paraId="335EB8FC">
            <w:pPr>
              <w:pStyle w:val="37"/>
              <w:numPr>
                <w:numId w:val="0"/>
              </w:numPr>
              <w:spacing w:line="276" w:lineRule="auto"/>
              <w:ind w:left="360" w:leftChars="0"/>
              <w:rPr>
                <w:rFonts w:ascii="Times New Roman" w:hAnsi="Times New Roman" w:cs="Times New Roman"/>
                <w:sz w:val="24"/>
                <w:szCs w:val="24"/>
              </w:rPr>
            </w:pPr>
          </w:p>
          <w:p w14:paraId="144B2C56">
            <w:pPr>
              <w:pStyle w:val="37"/>
              <w:numPr>
                <w:numId w:val="0"/>
              </w:numPr>
              <w:spacing w:line="276" w:lineRule="auto"/>
              <w:ind w:left="240" w:leftChars="109"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 Prompt:</w:t>
            </w:r>
            <w:r>
              <w:rPr>
                <w:rFonts w:hint="default" w:ascii="Times New Roman" w:hAnsi="Times New Roman" w:cs="Times New Roman"/>
                <w:sz w:val="24"/>
                <w:szCs w:val="24"/>
                <w:lang w:val="en-US"/>
              </w:rPr>
              <w:t xml:space="preserve"> R</w:t>
            </w:r>
            <w:r>
              <w:rPr>
                <w:rFonts w:ascii="Times New Roman" w:hAnsi="Times New Roman" w:cs="Times New Roman"/>
                <w:sz w:val="24"/>
                <w:szCs w:val="24"/>
              </w:rPr>
              <w:t>ewrite the code with</w:t>
            </w:r>
            <w:r>
              <w:rPr>
                <w:rFonts w:hint="default" w:ascii="Times New Roman" w:hAnsi="Times New Roman" w:cs="Times New Roman"/>
                <w:sz w:val="24"/>
                <w:szCs w:val="24"/>
                <w:lang w:val="en-US"/>
              </w:rPr>
              <w:t xml:space="preserve"> c</w:t>
            </w:r>
            <w:r>
              <w:rPr>
                <w:rFonts w:ascii="Times New Roman" w:hAnsi="Times New Roman" w:cs="Times New Roman"/>
                <w:sz w:val="24"/>
                <w:szCs w:val="24"/>
              </w:rPr>
              <w:t>lear function &amp; variable names</w:t>
            </w:r>
            <w:r>
              <w:rPr>
                <w:rFonts w:hint="default" w:ascii="Times New Roman" w:hAnsi="Times New Roman" w:cs="Times New Roman"/>
                <w:sz w:val="24"/>
                <w:szCs w:val="24"/>
                <w:lang w:val="en-US"/>
              </w:rPr>
              <w:t>, p</w:t>
            </w:r>
            <w:r>
              <w:rPr>
                <w:rFonts w:ascii="Times New Roman" w:hAnsi="Times New Roman" w:cs="Times New Roman"/>
                <w:sz w:val="24"/>
                <w:szCs w:val="24"/>
              </w:rPr>
              <w:t>roper docstrings</w:t>
            </w:r>
            <w:r>
              <w:rPr>
                <w:rFonts w:hint="default" w:ascii="Times New Roman" w:hAnsi="Times New Roman" w:cs="Times New Roman"/>
                <w:sz w:val="24"/>
                <w:szCs w:val="24"/>
                <w:lang w:val="en-US"/>
              </w:rPr>
              <w:t xml:space="preserve"> and e</w:t>
            </w:r>
            <w:r>
              <w:rPr>
                <w:rFonts w:ascii="Times New Roman" w:hAnsi="Times New Roman" w:cs="Times New Roman"/>
                <w:sz w:val="24"/>
                <w:szCs w:val="24"/>
              </w:rPr>
              <w:t>xception handling for division by zero</w:t>
            </w:r>
            <w:r>
              <w:rPr>
                <w:rFonts w:hint="default" w:ascii="Times New Roman" w:hAnsi="Times New Roman" w:cs="Times New Roman"/>
                <w:sz w:val="24"/>
                <w:szCs w:val="24"/>
                <w:lang w:val="en-US"/>
              </w:rPr>
              <w:t>.</w:t>
            </w:r>
          </w:p>
          <w:p w14:paraId="45539055">
            <w:pPr>
              <w:pStyle w:val="37"/>
              <w:numPr>
                <w:numId w:val="0"/>
              </w:numPr>
              <w:spacing w:line="276" w:lineRule="auto"/>
              <w:ind w:left="240" w:leftChars="109" w:firstLine="0" w:firstLineChars="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Code:</w:t>
            </w:r>
          </w:p>
          <w:p w14:paraId="38B26A07">
            <w:pPr>
              <w:pStyle w:val="37"/>
              <w:widowControl w:val="0"/>
              <w:numPr>
                <w:numId w:val="0"/>
              </w:numPr>
              <w:autoSpaceDE w:val="0"/>
              <w:autoSpaceDN w:val="0"/>
              <w:spacing w:after="0" w:line="276"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r>
              <w:drawing>
                <wp:inline distT="0" distB="0" distL="114300" distR="114300">
                  <wp:extent cx="4147820" cy="2508250"/>
                  <wp:effectExtent l="0" t="0" r="12700" b="635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7"/>
                          <pic:cNvPicPr>
                            <a:picLocks noChangeAspect="1"/>
                          </pic:cNvPicPr>
                        </pic:nvPicPr>
                        <pic:blipFill>
                          <a:blip r:embed="rId7"/>
                          <a:stretch>
                            <a:fillRect/>
                          </a:stretch>
                        </pic:blipFill>
                        <pic:spPr>
                          <a:xfrm>
                            <a:off x="0" y="0"/>
                            <a:ext cx="4147820" cy="2508250"/>
                          </a:xfrm>
                          <a:prstGeom prst="rect">
                            <a:avLst/>
                          </a:prstGeom>
                          <a:noFill/>
                          <a:ln>
                            <a:noFill/>
                          </a:ln>
                        </pic:spPr>
                      </pic:pic>
                    </a:graphicData>
                  </a:graphic>
                </wp:inline>
              </w:drawing>
            </w:r>
          </w:p>
          <w:p w14:paraId="55EAEB0E">
            <w:pPr>
              <w:pStyle w:val="37"/>
              <w:spacing w:line="276" w:lineRule="auto"/>
              <w:rPr>
                <w:rFonts w:ascii="Times New Roman" w:hAnsi="Times New Roman" w:cs="Times New Roman"/>
                <w:sz w:val="24"/>
                <w:szCs w:val="24"/>
                <w:lang w:val="en-IN"/>
              </w:rPr>
            </w:pP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Observation:</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The calculator function produces correct results but suffers from poor readability and maintainability. The function and variable names (calc, a, b, c) are not descriptive, and the absence of docstrings makes it hard to understand the purpose of the function. Additionally, there is no error handling for division by zero, which may lead to runtime crashes. After AI’s improvements, the code was rewritten with clear names, proper documentation, and exception handling, making it cleaner, more professional, and easier to use.</w:t>
            </w:r>
            <w:r>
              <w:rPr>
                <w:rFonts w:ascii="Times New Roman" w:hAnsi="Times New Roman" w:cs="Times New Roman"/>
                <w:sz w:val="24"/>
                <w:szCs w:val="24"/>
                <w:lang w:val="en-IN"/>
              </w:rPr>
              <w:pict>
                <v:rect id="_x0000_i1027" o:spt="1" style="height:1.5pt;width:0pt;" fillcolor="#A0A0A0" filled="t" stroked="f" coordsize="21600,21600" o:hr="t" o:hrstd="t" o:hralign="center">
                  <v:path/>
                  <v:fill on="t" focussize="0,0"/>
                  <v:stroke on="f"/>
                  <v:imagedata o:title=""/>
                  <o:lock v:ext="edit"/>
                  <w10:wrap type="none"/>
                  <w10:anchorlock/>
                </v:rect>
              </w:pict>
            </w:r>
          </w:p>
          <w:p w14:paraId="30484C88">
            <w:pPr>
              <w:pStyle w:val="37"/>
              <w:spacing w:line="276" w:lineRule="auto"/>
              <w:jc w:val="center"/>
              <w:rPr>
                <w:rFonts w:ascii="Times New Roman" w:hAnsi="Times New Roman" w:cs="Times New Roman"/>
                <w:sz w:val="28"/>
                <w:szCs w:val="28"/>
                <w:lang w:val="en-IN"/>
              </w:rPr>
            </w:pPr>
            <w:r>
              <w:rPr>
                <w:rFonts w:ascii="Times New Roman" w:hAnsi="Times New Roman" w:cs="Times New Roman"/>
                <w:b/>
                <w:bCs/>
                <w:sz w:val="28"/>
                <w:szCs w:val="28"/>
                <w:lang w:val="en-IN"/>
              </w:rPr>
              <w:t>Task Description #3</w:t>
            </w:r>
            <w:r>
              <w:rPr>
                <w:rFonts w:ascii="Times New Roman" w:hAnsi="Times New Roman" w:cs="Times New Roman"/>
                <w:sz w:val="28"/>
                <w:szCs w:val="28"/>
                <w:lang w:val="en-IN"/>
              </w:rPr>
              <w:t xml:space="preserve"> (</w:t>
            </w:r>
            <w:r>
              <w:rPr>
                <w:rFonts w:ascii="Times New Roman" w:hAnsi="Times New Roman" w:cs="Times New Roman"/>
                <w:sz w:val="28"/>
                <w:szCs w:val="28"/>
              </w:rPr>
              <w:t>Enforcing Coding Standards</w:t>
            </w:r>
            <w:r>
              <w:rPr>
                <w:rFonts w:ascii="Times New Roman" w:hAnsi="Times New Roman" w:cs="Times New Roman"/>
                <w:sz w:val="28"/>
                <w:szCs w:val="28"/>
                <w:lang w:val="en-IN"/>
              </w:rPr>
              <w:t>)</w:t>
            </w:r>
          </w:p>
          <w:p w14:paraId="17A157D6">
            <w:pPr>
              <w:pStyle w:val="37"/>
              <w:spacing w:line="276" w:lineRule="auto"/>
              <w:rPr>
                <w:rFonts w:ascii="Times New Roman" w:hAnsi="Times New Roman" w:cs="Times New Roman"/>
                <w:sz w:val="24"/>
                <w:szCs w:val="24"/>
                <w:lang w:val="en-IN"/>
              </w:rPr>
            </w:pPr>
            <w:r>
              <w:rPr>
                <w:rFonts w:ascii="Times New Roman" w:hAnsi="Times New Roman" w:cs="Times New Roman"/>
                <w:b/>
                <w:bCs/>
                <w:sz w:val="24"/>
                <w:szCs w:val="24"/>
              </w:rPr>
              <w:t xml:space="preserve">Scenario: </w:t>
            </w:r>
            <w:r>
              <w:rPr>
                <w:rFonts w:ascii="Times New Roman" w:hAnsi="Times New Roman" w:cs="Times New Roman"/>
                <w:sz w:val="24"/>
                <w:szCs w:val="24"/>
              </w:rPr>
              <w:t>A team project requires following PEP8 style guide. One developer submits:</w:t>
            </w:r>
          </w:p>
          <w:p w14:paraId="2268674A">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def Checkprime(n): </w:t>
            </w:r>
          </w:p>
          <w:p w14:paraId="1A4F49F7">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for i in range(2,n): </w:t>
            </w:r>
          </w:p>
          <w:p w14:paraId="6ED55887">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if n%i==0: </w:t>
            </w:r>
          </w:p>
          <w:p w14:paraId="09B21E0B">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False</w:t>
            </w:r>
          </w:p>
          <w:p w14:paraId="4A41CA73">
            <w:pPr>
              <w:pStyle w:val="37"/>
              <w:spacing w:line="276" w:lineRule="auto"/>
              <w:rPr>
                <w:rFonts w:ascii="Times New Roman" w:hAnsi="Times New Roman" w:cs="Times New Roman"/>
                <w:sz w:val="24"/>
                <w:szCs w:val="24"/>
                <w:lang w:val="en-IN"/>
              </w:rPr>
            </w:pPr>
            <w:r>
              <w:rPr>
                <w:rFonts w:ascii="Times New Roman" w:hAnsi="Times New Roman" w:cs="Times New Roman"/>
                <w:sz w:val="24"/>
                <w:szCs w:val="24"/>
                <w:lang w:val="en-IN"/>
              </w:rPr>
              <w:t xml:space="preserve"> return True</w:t>
            </w:r>
          </w:p>
          <w:p w14:paraId="61C12B6D">
            <w:pPr>
              <w:pStyle w:val="37"/>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Run this code and verify correctness.</w:t>
            </w:r>
          </w:p>
          <w:p w14:paraId="4AABEAC2">
            <w:pPr>
              <w:pStyle w:val="37"/>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perform a code quality review for PEP8 compliance.</w:t>
            </w:r>
          </w:p>
          <w:p w14:paraId="4059FF79">
            <w:pPr>
              <w:pStyle w:val="37"/>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Prompt AI to return a </w:t>
            </w:r>
            <w:r>
              <w:rPr>
                <w:rFonts w:ascii="Times New Roman" w:hAnsi="Times New Roman" w:cs="Times New Roman"/>
                <w:sz w:val="24"/>
                <w:szCs w:val="24"/>
                <w:lang w:val="en-US"/>
              </w:rPr>
              <w:t>re-factored</w:t>
            </w:r>
            <w:r>
              <w:rPr>
                <w:rFonts w:ascii="Times New Roman" w:hAnsi="Times New Roman" w:cs="Times New Roman"/>
                <w:sz w:val="24"/>
                <w:szCs w:val="24"/>
              </w:rPr>
              <w:t xml:space="preserve"> version with proper indentation, spacing, and naming conventions.</w:t>
            </w:r>
          </w:p>
          <w:p w14:paraId="32E2550A">
            <w:pPr>
              <w:pStyle w:val="37"/>
              <w:numPr>
                <w:ilvl w:val="0"/>
                <w:numId w:val="2"/>
              </w:numPr>
              <w:spacing w:line="276" w:lineRule="auto"/>
              <w:jc w:val="both"/>
              <w:rPr>
                <w:rFonts w:ascii="Times New Roman" w:hAnsi="Times New Roman" w:cs="Times New Roman"/>
                <w:sz w:val="24"/>
                <w:szCs w:val="24"/>
              </w:rPr>
            </w:pPr>
            <w:r>
              <w:rPr>
                <w:rFonts w:ascii="Times New Roman" w:hAnsi="Times New Roman" w:cs="Times New Roman"/>
                <w:sz w:val="24"/>
                <w:szCs w:val="24"/>
              </w:rPr>
              <w:t>Discuss how automated AI review can save time in large-scale projects.</w:t>
            </w:r>
          </w:p>
          <w:p w14:paraId="13156430">
            <w:pPr>
              <w:pStyle w:val="37"/>
              <w:spacing w:line="276" w:lineRule="auto"/>
              <w:rPr>
                <w:rFonts w:ascii="Times New Roman" w:hAnsi="Times New Roman" w:cs="Times New Roman"/>
                <w:sz w:val="24"/>
                <w:szCs w:val="24"/>
                <w:lang w:val="en-IN"/>
              </w:rPr>
            </w:pPr>
          </w:p>
          <w:p w14:paraId="6058B4A2">
            <w:pPr>
              <w:pStyle w:val="37"/>
              <w:spacing w:line="276"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Prompt:</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Return the code with a re-factored version with proper indentation, spacing, and naming conventions.</w:t>
            </w:r>
          </w:p>
          <w:p w14:paraId="262D82BC">
            <w:pPr>
              <w:pStyle w:val="37"/>
              <w:spacing w:line="276"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Code: </w:t>
            </w:r>
          </w:p>
          <w:p w14:paraId="0317D6E4">
            <w:pPr>
              <w:pStyle w:val="37"/>
              <w:spacing w:line="276" w:lineRule="auto"/>
              <w:rPr>
                <w:rFonts w:hint="default" w:ascii="Times New Roman" w:hAnsi="Times New Roman" w:cs="Times New Roman"/>
                <w:sz w:val="24"/>
                <w:szCs w:val="24"/>
                <w:lang w:val="en-US"/>
              </w:rPr>
            </w:pPr>
            <w:r>
              <w:rPr>
                <w:rFonts w:hint="default"/>
                <w:lang w:val="en-US"/>
              </w:rPr>
              <w:t xml:space="preserve">       </w:t>
            </w:r>
            <w:r>
              <w:drawing>
                <wp:inline distT="0" distB="0" distL="114300" distR="114300">
                  <wp:extent cx="3761105" cy="1848485"/>
                  <wp:effectExtent l="0" t="0" r="3175" b="10795"/>
                  <wp:docPr id="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8"/>
                          <pic:cNvPicPr>
                            <a:picLocks noChangeAspect="1"/>
                          </pic:cNvPicPr>
                        </pic:nvPicPr>
                        <pic:blipFill>
                          <a:blip r:embed="rId8"/>
                          <a:stretch>
                            <a:fillRect/>
                          </a:stretch>
                        </pic:blipFill>
                        <pic:spPr>
                          <a:xfrm>
                            <a:off x="0" y="0"/>
                            <a:ext cx="3761105" cy="1848485"/>
                          </a:xfrm>
                          <a:prstGeom prst="rect">
                            <a:avLst/>
                          </a:prstGeom>
                          <a:noFill/>
                          <a:ln>
                            <a:noFill/>
                          </a:ln>
                        </pic:spPr>
                      </pic:pic>
                    </a:graphicData>
                  </a:graphic>
                </wp:inline>
              </w:drawing>
            </w:r>
          </w:p>
          <w:p w14:paraId="2836F150">
            <w:pPr>
              <w:pStyle w:val="37"/>
              <w:spacing w:line="276" w:lineRule="auto"/>
              <w:rPr>
                <w:rFonts w:ascii="Times New Roman" w:hAnsi="Times New Roman" w:cs="Times New Roman"/>
                <w:sz w:val="24"/>
                <w:szCs w:val="24"/>
                <w:lang w:val="en-IN"/>
              </w:rPr>
            </w:pPr>
            <w:r>
              <w:rPr>
                <w:rFonts w:hint="default" w:ascii="Times New Roman" w:hAnsi="Times New Roman" w:cs="Times New Roman"/>
                <w:b/>
                <w:bCs/>
                <w:sz w:val="24"/>
                <w:szCs w:val="24"/>
                <w:lang w:val="en-US"/>
              </w:rPr>
              <w:t>Observation:</w:t>
            </w:r>
            <w:r>
              <w:rPr>
                <w:rFonts w:hint="default" w:ascii="Times New Roman" w:hAnsi="Times New Roman" w:cs="Times New Roman"/>
                <w:sz w:val="24"/>
                <w:szCs w:val="24"/>
                <w:lang w:val="en-US"/>
              </w:rPr>
              <w:t xml:space="preserve">  </w:t>
            </w:r>
            <w:r>
              <w:rPr>
                <w:rFonts w:hint="default" w:ascii="Times New Roman" w:hAnsi="Times New Roman"/>
                <w:sz w:val="24"/>
                <w:szCs w:val="24"/>
                <w:lang w:val="en-US"/>
              </w:rPr>
              <w:t>The submitted code correctly identifies prime numbers, but it does not follow PEP8 style guidelines regarding function naming, indentation, and spacing. The function name Checkprime should use snake_case (check_prime), and proper indentation and spacing must be applied to improve readability. After refactoring, the code becomes more structured, clear, and compliant with Python’s style conventions. Automated AI review ensures faster detection of such issues, saving time in large-scale projects by maintaining consistency, reducing manual review effort, and enhancing overall code quality.</w:t>
            </w:r>
          </w:p>
          <w:p w14:paraId="5ED44268">
            <w:pPr>
              <w:pStyle w:val="37"/>
              <w:spacing w:line="276" w:lineRule="auto"/>
              <w:jc w:val="center"/>
              <w:rPr>
                <w:rFonts w:ascii="Times New Roman" w:hAnsi="Times New Roman" w:cs="Times New Roman"/>
                <w:i w:val="0"/>
                <w:iCs w:val="0"/>
                <w:sz w:val="24"/>
                <w:szCs w:val="24"/>
                <w:lang w:val="en-IN"/>
              </w:rPr>
            </w:pPr>
            <w:r>
              <w:rPr>
                <w:rFonts w:ascii="Times New Roman" w:hAnsi="Times New Roman" w:cs="Times New Roman"/>
                <w:b/>
                <w:bCs/>
                <w:i w:val="0"/>
                <w:iCs w:val="0"/>
                <w:sz w:val="24"/>
                <w:szCs w:val="24"/>
                <w:lang w:val="en-IN"/>
              </w:rPr>
              <w:t>Task Description #4</w:t>
            </w:r>
            <w:r>
              <w:rPr>
                <w:rFonts w:ascii="Times New Roman" w:hAnsi="Times New Roman" w:cs="Times New Roman"/>
                <w:i w:val="0"/>
                <w:iCs w:val="0"/>
                <w:sz w:val="24"/>
                <w:szCs w:val="24"/>
                <w:lang w:val="en-IN"/>
              </w:rPr>
              <w:t xml:space="preserve"> (</w:t>
            </w:r>
            <w:r>
              <w:rPr>
                <w:rFonts w:ascii="Times New Roman" w:hAnsi="Times New Roman" w:cs="Times New Roman"/>
                <w:i w:val="0"/>
                <w:iCs w:val="0"/>
                <w:sz w:val="24"/>
                <w:szCs w:val="24"/>
              </w:rPr>
              <w:t>AI as a Code Reviewer in Real Projects</w:t>
            </w:r>
            <w:r>
              <w:rPr>
                <w:rFonts w:ascii="Times New Roman" w:hAnsi="Times New Roman" w:cs="Times New Roman"/>
                <w:i w:val="0"/>
                <w:iCs w:val="0"/>
                <w:sz w:val="24"/>
                <w:szCs w:val="24"/>
                <w:lang w:val="en-IN"/>
              </w:rPr>
              <w:t>)</w:t>
            </w:r>
          </w:p>
          <w:p w14:paraId="7458F8A0">
            <w:pPr>
              <w:pStyle w:val="37"/>
              <w:spacing w:line="276" w:lineRule="auto"/>
              <w:jc w:val="both"/>
              <w:rPr>
                <w:rFonts w:ascii="Times New Roman" w:hAnsi="Times New Roman" w:cs="Times New Roman"/>
                <w:sz w:val="24"/>
                <w:szCs w:val="24"/>
                <w:lang w:val="en-IN"/>
              </w:rPr>
            </w:pPr>
            <w:r>
              <w:rPr>
                <w:rFonts w:ascii="Times New Roman" w:hAnsi="Times New Roman" w:cs="Times New Roman"/>
                <w:b/>
                <w:bCs/>
                <w:sz w:val="24"/>
                <w:szCs w:val="24"/>
              </w:rPr>
              <w:t>Scenario:</w:t>
            </w:r>
            <w:r>
              <w:rPr>
                <w:rFonts w:ascii="Times New Roman" w:hAnsi="Times New Roman" w:cs="Times New Roman"/>
                <w:sz w:val="24"/>
                <w:szCs w:val="24"/>
              </w:rPr>
              <w:t xml:space="preserve"> You are part of a GitHub project. A teammate submits this pull request:</w:t>
            </w:r>
          </w:p>
          <w:p w14:paraId="723081E2">
            <w:pPr>
              <w:pStyle w:val="37"/>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def processData(d):</w:t>
            </w:r>
          </w:p>
          <w:p w14:paraId="6BECAA52">
            <w:pPr>
              <w:pStyle w:val="37"/>
              <w:spacing w:line="276" w:lineRule="auto"/>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    return [x*2 for x in d if x%2==0]</w:t>
            </w:r>
          </w:p>
          <w:p w14:paraId="0CE85D1B">
            <w:pPr>
              <w:pStyle w:val="37"/>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Review this function manually for readability, reusability, and edge cases.</w:t>
            </w:r>
          </w:p>
          <w:p w14:paraId="49489493">
            <w:pPr>
              <w:pStyle w:val="37"/>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Use AI to generate a code review comment, focusing on:</w:t>
            </w:r>
          </w:p>
          <w:p w14:paraId="007894FC">
            <w:pPr>
              <w:pStyle w:val="37"/>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Naming conventions.</w:t>
            </w:r>
          </w:p>
          <w:p w14:paraId="2CF84943">
            <w:pPr>
              <w:pStyle w:val="37"/>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Input validation (e.g., what if d is not a list?).</w:t>
            </w:r>
          </w:p>
          <w:p w14:paraId="4C1F4E48">
            <w:pPr>
              <w:pStyle w:val="37"/>
              <w:numPr>
                <w:ilvl w:val="0"/>
                <w:numId w:val="5"/>
              </w:numPr>
              <w:spacing w:line="276" w:lineRule="auto"/>
              <w:ind w:left="1829"/>
              <w:jc w:val="both"/>
              <w:rPr>
                <w:rFonts w:ascii="Times New Roman" w:hAnsi="Times New Roman" w:cs="Times New Roman"/>
                <w:sz w:val="24"/>
                <w:szCs w:val="24"/>
              </w:rPr>
            </w:pPr>
            <w:r>
              <w:rPr>
                <w:rFonts w:ascii="Times New Roman" w:hAnsi="Times New Roman" w:cs="Times New Roman"/>
                <w:sz w:val="24"/>
                <w:szCs w:val="24"/>
              </w:rPr>
              <w:t>Adding type hints.</w:t>
            </w:r>
          </w:p>
          <w:p w14:paraId="680AF54F">
            <w:pPr>
              <w:pStyle w:val="37"/>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Modify the function based on AI’s suggestions.</w:t>
            </w:r>
          </w:p>
          <w:p w14:paraId="1E66C12E">
            <w:pPr>
              <w:pStyle w:val="37"/>
              <w:widowControl w:val="0"/>
              <w:numPr>
                <w:numId w:val="0"/>
              </w:numPr>
              <w:autoSpaceDE w:val="0"/>
              <w:autoSpaceDN w:val="0"/>
              <w:spacing w:after="0" w:line="276" w:lineRule="auto"/>
              <w:jc w:val="both"/>
              <w:rPr>
                <w:rFonts w:hint="default" w:ascii="Times New Roman" w:hAnsi="Times New Roman"/>
                <w:sz w:val="24"/>
                <w:szCs w:val="24"/>
                <w:lang w:val="en-US"/>
              </w:rPr>
            </w:pPr>
            <w:r>
              <w:rPr>
                <w:rFonts w:hint="default" w:ascii="Times New Roman" w:hAnsi="Times New Roman" w:cs="Times New Roman"/>
                <w:sz w:val="24"/>
                <w:szCs w:val="24"/>
                <w:lang w:val="en-US"/>
              </w:rPr>
              <w:t xml:space="preserve">  Prompt: </w:t>
            </w:r>
            <w:r>
              <w:rPr>
                <w:rFonts w:hint="default" w:ascii="Times New Roman" w:hAnsi="Times New Roman"/>
                <w:sz w:val="24"/>
                <w:szCs w:val="24"/>
                <w:lang w:val="en-US"/>
              </w:rPr>
              <w:t>Generate a code review comment, focusing on: Naming conventions, input validation (e.g., what if d is not a list?), adding type hints.</w:t>
            </w:r>
          </w:p>
          <w:p w14:paraId="5827128F">
            <w:pPr>
              <w:pStyle w:val="37"/>
              <w:widowControl w:val="0"/>
              <w:numPr>
                <w:numId w:val="0"/>
              </w:numPr>
              <w:autoSpaceDE w:val="0"/>
              <w:autoSpaceDN w:val="0"/>
              <w:spacing w:after="0" w:line="276" w:lineRule="auto"/>
              <w:jc w:val="both"/>
              <w:rPr>
                <w:rFonts w:hint="default" w:ascii="Times New Roman" w:hAnsi="Times New Roman"/>
                <w:sz w:val="24"/>
                <w:szCs w:val="24"/>
                <w:lang w:val="en-US"/>
              </w:rPr>
            </w:pPr>
            <w:r>
              <w:rPr>
                <w:rFonts w:hint="default" w:ascii="Times New Roman" w:hAnsi="Times New Roman"/>
                <w:sz w:val="24"/>
                <w:szCs w:val="24"/>
                <w:lang w:val="en-US"/>
              </w:rPr>
              <w:t xml:space="preserve">  Code:</w:t>
            </w:r>
          </w:p>
          <w:p w14:paraId="49366661">
            <w:pPr>
              <w:pStyle w:val="37"/>
              <w:widowControl w:val="0"/>
              <w:numPr>
                <w:numId w:val="0"/>
              </w:numPr>
              <w:autoSpaceDE w:val="0"/>
              <w:autoSpaceDN w:val="0"/>
              <w:spacing w:after="0" w:line="276" w:lineRule="auto"/>
              <w:jc w:val="both"/>
            </w:pPr>
            <w:r>
              <w:rPr>
                <w:rFonts w:hint="default"/>
                <w:lang w:val="en-US"/>
              </w:rPr>
              <w:t xml:space="preserve">   </w:t>
            </w:r>
            <w:r>
              <w:drawing>
                <wp:inline distT="0" distB="0" distL="114300" distR="114300">
                  <wp:extent cx="4264025" cy="1806575"/>
                  <wp:effectExtent l="0" t="0" r="3175" b="6985"/>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pic:cNvPicPr>
                            <a:picLocks noChangeAspect="1"/>
                          </pic:cNvPicPr>
                        </pic:nvPicPr>
                        <pic:blipFill>
                          <a:blip r:embed="rId9"/>
                          <a:stretch>
                            <a:fillRect/>
                          </a:stretch>
                        </pic:blipFill>
                        <pic:spPr>
                          <a:xfrm>
                            <a:off x="0" y="0"/>
                            <a:ext cx="4264025" cy="1806575"/>
                          </a:xfrm>
                          <a:prstGeom prst="rect">
                            <a:avLst/>
                          </a:prstGeom>
                          <a:noFill/>
                          <a:ln>
                            <a:noFill/>
                          </a:ln>
                        </pic:spPr>
                      </pic:pic>
                    </a:graphicData>
                  </a:graphic>
                </wp:inline>
              </w:drawing>
            </w:r>
          </w:p>
          <w:p w14:paraId="0128F863">
            <w:pPr>
              <w:pStyle w:val="37"/>
              <w:widowControl w:val="0"/>
              <w:numPr>
                <w:numId w:val="0"/>
              </w:numPr>
              <w:autoSpaceDE w:val="0"/>
              <w:autoSpaceDN w:val="0"/>
              <w:spacing w:after="0" w:line="276" w:lineRule="auto"/>
              <w:jc w:val="both"/>
              <w:rPr>
                <w:rFonts w:hint="default" w:ascii="Times New Roman" w:hAnsi="Times New Roman" w:cs="Times New Roman"/>
                <w:lang w:val="en-US"/>
              </w:rPr>
            </w:pPr>
            <w:r>
              <w:rPr>
                <w:rFonts w:hint="default"/>
                <w:lang w:val="en-US"/>
              </w:rPr>
              <w:t xml:space="preserve"> </w:t>
            </w:r>
            <w:r>
              <w:rPr>
                <w:rFonts w:hint="default" w:ascii="Times New Roman" w:hAnsi="Times New Roman" w:cs="Times New Roman"/>
                <w:lang w:val="en-US"/>
              </w:rPr>
              <w:t xml:space="preserve"> </w:t>
            </w:r>
            <w:r>
              <w:rPr>
                <w:rFonts w:hint="default" w:ascii="Times New Roman" w:hAnsi="Times New Roman" w:cs="Times New Roman"/>
                <w:b/>
                <w:bCs/>
                <w:lang w:val="en-US"/>
              </w:rPr>
              <w:t>Observation:</w:t>
            </w:r>
            <w:r>
              <w:rPr>
                <w:rFonts w:hint="default" w:ascii="Times New Roman" w:hAnsi="Times New Roman" w:cs="Times New Roman"/>
                <w:lang w:val="en-US"/>
              </w:rPr>
              <w:t xml:space="preserve"> The submitted function works correctly for doubling even numbers but lacks adherence to best practices. The function name processData should follow snake_case (process_data) for consistency with PEP8 naming conventions. Input validation is important to handle cases where the argument is not a list of integers, and adding type hints improves code clarity. The refactored version with proper docstrings, type hints, and error handling enhances readability, reusability, and robustness. Automated AI review helps in identifying such improvements quickly, ensuring higher quality and maintainable code in collaborative projects.</w:t>
            </w:r>
          </w:p>
          <w:p w14:paraId="02F87B6A">
            <w:pPr>
              <w:pStyle w:val="37"/>
              <w:widowControl w:val="0"/>
              <w:numPr>
                <w:numId w:val="0"/>
              </w:numPr>
              <w:autoSpaceDE w:val="0"/>
              <w:autoSpaceDN w:val="0"/>
              <w:spacing w:after="0" w:line="276" w:lineRule="auto"/>
              <w:jc w:val="both"/>
              <w:rPr>
                <w:rFonts w:hint="default" w:ascii="Times New Roman" w:hAnsi="Times New Roman" w:cs="Times New Roman"/>
                <w:lang w:val="en-US"/>
              </w:rPr>
            </w:pPr>
          </w:p>
          <w:p w14:paraId="1F96FB9E">
            <w:pPr>
              <w:pStyle w:val="37"/>
              <w:numPr>
                <w:ilvl w:val="0"/>
                <w:numId w:val="4"/>
              </w:numPr>
              <w:spacing w:line="276" w:lineRule="auto"/>
              <w:jc w:val="both"/>
              <w:rPr>
                <w:rFonts w:hint="default" w:ascii="Times New Roman" w:hAnsi="Times New Roman" w:cs="Times New Roman"/>
                <w:sz w:val="24"/>
                <w:szCs w:val="24"/>
                <w:lang w:val="en-US"/>
              </w:rPr>
            </w:pPr>
            <w:r>
              <w:rPr>
                <w:rFonts w:ascii="Times New Roman" w:hAnsi="Times New Roman" w:cs="Times New Roman"/>
                <w:sz w:val="24"/>
                <w:szCs w:val="24"/>
              </w:rPr>
              <w:t xml:space="preserve">Write a short reflection: </w:t>
            </w:r>
            <w:r>
              <w:rPr>
                <w:rFonts w:ascii="Times New Roman" w:hAnsi="Times New Roman" w:cs="Times New Roman"/>
                <w:i/>
                <w:iCs/>
                <w:sz w:val="24"/>
                <w:szCs w:val="24"/>
              </w:rPr>
              <w:t>Would you trust AI as a standalone reviewer, or only as a support tool? Why?</w:t>
            </w:r>
          </w:p>
          <w:p w14:paraId="58142CF0">
            <w:pPr>
              <w:pStyle w:val="37"/>
              <w:numPr>
                <w:numId w:val="0"/>
              </w:numPr>
              <w:spacing w:line="276" w:lineRule="auto"/>
              <w:ind w:firstLine="120" w:firstLineChars="50"/>
              <w:jc w:val="both"/>
              <w:rPr>
                <w:rFonts w:hint="default" w:ascii="Times New Roman" w:hAnsi="Times New Roman" w:cs="Times New Roman"/>
                <w:sz w:val="24"/>
                <w:szCs w:val="24"/>
                <w:lang w:val="en-US"/>
              </w:rPr>
            </w:pPr>
            <w:r>
              <w:rPr>
                <w:rFonts w:hint="default" w:ascii="Times New Roman" w:hAnsi="Times New Roman" w:cs="Times New Roman"/>
                <w:b/>
                <w:bCs/>
                <w:i w:val="0"/>
                <w:iCs w:val="0"/>
                <w:sz w:val="24"/>
                <w:szCs w:val="24"/>
                <w:lang w:val="en-US"/>
              </w:rPr>
              <w:t>ANS:</w:t>
            </w:r>
            <w:r>
              <w:rPr>
                <w:rFonts w:hint="default" w:ascii="Times New Roman" w:hAnsi="Times New Roman" w:cs="Times New Roman"/>
                <w:i/>
                <w:iCs/>
                <w:sz w:val="24"/>
                <w:szCs w:val="24"/>
                <w:lang w:val="en-US"/>
              </w:rPr>
              <w:t xml:space="preserve"> </w:t>
            </w:r>
            <w:r>
              <w:rPr>
                <w:rFonts w:hint="default" w:ascii="Times New Roman" w:hAnsi="Times New Roman" w:cs="Times New Roman"/>
              </w:rPr>
              <w:t xml:space="preserve">AI is best used as a </w:t>
            </w:r>
            <w:r>
              <w:rPr>
                <w:rStyle w:val="16"/>
                <w:rFonts w:hint="default" w:ascii="Times New Roman" w:hAnsi="Times New Roman" w:cs="Times New Roman"/>
              </w:rPr>
              <w:t>support tool</w:t>
            </w:r>
            <w:r>
              <w:rPr>
                <w:rFonts w:hint="default" w:ascii="Times New Roman" w:hAnsi="Times New Roman" w:cs="Times New Roman"/>
              </w:rPr>
              <w:t xml:space="preserve"> rather than a standalone reviewer. It can catch style and syntax issues quickly, but human reviewers are needed for logic, context, and project-specific requirements</w:t>
            </w:r>
            <w:r>
              <w:rPr>
                <w:rFonts w:hint="default" w:ascii="Times New Roman" w:hAnsi="Times New Roman" w:cs="Times New Roman"/>
                <w:lang w:val="en-US"/>
              </w:rPr>
              <w:t>.</w:t>
            </w:r>
          </w:p>
          <w:p w14:paraId="11F0DEE5">
            <w:pPr>
              <w:pStyle w:val="37"/>
              <w:widowControl w:val="0"/>
              <w:numPr>
                <w:numId w:val="0"/>
              </w:numPr>
              <w:autoSpaceDE w:val="0"/>
              <w:autoSpaceDN w:val="0"/>
              <w:spacing w:after="0" w:line="276" w:lineRule="auto"/>
              <w:jc w:val="both"/>
              <w:rPr>
                <w:rFonts w:ascii="Times New Roman" w:hAnsi="Times New Roman" w:cs="Times New Roman"/>
                <w:sz w:val="24"/>
                <w:szCs w:val="24"/>
              </w:rPr>
            </w:pPr>
            <w:r>
              <w:rPr>
                <w:rFonts w:hint="default" w:ascii="Times New Roman" w:hAnsi="Times New Roman" w:cs="Times New Roman"/>
                <w:i/>
                <w:iCs/>
                <w:sz w:val="24"/>
                <w:szCs w:val="24"/>
                <w:lang w:val="en-US"/>
              </w:rPr>
              <w:t xml:space="preserve">  </w:t>
            </w:r>
            <w:bookmarkStart w:id="0" w:name="_GoBack"/>
            <w:bookmarkEnd w:id="0"/>
          </w:p>
        </w:tc>
        <w:tc>
          <w:tcPr>
            <w:tcW w:w="1117" w:type="dxa"/>
            <w:vAlign w:val="center"/>
          </w:tcPr>
          <w:p w14:paraId="60A3ABB7">
            <w:pPr>
              <w:pStyle w:val="37"/>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Week5 - Monday</w:t>
            </w:r>
          </w:p>
        </w:tc>
        <w:tc>
          <w:tcPr>
            <w:tcW w:w="25" w:type="dxa"/>
            <w:tcBorders>
              <w:top w:val="nil"/>
              <w:bottom w:val="nil"/>
              <w:right w:val="nil"/>
            </w:tcBorders>
          </w:tcPr>
          <w:p w14:paraId="01FF71FD">
            <w:pPr>
              <w:pStyle w:val="37"/>
              <w:spacing w:line="276" w:lineRule="auto"/>
              <w:ind w:left="0"/>
              <w:rPr>
                <w:rFonts w:ascii="Times New Roman" w:hAnsi="Times New Roman" w:cs="Times New Roman"/>
                <w:sz w:val="24"/>
                <w:szCs w:val="24"/>
              </w:rPr>
            </w:pPr>
          </w:p>
        </w:tc>
      </w:tr>
    </w:tbl>
    <w:p w14:paraId="73D28BC7">
      <w:pPr>
        <w:spacing w:line="276" w:lineRule="auto"/>
        <w:rPr>
          <w:rFonts w:ascii="Times New Roman" w:hAnsi="Times New Roman" w:cs="Times New Roman"/>
          <w:sz w:val="24"/>
          <w:szCs w:val="24"/>
        </w:rPr>
      </w:pPr>
    </w:p>
    <w:sectPr>
      <w:pgSz w:w="12240" w:h="15840"/>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00"/>
    <w:family w:val="auto"/>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73680D"/>
    <w:multiLevelType w:val="multilevel"/>
    <w:tmpl w:val="4D73680D"/>
    <w:lvl w:ilvl="0" w:tentative="0">
      <w:start w:val="1"/>
      <w:numFmt w:val="bullet"/>
      <w:lvlText w:val="o"/>
      <w:lvlJc w:val="left"/>
      <w:pPr>
        <w:ind w:left="1080" w:hanging="360"/>
      </w:pPr>
      <w:rPr>
        <w:rFonts w:hint="default" w:ascii="Courier New" w:hAnsi="Courier New" w:cs="Courier New"/>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1">
    <w:nsid w:val="54E64F68"/>
    <w:multiLevelType w:val="multilevel"/>
    <w:tmpl w:val="54E64F6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7157743E"/>
    <w:multiLevelType w:val="multilevel"/>
    <w:tmpl w:val="7157743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3">
    <w:nsid w:val="77890B3C"/>
    <w:multiLevelType w:val="multilevel"/>
    <w:tmpl w:val="77890B3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7BA822A4"/>
    <w:multiLevelType w:val="multilevel"/>
    <w:tmpl w:val="7BA822A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5"/>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6BC1"/>
    <w:rsid w:val="00022555"/>
    <w:rsid w:val="0004091D"/>
    <w:rsid w:val="00062FBA"/>
    <w:rsid w:val="001333A8"/>
    <w:rsid w:val="00140B1E"/>
    <w:rsid w:val="00162C84"/>
    <w:rsid w:val="001813AA"/>
    <w:rsid w:val="001A2C4C"/>
    <w:rsid w:val="001A320F"/>
    <w:rsid w:val="001C4503"/>
    <w:rsid w:val="001E089C"/>
    <w:rsid w:val="00270234"/>
    <w:rsid w:val="00272216"/>
    <w:rsid w:val="0027474E"/>
    <w:rsid w:val="00286D3D"/>
    <w:rsid w:val="00293429"/>
    <w:rsid w:val="00294473"/>
    <w:rsid w:val="002B16AE"/>
    <w:rsid w:val="002C5070"/>
    <w:rsid w:val="002D5499"/>
    <w:rsid w:val="00315E39"/>
    <w:rsid w:val="00345FCB"/>
    <w:rsid w:val="003852F1"/>
    <w:rsid w:val="003F05EE"/>
    <w:rsid w:val="00453590"/>
    <w:rsid w:val="004B643E"/>
    <w:rsid w:val="004C32A2"/>
    <w:rsid w:val="004E5525"/>
    <w:rsid w:val="00513757"/>
    <w:rsid w:val="00536C29"/>
    <w:rsid w:val="00547898"/>
    <w:rsid w:val="00592A60"/>
    <w:rsid w:val="00594F9B"/>
    <w:rsid w:val="005F6CC1"/>
    <w:rsid w:val="0060499D"/>
    <w:rsid w:val="0061761C"/>
    <w:rsid w:val="006545EB"/>
    <w:rsid w:val="00657B33"/>
    <w:rsid w:val="006C362C"/>
    <w:rsid w:val="006E00DA"/>
    <w:rsid w:val="006E6580"/>
    <w:rsid w:val="007239D1"/>
    <w:rsid w:val="007613D8"/>
    <w:rsid w:val="007A1FD8"/>
    <w:rsid w:val="007E5B17"/>
    <w:rsid w:val="00833705"/>
    <w:rsid w:val="00836AD1"/>
    <w:rsid w:val="008E1F71"/>
    <w:rsid w:val="009057DD"/>
    <w:rsid w:val="0095381E"/>
    <w:rsid w:val="00975C2E"/>
    <w:rsid w:val="00983766"/>
    <w:rsid w:val="009919F5"/>
    <w:rsid w:val="009F09F3"/>
    <w:rsid w:val="00A01CE1"/>
    <w:rsid w:val="00A36BC1"/>
    <w:rsid w:val="00A97267"/>
    <w:rsid w:val="00B0153C"/>
    <w:rsid w:val="00BF19C9"/>
    <w:rsid w:val="00C06B61"/>
    <w:rsid w:val="00C24CCE"/>
    <w:rsid w:val="00C424FC"/>
    <w:rsid w:val="00C52DA5"/>
    <w:rsid w:val="00C5587A"/>
    <w:rsid w:val="00C877BE"/>
    <w:rsid w:val="00CC12F6"/>
    <w:rsid w:val="00CC5D2D"/>
    <w:rsid w:val="00CD3101"/>
    <w:rsid w:val="00CD7124"/>
    <w:rsid w:val="00D554C8"/>
    <w:rsid w:val="00D645D5"/>
    <w:rsid w:val="00DC581B"/>
    <w:rsid w:val="00DD6F0C"/>
    <w:rsid w:val="00E40F55"/>
    <w:rsid w:val="00E70E4F"/>
    <w:rsid w:val="00ED167C"/>
    <w:rsid w:val="00EE31F7"/>
    <w:rsid w:val="00EF7F5C"/>
    <w:rsid w:val="00F01A79"/>
    <w:rsid w:val="00F10288"/>
    <w:rsid w:val="00F359E2"/>
    <w:rsid w:val="00F53CE9"/>
    <w:rsid w:val="00F61E02"/>
    <w:rsid w:val="00FA5A8A"/>
    <w:rsid w:val="00FD3D59"/>
    <w:rsid w:val="40811FE7"/>
  </w:rsids>
  <m:mathPr>
    <m:mathFont m:val="Cambria Math"/>
    <m:brkBin m:val="before"/>
    <m:brkBinSub m:val="--"/>
    <m:smallFrac m:val="1"/>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after="0" w:line="240" w:lineRule="auto"/>
    </w:pPr>
    <w:rPr>
      <w:rFonts w:ascii="Calibri" w:hAnsi="Calibri" w:eastAsia="Calibri" w:cs="Calibri"/>
      <w:kern w:val="0"/>
      <w:sz w:val="22"/>
      <w:szCs w:val="22"/>
      <w:lang w:val="en-US" w:eastAsia="en-US" w:bidi="ar-SA"/>
    </w:rPr>
  </w:style>
  <w:style w:type="paragraph" w:styleId="2">
    <w:name w:val="heading 1"/>
    <w:basedOn w:val="1"/>
    <w:next w:val="1"/>
    <w:link w:val="19"/>
    <w:qFormat/>
    <w:uiPriority w:val="9"/>
    <w:pPr>
      <w:keepNext/>
      <w:keepLines/>
      <w:spacing w:before="360" w:after="80"/>
      <w:outlineLvl w:val="0"/>
    </w:pPr>
    <w:rPr>
      <w:rFonts w:asciiTheme="majorHAnsi" w:hAnsiTheme="majorHAnsi" w:eastAsiaTheme="majorEastAsia" w:cstheme="majorBidi"/>
      <w:color w:val="376092" w:themeColor="accent1" w:themeShade="BF"/>
      <w:sz w:val="40"/>
      <w:szCs w:val="40"/>
    </w:rPr>
  </w:style>
  <w:style w:type="paragraph" w:styleId="3">
    <w:name w:val="heading 2"/>
    <w:basedOn w:val="1"/>
    <w:next w:val="1"/>
    <w:link w:val="20"/>
    <w:semiHidden/>
    <w:unhideWhenUsed/>
    <w:qFormat/>
    <w:uiPriority w:val="9"/>
    <w:pPr>
      <w:keepNext/>
      <w:keepLines/>
      <w:spacing w:before="160" w:after="80"/>
      <w:outlineLvl w:val="1"/>
    </w:pPr>
    <w:rPr>
      <w:rFonts w:asciiTheme="majorHAnsi" w:hAnsiTheme="majorHAnsi" w:eastAsiaTheme="majorEastAsia" w:cstheme="majorBidi"/>
      <w:color w:val="376092" w:themeColor="accent1" w:themeShade="BF"/>
      <w:sz w:val="32"/>
      <w:szCs w:val="32"/>
    </w:rPr>
  </w:style>
  <w:style w:type="paragraph" w:styleId="4">
    <w:name w:val="heading 3"/>
    <w:basedOn w:val="1"/>
    <w:next w:val="1"/>
    <w:link w:val="21"/>
    <w:semiHidden/>
    <w:unhideWhenUsed/>
    <w:qFormat/>
    <w:uiPriority w:val="9"/>
    <w:pPr>
      <w:keepNext/>
      <w:keepLines/>
      <w:spacing w:before="160" w:after="80"/>
      <w:outlineLvl w:val="2"/>
    </w:pPr>
    <w:rPr>
      <w:rFonts w:eastAsiaTheme="majorEastAsia" w:cstheme="majorBidi"/>
      <w:color w:val="376092" w:themeColor="accent1" w:themeShade="BF"/>
      <w:sz w:val="28"/>
      <w:szCs w:val="28"/>
    </w:rPr>
  </w:style>
  <w:style w:type="paragraph" w:styleId="5">
    <w:name w:val="heading 4"/>
    <w:basedOn w:val="1"/>
    <w:next w:val="1"/>
    <w:link w:val="22"/>
    <w:semiHidden/>
    <w:unhideWhenUsed/>
    <w:qFormat/>
    <w:uiPriority w:val="9"/>
    <w:pPr>
      <w:keepNext/>
      <w:keepLines/>
      <w:spacing w:before="80" w:after="40"/>
      <w:outlineLvl w:val="3"/>
    </w:pPr>
    <w:rPr>
      <w:rFonts w:eastAsiaTheme="majorEastAsia" w:cstheme="majorBidi"/>
      <w:i/>
      <w:iCs/>
      <w:color w:val="376092" w:themeColor="accent1" w:themeShade="BF"/>
    </w:rPr>
  </w:style>
  <w:style w:type="paragraph" w:styleId="6">
    <w:name w:val="heading 5"/>
    <w:basedOn w:val="1"/>
    <w:next w:val="1"/>
    <w:link w:val="23"/>
    <w:semiHidden/>
    <w:unhideWhenUsed/>
    <w:qFormat/>
    <w:uiPriority w:val="9"/>
    <w:pPr>
      <w:keepNext/>
      <w:keepLines/>
      <w:spacing w:before="80" w:after="40"/>
      <w:outlineLvl w:val="4"/>
    </w:pPr>
    <w:rPr>
      <w:rFonts w:eastAsiaTheme="majorEastAsia" w:cstheme="majorBidi"/>
      <w:color w:val="376092" w:themeColor="accent1" w:themeShade="BF"/>
    </w:rPr>
  </w:style>
  <w:style w:type="paragraph" w:styleId="7">
    <w:name w:val="heading 6"/>
    <w:basedOn w:val="1"/>
    <w:next w:val="1"/>
    <w:link w:val="24"/>
    <w:semiHidden/>
    <w:unhideWhenUsed/>
    <w:qFormat/>
    <w:uiPriority w:val="9"/>
    <w:pPr>
      <w:keepNext/>
      <w:keepLines/>
      <w:spacing w:before="4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5"/>
    <w:semiHidden/>
    <w:unhideWhenUsed/>
    <w:qFormat/>
    <w:uiPriority w:val="9"/>
    <w:pPr>
      <w:keepNext/>
      <w:keepLines/>
      <w:spacing w:before="4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6"/>
    <w:semiHidden/>
    <w:unhideWhenUsed/>
    <w:qFormat/>
    <w:uiPriority w:val="9"/>
    <w:pPr>
      <w:keepNext/>
      <w:keepLines/>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7"/>
    <w:semiHidden/>
    <w:unhideWhenUsed/>
    <w:qFormat/>
    <w:uiPriority w:val="9"/>
    <w:pPr>
      <w:keepNext/>
      <w:keepLines/>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qFormat/>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38"/>
    <w:semiHidden/>
    <w:unhideWhenUsed/>
    <w:uiPriority w:val="99"/>
    <w:rPr>
      <w:rFonts w:ascii="Tahoma" w:hAnsi="Tahoma" w:cs="Tahoma"/>
      <w:sz w:val="16"/>
      <w:szCs w:val="16"/>
    </w:rPr>
  </w:style>
  <w:style w:type="character" w:styleId="14">
    <w:name w:val="HTML Code"/>
    <w:basedOn w:val="11"/>
    <w:semiHidden/>
    <w:unhideWhenUsed/>
    <w:uiPriority w:val="99"/>
    <w:rPr>
      <w:rFonts w:ascii="Courier New" w:hAnsi="Courier New" w:eastAsia="Times New Roman" w:cs="Courier New"/>
      <w:sz w:val="20"/>
      <w:szCs w:val="20"/>
    </w:rPr>
  </w:style>
  <w:style w:type="paragraph" w:styleId="1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16">
    <w:name w:val="Strong"/>
    <w:basedOn w:val="11"/>
    <w:qFormat/>
    <w:uiPriority w:val="22"/>
    <w:rPr>
      <w:b/>
      <w:bCs/>
    </w:rPr>
  </w:style>
  <w:style w:type="paragraph" w:styleId="17">
    <w:name w:val="Subtitle"/>
    <w:basedOn w:val="1"/>
    <w:next w:val="1"/>
    <w:link w:val="29"/>
    <w:qFormat/>
    <w:uiPriority w:val="11"/>
    <w:pPr>
      <w:spacing w:after="160"/>
    </w:pPr>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8">
    <w:name w:val="Title"/>
    <w:basedOn w:val="1"/>
    <w:next w:val="1"/>
    <w:link w:val="28"/>
    <w:qFormat/>
    <w:uiPriority w:val="10"/>
    <w:pPr>
      <w:spacing w:after="80"/>
      <w:contextualSpacing/>
    </w:pPr>
    <w:rPr>
      <w:rFonts w:asciiTheme="majorHAnsi" w:hAnsiTheme="majorHAnsi" w:eastAsiaTheme="majorEastAsia" w:cstheme="majorBidi"/>
      <w:spacing w:val="-10"/>
      <w:kern w:val="28"/>
      <w:sz w:val="56"/>
      <w:szCs w:val="56"/>
    </w:rPr>
  </w:style>
  <w:style w:type="character" w:customStyle="1" w:styleId="19">
    <w:name w:val="Heading 1 Char"/>
    <w:basedOn w:val="11"/>
    <w:link w:val="2"/>
    <w:uiPriority w:val="9"/>
    <w:rPr>
      <w:rFonts w:asciiTheme="majorHAnsi" w:hAnsiTheme="majorHAnsi" w:eastAsiaTheme="majorEastAsia" w:cstheme="majorBidi"/>
      <w:color w:val="376092" w:themeColor="accent1" w:themeShade="BF"/>
      <w:sz w:val="40"/>
      <w:szCs w:val="40"/>
    </w:rPr>
  </w:style>
  <w:style w:type="character" w:customStyle="1" w:styleId="20">
    <w:name w:val="Heading 2 Char"/>
    <w:basedOn w:val="11"/>
    <w:link w:val="3"/>
    <w:semiHidden/>
    <w:uiPriority w:val="9"/>
    <w:rPr>
      <w:rFonts w:asciiTheme="majorHAnsi" w:hAnsiTheme="majorHAnsi" w:eastAsiaTheme="majorEastAsia" w:cstheme="majorBidi"/>
      <w:color w:val="376092" w:themeColor="accent1" w:themeShade="BF"/>
      <w:sz w:val="32"/>
      <w:szCs w:val="32"/>
    </w:rPr>
  </w:style>
  <w:style w:type="character" w:customStyle="1" w:styleId="21">
    <w:name w:val="Heading 3 Char"/>
    <w:basedOn w:val="11"/>
    <w:link w:val="4"/>
    <w:semiHidden/>
    <w:uiPriority w:val="9"/>
    <w:rPr>
      <w:rFonts w:eastAsiaTheme="majorEastAsia" w:cstheme="majorBidi"/>
      <w:color w:val="376092" w:themeColor="accent1" w:themeShade="BF"/>
      <w:sz w:val="28"/>
      <w:szCs w:val="28"/>
    </w:rPr>
  </w:style>
  <w:style w:type="character" w:customStyle="1" w:styleId="22">
    <w:name w:val="Heading 4 Char"/>
    <w:basedOn w:val="11"/>
    <w:link w:val="5"/>
    <w:semiHidden/>
    <w:uiPriority w:val="9"/>
    <w:rPr>
      <w:rFonts w:eastAsiaTheme="majorEastAsia" w:cstheme="majorBidi"/>
      <w:i/>
      <w:iCs/>
      <w:color w:val="376092" w:themeColor="accent1" w:themeShade="BF"/>
    </w:rPr>
  </w:style>
  <w:style w:type="character" w:customStyle="1" w:styleId="23">
    <w:name w:val="Heading 5 Char"/>
    <w:basedOn w:val="11"/>
    <w:link w:val="6"/>
    <w:semiHidden/>
    <w:uiPriority w:val="9"/>
    <w:rPr>
      <w:rFonts w:eastAsiaTheme="majorEastAsia" w:cstheme="majorBidi"/>
      <w:color w:val="376092" w:themeColor="accent1" w:themeShade="BF"/>
    </w:rPr>
  </w:style>
  <w:style w:type="character" w:customStyle="1" w:styleId="24">
    <w:name w:val="Heading 6 Char"/>
    <w:basedOn w:val="11"/>
    <w:link w:val="7"/>
    <w:semiHidden/>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5">
    <w:name w:val="Heading 7 Char"/>
    <w:basedOn w:val="11"/>
    <w:link w:val="8"/>
    <w:semiHidden/>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6">
    <w:name w:val="Heading 8 Char"/>
    <w:basedOn w:val="11"/>
    <w:link w:val="9"/>
    <w:semiHidden/>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7">
    <w:name w:val="Heading 9 Char"/>
    <w:basedOn w:val="11"/>
    <w:link w:val="10"/>
    <w:semiHidden/>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8">
    <w:name w:val="Title Char"/>
    <w:basedOn w:val="11"/>
    <w:link w:val="18"/>
    <w:uiPriority w:val="10"/>
    <w:rPr>
      <w:rFonts w:asciiTheme="majorHAnsi" w:hAnsiTheme="majorHAnsi" w:eastAsiaTheme="majorEastAsia" w:cstheme="majorBidi"/>
      <w:spacing w:val="-10"/>
      <w:kern w:val="28"/>
      <w:sz w:val="56"/>
      <w:szCs w:val="56"/>
    </w:rPr>
  </w:style>
  <w:style w:type="character" w:customStyle="1" w:styleId="29">
    <w:name w:val="Subtitle Char"/>
    <w:basedOn w:val="11"/>
    <w:link w:val="17"/>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30">
    <w:name w:val="Quote"/>
    <w:basedOn w:val="1"/>
    <w:next w:val="1"/>
    <w:link w:val="31"/>
    <w:qFormat/>
    <w:uiPriority w:val="29"/>
    <w:pPr>
      <w:spacing w:before="160" w:after="160"/>
      <w:jc w:val="center"/>
    </w:pPr>
    <w:rPr>
      <w:i/>
      <w:iCs/>
      <w:color w:val="404040" w:themeColor="text1" w:themeTint="BF"/>
      <w14:textFill>
        <w14:solidFill>
          <w14:schemeClr w14:val="tx1">
            <w14:lumMod w14:val="75000"/>
            <w14:lumOff w14:val="25000"/>
          </w14:schemeClr>
        </w14:solidFill>
      </w14:textFill>
    </w:rPr>
  </w:style>
  <w:style w:type="character" w:customStyle="1" w:styleId="31">
    <w:name w:val="Quote Char"/>
    <w:basedOn w:val="11"/>
    <w:link w:val="30"/>
    <w:uiPriority w:val="29"/>
    <w:rPr>
      <w:i/>
      <w:iCs/>
      <w:color w:val="404040" w:themeColor="text1" w:themeTint="BF"/>
      <w14:textFill>
        <w14:solidFill>
          <w14:schemeClr w14:val="tx1">
            <w14:lumMod w14:val="75000"/>
            <w14:lumOff w14:val="25000"/>
          </w14:schemeClr>
        </w14:solidFill>
      </w14:textFill>
    </w:rPr>
  </w:style>
  <w:style w:type="paragraph" w:styleId="32">
    <w:name w:val="List Paragraph"/>
    <w:basedOn w:val="1"/>
    <w:qFormat/>
    <w:uiPriority w:val="34"/>
    <w:pPr>
      <w:ind w:left="720"/>
      <w:contextualSpacing/>
    </w:pPr>
  </w:style>
  <w:style w:type="character" w:customStyle="1" w:styleId="33">
    <w:name w:val="Intense Emphasis"/>
    <w:basedOn w:val="11"/>
    <w:qFormat/>
    <w:uiPriority w:val="21"/>
    <w:rPr>
      <w:i/>
      <w:iCs/>
      <w:color w:val="376092" w:themeColor="accent1" w:themeShade="BF"/>
    </w:rPr>
  </w:style>
  <w:style w:type="paragraph" w:styleId="34">
    <w:name w:val="Intense Quote"/>
    <w:basedOn w:val="1"/>
    <w:next w:val="1"/>
    <w:link w:val="35"/>
    <w:qFormat/>
    <w:uiPriority w:val="30"/>
    <w:pPr>
      <w:pBdr>
        <w:top w:val="single" w:color="366091" w:themeColor="accent1" w:themeShade="BF" w:sz="4" w:space="10"/>
        <w:bottom w:val="single" w:color="366091" w:themeColor="accent1" w:themeShade="BF" w:sz="4" w:space="10"/>
      </w:pBdr>
      <w:spacing w:before="360" w:after="360"/>
      <w:ind w:left="864" w:right="864"/>
      <w:jc w:val="center"/>
    </w:pPr>
    <w:rPr>
      <w:i/>
      <w:iCs/>
      <w:color w:val="376092" w:themeColor="accent1" w:themeShade="BF"/>
    </w:rPr>
  </w:style>
  <w:style w:type="character" w:customStyle="1" w:styleId="35">
    <w:name w:val="Intense Quote Char"/>
    <w:basedOn w:val="11"/>
    <w:link w:val="34"/>
    <w:uiPriority w:val="30"/>
    <w:rPr>
      <w:i/>
      <w:iCs/>
      <w:color w:val="376092" w:themeColor="accent1" w:themeShade="BF"/>
    </w:rPr>
  </w:style>
  <w:style w:type="character" w:customStyle="1" w:styleId="36">
    <w:name w:val="Intense Reference"/>
    <w:basedOn w:val="11"/>
    <w:qFormat/>
    <w:uiPriority w:val="32"/>
    <w:rPr>
      <w:b/>
      <w:bCs/>
      <w:smallCaps/>
      <w:color w:val="376092" w:themeColor="accent1" w:themeShade="BF"/>
      <w:spacing w:val="5"/>
    </w:rPr>
  </w:style>
  <w:style w:type="paragraph" w:customStyle="1" w:styleId="37">
    <w:name w:val="Table Paragraph"/>
    <w:basedOn w:val="1"/>
    <w:qFormat/>
    <w:uiPriority w:val="1"/>
    <w:pPr>
      <w:ind w:left="107"/>
    </w:pPr>
  </w:style>
  <w:style w:type="character" w:customStyle="1" w:styleId="38">
    <w:name w:val="Balloon Text Char"/>
    <w:basedOn w:val="11"/>
    <w:link w:val="13"/>
    <w:semiHidden/>
    <w:uiPriority w:val="99"/>
    <w:rPr>
      <w:rFonts w:ascii="Tahoma" w:hAnsi="Tahoma" w:eastAsia="Calibri" w:cs="Tahoma"/>
      <w:kern w:val="0"/>
      <w:sz w:val="16"/>
      <w:szCs w:val="1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478</Words>
  <Characters>2731</Characters>
  <Lines>22</Lines>
  <Paragraphs>6</Paragraphs>
  <TotalTime>27</TotalTime>
  <ScaleCrop>false</ScaleCrop>
  <LinksUpToDate>false</LinksUpToDate>
  <CharactersWithSpaces>3203</CharactersWithSpaces>
  <Application>WPS Office_12.2.0.21936_F1E327BC-269C-435d-A152-05C5408002CA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2025-08-22T16:56:00Z</dcterms:created>
  <dc:creator>SUDHEER KUMAR KOMURAVELLY</dc:creator>
  <cp:lastModifiedBy>Akshaya Neerati</cp:lastModifiedBy>
  <dcterms:modified xsi:type="dcterms:W3CDTF">2025-09-12T09:00:29Z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2057-12.2.0.21936</vt:lpwstr>
  </property>
  <property fmtid="{D5CDD505-2E9C-101B-9397-08002B2CF9AE}" pid="3" name="ICV">
    <vt:lpwstr>522AF1EC6ED74FB792E90526684367C4_12</vt:lpwstr>
  </property>
</Properties>
</file>