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PLAN</w:t>
      </w:r>
    </w:p>
    <w:p>
      <w:r>
        <w:t>Class : V</w:t>
        <w:tab/>
        <w:tab/>
        <w:tab/>
        <w:tab/>
        <w:tab/>
        <w:tab/>
        <w:t>SUB: TELUGU (2L)</w:t>
      </w:r>
    </w:p>
    <w:p>
      <w:r>
        <w:t xml:space="preserve">Dates from: </w:t>
      </w:r>
    </w:p>
    <w:p>
      <w:r>
        <w:t>No of periods: 6</w:t>
      </w:r>
    </w:p>
    <w:p>
      <w:r>
        <w:t>LP no-3</w:t>
      </w:r>
    </w:p>
    <w:p>
      <w:pPr>
        <w:pStyle w:val="Heading2"/>
      </w:pPr>
      <w:r>
        <w:t>WHY</w:t>
      </w:r>
    </w:p>
    <w:p>
      <w:r>
        <w:t>Performance standards: విద్యార్థులు "రెక్కల ఏనుగు" కథ ద్వారా కల్పనా శక్తి, నైపుణ్యం, సాహసాన్ని అర్థం చేసుకుంటారు.</w:t>
      </w:r>
    </w:p>
    <w:p>
      <w:r>
        <w:t>Measurable criteria: విద్యార్థులు కథలోని ప్రధాన అంశాలు, పాత్రల లక్షణాలను చెప్పగలగాలి. కల్పనా కథల ప్రాముఖ్యతను వివరిస్తారు.</w:t>
      </w:r>
    </w:p>
    <w:p>
      <w:r>
        <w:t>Skills: కథా పాఠనం, అభిప్రాయాన్ని వ్యక్తీకరించడం, పదార్థాల అర్థాలను వివరించడం.</w:t>
      </w:r>
    </w:p>
    <w:p>
      <w:r>
        <w:t>Assessment Methods: కథను పఠించడం, సమాధానాలు ఇవ్వడం, చిత్రణ కార్యకలాపం.</w:t>
      </w:r>
    </w:p>
    <w:p>
      <w:r>
        <w:t>Learning outcome: విద్యార్థులు "రెక్కల ఏనుగు" కథలోని కల్పనా విషయాలను తనదిగా చేసుకుంటారు.</w:t>
      </w:r>
    </w:p>
    <w:p>
      <w:pPr>
        <w:pStyle w:val="Heading2"/>
      </w:pPr>
      <w:r>
        <w:t>WHAT</w:t>
      </w:r>
    </w:p>
    <w:p>
      <w:r>
        <w:t>Content: రెక్కల ఏనుగు</w:t>
      </w:r>
    </w:p>
    <w:p>
      <w:r>
        <w:t>Unit: 3</w:t>
      </w:r>
    </w:p>
    <w:p>
      <w:r>
        <w:t>Topic: కల్పనా శక్తి – సాహసం</w:t>
      </w:r>
    </w:p>
    <w:p>
      <w:r>
        <w:t>Learning objectives 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Level A (LOT)</w:t>
            </w:r>
          </w:p>
        </w:tc>
        <w:tc>
          <w:tcPr>
            <w:tcW w:type="dxa" w:w="2880"/>
          </w:tcPr>
          <w:p>
            <w:r>
              <w:t>Level B</w:t>
            </w:r>
          </w:p>
        </w:tc>
        <w:tc>
          <w:tcPr>
            <w:tcW w:type="dxa" w:w="2880"/>
          </w:tcPr>
          <w:p>
            <w:r>
              <w:t>Level C (HOT)</w:t>
            </w:r>
          </w:p>
        </w:tc>
      </w:tr>
      <w:tr>
        <w:tc>
          <w:tcPr>
            <w:tcW w:type="dxa" w:w="2880"/>
          </w:tcPr>
          <w:p>
            <w:r>
              <w:t>పాఠ్యాన్ని స్పష్టంగా పఠించగలుగుతారు.</w:t>
            </w:r>
          </w:p>
        </w:tc>
        <w:tc>
          <w:tcPr>
            <w:tcW w:type="dxa" w:w="2880"/>
          </w:tcPr>
          <w:p>
            <w:r>
              <w:t>పాఠ్య సారాంశాన్ని సొంతమాటల్లో చెప్పగలుగుతారు.</w:t>
            </w:r>
          </w:p>
        </w:tc>
        <w:tc>
          <w:tcPr>
            <w:tcW w:type="dxa" w:w="2880"/>
          </w:tcPr>
          <w:p>
            <w:r>
              <w:t>కథపై విశ్లేషణాత్మకంగా స్పందించగలుగుతారు.</w:t>
            </w:r>
          </w:p>
        </w:tc>
      </w:tr>
    </w:tbl>
    <w:p>
      <w:r>
        <w:t>Resources:</w:t>
        <w:br/>
        <w:t>పాఠ్యపుస్తకం, కథకు సంబంధిత చిత్రాలు, వీడియోలు</w:t>
      </w:r>
    </w:p>
    <w:p>
      <w:pPr>
        <w:pStyle w:val="Heading2"/>
      </w:pPr>
      <w:r>
        <w:t>Building background:</w:t>
      </w:r>
    </w:p>
    <w:p>
      <w:r>
        <w:t>Prompting</w:t>
        <w:br/>
        <w:t>Vocab cards</w:t>
        <w:br/>
        <w:t>Sentence strips</w:t>
        <w:br/>
        <w:t>Discussion</w:t>
      </w:r>
    </w:p>
    <w:p>
      <w:r>
        <w:t>Prompting:</w:t>
        <w:br/>
        <w:t>రెక్కల ఏనుగు అంటే మీకు ఏమైనా ఊహలు ఉన్నాయా?</w:t>
        <w:br/>
        <w:t>మీరు ఎప్పుడైనా ఏమైనా కలగా ఊహించారా?</w:t>
      </w:r>
    </w:p>
    <w:p>
      <w:pPr>
        <w:pStyle w:val="Heading2"/>
      </w:pPr>
      <w:r>
        <w:t>Comprehensible input:</w:t>
      </w:r>
    </w:p>
    <w:p>
      <w:r>
        <w:t>Modeling</w:t>
        <w:br/>
        <w:t>Graphic organizer</w:t>
        <w:br/>
        <w:t>Explicit explanation</w:t>
        <w:br/>
        <w:t>Narration</w:t>
      </w:r>
    </w:p>
    <w:p>
      <w:r>
        <w:t>Narration: విద్యార్థులు తమ కలలో వచ్చిన ఏదైనా కథను పంచుకోవడం.</w:t>
      </w:r>
    </w:p>
    <w:p>
      <w:pPr>
        <w:pStyle w:val="Heading2"/>
      </w:pPr>
      <w:r>
        <w:t>Strategies:</w:t>
      </w:r>
    </w:p>
    <w:p>
      <w:r>
        <w:t>Visualizing</w:t>
        <w:br/>
        <w:t>Synthesizing</w:t>
        <w:br/>
        <w:t>Discussing</w:t>
        <w:br/>
        <w:t>Completing</w:t>
        <w:br/>
        <w:t>Presenting</w:t>
      </w:r>
    </w:p>
    <w:p>
      <w:pPr>
        <w:pStyle w:val="Heading2"/>
      </w:pPr>
      <w:r>
        <w:t>Interaction:</w:t>
      </w:r>
    </w:p>
    <w:p>
      <w:r>
        <w:t>Pair work</w:t>
        <w:br/>
        <w:t>Graphic organizer</w:t>
        <w:br/>
        <w:t>Presentation</w:t>
      </w:r>
    </w:p>
    <w:p>
      <w:r>
        <w:t>Activity description:</w:t>
        <w:br/>
        <w:t>ఎలుగుబంటి, ఏనుగు పాత్రలతో చిన్న నాటకం.</w:t>
      </w:r>
    </w:p>
    <w:p>
      <w:pPr>
        <w:pStyle w:val="Heading2"/>
      </w:pPr>
      <w:r>
        <w:t>Practice &amp; Application</w:t>
      </w:r>
    </w:p>
    <w:p>
      <w:r>
        <w:t>Activity book work</w:t>
        <w:br/>
        <w:t>కథ ఆధారంగా చిత్రాలు గీయడం</w:t>
        <w:br/>
        <w:t>సన్నివేశాలపై చర్చ</w:t>
      </w:r>
    </w:p>
    <w:p>
      <w:pPr>
        <w:pStyle w:val="Heading2"/>
      </w:pPr>
      <w:r>
        <w:t>Assessment:</w:t>
      </w:r>
    </w:p>
    <w:p>
      <w:r>
        <w:t>Strategy:</w:t>
        <w:br/>
        <w:t>పాఠ్య పునరావృతం</w:t>
        <w:br/>
        <w:t>ప్రశ్నలకు సమాధానాలు</w:t>
      </w:r>
    </w:p>
    <w:p>
      <w:r>
        <w:t>Interaction:</w:t>
        <w:br/>
        <w:t>చర్చ, కథా రచన</w:t>
      </w:r>
    </w:p>
    <w:p>
      <w:pPr>
        <w:pStyle w:val="Heading2"/>
      </w:pPr>
      <w:r>
        <w:t>Art Integration:</w:t>
      </w:r>
    </w:p>
    <w:p>
      <w:r>
        <w:t>ఏనుగు మరియు రెక్కల చిత్రాలు గీయించి రంగులతో అందంగా వేయించాలి.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