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A322B" w14:textId="77777777" w:rsidR="000C0B6A" w:rsidRPr="009B0DB7" w:rsidRDefault="00000000" w:rsidP="009B0DB7">
      <w:pPr>
        <w:jc w:val="center"/>
        <w:rPr>
          <w:rFonts w:ascii="Times New Roman" w:hAnsi="Times New Roman" w:cs="Times New Roman"/>
          <w:color w:val="000000" w:themeColor="text1"/>
        </w:rPr>
      </w:pPr>
      <w:r w:rsidRPr="009B0DB7">
        <w:rPr>
          <w:rFonts w:ascii="Times New Roman" w:hAnsi="Times New Roman" w:cs="Times New Roman"/>
          <w:b/>
          <w:color w:val="000000" w:themeColor="text1"/>
          <w:sz w:val="40"/>
        </w:rPr>
        <w:t>PROJECT CHARTER</w:t>
      </w:r>
    </w:p>
    <w:p w14:paraId="25037A08" w14:textId="77777777" w:rsidR="000C0B6A" w:rsidRPr="009B0DB7" w:rsidRDefault="00000000" w:rsidP="009B0DB7">
      <w:pPr>
        <w:jc w:val="center"/>
        <w:rPr>
          <w:rFonts w:ascii="Times New Roman" w:hAnsi="Times New Roman" w:cs="Times New Roman"/>
          <w:color w:val="000000" w:themeColor="text1"/>
        </w:rPr>
      </w:pPr>
      <w:r w:rsidRPr="009B0DB7">
        <w:rPr>
          <w:rFonts w:ascii="Times New Roman" w:hAnsi="Times New Roman" w:cs="Times New Roman"/>
          <w:b/>
          <w:color w:val="000000" w:themeColor="text1"/>
          <w:sz w:val="30"/>
        </w:rPr>
        <w:t>Enterprise Smart City Data Platform (ESCDP)</w:t>
      </w:r>
    </w:p>
    <w:p w14:paraId="116D59A7" w14:textId="77777777" w:rsidR="000C0B6A" w:rsidRPr="009B0DB7" w:rsidRDefault="00000000" w:rsidP="009B0DB7">
      <w:pPr>
        <w:jc w:val="center"/>
        <w:rPr>
          <w:rFonts w:ascii="Times New Roman" w:hAnsi="Times New Roman" w:cs="Times New Roman"/>
          <w:color w:val="000000" w:themeColor="text1"/>
        </w:rPr>
      </w:pPr>
      <w:r w:rsidRPr="009B0DB7">
        <w:rPr>
          <w:rFonts w:ascii="Times New Roman" w:hAnsi="Times New Roman" w:cs="Times New Roman"/>
          <w:i/>
          <w:color w:val="000000" w:themeColor="text1"/>
        </w:rPr>
        <w:t>UC10 – Enterprise Data Engineering Capstone Project</w:t>
      </w:r>
    </w:p>
    <w:tbl>
      <w:tblPr>
        <w:tblStyle w:val="TableGrid"/>
        <w:tblW w:w="0" w:type="auto"/>
        <w:jc w:val="center"/>
        <w:tblLook w:val="04A0" w:firstRow="1" w:lastRow="0" w:firstColumn="1" w:lastColumn="0" w:noHBand="0" w:noVBand="1"/>
      </w:tblPr>
      <w:tblGrid>
        <w:gridCol w:w="4968"/>
        <w:gridCol w:w="4968"/>
      </w:tblGrid>
      <w:tr w:rsidR="009B0DB7" w:rsidRPr="009B0DB7" w14:paraId="4A7CFF8B" w14:textId="77777777">
        <w:trPr>
          <w:jc w:val="center"/>
        </w:trPr>
        <w:tc>
          <w:tcPr>
            <w:tcW w:w="4968" w:type="dxa"/>
          </w:tcPr>
          <w:p w14:paraId="2B151FDB" w14:textId="77777777" w:rsidR="000C0B6A" w:rsidRPr="009B0DB7" w:rsidRDefault="00000000" w:rsidP="009B0DB7">
            <w:pPr>
              <w:jc w:val="both"/>
              <w:rPr>
                <w:rFonts w:ascii="Times New Roman" w:hAnsi="Times New Roman" w:cs="Times New Roman"/>
                <w:color w:val="000000" w:themeColor="text1"/>
              </w:rPr>
            </w:pPr>
            <w:r w:rsidRPr="009B0DB7">
              <w:rPr>
                <w:rFonts w:ascii="Times New Roman" w:hAnsi="Times New Roman" w:cs="Times New Roman"/>
                <w:b/>
                <w:color w:val="000000" w:themeColor="text1"/>
              </w:rPr>
              <w:t>Charter Item</w:t>
            </w:r>
          </w:p>
        </w:tc>
        <w:tc>
          <w:tcPr>
            <w:tcW w:w="4968" w:type="dxa"/>
          </w:tcPr>
          <w:p w14:paraId="6473D346" w14:textId="77777777" w:rsidR="000C0B6A" w:rsidRPr="009B0DB7" w:rsidRDefault="00000000" w:rsidP="009B0DB7">
            <w:pPr>
              <w:jc w:val="both"/>
              <w:rPr>
                <w:rFonts w:ascii="Times New Roman" w:hAnsi="Times New Roman" w:cs="Times New Roman"/>
                <w:color w:val="000000" w:themeColor="text1"/>
              </w:rPr>
            </w:pPr>
            <w:r w:rsidRPr="009B0DB7">
              <w:rPr>
                <w:rFonts w:ascii="Times New Roman" w:hAnsi="Times New Roman" w:cs="Times New Roman"/>
                <w:b/>
                <w:color w:val="000000" w:themeColor="text1"/>
              </w:rPr>
              <w:t>Details</w:t>
            </w:r>
          </w:p>
        </w:tc>
      </w:tr>
      <w:tr w:rsidR="009B0DB7" w:rsidRPr="009B0DB7" w14:paraId="78346E64" w14:textId="77777777">
        <w:trPr>
          <w:jc w:val="center"/>
        </w:trPr>
        <w:tc>
          <w:tcPr>
            <w:tcW w:w="4968" w:type="dxa"/>
          </w:tcPr>
          <w:p w14:paraId="38644C8A" w14:textId="77777777" w:rsidR="000C0B6A" w:rsidRPr="009B0DB7" w:rsidRDefault="00000000" w:rsidP="009B0DB7">
            <w:pPr>
              <w:jc w:val="both"/>
              <w:rPr>
                <w:rFonts w:ascii="Times New Roman" w:hAnsi="Times New Roman" w:cs="Times New Roman"/>
                <w:color w:val="000000" w:themeColor="text1"/>
              </w:rPr>
            </w:pPr>
            <w:r w:rsidRPr="009B0DB7">
              <w:rPr>
                <w:rFonts w:ascii="Times New Roman" w:hAnsi="Times New Roman" w:cs="Times New Roman"/>
                <w:color w:val="000000" w:themeColor="text1"/>
              </w:rPr>
              <w:t>Project Name</w:t>
            </w:r>
          </w:p>
        </w:tc>
        <w:tc>
          <w:tcPr>
            <w:tcW w:w="4968" w:type="dxa"/>
          </w:tcPr>
          <w:p w14:paraId="7AD92A30" w14:textId="77777777" w:rsidR="000C0B6A" w:rsidRPr="009B0DB7" w:rsidRDefault="00000000" w:rsidP="009B0DB7">
            <w:pPr>
              <w:jc w:val="both"/>
              <w:rPr>
                <w:rFonts w:ascii="Times New Roman" w:hAnsi="Times New Roman" w:cs="Times New Roman"/>
                <w:color w:val="000000" w:themeColor="text1"/>
              </w:rPr>
            </w:pPr>
            <w:r w:rsidRPr="009B0DB7">
              <w:rPr>
                <w:rFonts w:ascii="Times New Roman" w:hAnsi="Times New Roman" w:cs="Times New Roman"/>
                <w:color w:val="000000" w:themeColor="text1"/>
              </w:rPr>
              <w:t>Enterprise Smart City Data Platform (ESCDP)</w:t>
            </w:r>
          </w:p>
        </w:tc>
      </w:tr>
      <w:tr w:rsidR="009B0DB7" w:rsidRPr="009B0DB7" w14:paraId="3122F95F" w14:textId="77777777">
        <w:trPr>
          <w:jc w:val="center"/>
        </w:trPr>
        <w:tc>
          <w:tcPr>
            <w:tcW w:w="4968" w:type="dxa"/>
          </w:tcPr>
          <w:p w14:paraId="0E7BF562" w14:textId="77777777" w:rsidR="000C0B6A" w:rsidRPr="009B0DB7" w:rsidRDefault="00000000" w:rsidP="009B0DB7">
            <w:pPr>
              <w:jc w:val="both"/>
              <w:rPr>
                <w:rFonts w:ascii="Times New Roman" w:hAnsi="Times New Roman" w:cs="Times New Roman"/>
                <w:color w:val="000000" w:themeColor="text1"/>
              </w:rPr>
            </w:pPr>
            <w:r w:rsidRPr="009B0DB7">
              <w:rPr>
                <w:rFonts w:ascii="Times New Roman" w:hAnsi="Times New Roman" w:cs="Times New Roman"/>
                <w:color w:val="000000" w:themeColor="text1"/>
              </w:rPr>
              <w:t>Project Reference</w:t>
            </w:r>
          </w:p>
        </w:tc>
        <w:tc>
          <w:tcPr>
            <w:tcW w:w="4968" w:type="dxa"/>
          </w:tcPr>
          <w:p w14:paraId="4481583D" w14:textId="77777777" w:rsidR="000C0B6A" w:rsidRPr="009B0DB7" w:rsidRDefault="00000000" w:rsidP="009B0DB7">
            <w:pPr>
              <w:jc w:val="both"/>
              <w:rPr>
                <w:rFonts w:ascii="Times New Roman" w:hAnsi="Times New Roman" w:cs="Times New Roman"/>
                <w:color w:val="000000" w:themeColor="text1"/>
              </w:rPr>
            </w:pPr>
            <w:r w:rsidRPr="009B0DB7">
              <w:rPr>
                <w:rFonts w:ascii="Times New Roman" w:hAnsi="Times New Roman" w:cs="Times New Roman"/>
                <w:color w:val="000000" w:themeColor="text1"/>
              </w:rPr>
              <w:t>UC10 – Enterprise Smart City Data Engineering Capstone Project</w:t>
            </w:r>
          </w:p>
        </w:tc>
      </w:tr>
      <w:tr w:rsidR="009B0DB7" w:rsidRPr="009B0DB7" w14:paraId="727622B9" w14:textId="77777777">
        <w:trPr>
          <w:jc w:val="center"/>
        </w:trPr>
        <w:tc>
          <w:tcPr>
            <w:tcW w:w="4968" w:type="dxa"/>
          </w:tcPr>
          <w:p w14:paraId="25C589DB" w14:textId="77777777" w:rsidR="000C0B6A" w:rsidRPr="009B0DB7" w:rsidRDefault="00000000" w:rsidP="009B0DB7">
            <w:pPr>
              <w:jc w:val="both"/>
              <w:rPr>
                <w:rFonts w:ascii="Times New Roman" w:hAnsi="Times New Roman" w:cs="Times New Roman"/>
                <w:color w:val="000000" w:themeColor="text1"/>
              </w:rPr>
            </w:pPr>
            <w:r w:rsidRPr="009B0DB7">
              <w:rPr>
                <w:rFonts w:ascii="Times New Roman" w:hAnsi="Times New Roman" w:cs="Times New Roman"/>
                <w:color w:val="000000" w:themeColor="text1"/>
              </w:rPr>
              <w:t>Project Type</w:t>
            </w:r>
          </w:p>
        </w:tc>
        <w:tc>
          <w:tcPr>
            <w:tcW w:w="4968" w:type="dxa"/>
          </w:tcPr>
          <w:p w14:paraId="26464FF5" w14:textId="77777777" w:rsidR="000C0B6A" w:rsidRPr="009B0DB7" w:rsidRDefault="00000000" w:rsidP="009B0DB7">
            <w:pPr>
              <w:jc w:val="both"/>
              <w:rPr>
                <w:rFonts w:ascii="Times New Roman" w:hAnsi="Times New Roman" w:cs="Times New Roman"/>
                <w:color w:val="000000" w:themeColor="text1"/>
              </w:rPr>
            </w:pPr>
            <w:r w:rsidRPr="009B0DB7">
              <w:rPr>
                <w:rFonts w:ascii="Times New Roman" w:hAnsi="Times New Roman" w:cs="Times New Roman"/>
                <w:color w:val="000000" w:themeColor="text1"/>
              </w:rPr>
              <w:t>Enterprise Data Engineering / Smart City Data Platform</w:t>
            </w:r>
          </w:p>
        </w:tc>
      </w:tr>
      <w:tr w:rsidR="009B0DB7" w:rsidRPr="009B0DB7" w14:paraId="50C2D532" w14:textId="77777777">
        <w:trPr>
          <w:jc w:val="center"/>
        </w:trPr>
        <w:tc>
          <w:tcPr>
            <w:tcW w:w="4968" w:type="dxa"/>
          </w:tcPr>
          <w:p w14:paraId="391F004E" w14:textId="77777777" w:rsidR="000C0B6A" w:rsidRPr="009B0DB7" w:rsidRDefault="00000000" w:rsidP="009B0DB7">
            <w:pPr>
              <w:jc w:val="both"/>
              <w:rPr>
                <w:rFonts w:ascii="Times New Roman" w:hAnsi="Times New Roman" w:cs="Times New Roman"/>
                <w:color w:val="000000" w:themeColor="text1"/>
              </w:rPr>
            </w:pPr>
            <w:r w:rsidRPr="009B0DB7">
              <w:rPr>
                <w:rFonts w:ascii="Times New Roman" w:hAnsi="Times New Roman" w:cs="Times New Roman"/>
                <w:color w:val="000000" w:themeColor="text1"/>
              </w:rPr>
              <w:t>Methodology</w:t>
            </w:r>
          </w:p>
        </w:tc>
        <w:tc>
          <w:tcPr>
            <w:tcW w:w="4968" w:type="dxa"/>
          </w:tcPr>
          <w:p w14:paraId="755B75CB" w14:textId="77777777" w:rsidR="000C0B6A" w:rsidRPr="009B0DB7" w:rsidRDefault="00000000" w:rsidP="009B0DB7">
            <w:pPr>
              <w:jc w:val="both"/>
              <w:rPr>
                <w:rFonts w:ascii="Times New Roman" w:hAnsi="Times New Roman" w:cs="Times New Roman"/>
                <w:color w:val="000000" w:themeColor="text1"/>
              </w:rPr>
            </w:pPr>
            <w:r w:rsidRPr="009B0DB7">
              <w:rPr>
                <w:rFonts w:ascii="Times New Roman" w:hAnsi="Times New Roman" w:cs="Times New Roman"/>
                <w:color w:val="000000" w:themeColor="text1"/>
              </w:rPr>
              <w:t>Agile Scrum</w:t>
            </w:r>
          </w:p>
        </w:tc>
      </w:tr>
      <w:tr w:rsidR="009B0DB7" w:rsidRPr="009B0DB7" w14:paraId="2A7037DA" w14:textId="77777777">
        <w:trPr>
          <w:jc w:val="center"/>
        </w:trPr>
        <w:tc>
          <w:tcPr>
            <w:tcW w:w="4968" w:type="dxa"/>
          </w:tcPr>
          <w:p w14:paraId="5D79C118" w14:textId="77777777" w:rsidR="000C0B6A" w:rsidRPr="009B0DB7" w:rsidRDefault="00000000" w:rsidP="009B0DB7">
            <w:pPr>
              <w:jc w:val="both"/>
              <w:rPr>
                <w:rFonts w:ascii="Times New Roman" w:hAnsi="Times New Roman" w:cs="Times New Roman"/>
                <w:color w:val="000000" w:themeColor="text1"/>
              </w:rPr>
            </w:pPr>
            <w:r w:rsidRPr="009B0DB7">
              <w:rPr>
                <w:rFonts w:ascii="Times New Roman" w:hAnsi="Times New Roman" w:cs="Times New Roman"/>
                <w:color w:val="000000" w:themeColor="text1"/>
              </w:rPr>
              <w:t>Current Phase</w:t>
            </w:r>
          </w:p>
        </w:tc>
        <w:tc>
          <w:tcPr>
            <w:tcW w:w="4968" w:type="dxa"/>
          </w:tcPr>
          <w:p w14:paraId="22F19F12" w14:textId="77777777" w:rsidR="000C0B6A" w:rsidRPr="009B0DB7" w:rsidRDefault="00000000" w:rsidP="009B0DB7">
            <w:pPr>
              <w:jc w:val="both"/>
              <w:rPr>
                <w:rFonts w:ascii="Times New Roman" w:hAnsi="Times New Roman" w:cs="Times New Roman"/>
                <w:color w:val="000000" w:themeColor="text1"/>
              </w:rPr>
            </w:pPr>
            <w:r w:rsidRPr="009B0DB7">
              <w:rPr>
                <w:rFonts w:ascii="Times New Roman" w:hAnsi="Times New Roman" w:cs="Times New Roman"/>
                <w:color w:val="000000" w:themeColor="text1"/>
              </w:rPr>
              <w:t>Sprint 0 – Project Initiation &amp; Architecture</w:t>
            </w:r>
          </w:p>
        </w:tc>
      </w:tr>
      <w:tr w:rsidR="009B0DB7" w:rsidRPr="009B0DB7" w14:paraId="55BB30D3" w14:textId="77777777">
        <w:trPr>
          <w:jc w:val="center"/>
        </w:trPr>
        <w:tc>
          <w:tcPr>
            <w:tcW w:w="4968" w:type="dxa"/>
          </w:tcPr>
          <w:p w14:paraId="2E1B7685" w14:textId="77777777" w:rsidR="000C0B6A" w:rsidRPr="009B0DB7" w:rsidRDefault="00000000" w:rsidP="009B0DB7">
            <w:pPr>
              <w:jc w:val="both"/>
              <w:rPr>
                <w:rFonts w:ascii="Times New Roman" w:hAnsi="Times New Roman" w:cs="Times New Roman"/>
                <w:color w:val="000000" w:themeColor="text1"/>
              </w:rPr>
            </w:pPr>
            <w:r w:rsidRPr="009B0DB7">
              <w:rPr>
                <w:rFonts w:ascii="Times New Roman" w:hAnsi="Times New Roman" w:cs="Times New Roman"/>
                <w:color w:val="000000" w:themeColor="text1"/>
              </w:rPr>
              <w:t>Version</w:t>
            </w:r>
          </w:p>
        </w:tc>
        <w:tc>
          <w:tcPr>
            <w:tcW w:w="4968" w:type="dxa"/>
          </w:tcPr>
          <w:p w14:paraId="6E9E9B5D" w14:textId="77777777" w:rsidR="000C0B6A" w:rsidRPr="009B0DB7" w:rsidRDefault="00000000" w:rsidP="009B0DB7">
            <w:pPr>
              <w:jc w:val="both"/>
              <w:rPr>
                <w:rFonts w:ascii="Times New Roman" w:hAnsi="Times New Roman" w:cs="Times New Roman"/>
                <w:color w:val="000000" w:themeColor="text1"/>
              </w:rPr>
            </w:pPr>
            <w:r w:rsidRPr="009B0DB7">
              <w:rPr>
                <w:rFonts w:ascii="Times New Roman" w:hAnsi="Times New Roman" w:cs="Times New Roman"/>
                <w:color w:val="000000" w:themeColor="text1"/>
              </w:rPr>
              <w:t>1.0</w:t>
            </w:r>
          </w:p>
        </w:tc>
      </w:tr>
      <w:tr w:rsidR="009B0DB7" w:rsidRPr="009B0DB7" w14:paraId="7FC7BBFF" w14:textId="77777777">
        <w:trPr>
          <w:jc w:val="center"/>
        </w:trPr>
        <w:tc>
          <w:tcPr>
            <w:tcW w:w="4968" w:type="dxa"/>
          </w:tcPr>
          <w:p w14:paraId="094CFA2E" w14:textId="77777777" w:rsidR="000C0B6A" w:rsidRPr="009B0DB7" w:rsidRDefault="00000000" w:rsidP="009B0DB7">
            <w:pPr>
              <w:jc w:val="both"/>
              <w:rPr>
                <w:rFonts w:ascii="Times New Roman" w:hAnsi="Times New Roman" w:cs="Times New Roman"/>
                <w:color w:val="000000" w:themeColor="text1"/>
              </w:rPr>
            </w:pPr>
            <w:r w:rsidRPr="009B0DB7">
              <w:rPr>
                <w:rFonts w:ascii="Times New Roman" w:hAnsi="Times New Roman" w:cs="Times New Roman"/>
                <w:color w:val="000000" w:themeColor="text1"/>
              </w:rPr>
              <w:t>Status</w:t>
            </w:r>
          </w:p>
        </w:tc>
        <w:tc>
          <w:tcPr>
            <w:tcW w:w="4968" w:type="dxa"/>
          </w:tcPr>
          <w:p w14:paraId="69265CEC" w14:textId="77777777" w:rsidR="000C0B6A" w:rsidRPr="009B0DB7" w:rsidRDefault="00000000" w:rsidP="009B0DB7">
            <w:pPr>
              <w:jc w:val="both"/>
              <w:rPr>
                <w:rFonts w:ascii="Times New Roman" w:hAnsi="Times New Roman" w:cs="Times New Roman"/>
                <w:color w:val="000000" w:themeColor="text1"/>
              </w:rPr>
            </w:pPr>
            <w:r w:rsidRPr="009B0DB7">
              <w:rPr>
                <w:rFonts w:ascii="Times New Roman" w:hAnsi="Times New Roman" w:cs="Times New Roman"/>
                <w:color w:val="000000" w:themeColor="text1"/>
              </w:rPr>
              <w:t>Project Baseline</w:t>
            </w:r>
          </w:p>
        </w:tc>
      </w:tr>
    </w:tbl>
    <w:p w14:paraId="2C8425EA" w14:textId="77777777" w:rsidR="000C0B6A" w:rsidRPr="009B0DB7" w:rsidRDefault="00000000" w:rsidP="009B0DB7">
      <w:pPr>
        <w:pStyle w:val="Heading1"/>
        <w:jc w:val="both"/>
        <w:rPr>
          <w:rFonts w:ascii="Times New Roman" w:hAnsi="Times New Roman" w:cs="Times New Roman"/>
          <w:color w:val="000000" w:themeColor="text1"/>
        </w:rPr>
      </w:pPr>
      <w:r w:rsidRPr="009B0DB7">
        <w:rPr>
          <w:rFonts w:ascii="Times New Roman" w:hAnsi="Times New Roman" w:cs="Times New Roman"/>
          <w:color w:val="000000" w:themeColor="text1"/>
        </w:rPr>
        <w:t>1. Project Purpose</w:t>
      </w:r>
    </w:p>
    <w:p w14:paraId="64AF5AA5" w14:textId="77777777" w:rsidR="000C0B6A" w:rsidRPr="009B0DB7" w:rsidRDefault="00000000" w:rsidP="009B0DB7">
      <w:pPr>
        <w:jc w:val="both"/>
        <w:rPr>
          <w:rFonts w:ascii="Times New Roman" w:hAnsi="Times New Roman" w:cs="Times New Roman"/>
          <w:color w:val="000000" w:themeColor="text1"/>
        </w:rPr>
      </w:pPr>
      <w:r w:rsidRPr="009B0DB7">
        <w:rPr>
          <w:rFonts w:ascii="Times New Roman" w:hAnsi="Times New Roman" w:cs="Times New Roman"/>
          <w:color w:val="000000" w:themeColor="text1"/>
        </w:rPr>
        <w:t>The purpose of the Enterprise Smart City Data Platform (ESCDP) is to create a unified data platform that integrates data from multiple smart-city and municipal systems. The platform will collect, clean, validate, standardize, integrate, store, govern, and expose reliable data for urban governance, public service delivery, operational analytics, and executive reporting.</w:t>
      </w:r>
    </w:p>
    <w:p w14:paraId="36356793" w14:textId="77777777" w:rsidR="000C0B6A" w:rsidRPr="009B0DB7" w:rsidRDefault="00000000" w:rsidP="009B0DB7">
      <w:pPr>
        <w:pStyle w:val="Heading1"/>
        <w:jc w:val="both"/>
        <w:rPr>
          <w:rFonts w:ascii="Times New Roman" w:hAnsi="Times New Roman" w:cs="Times New Roman"/>
          <w:color w:val="000000" w:themeColor="text1"/>
        </w:rPr>
      </w:pPr>
      <w:r w:rsidRPr="009B0DB7">
        <w:rPr>
          <w:rFonts w:ascii="Times New Roman" w:hAnsi="Times New Roman" w:cs="Times New Roman"/>
          <w:color w:val="000000" w:themeColor="text1"/>
        </w:rPr>
        <w:t>2. Business Need</w:t>
      </w:r>
    </w:p>
    <w:p w14:paraId="39D34101" w14:textId="77777777" w:rsidR="000C0B6A" w:rsidRPr="009B0DB7" w:rsidRDefault="00000000" w:rsidP="009B0DB7">
      <w:pPr>
        <w:jc w:val="both"/>
        <w:rPr>
          <w:rFonts w:ascii="Times New Roman" w:hAnsi="Times New Roman" w:cs="Times New Roman"/>
          <w:color w:val="000000" w:themeColor="text1"/>
        </w:rPr>
      </w:pPr>
      <w:r w:rsidRPr="009B0DB7">
        <w:rPr>
          <w:rFonts w:ascii="Times New Roman" w:hAnsi="Times New Roman" w:cs="Times New Roman"/>
          <w:color w:val="000000" w:themeColor="text1"/>
        </w:rPr>
        <w:t>Smart-city and municipal systems operate independently and generate data across areas such as traffic management, public transportation, smart parking, water supply, electricity, waste management, environmental monitoring, emergency response, citizen services, and property tax. The lack of a unified platform makes it difficult to efficiently monitor services and support data-driven decision-making.</w:t>
      </w:r>
    </w:p>
    <w:p w14:paraId="78718B97" w14:textId="77777777" w:rsidR="000C0B6A" w:rsidRPr="009B0DB7" w:rsidRDefault="00000000" w:rsidP="009B0DB7">
      <w:pPr>
        <w:pStyle w:val="Heading1"/>
        <w:jc w:val="both"/>
        <w:rPr>
          <w:rFonts w:ascii="Times New Roman" w:hAnsi="Times New Roman" w:cs="Times New Roman"/>
          <w:color w:val="000000" w:themeColor="text1"/>
        </w:rPr>
      </w:pPr>
      <w:r w:rsidRPr="009B0DB7">
        <w:rPr>
          <w:rFonts w:ascii="Times New Roman" w:hAnsi="Times New Roman" w:cs="Times New Roman"/>
          <w:color w:val="000000" w:themeColor="text1"/>
        </w:rPr>
        <w:t>3. Project Objectives</w:t>
      </w:r>
    </w:p>
    <w:p w14:paraId="370523F4" w14:textId="77777777" w:rsidR="000C0B6A" w:rsidRPr="009B0DB7" w:rsidRDefault="00000000" w:rsidP="009B0DB7">
      <w:pPr>
        <w:pStyle w:val="ListBullet"/>
        <w:jc w:val="both"/>
        <w:rPr>
          <w:rFonts w:ascii="Times New Roman" w:hAnsi="Times New Roman" w:cs="Times New Roman"/>
          <w:color w:val="000000" w:themeColor="text1"/>
        </w:rPr>
      </w:pPr>
      <w:r w:rsidRPr="009B0DB7">
        <w:rPr>
          <w:rFonts w:ascii="Times New Roman" w:hAnsi="Times New Roman" w:cs="Times New Roman"/>
          <w:color w:val="000000" w:themeColor="text1"/>
        </w:rPr>
        <w:t>Collect data from multiple smart-city and municipal systems.</w:t>
      </w:r>
    </w:p>
    <w:p w14:paraId="5B412A78" w14:textId="77777777" w:rsidR="000C0B6A" w:rsidRPr="009B0DB7" w:rsidRDefault="00000000" w:rsidP="009B0DB7">
      <w:pPr>
        <w:pStyle w:val="ListBullet"/>
        <w:jc w:val="both"/>
        <w:rPr>
          <w:rFonts w:ascii="Times New Roman" w:hAnsi="Times New Roman" w:cs="Times New Roman"/>
          <w:color w:val="000000" w:themeColor="text1"/>
        </w:rPr>
      </w:pPr>
      <w:r w:rsidRPr="009B0DB7">
        <w:rPr>
          <w:rFonts w:ascii="Times New Roman" w:hAnsi="Times New Roman" w:cs="Times New Roman"/>
          <w:color w:val="000000" w:themeColor="text1"/>
        </w:rPr>
        <w:t>Support heterogeneous data formats including CSV, Excel, JSON, XML, and SQL.</w:t>
      </w:r>
    </w:p>
    <w:p w14:paraId="6E072DD5" w14:textId="77777777" w:rsidR="000C0B6A" w:rsidRPr="009B0DB7" w:rsidRDefault="00000000" w:rsidP="009B0DB7">
      <w:pPr>
        <w:pStyle w:val="ListBullet"/>
        <w:jc w:val="both"/>
        <w:rPr>
          <w:rFonts w:ascii="Times New Roman" w:hAnsi="Times New Roman" w:cs="Times New Roman"/>
          <w:color w:val="000000" w:themeColor="text1"/>
        </w:rPr>
      </w:pPr>
      <w:r w:rsidRPr="009B0DB7">
        <w:rPr>
          <w:rFonts w:ascii="Times New Roman" w:hAnsi="Times New Roman" w:cs="Times New Roman"/>
          <w:color w:val="000000" w:themeColor="text1"/>
        </w:rPr>
        <w:t>Clean, validate, and standardize data to improve quality and consistency.</w:t>
      </w:r>
    </w:p>
    <w:p w14:paraId="24764854" w14:textId="77777777" w:rsidR="000C0B6A" w:rsidRPr="009B0DB7" w:rsidRDefault="00000000" w:rsidP="009B0DB7">
      <w:pPr>
        <w:pStyle w:val="ListBullet"/>
        <w:jc w:val="both"/>
        <w:rPr>
          <w:rFonts w:ascii="Times New Roman" w:hAnsi="Times New Roman" w:cs="Times New Roman"/>
          <w:color w:val="000000" w:themeColor="text1"/>
        </w:rPr>
      </w:pPr>
      <w:r w:rsidRPr="009B0DB7">
        <w:rPr>
          <w:rFonts w:ascii="Times New Roman" w:hAnsi="Times New Roman" w:cs="Times New Roman"/>
          <w:color w:val="000000" w:themeColor="text1"/>
        </w:rPr>
        <w:t>Load raw operational data into PostgreSQL staging tables.</w:t>
      </w:r>
    </w:p>
    <w:p w14:paraId="68C19368" w14:textId="77777777" w:rsidR="000C0B6A" w:rsidRPr="009B0DB7" w:rsidRDefault="00000000" w:rsidP="009B0DB7">
      <w:pPr>
        <w:pStyle w:val="ListBullet"/>
        <w:jc w:val="both"/>
        <w:rPr>
          <w:rFonts w:ascii="Times New Roman" w:hAnsi="Times New Roman" w:cs="Times New Roman"/>
          <w:color w:val="000000" w:themeColor="text1"/>
        </w:rPr>
      </w:pPr>
      <w:r w:rsidRPr="009B0DB7">
        <w:rPr>
          <w:rFonts w:ascii="Times New Roman" w:hAnsi="Times New Roman" w:cs="Times New Roman"/>
          <w:color w:val="000000" w:themeColor="text1"/>
        </w:rPr>
        <w:t>Store curated datasets in an enterprise PostgreSQL data warehouse.</w:t>
      </w:r>
    </w:p>
    <w:p w14:paraId="6540F544" w14:textId="77777777" w:rsidR="000C0B6A" w:rsidRPr="009B0DB7" w:rsidRDefault="00000000" w:rsidP="009B0DB7">
      <w:pPr>
        <w:pStyle w:val="ListBullet"/>
        <w:jc w:val="both"/>
        <w:rPr>
          <w:rFonts w:ascii="Times New Roman" w:hAnsi="Times New Roman" w:cs="Times New Roman"/>
          <w:color w:val="000000" w:themeColor="text1"/>
        </w:rPr>
      </w:pPr>
      <w:r w:rsidRPr="009B0DB7">
        <w:rPr>
          <w:rFonts w:ascii="Times New Roman" w:hAnsi="Times New Roman" w:cs="Times New Roman"/>
          <w:color w:val="000000" w:themeColor="text1"/>
        </w:rPr>
        <w:t>Maintain metadata, audit information, source-to-target mappings, and end-to-end data lineage.</w:t>
      </w:r>
    </w:p>
    <w:p w14:paraId="080E0E8B" w14:textId="77777777" w:rsidR="000C0B6A" w:rsidRPr="009B0DB7" w:rsidRDefault="00000000" w:rsidP="009B0DB7">
      <w:pPr>
        <w:pStyle w:val="ListBullet"/>
        <w:jc w:val="both"/>
        <w:rPr>
          <w:rFonts w:ascii="Times New Roman" w:hAnsi="Times New Roman" w:cs="Times New Roman"/>
          <w:color w:val="000000" w:themeColor="text1"/>
        </w:rPr>
      </w:pPr>
      <w:r w:rsidRPr="009B0DB7">
        <w:rPr>
          <w:rFonts w:ascii="Times New Roman" w:hAnsi="Times New Roman" w:cs="Times New Roman"/>
          <w:color w:val="000000" w:themeColor="text1"/>
        </w:rPr>
        <w:t>Support urban governance, public service delivery, operational analytics, and executive reporting.</w:t>
      </w:r>
    </w:p>
    <w:p w14:paraId="1E509FFF" w14:textId="77777777" w:rsidR="000C0B6A" w:rsidRPr="009B0DB7" w:rsidRDefault="00000000" w:rsidP="009B0DB7">
      <w:pPr>
        <w:pStyle w:val="ListBullet"/>
        <w:jc w:val="both"/>
        <w:rPr>
          <w:rFonts w:ascii="Times New Roman" w:hAnsi="Times New Roman" w:cs="Times New Roman"/>
          <w:color w:val="000000" w:themeColor="text1"/>
        </w:rPr>
      </w:pPr>
      <w:r w:rsidRPr="009B0DB7">
        <w:rPr>
          <w:rFonts w:ascii="Times New Roman" w:hAnsi="Times New Roman" w:cs="Times New Roman"/>
          <w:color w:val="000000" w:themeColor="text1"/>
        </w:rPr>
        <w:t>Enable collaborative development using Git and GitHub.</w:t>
      </w:r>
    </w:p>
    <w:p w14:paraId="1616C7A4" w14:textId="77777777" w:rsidR="000C0B6A" w:rsidRPr="009B0DB7" w:rsidRDefault="00000000" w:rsidP="009B0DB7">
      <w:pPr>
        <w:pStyle w:val="ListBullet"/>
        <w:jc w:val="both"/>
        <w:rPr>
          <w:rFonts w:ascii="Times New Roman" w:hAnsi="Times New Roman" w:cs="Times New Roman"/>
          <w:color w:val="000000" w:themeColor="text1"/>
        </w:rPr>
      </w:pPr>
      <w:r w:rsidRPr="009B0DB7">
        <w:rPr>
          <w:rFonts w:ascii="Times New Roman" w:hAnsi="Times New Roman" w:cs="Times New Roman"/>
          <w:color w:val="000000" w:themeColor="text1"/>
        </w:rPr>
        <w:t>Provide reliable datasets for analytics and decision-making.</w:t>
      </w:r>
    </w:p>
    <w:p w14:paraId="02F5956E" w14:textId="77777777" w:rsidR="000C0B6A" w:rsidRPr="009B0DB7" w:rsidRDefault="00000000" w:rsidP="009B0DB7">
      <w:pPr>
        <w:pStyle w:val="Heading1"/>
        <w:jc w:val="both"/>
        <w:rPr>
          <w:rFonts w:ascii="Times New Roman" w:hAnsi="Times New Roman" w:cs="Times New Roman"/>
          <w:color w:val="000000" w:themeColor="text1"/>
        </w:rPr>
      </w:pPr>
      <w:r w:rsidRPr="009B0DB7">
        <w:rPr>
          <w:rFonts w:ascii="Times New Roman" w:hAnsi="Times New Roman" w:cs="Times New Roman"/>
          <w:color w:val="000000" w:themeColor="text1"/>
        </w:rPr>
        <w:t>4. Project Scope</w:t>
      </w:r>
    </w:p>
    <w:p w14:paraId="22724EF1" w14:textId="77777777" w:rsidR="000C0B6A" w:rsidRPr="009B0DB7" w:rsidRDefault="00000000" w:rsidP="009B0DB7">
      <w:pPr>
        <w:pStyle w:val="Heading2"/>
        <w:jc w:val="both"/>
        <w:rPr>
          <w:rFonts w:ascii="Times New Roman" w:hAnsi="Times New Roman" w:cs="Times New Roman"/>
          <w:color w:val="000000" w:themeColor="text1"/>
        </w:rPr>
      </w:pPr>
      <w:r w:rsidRPr="009B0DB7">
        <w:rPr>
          <w:rFonts w:ascii="Times New Roman" w:hAnsi="Times New Roman" w:cs="Times New Roman"/>
          <w:color w:val="000000" w:themeColor="text1"/>
        </w:rPr>
        <w:t>4.1 In Scope</w:t>
      </w:r>
    </w:p>
    <w:p w14:paraId="164B2CF3" w14:textId="77777777" w:rsidR="000C0B6A" w:rsidRPr="009B0DB7" w:rsidRDefault="00000000" w:rsidP="009B0DB7">
      <w:pPr>
        <w:pStyle w:val="ListBullet"/>
        <w:jc w:val="both"/>
        <w:rPr>
          <w:rFonts w:ascii="Times New Roman" w:hAnsi="Times New Roman" w:cs="Times New Roman"/>
          <w:color w:val="000000" w:themeColor="text1"/>
        </w:rPr>
      </w:pPr>
      <w:r w:rsidRPr="009B0DB7">
        <w:rPr>
          <w:rFonts w:ascii="Times New Roman" w:hAnsi="Times New Roman" w:cs="Times New Roman"/>
          <w:color w:val="000000" w:themeColor="text1"/>
        </w:rPr>
        <w:t>Integration of traffic, public transportation, smart parking, water supply, electricity, waste management, environmental monitoring, emergency response, citizen services, and property tax data.</w:t>
      </w:r>
    </w:p>
    <w:p w14:paraId="5D083600" w14:textId="77777777" w:rsidR="000C0B6A" w:rsidRPr="009B0DB7" w:rsidRDefault="00000000" w:rsidP="009B0DB7">
      <w:pPr>
        <w:pStyle w:val="ListBullet"/>
        <w:jc w:val="both"/>
        <w:rPr>
          <w:rFonts w:ascii="Times New Roman" w:hAnsi="Times New Roman" w:cs="Times New Roman"/>
          <w:color w:val="000000" w:themeColor="text1"/>
        </w:rPr>
      </w:pPr>
      <w:r w:rsidRPr="009B0DB7">
        <w:rPr>
          <w:rFonts w:ascii="Times New Roman" w:hAnsi="Times New Roman" w:cs="Times New Roman"/>
          <w:color w:val="000000" w:themeColor="text1"/>
        </w:rPr>
        <w:t>Data ingestion using Pentaho Data Integration.</w:t>
      </w:r>
    </w:p>
    <w:p w14:paraId="1F0C8208" w14:textId="77777777" w:rsidR="000C0B6A" w:rsidRPr="009B0DB7" w:rsidRDefault="00000000" w:rsidP="009B0DB7">
      <w:pPr>
        <w:pStyle w:val="ListBullet"/>
        <w:jc w:val="both"/>
        <w:rPr>
          <w:rFonts w:ascii="Times New Roman" w:hAnsi="Times New Roman" w:cs="Times New Roman"/>
          <w:color w:val="000000" w:themeColor="text1"/>
        </w:rPr>
      </w:pPr>
      <w:r w:rsidRPr="009B0DB7">
        <w:rPr>
          <w:rFonts w:ascii="Times New Roman" w:hAnsi="Times New Roman" w:cs="Times New Roman"/>
          <w:color w:val="000000" w:themeColor="text1"/>
        </w:rPr>
        <w:lastRenderedPageBreak/>
        <w:t>Processing of CSV, Excel, JSON, XML, and SQL source data.</w:t>
      </w:r>
    </w:p>
    <w:p w14:paraId="3DE53330" w14:textId="77777777" w:rsidR="000C0B6A" w:rsidRPr="009B0DB7" w:rsidRDefault="00000000" w:rsidP="009B0DB7">
      <w:pPr>
        <w:pStyle w:val="ListBullet"/>
        <w:jc w:val="both"/>
        <w:rPr>
          <w:rFonts w:ascii="Times New Roman" w:hAnsi="Times New Roman" w:cs="Times New Roman"/>
          <w:color w:val="000000" w:themeColor="text1"/>
        </w:rPr>
      </w:pPr>
      <w:r w:rsidRPr="009B0DB7">
        <w:rPr>
          <w:rFonts w:ascii="Times New Roman" w:hAnsi="Times New Roman" w:cs="Times New Roman"/>
          <w:color w:val="000000" w:themeColor="text1"/>
        </w:rPr>
        <w:t>Data cleaning, validation, standardization, and transformation.</w:t>
      </w:r>
    </w:p>
    <w:p w14:paraId="1CE9A0D1" w14:textId="77777777" w:rsidR="000C0B6A" w:rsidRPr="009B0DB7" w:rsidRDefault="00000000" w:rsidP="009B0DB7">
      <w:pPr>
        <w:pStyle w:val="ListBullet"/>
        <w:jc w:val="both"/>
        <w:rPr>
          <w:rFonts w:ascii="Times New Roman" w:hAnsi="Times New Roman" w:cs="Times New Roman"/>
          <w:color w:val="000000" w:themeColor="text1"/>
        </w:rPr>
      </w:pPr>
      <w:r w:rsidRPr="009B0DB7">
        <w:rPr>
          <w:rFonts w:ascii="Times New Roman" w:hAnsi="Times New Roman" w:cs="Times New Roman"/>
          <w:color w:val="000000" w:themeColor="text1"/>
        </w:rPr>
        <w:t>PostgreSQL staging and enterprise data warehouse storage.</w:t>
      </w:r>
    </w:p>
    <w:p w14:paraId="49CB2660" w14:textId="77777777" w:rsidR="000C0B6A" w:rsidRPr="009B0DB7" w:rsidRDefault="00000000" w:rsidP="009B0DB7">
      <w:pPr>
        <w:pStyle w:val="ListBullet"/>
        <w:jc w:val="both"/>
        <w:rPr>
          <w:rFonts w:ascii="Times New Roman" w:hAnsi="Times New Roman" w:cs="Times New Roman"/>
          <w:color w:val="000000" w:themeColor="text1"/>
        </w:rPr>
      </w:pPr>
      <w:r w:rsidRPr="009B0DB7">
        <w:rPr>
          <w:rFonts w:ascii="Times New Roman" w:hAnsi="Times New Roman" w:cs="Times New Roman"/>
          <w:color w:val="000000" w:themeColor="text1"/>
        </w:rPr>
        <w:t>Data profiling and quality assessment using Python/Pandas.</w:t>
      </w:r>
    </w:p>
    <w:p w14:paraId="118C1069" w14:textId="77777777" w:rsidR="000C0B6A" w:rsidRPr="009B0DB7" w:rsidRDefault="00000000" w:rsidP="009B0DB7">
      <w:pPr>
        <w:pStyle w:val="ListBullet"/>
        <w:jc w:val="both"/>
        <w:rPr>
          <w:rFonts w:ascii="Times New Roman" w:hAnsi="Times New Roman" w:cs="Times New Roman"/>
          <w:color w:val="000000" w:themeColor="text1"/>
        </w:rPr>
      </w:pPr>
      <w:r w:rsidRPr="009B0DB7">
        <w:rPr>
          <w:rFonts w:ascii="Times New Roman" w:hAnsi="Times New Roman" w:cs="Times New Roman"/>
          <w:color w:val="000000" w:themeColor="text1"/>
        </w:rPr>
        <w:t>Star Schema, fact tables, and dimension tables for analytics.</w:t>
      </w:r>
    </w:p>
    <w:p w14:paraId="455E5653" w14:textId="77777777" w:rsidR="000C0B6A" w:rsidRPr="009B0DB7" w:rsidRDefault="00000000" w:rsidP="009B0DB7">
      <w:pPr>
        <w:pStyle w:val="ListBullet"/>
        <w:jc w:val="both"/>
        <w:rPr>
          <w:rFonts w:ascii="Times New Roman" w:hAnsi="Times New Roman" w:cs="Times New Roman"/>
          <w:color w:val="000000" w:themeColor="text1"/>
        </w:rPr>
      </w:pPr>
      <w:r w:rsidRPr="009B0DB7">
        <w:rPr>
          <w:rFonts w:ascii="Times New Roman" w:hAnsi="Times New Roman" w:cs="Times New Roman"/>
          <w:color w:val="000000" w:themeColor="text1"/>
        </w:rPr>
        <w:t>Metadata, audit information, source-to-target mappings, and data lineage.</w:t>
      </w:r>
    </w:p>
    <w:p w14:paraId="4F22813F" w14:textId="77777777" w:rsidR="000C0B6A" w:rsidRPr="009B0DB7" w:rsidRDefault="00000000" w:rsidP="009B0DB7">
      <w:pPr>
        <w:pStyle w:val="ListBullet"/>
        <w:jc w:val="both"/>
        <w:rPr>
          <w:rFonts w:ascii="Times New Roman" w:hAnsi="Times New Roman" w:cs="Times New Roman"/>
          <w:color w:val="000000" w:themeColor="text1"/>
        </w:rPr>
      </w:pPr>
      <w:r w:rsidRPr="009B0DB7">
        <w:rPr>
          <w:rFonts w:ascii="Times New Roman" w:hAnsi="Times New Roman" w:cs="Times New Roman"/>
          <w:color w:val="000000" w:themeColor="text1"/>
        </w:rPr>
        <w:t>Power BI dashboards and reporting.</w:t>
      </w:r>
    </w:p>
    <w:p w14:paraId="79C53895" w14:textId="77777777" w:rsidR="000C0B6A" w:rsidRPr="009B0DB7" w:rsidRDefault="00000000" w:rsidP="009B0DB7">
      <w:pPr>
        <w:pStyle w:val="ListBullet"/>
        <w:jc w:val="both"/>
        <w:rPr>
          <w:rFonts w:ascii="Times New Roman" w:hAnsi="Times New Roman" w:cs="Times New Roman"/>
          <w:color w:val="000000" w:themeColor="text1"/>
        </w:rPr>
      </w:pPr>
      <w:r w:rsidRPr="009B0DB7">
        <w:rPr>
          <w:rFonts w:ascii="Times New Roman" w:hAnsi="Times New Roman" w:cs="Times New Roman"/>
          <w:color w:val="000000" w:themeColor="text1"/>
        </w:rPr>
        <w:t>Git/GitHub-based version control and project documentation.</w:t>
      </w:r>
    </w:p>
    <w:p w14:paraId="1E189F25" w14:textId="77777777" w:rsidR="000C0B6A" w:rsidRPr="009B0DB7" w:rsidRDefault="00000000" w:rsidP="009B0DB7">
      <w:pPr>
        <w:pStyle w:val="Heading2"/>
        <w:jc w:val="both"/>
        <w:rPr>
          <w:rFonts w:ascii="Times New Roman" w:hAnsi="Times New Roman" w:cs="Times New Roman"/>
          <w:color w:val="000000" w:themeColor="text1"/>
        </w:rPr>
      </w:pPr>
      <w:r w:rsidRPr="009B0DB7">
        <w:rPr>
          <w:rFonts w:ascii="Times New Roman" w:hAnsi="Times New Roman" w:cs="Times New Roman"/>
          <w:color w:val="000000" w:themeColor="text1"/>
        </w:rPr>
        <w:t>4.2 Out of Scope</w:t>
      </w:r>
    </w:p>
    <w:p w14:paraId="319E2163" w14:textId="77777777" w:rsidR="000C0B6A" w:rsidRPr="009B0DB7" w:rsidRDefault="00000000" w:rsidP="009B0DB7">
      <w:pPr>
        <w:pStyle w:val="ListBullet"/>
        <w:jc w:val="both"/>
        <w:rPr>
          <w:rFonts w:ascii="Times New Roman" w:hAnsi="Times New Roman" w:cs="Times New Roman"/>
          <w:color w:val="000000" w:themeColor="text1"/>
        </w:rPr>
      </w:pPr>
      <w:r w:rsidRPr="009B0DB7">
        <w:rPr>
          <w:rFonts w:ascii="Times New Roman" w:hAnsi="Times New Roman" w:cs="Times New Roman"/>
          <w:color w:val="000000" w:themeColor="text1"/>
        </w:rPr>
        <w:t>Development or replacement of individual municipal source systems.</w:t>
      </w:r>
    </w:p>
    <w:p w14:paraId="1A73AFBB" w14:textId="77777777" w:rsidR="000C0B6A" w:rsidRPr="009B0DB7" w:rsidRDefault="00000000" w:rsidP="009B0DB7">
      <w:pPr>
        <w:pStyle w:val="ListBullet"/>
        <w:jc w:val="both"/>
        <w:rPr>
          <w:rFonts w:ascii="Times New Roman" w:hAnsi="Times New Roman" w:cs="Times New Roman"/>
          <w:color w:val="000000" w:themeColor="text1"/>
        </w:rPr>
      </w:pPr>
      <w:r w:rsidRPr="009B0DB7">
        <w:rPr>
          <w:rFonts w:ascii="Times New Roman" w:hAnsi="Times New Roman" w:cs="Times New Roman"/>
          <w:color w:val="000000" w:themeColor="text1"/>
        </w:rPr>
        <w:t>Development of new IoT hardware, sensors, or smart-city devices.</w:t>
      </w:r>
    </w:p>
    <w:p w14:paraId="63294776" w14:textId="77777777" w:rsidR="000C0B6A" w:rsidRPr="009B0DB7" w:rsidRDefault="00000000" w:rsidP="009B0DB7">
      <w:pPr>
        <w:pStyle w:val="ListBullet"/>
        <w:jc w:val="both"/>
        <w:rPr>
          <w:rFonts w:ascii="Times New Roman" w:hAnsi="Times New Roman" w:cs="Times New Roman"/>
          <w:color w:val="000000" w:themeColor="text1"/>
        </w:rPr>
      </w:pPr>
      <w:r w:rsidRPr="009B0DB7">
        <w:rPr>
          <w:rFonts w:ascii="Times New Roman" w:hAnsi="Times New Roman" w:cs="Times New Roman"/>
          <w:color w:val="000000" w:themeColor="text1"/>
        </w:rPr>
        <w:t>Direct control or operation of city infrastructure and utility services.</w:t>
      </w:r>
    </w:p>
    <w:p w14:paraId="41A7725A" w14:textId="77777777" w:rsidR="000C0B6A" w:rsidRPr="009B0DB7" w:rsidRDefault="00000000" w:rsidP="009B0DB7">
      <w:pPr>
        <w:pStyle w:val="ListBullet"/>
        <w:jc w:val="both"/>
        <w:rPr>
          <w:rFonts w:ascii="Times New Roman" w:hAnsi="Times New Roman" w:cs="Times New Roman"/>
          <w:color w:val="000000" w:themeColor="text1"/>
        </w:rPr>
      </w:pPr>
      <w:r w:rsidRPr="009B0DB7">
        <w:rPr>
          <w:rFonts w:ascii="Times New Roman" w:hAnsi="Times New Roman" w:cs="Times New Roman"/>
          <w:color w:val="000000" w:themeColor="text1"/>
        </w:rPr>
        <w:t>Citizen-facing mobile or web application development.</w:t>
      </w:r>
    </w:p>
    <w:p w14:paraId="4FDAC388" w14:textId="77777777" w:rsidR="000C0B6A" w:rsidRPr="009B0DB7" w:rsidRDefault="00000000" w:rsidP="009B0DB7">
      <w:pPr>
        <w:pStyle w:val="ListBullet"/>
        <w:jc w:val="both"/>
        <w:rPr>
          <w:rFonts w:ascii="Times New Roman" w:hAnsi="Times New Roman" w:cs="Times New Roman"/>
          <w:color w:val="000000" w:themeColor="text1"/>
        </w:rPr>
      </w:pPr>
      <w:r w:rsidRPr="009B0DB7">
        <w:rPr>
          <w:rFonts w:ascii="Times New Roman" w:hAnsi="Times New Roman" w:cs="Times New Roman"/>
          <w:color w:val="000000" w:themeColor="text1"/>
        </w:rPr>
        <w:t>Real-time physical management of traffic, electricity, water, waste collection, or emergency services.</w:t>
      </w:r>
    </w:p>
    <w:p w14:paraId="168C1445" w14:textId="77777777" w:rsidR="000C0B6A" w:rsidRPr="009B0DB7" w:rsidRDefault="00000000" w:rsidP="009B0DB7">
      <w:pPr>
        <w:pStyle w:val="ListBullet"/>
        <w:jc w:val="both"/>
        <w:rPr>
          <w:rFonts w:ascii="Times New Roman" w:hAnsi="Times New Roman" w:cs="Times New Roman"/>
          <w:color w:val="000000" w:themeColor="text1"/>
        </w:rPr>
      </w:pPr>
      <w:r w:rsidRPr="009B0DB7">
        <w:rPr>
          <w:rFonts w:ascii="Times New Roman" w:hAnsi="Times New Roman" w:cs="Times New Roman"/>
          <w:color w:val="000000" w:themeColor="text1"/>
        </w:rPr>
        <w:t>Replacement of existing municipal operational systems.</w:t>
      </w:r>
    </w:p>
    <w:p w14:paraId="16F26912" w14:textId="77777777" w:rsidR="000C0B6A" w:rsidRPr="009B0DB7" w:rsidRDefault="00000000" w:rsidP="009B0DB7">
      <w:pPr>
        <w:pStyle w:val="ListBullet"/>
        <w:jc w:val="both"/>
        <w:rPr>
          <w:rFonts w:ascii="Times New Roman" w:hAnsi="Times New Roman" w:cs="Times New Roman"/>
          <w:color w:val="000000" w:themeColor="text1"/>
        </w:rPr>
      </w:pPr>
      <w:r w:rsidRPr="009B0DB7">
        <w:rPr>
          <w:rFonts w:ascii="Times New Roman" w:hAnsi="Times New Roman" w:cs="Times New Roman"/>
          <w:color w:val="000000" w:themeColor="text1"/>
        </w:rPr>
        <w:t>Activities unrelated to data integration, processing, storage, governance, and analytics.</w:t>
      </w:r>
    </w:p>
    <w:p w14:paraId="6CB58E62" w14:textId="77777777" w:rsidR="000C0B6A" w:rsidRPr="009B0DB7" w:rsidRDefault="00000000" w:rsidP="009B0DB7">
      <w:pPr>
        <w:pStyle w:val="Heading1"/>
        <w:jc w:val="both"/>
        <w:rPr>
          <w:rFonts w:ascii="Times New Roman" w:hAnsi="Times New Roman" w:cs="Times New Roman"/>
          <w:color w:val="000000" w:themeColor="text1"/>
        </w:rPr>
      </w:pPr>
      <w:r w:rsidRPr="009B0DB7">
        <w:rPr>
          <w:rFonts w:ascii="Times New Roman" w:hAnsi="Times New Roman" w:cs="Times New Roman"/>
          <w:color w:val="000000" w:themeColor="text1"/>
        </w:rPr>
        <w:t>5. Key Stakeholders</w:t>
      </w:r>
    </w:p>
    <w:tbl>
      <w:tblPr>
        <w:tblStyle w:val="TableGrid"/>
        <w:tblW w:w="0" w:type="auto"/>
        <w:jc w:val="center"/>
        <w:tblLook w:val="04A0" w:firstRow="1" w:lastRow="0" w:firstColumn="1" w:lastColumn="0" w:noHBand="0" w:noVBand="1"/>
      </w:tblPr>
      <w:tblGrid>
        <w:gridCol w:w="4968"/>
        <w:gridCol w:w="4968"/>
      </w:tblGrid>
      <w:tr w:rsidR="009B0DB7" w:rsidRPr="009B0DB7" w14:paraId="230D0BAD" w14:textId="77777777">
        <w:trPr>
          <w:jc w:val="center"/>
        </w:trPr>
        <w:tc>
          <w:tcPr>
            <w:tcW w:w="4968" w:type="dxa"/>
          </w:tcPr>
          <w:p w14:paraId="0C24444F" w14:textId="77777777" w:rsidR="000C0B6A" w:rsidRPr="009B0DB7" w:rsidRDefault="00000000" w:rsidP="009B0DB7">
            <w:pPr>
              <w:jc w:val="both"/>
              <w:rPr>
                <w:rFonts w:ascii="Times New Roman" w:hAnsi="Times New Roman" w:cs="Times New Roman"/>
                <w:color w:val="000000" w:themeColor="text1"/>
              </w:rPr>
            </w:pPr>
            <w:r w:rsidRPr="009B0DB7">
              <w:rPr>
                <w:rFonts w:ascii="Times New Roman" w:hAnsi="Times New Roman" w:cs="Times New Roman"/>
                <w:b/>
                <w:color w:val="000000" w:themeColor="text1"/>
              </w:rPr>
              <w:t>Stakeholder</w:t>
            </w:r>
          </w:p>
        </w:tc>
        <w:tc>
          <w:tcPr>
            <w:tcW w:w="4968" w:type="dxa"/>
          </w:tcPr>
          <w:p w14:paraId="665D442B" w14:textId="77777777" w:rsidR="000C0B6A" w:rsidRPr="009B0DB7" w:rsidRDefault="00000000" w:rsidP="009B0DB7">
            <w:pPr>
              <w:jc w:val="both"/>
              <w:rPr>
                <w:rFonts w:ascii="Times New Roman" w:hAnsi="Times New Roman" w:cs="Times New Roman"/>
                <w:color w:val="000000" w:themeColor="text1"/>
              </w:rPr>
            </w:pPr>
            <w:r w:rsidRPr="009B0DB7">
              <w:rPr>
                <w:rFonts w:ascii="Times New Roman" w:hAnsi="Times New Roman" w:cs="Times New Roman"/>
                <w:b/>
                <w:color w:val="000000" w:themeColor="text1"/>
              </w:rPr>
              <w:t>Interest / Responsibility</w:t>
            </w:r>
          </w:p>
        </w:tc>
      </w:tr>
      <w:tr w:rsidR="009B0DB7" w:rsidRPr="009B0DB7" w14:paraId="5CDB79F4" w14:textId="77777777">
        <w:trPr>
          <w:jc w:val="center"/>
        </w:trPr>
        <w:tc>
          <w:tcPr>
            <w:tcW w:w="4968" w:type="dxa"/>
          </w:tcPr>
          <w:p w14:paraId="4685AE75" w14:textId="77777777" w:rsidR="000C0B6A" w:rsidRPr="009B0DB7" w:rsidRDefault="00000000" w:rsidP="009B0DB7">
            <w:pPr>
              <w:jc w:val="both"/>
              <w:rPr>
                <w:rFonts w:ascii="Times New Roman" w:hAnsi="Times New Roman" w:cs="Times New Roman"/>
                <w:color w:val="000000" w:themeColor="text1"/>
              </w:rPr>
            </w:pPr>
            <w:r w:rsidRPr="009B0DB7">
              <w:rPr>
                <w:rFonts w:ascii="Times New Roman" w:hAnsi="Times New Roman" w:cs="Times New Roman"/>
                <w:color w:val="000000" w:themeColor="text1"/>
              </w:rPr>
              <w:t>City Administration</w:t>
            </w:r>
          </w:p>
        </w:tc>
        <w:tc>
          <w:tcPr>
            <w:tcW w:w="4968" w:type="dxa"/>
          </w:tcPr>
          <w:p w14:paraId="1182AAB4" w14:textId="77777777" w:rsidR="000C0B6A" w:rsidRPr="009B0DB7" w:rsidRDefault="00000000" w:rsidP="009B0DB7">
            <w:pPr>
              <w:jc w:val="both"/>
              <w:rPr>
                <w:rFonts w:ascii="Times New Roman" w:hAnsi="Times New Roman" w:cs="Times New Roman"/>
                <w:color w:val="000000" w:themeColor="text1"/>
              </w:rPr>
            </w:pPr>
            <w:r w:rsidRPr="009B0DB7">
              <w:rPr>
                <w:rFonts w:ascii="Times New Roman" w:hAnsi="Times New Roman" w:cs="Times New Roman"/>
                <w:color w:val="000000" w:themeColor="text1"/>
              </w:rPr>
              <w:t>Overall city governance and monitoring of civic services.</w:t>
            </w:r>
          </w:p>
        </w:tc>
      </w:tr>
      <w:tr w:rsidR="009B0DB7" w:rsidRPr="009B0DB7" w14:paraId="462C3405" w14:textId="77777777">
        <w:trPr>
          <w:jc w:val="center"/>
        </w:trPr>
        <w:tc>
          <w:tcPr>
            <w:tcW w:w="4968" w:type="dxa"/>
          </w:tcPr>
          <w:p w14:paraId="6AE2792E" w14:textId="77777777" w:rsidR="000C0B6A" w:rsidRPr="009B0DB7" w:rsidRDefault="00000000" w:rsidP="009B0DB7">
            <w:pPr>
              <w:jc w:val="both"/>
              <w:rPr>
                <w:rFonts w:ascii="Times New Roman" w:hAnsi="Times New Roman" w:cs="Times New Roman"/>
                <w:color w:val="000000" w:themeColor="text1"/>
              </w:rPr>
            </w:pPr>
            <w:r w:rsidRPr="009B0DB7">
              <w:rPr>
                <w:rFonts w:ascii="Times New Roman" w:hAnsi="Times New Roman" w:cs="Times New Roman"/>
                <w:color w:val="000000" w:themeColor="text1"/>
              </w:rPr>
              <w:t>Traffic Department</w:t>
            </w:r>
          </w:p>
        </w:tc>
        <w:tc>
          <w:tcPr>
            <w:tcW w:w="4968" w:type="dxa"/>
          </w:tcPr>
          <w:p w14:paraId="0D4FB700" w14:textId="77777777" w:rsidR="000C0B6A" w:rsidRPr="009B0DB7" w:rsidRDefault="00000000" w:rsidP="009B0DB7">
            <w:pPr>
              <w:jc w:val="both"/>
              <w:rPr>
                <w:rFonts w:ascii="Times New Roman" w:hAnsi="Times New Roman" w:cs="Times New Roman"/>
                <w:color w:val="000000" w:themeColor="text1"/>
              </w:rPr>
            </w:pPr>
            <w:r w:rsidRPr="009B0DB7">
              <w:rPr>
                <w:rFonts w:ascii="Times New Roman" w:hAnsi="Times New Roman" w:cs="Times New Roman"/>
                <w:color w:val="000000" w:themeColor="text1"/>
              </w:rPr>
              <w:t>Traffic and transportation operations and analysis.</w:t>
            </w:r>
          </w:p>
        </w:tc>
      </w:tr>
      <w:tr w:rsidR="009B0DB7" w:rsidRPr="009B0DB7" w14:paraId="33F6A2FD" w14:textId="77777777">
        <w:trPr>
          <w:jc w:val="center"/>
        </w:trPr>
        <w:tc>
          <w:tcPr>
            <w:tcW w:w="4968" w:type="dxa"/>
          </w:tcPr>
          <w:p w14:paraId="28D4866C" w14:textId="77777777" w:rsidR="000C0B6A" w:rsidRPr="009B0DB7" w:rsidRDefault="00000000" w:rsidP="009B0DB7">
            <w:pPr>
              <w:jc w:val="both"/>
              <w:rPr>
                <w:rFonts w:ascii="Times New Roman" w:hAnsi="Times New Roman" w:cs="Times New Roman"/>
                <w:color w:val="000000" w:themeColor="text1"/>
              </w:rPr>
            </w:pPr>
            <w:r w:rsidRPr="009B0DB7">
              <w:rPr>
                <w:rFonts w:ascii="Times New Roman" w:hAnsi="Times New Roman" w:cs="Times New Roman"/>
                <w:color w:val="000000" w:themeColor="text1"/>
              </w:rPr>
              <w:t>Public Works Department</w:t>
            </w:r>
          </w:p>
        </w:tc>
        <w:tc>
          <w:tcPr>
            <w:tcW w:w="4968" w:type="dxa"/>
          </w:tcPr>
          <w:p w14:paraId="7C35B892" w14:textId="77777777" w:rsidR="000C0B6A" w:rsidRPr="009B0DB7" w:rsidRDefault="00000000" w:rsidP="009B0DB7">
            <w:pPr>
              <w:jc w:val="both"/>
              <w:rPr>
                <w:rFonts w:ascii="Times New Roman" w:hAnsi="Times New Roman" w:cs="Times New Roman"/>
                <w:color w:val="000000" w:themeColor="text1"/>
              </w:rPr>
            </w:pPr>
            <w:r w:rsidRPr="009B0DB7">
              <w:rPr>
                <w:rFonts w:ascii="Times New Roman" w:hAnsi="Times New Roman" w:cs="Times New Roman"/>
                <w:color w:val="000000" w:themeColor="text1"/>
              </w:rPr>
              <w:t>Public infrastructure and civic works.</w:t>
            </w:r>
          </w:p>
        </w:tc>
      </w:tr>
      <w:tr w:rsidR="009B0DB7" w:rsidRPr="009B0DB7" w14:paraId="39D5115F" w14:textId="77777777">
        <w:trPr>
          <w:jc w:val="center"/>
        </w:trPr>
        <w:tc>
          <w:tcPr>
            <w:tcW w:w="4968" w:type="dxa"/>
          </w:tcPr>
          <w:p w14:paraId="17D797C2" w14:textId="77777777" w:rsidR="000C0B6A" w:rsidRPr="009B0DB7" w:rsidRDefault="00000000" w:rsidP="009B0DB7">
            <w:pPr>
              <w:jc w:val="both"/>
              <w:rPr>
                <w:rFonts w:ascii="Times New Roman" w:hAnsi="Times New Roman" w:cs="Times New Roman"/>
                <w:color w:val="000000" w:themeColor="text1"/>
              </w:rPr>
            </w:pPr>
            <w:r w:rsidRPr="009B0DB7">
              <w:rPr>
                <w:rFonts w:ascii="Times New Roman" w:hAnsi="Times New Roman" w:cs="Times New Roman"/>
                <w:color w:val="000000" w:themeColor="text1"/>
              </w:rPr>
              <w:t>Utilities Team</w:t>
            </w:r>
          </w:p>
        </w:tc>
        <w:tc>
          <w:tcPr>
            <w:tcW w:w="4968" w:type="dxa"/>
          </w:tcPr>
          <w:p w14:paraId="44E5AAC5" w14:textId="77777777" w:rsidR="000C0B6A" w:rsidRPr="009B0DB7" w:rsidRDefault="00000000" w:rsidP="009B0DB7">
            <w:pPr>
              <w:jc w:val="both"/>
              <w:rPr>
                <w:rFonts w:ascii="Times New Roman" w:hAnsi="Times New Roman" w:cs="Times New Roman"/>
                <w:color w:val="000000" w:themeColor="text1"/>
              </w:rPr>
            </w:pPr>
            <w:r w:rsidRPr="009B0DB7">
              <w:rPr>
                <w:rFonts w:ascii="Times New Roman" w:hAnsi="Times New Roman" w:cs="Times New Roman"/>
                <w:color w:val="000000" w:themeColor="text1"/>
              </w:rPr>
              <w:t>Water and electricity service operations and monitoring.</w:t>
            </w:r>
          </w:p>
        </w:tc>
      </w:tr>
      <w:tr w:rsidR="009B0DB7" w:rsidRPr="009B0DB7" w14:paraId="205D173E" w14:textId="77777777">
        <w:trPr>
          <w:jc w:val="center"/>
        </w:trPr>
        <w:tc>
          <w:tcPr>
            <w:tcW w:w="4968" w:type="dxa"/>
          </w:tcPr>
          <w:p w14:paraId="3E084021" w14:textId="77777777" w:rsidR="000C0B6A" w:rsidRPr="009B0DB7" w:rsidRDefault="00000000" w:rsidP="009B0DB7">
            <w:pPr>
              <w:jc w:val="both"/>
              <w:rPr>
                <w:rFonts w:ascii="Times New Roman" w:hAnsi="Times New Roman" w:cs="Times New Roman"/>
                <w:color w:val="000000" w:themeColor="text1"/>
              </w:rPr>
            </w:pPr>
            <w:r w:rsidRPr="009B0DB7">
              <w:rPr>
                <w:rFonts w:ascii="Times New Roman" w:hAnsi="Times New Roman" w:cs="Times New Roman"/>
                <w:color w:val="000000" w:themeColor="text1"/>
              </w:rPr>
              <w:t>Emergency Services</w:t>
            </w:r>
          </w:p>
        </w:tc>
        <w:tc>
          <w:tcPr>
            <w:tcW w:w="4968" w:type="dxa"/>
          </w:tcPr>
          <w:p w14:paraId="5D910AED" w14:textId="77777777" w:rsidR="000C0B6A" w:rsidRPr="009B0DB7" w:rsidRDefault="00000000" w:rsidP="009B0DB7">
            <w:pPr>
              <w:jc w:val="both"/>
              <w:rPr>
                <w:rFonts w:ascii="Times New Roman" w:hAnsi="Times New Roman" w:cs="Times New Roman"/>
                <w:color w:val="000000" w:themeColor="text1"/>
              </w:rPr>
            </w:pPr>
            <w:r w:rsidRPr="009B0DB7">
              <w:rPr>
                <w:rFonts w:ascii="Times New Roman" w:hAnsi="Times New Roman" w:cs="Times New Roman"/>
                <w:color w:val="000000" w:themeColor="text1"/>
              </w:rPr>
              <w:t>Emergency incidents and response operations.</w:t>
            </w:r>
          </w:p>
        </w:tc>
      </w:tr>
      <w:tr w:rsidR="009B0DB7" w:rsidRPr="009B0DB7" w14:paraId="54772A59" w14:textId="77777777">
        <w:trPr>
          <w:jc w:val="center"/>
        </w:trPr>
        <w:tc>
          <w:tcPr>
            <w:tcW w:w="4968" w:type="dxa"/>
          </w:tcPr>
          <w:p w14:paraId="2E5163A4" w14:textId="77777777" w:rsidR="000C0B6A" w:rsidRPr="009B0DB7" w:rsidRDefault="00000000" w:rsidP="009B0DB7">
            <w:pPr>
              <w:jc w:val="both"/>
              <w:rPr>
                <w:rFonts w:ascii="Times New Roman" w:hAnsi="Times New Roman" w:cs="Times New Roman"/>
                <w:color w:val="000000" w:themeColor="text1"/>
              </w:rPr>
            </w:pPr>
            <w:r w:rsidRPr="009B0DB7">
              <w:rPr>
                <w:rFonts w:ascii="Times New Roman" w:hAnsi="Times New Roman" w:cs="Times New Roman"/>
                <w:color w:val="000000" w:themeColor="text1"/>
              </w:rPr>
              <w:t>IT Department</w:t>
            </w:r>
          </w:p>
        </w:tc>
        <w:tc>
          <w:tcPr>
            <w:tcW w:w="4968" w:type="dxa"/>
          </w:tcPr>
          <w:p w14:paraId="03685450" w14:textId="77777777" w:rsidR="000C0B6A" w:rsidRPr="009B0DB7" w:rsidRDefault="00000000" w:rsidP="009B0DB7">
            <w:pPr>
              <w:jc w:val="both"/>
              <w:rPr>
                <w:rFonts w:ascii="Times New Roman" w:hAnsi="Times New Roman" w:cs="Times New Roman"/>
                <w:color w:val="000000" w:themeColor="text1"/>
              </w:rPr>
            </w:pPr>
            <w:r w:rsidRPr="009B0DB7">
              <w:rPr>
                <w:rFonts w:ascii="Times New Roman" w:hAnsi="Times New Roman" w:cs="Times New Roman"/>
                <w:color w:val="000000" w:themeColor="text1"/>
              </w:rPr>
              <w:t>Technology infrastructure, integration, data platform, and technical support.</w:t>
            </w:r>
          </w:p>
        </w:tc>
      </w:tr>
      <w:tr w:rsidR="009B0DB7" w:rsidRPr="009B0DB7" w14:paraId="22C076CC" w14:textId="77777777">
        <w:trPr>
          <w:jc w:val="center"/>
        </w:trPr>
        <w:tc>
          <w:tcPr>
            <w:tcW w:w="4968" w:type="dxa"/>
          </w:tcPr>
          <w:p w14:paraId="7AA07564" w14:textId="77777777" w:rsidR="000C0B6A" w:rsidRPr="009B0DB7" w:rsidRDefault="00000000" w:rsidP="009B0DB7">
            <w:pPr>
              <w:jc w:val="both"/>
              <w:rPr>
                <w:rFonts w:ascii="Times New Roman" w:hAnsi="Times New Roman" w:cs="Times New Roman"/>
                <w:color w:val="000000" w:themeColor="text1"/>
              </w:rPr>
            </w:pPr>
            <w:r w:rsidRPr="009B0DB7">
              <w:rPr>
                <w:rFonts w:ascii="Times New Roman" w:hAnsi="Times New Roman" w:cs="Times New Roman"/>
                <w:color w:val="000000" w:themeColor="text1"/>
              </w:rPr>
              <w:t>Executive Management</w:t>
            </w:r>
          </w:p>
        </w:tc>
        <w:tc>
          <w:tcPr>
            <w:tcW w:w="4968" w:type="dxa"/>
          </w:tcPr>
          <w:p w14:paraId="78C46E18" w14:textId="77777777" w:rsidR="000C0B6A" w:rsidRPr="009B0DB7" w:rsidRDefault="00000000" w:rsidP="009B0DB7">
            <w:pPr>
              <w:jc w:val="both"/>
              <w:rPr>
                <w:rFonts w:ascii="Times New Roman" w:hAnsi="Times New Roman" w:cs="Times New Roman"/>
                <w:color w:val="000000" w:themeColor="text1"/>
              </w:rPr>
            </w:pPr>
            <w:r w:rsidRPr="009B0DB7">
              <w:rPr>
                <w:rFonts w:ascii="Times New Roman" w:hAnsi="Times New Roman" w:cs="Times New Roman"/>
                <w:color w:val="000000" w:themeColor="text1"/>
              </w:rPr>
              <w:t>High-level reporting, performance monitoring, and strategic decision-making.</w:t>
            </w:r>
          </w:p>
        </w:tc>
      </w:tr>
    </w:tbl>
    <w:p w14:paraId="4C9A2F20" w14:textId="77777777" w:rsidR="000C0B6A" w:rsidRPr="009B0DB7" w:rsidRDefault="00000000" w:rsidP="009B0DB7">
      <w:pPr>
        <w:pStyle w:val="Heading1"/>
        <w:jc w:val="both"/>
        <w:rPr>
          <w:rFonts w:ascii="Times New Roman" w:hAnsi="Times New Roman" w:cs="Times New Roman"/>
          <w:color w:val="000000" w:themeColor="text1"/>
        </w:rPr>
      </w:pPr>
      <w:r w:rsidRPr="009B0DB7">
        <w:rPr>
          <w:rFonts w:ascii="Times New Roman" w:hAnsi="Times New Roman" w:cs="Times New Roman"/>
          <w:color w:val="000000" w:themeColor="text1"/>
        </w:rPr>
        <w:t>6. Major Source Systems</w:t>
      </w:r>
    </w:p>
    <w:tbl>
      <w:tblPr>
        <w:tblStyle w:val="TableGrid"/>
        <w:tblW w:w="0" w:type="auto"/>
        <w:jc w:val="center"/>
        <w:tblLook w:val="04A0" w:firstRow="1" w:lastRow="0" w:firstColumn="1" w:lastColumn="0" w:noHBand="0" w:noVBand="1"/>
      </w:tblPr>
      <w:tblGrid>
        <w:gridCol w:w="4968"/>
        <w:gridCol w:w="4968"/>
      </w:tblGrid>
      <w:tr w:rsidR="009B0DB7" w:rsidRPr="009B0DB7" w14:paraId="19875CC2" w14:textId="77777777">
        <w:trPr>
          <w:jc w:val="center"/>
        </w:trPr>
        <w:tc>
          <w:tcPr>
            <w:tcW w:w="4968" w:type="dxa"/>
          </w:tcPr>
          <w:p w14:paraId="520EAF3F" w14:textId="77777777" w:rsidR="000C0B6A" w:rsidRPr="009B0DB7" w:rsidRDefault="00000000" w:rsidP="009B0DB7">
            <w:pPr>
              <w:jc w:val="both"/>
              <w:rPr>
                <w:rFonts w:ascii="Times New Roman" w:hAnsi="Times New Roman" w:cs="Times New Roman"/>
                <w:color w:val="000000" w:themeColor="text1"/>
              </w:rPr>
            </w:pPr>
            <w:r w:rsidRPr="009B0DB7">
              <w:rPr>
                <w:rFonts w:ascii="Times New Roman" w:hAnsi="Times New Roman" w:cs="Times New Roman"/>
                <w:b/>
                <w:color w:val="000000" w:themeColor="text1"/>
              </w:rPr>
              <w:t>Source System</w:t>
            </w:r>
          </w:p>
        </w:tc>
        <w:tc>
          <w:tcPr>
            <w:tcW w:w="4968" w:type="dxa"/>
          </w:tcPr>
          <w:p w14:paraId="1865EED0" w14:textId="77777777" w:rsidR="000C0B6A" w:rsidRPr="009B0DB7" w:rsidRDefault="00000000" w:rsidP="009B0DB7">
            <w:pPr>
              <w:jc w:val="both"/>
              <w:rPr>
                <w:rFonts w:ascii="Times New Roman" w:hAnsi="Times New Roman" w:cs="Times New Roman"/>
                <w:color w:val="000000" w:themeColor="text1"/>
              </w:rPr>
            </w:pPr>
            <w:r w:rsidRPr="009B0DB7">
              <w:rPr>
                <w:rFonts w:ascii="Times New Roman" w:hAnsi="Times New Roman" w:cs="Times New Roman"/>
                <w:b/>
                <w:color w:val="000000" w:themeColor="text1"/>
              </w:rPr>
              <w:t>Representative Data Domain</w:t>
            </w:r>
          </w:p>
        </w:tc>
      </w:tr>
      <w:tr w:rsidR="009B0DB7" w:rsidRPr="009B0DB7" w14:paraId="7333F9AD" w14:textId="77777777">
        <w:trPr>
          <w:jc w:val="center"/>
        </w:trPr>
        <w:tc>
          <w:tcPr>
            <w:tcW w:w="4968" w:type="dxa"/>
          </w:tcPr>
          <w:p w14:paraId="78FE44FB" w14:textId="77777777" w:rsidR="000C0B6A" w:rsidRPr="009B0DB7" w:rsidRDefault="00000000" w:rsidP="009B0DB7">
            <w:pPr>
              <w:jc w:val="both"/>
              <w:rPr>
                <w:rFonts w:ascii="Times New Roman" w:hAnsi="Times New Roman" w:cs="Times New Roman"/>
                <w:color w:val="000000" w:themeColor="text1"/>
              </w:rPr>
            </w:pPr>
            <w:r w:rsidRPr="009B0DB7">
              <w:rPr>
                <w:rFonts w:ascii="Times New Roman" w:hAnsi="Times New Roman" w:cs="Times New Roman"/>
                <w:color w:val="000000" w:themeColor="text1"/>
              </w:rPr>
              <w:t>Traffic Management System</w:t>
            </w:r>
          </w:p>
        </w:tc>
        <w:tc>
          <w:tcPr>
            <w:tcW w:w="4968" w:type="dxa"/>
          </w:tcPr>
          <w:p w14:paraId="4DA94E77" w14:textId="77777777" w:rsidR="000C0B6A" w:rsidRPr="009B0DB7" w:rsidRDefault="00000000" w:rsidP="009B0DB7">
            <w:pPr>
              <w:jc w:val="both"/>
              <w:rPr>
                <w:rFonts w:ascii="Times New Roman" w:hAnsi="Times New Roman" w:cs="Times New Roman"/>
                <w:color w:val="000000" w:themeColor="text1"/>
              </w:rPr>
            </w:pPr>
            <w:r w:rsidRPr="009B0DB7">
              <w:rPr>
                <w:rFonts w:ascii="Times New Roman" w:hAnsi="Times New Roman" w:cs="Times New Roman"/>
                <w:color w:val="000000" w:themeColor="text1"/>
              </w:rPr>
              <w:t>Traffic activity, vehicle information, congestion and road-related data.</w:t>
            </w:r>
          </w:p>
        </w:tc>
      </w:tr>
      <w:tr w:rsidR="009B0DB7" w:rsidRPr="009B0DB7" w14:paraId="4AB385DF" w14:textId="77777777">
        <w:trPr>
          <w:jc w:val="center"/>
        </w:trPr>
        <w:tc>
          <w:tcPr>
            <w:tcW w:w="4968" w:type="dxa"/>
          </w:tcPr>
          <w:p w14:paraId="2BFE68DF" w14:textId="77777777" w:rsidR="000C0B6A" w:rsidRPr="009B0DB7" w:rsidRDefault="00000000" w:rsidP="009B0DB7">
            <w:pPr>
              <w:jc w:val="both"/>
              <w:rPr>
                <w:rFonts w:ascii="Times New Roman" w:hAnsi="Times New Roman" w:cs="Times New Roman"/>
                <w:color w:val="000000" w:themeColor="text1"/>
              </w:rPr>
            </w:pPr>
            <w:r w:rsidRPr="009B0DB7">
              <w:rPr>
                <w:rFonts w:ascii="Times New Roman" w:hAnsi="Times New Roman" w:cs="Times New Roman"/>
                <w:color w:val="000000" w:themeColor="text1"/>
              </w:rPr>
              <w:t>Public Transport Operations</w:t>
            </w:r>
          </w:p>
        </w:tc>
        <w:tc>
          <w:tcPr>
            <w:tcW w:w="4968" w:type="dxa"/>
          </w:tcPr>
          <w:p w14:paraId="5A09F2C6" w14:textId="77777777" w:rsidR="000C0B6A" w:rsidRPr="009B0DB7" w:rsidRDefault="00000000" w:rsidP="009B0DB7">
            <w:pPr>
              <w:jc w:val="both"/>
              <w:rPr>
                <w:rFonts w:ascii="Times New Roman" w:hAnsi="Times New Roman" w:cs="Times New Roman"/>
                <w:color w:val="000000" w:themeColor="text1"/>
              </w:rPr>
            </w:pPr>
            <w:r w:rsidRPr="009B0DB7">
              <w:rPr>
                <w:rFonts w:ascii="Times New Roman" w:hAnsi="Times New Roman" w:cs="Times New Roman"/>
                <w:color w:val="000000" w:themeColor="text1"/>
              </w:rPr>
              <w:t>Routes, trips, vehicles, passengers, schedules and delays.</w:t>
            </w:r>
          </w:p>
        </w:tc>
      </w:tr>
      <w:tr w:rsidR="009B0DB7" w:rsidRPr="009B0DB7" w14:paraId="234FBE44" w14:textId="77777777">
        <w:trPr>
          <w:jc w:val="center"/>
        </w:trPr>
        <w:tc>
          <w:tcPr>
            <w:tcW w:w="4968" w:type="dxa"/>
          </w:tcPr>
          <w:p w14:paraId="6423A416" w14:textId="77777777" w:rsidR="000C0B6A" w:rsidRPr="009B0DB7" w:rsidRDefault="00000000" w:rsidP="009B0DB7">
            <w:pPr>
              <w:jc w:val="both"/>
              <w:rPr>
                <w:rFonts w:ascii="Times New Roman" w:hAnsi="Times New Roman" w:cs="Times New Roman"/>
                <w:color w:val="000000" w:themeColor="text1"/>
              </w:rPr>
            </w:pPr>
            <w:r w:rsidRPr="009B0DB7">
              <w:rPr>
                <w:rFonts w:ascii="Times New Roman" w:hAnsi="Times New Roman" w:cs="Times New Roman"/>
                <w:color w:val="000000" w:themeColor="text1"/>
              </w:rPr>
              <w:t>Smart Parking System</w:t>
            </w:r>
          </w:p>
        </w:tc>
        <w:tc>
          <w:tcPr>
            <w:tcW w:w="4968" w:type="dxa"/>
          </w:tcPr>
          <w:p w14:paraId="465AC54C" w14:textId="77777777" w:rsidR="000C0B6A" w:rsidRPr="009B0DB7" w:rsidRDefault="00000000" w:rsidP="009B0DB7">
            <w:pPr>
              <w:jc w:val="both"/>
              <w:rPr>
                <w:rFonts w:ascii="Times New Roman" w:hAnsi="Times New Roman" w:cs="Times New Roman"/>
                <w:color w:val="000000" w:themeColor="text1"/>
              </w:rPr>
            </w:pPr>
            <w:r w:rsidRPr="009B0DB7">
              <w:rPr>
                <w:rFonts w:ascii="Times New Roman" w:hAnsi="Times New Roman" w:cs="Times New Roman"/>
                <w:color w:val="000000" w:themeColor="text1"/>
              </w:rPr>
              <w:t>Parking locations, capacity, occupancy and availability.</w:t>
            </w:r>
          </w:p>
        </w:tc>
      </w:tr>
      <w:tr w:rsidR="009B0DB7" w:rsidRPr="009B0DB7" w14:paraId="246B700D" w14:textId="77777777">
        <w:trPr>
          <w:jc w:val="center"/>
        </w:trPr>
        <w:tc>
          <w:tcPr>
            <w:tcW w:w="4968" w:type="dxa"/>
          </w:tcPr>
          <w:p w14:paraId="4542FF62" w14:textId="77777777" w:rsidR="000C0B6A" w:rsidRPr="009B0DB7" w:rsidRDefault="00000000" w:rsidP="009B0DB7">
            <w:pPr>
              <w:jc w:val="both"/>
              <w:rPr>
                <w:rFonts w:ascii="Times New Roman" w:hAnsi="Times New Roman" w:cs="Times New Roman"/>
                <w:color w:val="000000" w:themeColor="text1"/>
              </w:rPr>
            </w:pPr>
            <w:r w:rsidRPr="009B0DB7">
              <w:rPr>
                <w:rFonts w:ascii="Times New Roman" w:hAnsi="Times New Roman" w:cs="Times New Roman"/>
                <w:color w:val="000000" w:themeColor="text1"/>
              </w:rPr>
              <w:t>Water Supply Management</w:t>
            </w:r>
          </w:p>
        </w:tc>
        <w:tc>
          <w:tcPr>
            <w:tcW w:w="4968" w:type="dxa"/>
          </w:tcPr>
          <w:p w14:paraId="364C33C9" w14:textId="77777777" w:rsidR="000C0B6A" w:rsidRPr="009B0DB7" w:rsidRDefault="00000000" w:rsidP="009B0DB7">
            <w:pPr>
              <w:jc w:val="both"/>
              <w:rPr>
                <w:rFonts w:ascii="Times New Roman" w:hAnsi="Times New Roman" w:cs="Times New Roman"/>
                <w:color w:val="000000" w:themeColor="text1"/>
              </w:rPr>
            </w:pPr>
            <w:r w:rsidRPr="009B0DB7">
              <w:rPr>
                <w:rFonts w:ascii="Times New Roman" w:hAnsi="Times New Roman" w:cs="Times New Roman"/>
                <w:color w:val="000000" w:themeColor="text1"/>
              </w:rPr>
              <w:t>Water consumption, supply measurements and meter readings.</w:t>
            </w:r>
          </w:p>
        </w:tc>
      </w:tr>
      <w:tr w:rsidR="009B0DB7" w:rsidRPr="009B0DB7" w14:paraId="0298801E" w14:textId="77777777">
        <w:trPr>
          <w:jc w:val="center"/>
        </w:trPr>
        <w:tc>
          <w:tcPr>
            <w:tcW w:w="4968" w:type="dxa"/>
          </w:tcPr>
          <w:p w14:paraId="48B667E2" w14:textId="77777777" w:rsidR="000C0B6A" w:rsidRPr="009B0DB7" w:rsidRDefault="00000000" w:rsidP="009B0DB7">
            <w:pPr>
              <w:jc w:val="both"/>
              <w:rPr>
                <w:rFonts w:ascii="Times New Roman" w:hAnsi="Times New Roman" w:cs="Times New Roman"/>
                <w:color w:val="000000" w:themeColor="text1"/>
              </w:rPr>
            </w:pPr>
            <w:r w:rsidRPr="009B0DB7">
              <w:rPr>
                <w:rFonts w:ascii="Times New Roman" w:hAnsi="Times New Roman" w:cs="Times New Roman"/>
                <w:color w:val="000000" w:themeColor="text1"/>
              </w:rPr>
              <w:t>Electricity Distribution</w:t>
            </w:r>
          </w:p>
        </w:tc>
        <w:tc>
          <w:tcPr>
            <w:tcW w:w="4968" w:type="dxa"/>
          </w:tcPr>
          <w:p w14:paraId="18BC15AE" w14:textId="77777777" w:rsidR="000C0B6A" w:rsidRPr="009B0DB7" w:rsidRDefault="00000000" w:rsidP="009B0DB7">
            <w:pPr>
              <w:jc w:val="both"/>
              <w:rPr>
                <w:rFonts w:ascii="Times New Roman" w:hAnsi="Times New Roman" w:cs="Times New Roman"/>
                <w:color w:val="000000" w:themeColor="text1"/>
              </w:rPr>
            </w:pPr>
            <w:r w:rsidRPr="009B0DB7">
              <w:rPr>
                <w:rFonts w:ascii="Times New Roman" w:hAnsi="Times New Roman" w:cs="Times New Roman"/>
                <w:color w:val="000000" w:themeColor="text1"/>
              </w:rPr>
              <w:t>Electricity consumption, distribution and outage-related information.</w:t>
            </w:r>
          </w:p>
        </w:tc>
      </w:tr>
      <w:tr w:rsidR="009B0DB7" w:rsidRPr="009B0DB7" w14:paraId="5D66FB24" w14:textId="77777777">
        <w:trPr>
          <w:jc w:val="center"/>
        </w:trPr>
        <w:tc>
          <w:tcPr>
            <w:tcW w:w="4968" w:type="dxa"/>
          </w:tcPr>
          <w:p w14:paraId="2F77B273" w14:textId="77777777" w:rsidR="000C0B6A" w:rsidRPr="009B0DB7" w:rsidRDefault="00000000" w:rsidP="009B0DB7">
            <w:pPr>
              <w:jc w:val="both"/>
              <w:rPr>
                <w:rFonts w:ascii="Times New Roman" w:hAnsi="Times New Roman" w:cs="Times New Roman"/>
                <w:color w:val="000000" w:themeColor="text1"/>
              </w:rPr>
            </w:pPr>
            <w:r w:rsidRPr="009B0DB7">
              <w:rPr>
                <w:rFonts w:ascii="Times New Roman" w:hAnsi="Times New Roman" w:cs="Times New Roman"/>
                <w:color w:val="000000" w:themeColor="text1"/>
              </w:rPr>
              <w:t>Waste Collection System</w:t>
            </w:r>
          </w:p>
        </w:tc>
        <w:tc>
          <w:tcPr>
            <w:tcW w:w="4968" w:type="dxa"/>
          </w:tcPr>
          <w:p w14:paraId="1E05BE6C" w14:textId="77777777" w:rsidR="000C0B6A" w:rsidRPr="009B0DB7" w:rsidRDefault="00000000" w:rsidP="009B0DB7">
            <w:pPr>
              <w:jc w:val="both"/>
              <w:rPr>
                <w:rFonts w:ascii="Times New Roman" w:hAnsi="Times New Roman" w:cs="Times New Roman"/>
                <w:color w:val="000000" w:themeColor="text1"/>
              </w:rPr>
            </w:pPr>
            <w:r w:rsidRPr="009B0DB7">
              <w:rPr>
                <w:rFonts w:ascii="Times New Roman" w:hAnsi="Times New Roman" w:cs="Times New Roman"/>
                <w:color w:val="000000" w:themeColor="text1"/>
              </w:rPr>
              <w:t>Collection activity, waste quantities, schedules and locations.</w:t>
            </w:r>
          </w:p>
        </w:tc>
      </w:tr>
      <w:tr w:rsidR="009B0DB7" w:rsidRPr="009B0DB7" w14:paraId="1055090A" w14:textId="77777777">
        <w:trPr>
          <w:jc w:val="center"/>
        </w:trPr>
        <w:tc>
          <w:tcPr>
            <w:tcW w:w="4968" w:type="dxa"/>
          </w:tcPr>
          <w:p w14:paraId="52BD7FF9" w14:textId="77777777" w:rsidR="000C0B6A" w:rsidRPr="009B0DB7" w:rsidRDefault="00000000" w:rsidP="009B0DB7">
            <w:pPr>
              <w:jc w:val="both"/>
              <w:rPr>
                <w:rFonts w:ascii="Times New Roman" w:hAnsi="Times New Roman" w:cs="Times New Roman"/>
                <w:color w:val="000000" w:themeColor="text1"/>
              </w:rPr>
            </w:pPr>
            <w:r w:rsidRPr="009B0DB7">
              <w:rPr>
                <w:rFonts w:ascii="Times New Roman" w:hAnsi="Times New Roman" w:cs="Times New Roman"/>
                <w:color w:val="000000" w:themeColor="text1"/>
              </w:rPr>
              <w:t>Environmental Monitoring</w:t>
            </w:r>
          </w:p>
        </w:tc>
        <w:tc>
          <w:tcPr>
            <w:tcW w:w="4968" w:type="dxa"/>
          </w:tcPr>
          <w:p w14:paraId="4AE362E0" w14:textId="77777777" w:rsidR="000C0B6A" w:rsidRPr="009B0DB7" w:rsidRDefault="00000000" w:rsidP="009B0DB7">
            <w:pPr>
              <w:jc w:val="both"/>
              <w:rPr>
                <w:rFonts w:ascii="Times New Roman" w:hAnsi="Times New Roman" w:cs="Times New Roman"/>
                <w:color w:val="000000" w:themeColor="text1"/>
              </w:rPr>
            </w:pPr>
            <w:r w:rsidRPr="009B0DB7">
              <w:rPr>
                <w:rFonts w:ascii="Times New Roman" w:hAnsi="Times New Roman" w:cs="Times New Roman"/>
                <w:color w:val="000000" w:themeColor="text1"/>
              </w:rPr>
              <w:t>Air-quality and environmental sensor measurements.</w:t>
            </w:r>
          </w:p>
        </w:tc>
      </w:tr>
      <w:tr w:rsidR="009B0DB7" w:rsidRPr="009B0DB7" w14:paraId="1C724805" w14:textId="77777777">
        <w:trPr>
          <w:jc w:val="center"/>
        </w:trPr>
        <w:tc>
          <w:tcPr>
            <w:tcW w:w="4968" w:type="dxa"/>
          </w:tcPr>
          <w:p w14:paraId="29487A0F" w14:textId="77777777" w:rsidR="000C0B6A" w:rsidRPr="009B0DB7" w:rsidRDefault="00000000" w:rsidP="009B0DB7">
            <w:pPr>
              <w:jc w:val="both"/>
              <w:rPr>
                <w:rFonts w:ascii="Times New Roman" w:hAnsi="Times New Roman" w:cs="Times New Roman"/>
                <w:color w:val="000000" w:themeColor="text1"/>
              </w:rPr>
            </w:pPr>
            <w:r w:rsidRPr="009B0DB7">
              <w:rPr>
                <w:rFonts w:ascii="Times New Roman" w:hAnsi="Times New Roman" w:cs="Times New Roman"/>
                <w:color w:val="000000" w:themeColor="text1"/>
              </w:rPr>
              <w:t>Emergency Response System</w:t>
            </w:r>
          </w:p>
        </w:tc>
        <w:tc>
          <w:tcPr>
            <w:tcW w:w="4968" w:type="dxa"/>
          </w:tcPr>
          <w:p w14:paraId="5C7F587B" w14:textId="77777777" w:rsidR="000C0B6A" w:rsidRPr="009B0DB7" w:rsidRDefault="00000000" w:rsidP="009B0DB7">
            <w:pPr>
              <w:jc w:val="both"/>
              <w:rPr>
                <w:rFonts w:ascii="Times New Roman" w:hAnsi="Times New Roman" w:cs="Times New Roman"/>
                <w:color w:val="000000" w:themeColor="text1"/>
              </w:rPr>
            </w:pPr>
            <w:r w:rsidRPr="009B0DB7">
              <w:rPr>
                <w:rFonts w:ascii="Times New Roman" w:hAnsi="Times New Roman" w:cs="Times New Roman"/>
                <w:color w:val="000000" w:themeColor="text1"/>
              </w:rPr>
              <w:t>Emergency incidents, locations, timestamps and response information.</w:t>
            </w:r>
          </w:p>
        </w:tc>
      </w:tr>
      <w:tr w:rsidR="009B0DB7" w:rsidRPr="009B0DB7" w14:paraId="6712827E" w14:textId="77777777">
        <w:trPr>
          <w:jc w:val="center"/>
        </w:trPr>
        <w:tc>
          <w:tcPr>
            <w:tcW w:w="4968" w:type="dxa"/>
          </w:tcPr>
          <w:p w14:paraId="6741996B" w14:textId="77777777" w:rsidR="000C0B6A" w:rsidRPr="009B0DB7" w:rsidRDefault="00000000" w:rsidP="009B0DB7">
            <w:pPr>
              <w:jc w:val="both"/>
              <w:rPr>
                <w:rFonts w:ascii="Times New Roman" w:hAnsi="Times New Roman" w:cs="Times New Roman"/>
                <w:color w:val="000000" w:themeColor="text1"/>
              </w:rPr>
            </w:pPr>
            <w:r w:rsidRPr="009B0DB7">
              <w:rPr>
                <w:rFonts w:ascii="Times New Roman" w:hAnsi="Times New Roman" w:cs="Times New Roman"/>
                <w:color w:val="000000" w:themeColor="text1"/>
              </w:rPr>
              <w:t>Citizen Service / Grievance Portal</w:t>
            </w:r>
          </w:p>
        </w:tc>
        <w:tc>
          <w:tcPr>
            <w:tcW w:w="4968" w:type="dxa"/>
          </w:tcPr>
          <w:p w14:paraId="5AA78126" w14:textId="77777777" w:rsidR="000C0B6A" w:rsidRPr="009B0DB7" w:rsidRDefault="00000000" w:rsidP="009B0DB7">
            <w:pPr>
              <w:jc w:val="both"/>
              <w:rPr>
                <w:rFonts w:ascii="Times New Roman" w:hAnsi="Times New Roman" w:cs="Times New Roman"/>
                <w:color w:val="000000" w:themeColor="text1"/>
              </w:rPr>
            </w:pPr>
            <w:r w:rsidRPr="009B0DB7">
              <w:rPr>
                <w:rFonts w:ascii="Times New Roman" w:hAnsi="Times New Roman" w:cs="Times New Roman"/>
                <w:color w:val="000000" w:themeColor="text1"/>
              </w:rPr>
              <w:t>Citizen requests, complaints, categories, status and resolution information.</w:t>
            </w:r>
          </w:p>
        </w:tc>
      </w:tr>
      <w:tr w:rsidR="009B0DB7" w:rsidRPr="009B0DB7" w14:paraId="292144C7" w14:textId="77777777">
        <w:trPr>
          <w:jc w:val="center"/>
        </w:trPr>
        <w:tc>
          <w:tcPr>
            <w:tcW w:w="4968" w:type="dxa"/>
          </w:tcPr>
          <w:p w14:paraId="4C2506FF" w14:textId="77777777" w:rsidR="000C0B6A" w:rsidRPr="009B0DB7" w:rsidRDefault="00000000" w:rsidP="009B0DB7">
            <w:pPr>
              <w:jc w:val="both"/>
              <w:rPr>
                <w:rFonts w:ascii="Times New Roman" w:hAnsi="Times New Roman" w:cs="Times New Roman"/>
                <w:color w:val="000000" w:themeColor="text1"/>
              </w:rPr>
            </w:pPr>
            <w:r w:rsidRPr="009B0DB7">
              <w:rPr>
                <w:rFonts w:ascii="Times New Roman" w:hAnsi="Times New Roman" w:cs="Times New Roman"/>
                <w:color w:val="000000" w:themeColor="text1"/>
              </w:rPr>
              <w:lastRenderedPageBreak/>
              <w:t>Property Tax &amp; Revenue System</w:t>
            </w:r>
          </w:p>
        </w:tc>
        <w:tc>
          <w:tcPr>
            <w:tcW w:w="4968" w:type="dxa"/>
          </w:tcPr>
          <w:p w14:paraId="438A3BB4" w14:textId="77777777" w:rsidR="000C0B6A" w:rsidRPr="009B0DB7" w:rsidRDefault="00000000" w:rsidP="009B0DB7">
            <w:pPr>
              <w:jc w:val="both"/>
              <w:rPr>
                <w:rFonts w:ascii="Times New Roman" w:hAnsi="Times New Roman" w:cs="Times New Roman"/>
                <w:color w:val="000000" w:themeColor="text1"/>
              </w:rPr>
            </w:pPr>
            <w:r w:rsidRPr="009B0DB7">
              <w:rPr>
                <w:rFonts w:ascii="Times New Roman" w:hAnsi="Times New Roman" w:cs="Times New Roman"/>
                <w:color w:val="000000" w:themeColor="text1"/>
              </w:rPr>
              <w:t>Property, tax, payment and revenue information.</w:t>
            </w:r>
          </w:p>
        </w:tc>
      </w:tr>
    </w:tbl>
    <w:p w14:paraId="7C585EB4" w14:textId="77777777" w:rsidR="000C0B6A" w:rsidRPr="009B0DB7" w:rsidRDefault="00000000" w:rsidP="009B0DB7">
      <w:pPr>
        <w:pStyle w:val="Heading1"/>
        <w:jc w:val="both"/>
        <w:rPr>
          <w:rFonts w:ascii="Times New Roman" w:hAnsi="Times New Roman" w:cs="Times New Roman"/>
          <w:color w:val="000000" w:themeColor="text1"/>
        </w:rPr>
      </w:pPr>
      <w:r w:rsidRPr="009B0DB7">
        <w:rPr>
          <w:rFonts w:ascii="Times New Roman" w:hAnsi="Times New Roman" w:cs="Times New Roman"/>
          <w:color w:val="000000" w:themeColor="text1"/>
        </w:rPr>
        <w:t>7. High-Level Solution</w:t>
      </w:r>
    </w:p>
    <w:p w14:paraId="65362C7B" w14:textId="77777777" w:rsidR="000C0B6A" w:rsidRPr="009B0DB7" w:rsidRDefault="00000000" w:rsidP="009B0DB7">
      <w:pPr>
        <w:jc w:val="both"/>
        <w:rPr>
          <w:rFonts w:ascii="Times New Roman" w:hAnsi="Times New Roman" w:cs="Times New Roman"/>
          <w:color w:val="000000" w:themeColor="text1"/>
        </w:rPr>
      </w:pPr>
      <w:r w:rsidRPr="009B0DB7">
        <w:rPr>
          <w:rFonts w:ascii="Times New Roman" w:hAnsi="Times New Roman" w:cs="Times New Roman"/>
          <w:color w:val="000000" w:themeColor="text1"/>
        </w:rPr>
        <w:t>The solution uses a layered enterprise data architecture. Smart-city source systems provide heterogeneous data to Pentaho ETL. Data is ingested into a Bronze raw/staging layer, processed through a Silver cleaning, validation and transformation layer, and organized into a Gold curated analytics layer. PostgreSQL provides the central data warehouse, while Power BI provides dashboards and reporting for City Administration.</w:t>
      </w:r>
    </w:p>
    <w:p w14:paraId="6A5545B8" w14:textId="77777777" w:rsidR="000C0B6A" w:rsidRPr="009B0DB7" w:rsidRDefault="00000000" w:rsidP="009B0DB7">
      <w:pPr>
        <w:pStyle w:val="Heading1"/>
        <w:jc w:val="both"/>
        <w:rPr>
          <w:rFonts w:ascii="Times New Roman" w:hAnsi="Times New Roman" w:cs="Times New Roman"/>
          <w:color w:val="000000" w:themeColor="text1"/>
        </w:rPr>
      </w:pPr>
      <w:r w:rsidRPr="009B0DB7">
        <w:rPr>
          <w:rFonts w:ascii="Times New Roman" w:hAnsi="Times New Roman" w:cs="Times New Roman"/>
          <w:color w:val="000000" w:themeColor="text1"/>
        </w:rPr>
        <w:t>8. Major Deliverables</w:t>
      </w:r>
    </w:p>
    <w:tbl>
      <w:tblPr>
        <w:tblStyle w:val="TableGrid"/>
        <w:tblW w:w="0" w:type="auto"/>
        <w:jc w:val="center"/>
        <w:tblLook w:val="04A0" w:firstRow="1" w:lastRow="0" w:firstColumn="1" w:lastColumn="0" w:noHBand="0" w:noVBand="1"/>
      </w:tblPr>
      <w:tblGrid>
        <w:gridCol w:w="4968"/>
        <w:gridCol w:w="4968"/>
      </w:tblGrid>
      <w:tr w:rsidR="009B0DB7" w:rsidRPr="009B0DB7" w14:paraId="7E974575" w14:textId="77777777">
        <w:trPr>
          <w:jc w:val="center"/>
        </w:trPr>
        <w:tc>
          <w:tcPr>
            <w:tcW w:w="4968" w:type="dxa"/>
          </w:tcPr>
          <w:p w14:paraId="64609848" w14:textId="77777777" w:rsidR="000C0B6A" w:rsidRPr="009B0DB7" w:rsidRDefault="00000000" w:rsidP="009B0DB7">
            <w:pPr>
              <w:jc w:val="both"/>
              <w:rPr>
                <w:rFonts w:ascii="Times New Roman" w:hAnsi="Times New Roman" w:cs="Times New Roman"/>
                <w:color w:val="000000" w:themeColor="text1"/>
              </w:rPr>
            </w:pPr>
            <w:r w:rsidRPr="009B0DB7">
              <w:rPr>
                <w:rFonts w:ascii="Times New Roman" w:hAnsi="Times New Roman" w:cs="Times New Roman"/>
                <w:b/>
                <w:color w:val="000000" w:themeColor="text1"/>
              </w:rPr>
              <w:t>Phase / Sprint</w:t>
            </w:r>
          </w:p>
        </w:tc>
        <w:tc>
          <w:tcPr>
            <w:tcW w:w="4968" w:type="dxa"/>
          </w:tcPr>
          <w:p w14:paraId="68BEE655" w14:textId="77777777" w:rsidR="000C0B6A" w:rsidRPr="009B0DB7" w:rsidRDefault="00000000" w:rsidP="009B0DB7">
            <w:pPr>
              <w:jc w:val="both"/>
              <w:rPr>
                <w:rFonts w:ascii="Times New Roman" w:hAnsi="Times New Roman" w:cs="Times New Roman"/>
                <w:color w:val="000000" w:themeColor="text1"/>
              </w:rPr>
            </w:pPr>
            <w:r w:rsidRPr="009B0DB7">
              <w:rPr>
                <w:rFonts w:ascii="Times New Roman" w:hAnsi="Times New Roman" w:cs="Times New Roman"/>
                <w:b/>
                <w:color w:val="000000" w:themeColor="text1"/>
              </w:rPr>
              <w:t>Major Deliverables</w:t>
            </w:r>
          </w:p>
        </w:tc>
      </w:tr>
      <w:tr w:rsidR="009B0DB7" w:rsidRPr="009B0DB7" w14:paraId="68C07BAC" w14:textId="77777777">
        <w:trPr>
          <w:jc w:val="center"/>
        </w:trPr>
        <w:tc>
          <w:tcPr>
            <w:tcW w:w="4968" w:type="dxa"/>
          </w:tcPr>
          <w:p w14:paraId="0C50A001" w14:textId="77777777" w:rsidR="000C0B6A" w:rsidRPr="009B0DB7" w:rsidRDefault="00000000" w:rsidP="009B0DB7">
            <w:pPr>
              <w:jc w:val="both"/>
              <w:rPr>
                <w:rFonts w:ascii="Times New Roman" w:hAnsi="Times New Roman" w:cs="Times New Roman"/>
                <w:color w:val="000000" w:themeColor="text1"/>
              </w:rPr>
            </w:pPr>
            <w:r w:rsidRPr="009B0DB7">
              <w:rPr>
                <w:rFonts w:ascii="Times New Roman" w:hAnsi="Times New Roman" w:cs="Times New Roman"/>
                <w:color w:val="000000" w:themeColor="text1"/>
              </w:rPr>
              <w:t>Sprint 0</w:t>
            </w:r>
          </w:p>
        </w:tc>
        <w:tc>
          <w:tcPr>
            <w:tcW w:w="4968" w:type="dxa"/>
          </w:tcPr>
          <w:p w14:paraId="0C16FBA4" w14:textId="77777777" w:rsidR="000C0B6A" w:rsidRPr="009B0DB7" w:rsidRDefault="00000000" w:rsidP="009B0DB7">
            <w:pPr>
              <w:jc w:val="both"/>
              <w:rPr>
                <w:rFonts w:ascii="Times New Roman" w:hAnsi="Times New Roman" w:cs="Times New Roman"/>
                <w:color w:val="000000" w:themeColor="text1"/>
              </w:rPr>
            </w:pPr>
            <w:r w:rsidRPr="009B0DB7">
              <w:rPr>
                <w:rFonts w:ascii="Times New Roman" w:hAnsi="Times New Roman" w:cs="Times New Roman"/>
                <w:color w:val="000000" w:themeColor="text1"/>
              </w:rPr>
              <w:t>Business Requirements Document, Solution Architecture, Git Repository, Sprint Backlog, Project Charter.</w:t>
            </w:r>
          </w:p>
        </w:tc>
      </w:tr>
      <w:tr w:rsidR="009B0DB7" w:rsidRPr="009B0DB7" w14:paraId="2B0FF915" w14:textId="77777777">
        <w:trPr>
          <w:jc w:val="center"/>
        </w:trPr>
        <w:tc>
          <w:tcPr>
            <w:tcW w:w="4968" w:type="dxa"/>
          </w:tcPr>
          <w:p w14:paraId="3B555F0F" w14:textId="77777777" w:rsidR="000C0B6A" w:rsidRPr="009B0DB7" w:rsidRDefault="00000000" w:rsidP="009B0DB7">
            <w:pPr>
              <w:jc w:val="both"/>
              <w:rPr>
                <w:rFonts w:ascii="Times New Roman" w:hAnsi="Times New Roman" w:cs="Times New Roman"/>
                <w:color w:val="000000" w:themeColor="text1"/>
              </w:rPr>
            </w:pPr>
            <w:r w:rsidRPr="009B0DB7">
              <w:rPr>
                <w:rFonts w:ascii="Times New Roman" w:hAnsi="Times New Roman" w:cs="Times New Roman"/>
                <w:color w:val="000000" w:themeColor="text1"/>
              </w:rPr>
              <w:t>Sprint 1</w:t>
            </w:r>
          </w:p>
        </w:tc>
        <w:tc>
          <w:tcPr>
            <w:tcW w:w="4968" w:type="dxa"/>
          </w:tcPr>
          <w:p w14:paraId="552C99AA" w14:textId="77777777" w:rsidR="000C0B6A" w:rsidRPr="009B0DB7" w:rsidRDefault="00000000" w:rsidP="009B0DB7">
            <w:pPr>
              <w:jc w:val="both"/>
              <w:rPr>
                <w:rFonts w:ascii="Times New Roman" w:hAnsi="Times New Roman" w:cs="Times New Roman"/>
                <w:color w:val="000000" w:themeColor="text1"/>
              </w:rPr>
            </w:pPr>
            <w:r w:rsidRPr="009B0DB7">
              <w:rPr>
                <w:rFonts w:ascii="Times New Roman" w:hAnsi="Times New Roman" w:cs="Times New Roman"/>
                <w:color w:val="000000" w:themeColor="text1"/>
              </w:rPr>
              <w:t>Source Inventory, Data Dictionary, Pentaho ETL Pipelines, PostgreSQL Staging Database, Git Commit History.</w:t>
            </w:r>
          </w:p>
        </w:tc>
      </w:tr>
      <w:tr w:rsidR="009B0DB7" w:rsidRPr="009B0DB7" w14:paraId="52E43B32" w14:textId="77777777">
        <w:trPr>
          <w:jc w:val="center"/>
        </w:trPr>
        <w:tc>
          <w:tcPr>
            <w:tcW w:w="4968" w:type="dxa"/>
          </w:tcPr>
          <w:p w14:paraId="1ED36ACE" w14:textId="77777777" w:rsidR="000C0B6A" w:rsidRPr="009B0DB7" w:rsidRDefault="00000000" w:rsidP="009B0DB7">
            <w:pPr>
              <w:jc w:val="both"/>
              <w:rPr>
                <w:rFonts w:ascii="Times New Roman" w:hAnsi="Times New Roman" w:cs="Times New Roman"/>
                <w:color w:val="000000" w:themeColor="text1"/>
              </w:rPr>
            </w:pPr>
            <w:r w:rsidRPr="009B0DB7">
              <w:rPr>
                <w:rFonts w:ascii="Times New Roman" w:hAnsi="Times New Roman" w:cs="Times New Roman"/>
                <w:color w:val="000000" w:themeColor="text1"/>
              </w:rPr>
              <w:t>Sprint 2</w:t>
            </w:r>
          </w:p>
        </w:tc>
        <w:tc>
          <w:tcPr>
            <w:tcW w:w="4968" w:type="dxa"/>
          </w:tcPr>
          <w:p w14:paraId="2FB521F3" w14:textId="77777777" w:rsidR="000C0B6A" w:rsidRPr="009B0DB7" w:rsidRDefault="00000000" w:rsidP="009B0DB7">
            <w:pPr>
              <w:jc w:val="both"/>
              <w:rPr>
                <w:rFonts w:ascii="Times New Roman" w:hAnsi="Times New Roman" w:cs="Times New Roman"/>
                <w:color w:val="000000" w:themeColor="text1"/>
              </w:rPr>
            </w:pPr>
            <w:r w:rsidRPr="009B0DB7">
              <w:rPr>
                <w:rFonts w:ascii="Times New Roman" w:hAnsi="Times New Roman" w:cs="Times New Roman"/>
                <w:color w:val="000000" w:themeColor="text1"/>
              </w:rPr>
              <w:t>Data Profiling Report, Data Quality Report, Star Schema, PostgreSQL Data Warehouse, SQL Scripts.</w:t>
            </w:r>
          </w:p>
        </w:tc>
      </w:tr>
      <w:tr w:rsidR="009B0DB7" w:rsidRPr="009B0DB7" w14:paraId="56AF312B" w14:textId="77777777">
        <w:trPr>
          <w:jc w:val="center"/>
        </w:trPr>
        <w:tc>
          <w:tcPr>
            <w:tcW w:w="4968" w:type="dxa"/>
          </w:tcPr>
          <w:p w14:paraId="18BFD7CA" w14:textId="77777777" w:rsidR="000C0B6A" w:rsidRPr="009B0DB7" w:rsidRDefault="00000000" w:rsidP="009B0DB7">
            <w:pPr>
              <w:jc w:val="both"/>
              <w:rPr>
                <w:rFonts w:ascii="Times New Roman" w:hAnsi="Times New Roman" w:cs="Times New Roman"/>
                <w:color w:val="000000" w:themeColor="text1"/>
              </w:rPr>
            </w:pPr>
            <w:r w:rsidRPr="009B0DB7">
              <w:rPr>
                <w:rFonts w:ascii="Times New Roman" w:hAnsi="Times New Roman" w:cs="Times New Roman"/>
                <w:color w:val="000000" w:themeColor="text1"/>
              </w:rPr>
              <w:t>Sprint 3</w:t>
            </w:r>
          </w:p>
        </w:tc>
        <w:tc>
          <w:tcPr>
            <w:tcW w:w="4968" w:type="dxa"/>
          </w:tcPr>
          <w:p w14:paraId="12C62612" w14:textId="77777777" w:rsidR="000C0B6A" w:rsidRPr="009B0DB7" w:rsidRDefault="00000000" w:rsidP="009B0DB7">
            <w:pPr>
              <w:jc w:val="both"/>
              <w:rPr>
                <w:rFonts w:ascii="Times New Roman" w:hAnsi="Times New Roman" w:cs="Times New Roman"/>
                <w:color w:val="000000" w:themeColor="text1"/>
              </w:rPr>
            </w:pPr>
            <w:r w:rsidRPr="009B0DB7">
              <w:rPr>
                <w:rFonts w:ascii="Times New Roman" w:hAnsi="Times New Roman" w:cs="Times New Roman"/>
                <w:color w:val="000000" w:themeColor="text1"/>
              </w:rPr>
              <w:t>Data Lineage Document, Metadata Repository, Pentaho Jobs, Validation Report, Power BI Dashboard, Final Git Release, Project Report and Sprint Presentation.</w:t>
            </w:r>
          </w:p>
        </w:tc>
      </w:tr>
    </w:tbl>
    <w:p w14:paraId="19FE140B" w14:textId="77777777" w:rsidR="000C0B6A" w:rsidRPr="009B0DB7" w:rsidRDefault="00000000" w:rsidP="009B0DB7">
      <w:pPr>
        <w:pStyle w:val="Heading1"/>
        <w:jc w:val="both"/>
        <w:rPr>
          <w:rFonts w:ascii="Times New Roman" w:hAnsi="Times New Roman" w:cs="Times New Roman"/>
          <w:color w:val="000000" w:themeColor="text1"/>
        </w:rPr>
      </w:pPr>
      <w:r w:rsidRPr="009B0DB7">
        <w:rPr>
          <w:rFonts w:ascii="Times New Roman" w:hAnsi="Times New Roman" w:cs="Times New Roman"/>
          <w:color w:val="000000" w:themeColor="text1"/>
        </w:rPr>
        <w:t>9. Technology Stack</w:t>
      </w:r>
    </w:p>
    <w:tbl>
      <w:tblPr>
        <w:tblStyle w:val="TableGrid"/>
        <w:tblW w:w="0" w:type="auto"/>
        <w:jc w:val="center"/>
        <w:tblLook w:val="04A0" w:firstRow="1" w:lastRow="0" w:firstColumn="1" w:lastColumn="0" w:noHBand="0" w:noVBand="1"/>
      </w:tblPr>
      <w:tblGrid>
        <w:gridCol w:w="3312"/>
        <w:gridCol w:w="3312"/>
        <w:gridCol w:w="3312"/>
      </w:tblGrid>
      <w:tr w:rsidR="009B0DB7" w:rsidRPr="009B0DB7" w14:paraId="674C1E56" w14:textId="77777777">
        <w:trPr>
          <w:jc w:val="center"/>
        </w:trPr>
        <w:tc>
          <w:tcPr>
            <w:tcW w:w="3312" w:type="dxa"/>
          </w:tcPr>
          <w:p w14:paraId="4353A02B" w14:textId="77777777" w:rsidR="000C0B6A" w:rsidRPr="009B0DB7" w:rsidRDefault="00000000" w:rsidP="009B0DB7">
            <w:pPr>
              <w:jc w:val="both"/>
              <w:rPr>
                <w:rFonts w:ascii="Times New Roman" w:hAnsi="Times New Roman" w:cs="Times New Roman"/>
                <w:color w:val="000000" w:themeColor="text1"/>
              </w:rPr>
            </w:pPr>
            <w:r w:rsidRPr="009B0DB7">
              <w:rPr>
                <w:rFonts w:ascii="Times New Roman" w:hAnsi="Times New Roman" w:cs="Times New Roman"/>
                <w:b/>
                <w:color w:val="000000" w:themeColor="text1"/>
              </w:rPr>
              <w:t>Category</w:t>
            </w:r>
          </w:p>
        </w:tc>
        <w:tc>
          <w:tcPr>
            <w:tcW w:w="3312" w:type="dxa"/>
          </w:tcPr>
          <w:p w14:paraId="7A3477F8" w14:textId="77777777" w:rsidR="000C0B6A" w:rsidRPr="009B0DB7" w:rsidRDefault="00000000" w:rsidP="009B0DB7">
            <w:pPr>
              <w:jc w:val="both"/>
              <w:rPr>
                <w:rFonts w:ascii="Times New Roman" w:hAnsi="Times New Roman" w:cs="Times New Roman"/>
                <w:color w:val="000000" w:themeColor="text1"/>
              </w:rPr>
            </w:pPr>
            <w:r w:rsidRPr="009B0DB7">
              <w:rPr>
                <w:rFonts w:ascii="Times New Roman" w:hAnsi="Times New Roman" w:cs="Times New Roman"/>
                <w:b/>
                <w:color w:val="000000" w:themeColor="text1"/>
              </w:rPr>
              <w:t>Technology</w:t>
            </w:r>
          </w:p>
        </w:tc>
        <w:tc>
          <w:tcPr>
            <w:tcW w:w="3312" w:type="dxa"/>
          </w:tcPr>
          <w:p w14:paraId="49EB69F1" w14:textId="77777777" w:rsidR="000C0B6A" w:rsidRPr="009B0DB7" w:rsidRDefault="00000000" w:rsidP="009B0DB7">
            <w:pPr>
              <w:jc w:val="both"/>
              <w:rPr>
                <w:rFonts w:ascii="Times New Roman" w:hAnsi="Times New Roman" w:cs="Times New Roman"/>
                <w:color w:val="000000" w:themeColor="text1"/>
              </w:rPr>
            </w:pPr>
            <w:r w:rsidRPr="009B0DB7">
              <w:rPr>
                <w:rFonts w:ascii="Times New Roman" w:hAnsi="Times New Roman" w:cs="Times New Roman"/>
                <w:b/>
                <w:color w:val="000000" w:themeColor="text1"/>
              </w:rPr>
              <w:t>Role</w:t>
            </w:r>
          </w:p>
        </w:tc>
      </w:tr>
      <w:tr w:rsidR="009B0DB7" w:rsidRPr="009B0DB7" w14:paraId="5FBC77E0" w14:textId="77777777">
        <w:trPr>
          <w:jc w:val="center"/>
        </w:trPr>
        <w:tc>
          <w:tcPr>
            <w:tcW w:w="3312" w:type="dxa"/>
          </w:tcPr>
          <w:p w14:paraId="6E34B6A3" w14:textId="77777777" w:rsidR="000C0B6A" w:rsidRPr="009B0DB7" w:rsidRDefault="00000000" w:rsidP="009B0DB7">
            <w:pPr>
              <w:jc w:val="both"/>
              <w:rPr>
                <w:rFonts w:ascii="Times New Roman" w:hAnsi="Times New Roman" w:cs="Times New Roman"/>
                <w:color w:val="000000" w:themeColor="text1"/>
              </w:rPr>
            </w:pPr>
            <w:r w:rsidRPr="009B0DB7">
              <w:rPr>
                <w:rFonts w:ascii="Times New Roman" w:hAnsi="Times New Roman" w:cs="Times New Roman"/>
                <w:color w:val="000000" w:themeColor="text1"/>
              </w:rPr>
              <w:t>ETL</w:t>
            </w:r>
          </w:p>
        </w:tc>
        <w:tc>
          <w:tcPr>
            <w:tcW w:w="3312" w:type="dxa"/>
          </w:tcPr>
          <w:p w14:paraId="774F6C8B" w14:textId="77777777" w:rsidR="000C0B6A" w:rsidRPr="009B0DB7" w:rsidRDefault="00000000" w:rsidP="009B0DB7">
            <w:pPr>
              <w:jc w:val="both"/>
              <w:rPr>
                <w:rFonts w:ascii="Times New Roman" w:hAnsi="Times New Roman" w:cs="Times New Roman"/>
                <w:color w:val="000000" w:themeColor="text1"/>
              </w:rPr>
            </w:pPr>
            <w:r w:rsidRPr="009B0DB7">
              <w:rPr>
                <w:rFonts w:ascii="Times New Roman" w:hAnsi="Times New Roman" w:cs="Times New Roman"/>
                <w:color w:val="000000" w:themeColor="text1"/>
              </w:rPr>
              <w:t>Pentaho Data Integration (Spoon)</w:t>
            </w:r>
          </w:p>
        </w:tc>
        <w:tc>
          <w:tcPr>
            <w:tcW w:w="3312" w:type="dxa"/>
          </w:tcPr>
          <w:p w14:paraId="3D040EE7" w14:textId="77777777" w:rsidR="000C0B6A" w:rsidRPr="009B0DB7" w:rsidRDefault="00000000" w:rsidP="009B0DB7">
            <w:pPr>
              <w:jc w:val="both"/>
              <w:rPr>
                <w:rFonts w:ascii="Times New Roman" w:hAnsi="Times New Roman" w:cs="Times New Roman"/>
                <w:color w:val="000000" w:themeColor="text1"/>
              </w:rPr>
            </w:pPr>
            <w:r w:rsidRPr="009B0DB7">
              <w:rPr>
                <w:rFonts w:ascii="Times New Roman" w:hAnsi="Times New Roman" w:cs="Times New Roman"/>
                <w:color w:val="000000" w:themeColor="text1"/>
              </w:rPr>
              <w:t>Source ingestion and ETL processing.</w:t>
            </w:r>
          </w:p>
        </w:tc>
      </w:tr>
      <w:tr w:rsidR="009B0DB7" w:rsidRPr="009B0DB7" w14:paraId="60177055" w14:textId="77777777">
        <w:trPr>
          <w:jc w:val="center"/>
        </w:trPr>
        <w:tc>
          <w:tcPr>
            <w:tcW w:w="3312" w:type="dxa"/>
          </w:tcPr>
          <w:p w14:paraId="5C4FC2E9" w14:textId="77777777" w:rsidR="000C0B6A" w:rsidRPr="009B0DB7" w:rsidRDefault="00000000" w:rsidP="009B0DB7">
            <w:pPr>
              <w:jc w:val="both"/>
              <w:rPr>
                <w:rFonts w:ascii="Times New Roman" w:hAnsi="Times New Roman" w:cs="Times New Roman"/>
                <w:color w:val="000000" w:themeColor="text1"/>
              </w:rPr>
            </w:pPr>
            <w:r w:rsidRPr="009B0DB7">
              <w:rPr>
                <w:rFonts w:ascii="Times New Roman" w:hAnsi="Times New Roman" w:cs="Times New Roman"/>
                <w:color w:val="000000" w:themeColor="text1"/>
              </w:rPr>
              <w:t>Programming</w:t>
            </w:r>
          </w:p>
        </w:tc>
        <w:tc>
          <w:tcPr>
            <w:tcW w:w="3312" w:type="dxa"/>
          </w:tcPr>
          <w:p w14:paraId="7AF54C1E" w14:textId="77777777" w:rsidR="000C0B6A" w:rsidRPr="009B0DB7" w:rsidRDefault="00000000" w:rsidP="009B0DB7">
            <w:pPr>
              <w:jc w:val="both"/>
              <w:rPr>
                <w:rFonts w:ascii="Times New Roman" w:hAnsi="Times New Roman" w:cs="Times New Roman"/>
                <w:color w:val="000000" w:themeColor="text1"/>
              </w:rPr>
            </w:pPr>
            <w:r w:rsidRPr="009B0DB7">
              <w:rPr>
                <w:rFonts w:ascii="Times New Roman" w:hAnsi="Times New Roman" w:cs="Times New Roman"/>
                <w:color w:val="000000" w:themeColor="text1"/>
              </w:rPr>
              <w:t>Python / Pandas</w:t>
            </w:r>
          </w:p>
        </w:tc>
        <w:tc>
          <w:tcPr>
            <w:tcW w:w="3312" w:type="dxa"/>
          </w:tcPr>
          <w:p w14:paraId="2F76152F" w14:textId="77777777" w:rsidR="000C0B6A" w:rsidRPr="009B0DB7" w:rsidRDefault="00000000" w:rsidP="009B0DB7">
            <w:pPr>
              <w:jc w:val="both"/>
              <w:rPr>
                <w:rFonts w:ascii="Times New Roman" w:hAnsi="Times New Roman" w:cs="Times New Roman"/>
                <w:color w:val="000000" w:themeColor="text1"/>
              </w:rPr>
            </w:pPr>
            <w:r w:rsidRPr="009B0DB7">
              <w:rPr>
                <w:rFonts w:ascii="Times New Roman" w:hAnsi="Times New Roman" w:cs="Times New Roman"/>
                <w:color w:val="000000" w:themeColor="text1"/>
              </w:rPr>
              <w:t>Data profiling and quality assessment.</w:t>
            </w:r>
          </w:p>
        </w:tc>
      </w:tr>
      <w:tr w:rsidR="009B0DB7" w:rsidRPr="009B0DB7" w14:paraId="37BA5E56" w14:textId="77777777">
        <w:trPr>
          <w:jc w:val="center"/>
        </w:trPr>
        <w:tc>
          <w:tcPr>
            <w:tcW w:w="3312" w:type="dxa"/>
          </w:tcPr>
          <w:p w14:paraId="7E3D58EC" w14:textId="77777777" w:rsidR="000C0B6A" w:rsidRPr="009B0DB7" w:rsidRDefault="00000000" w:rsidP="009B0DB7">
            <w:pPr>
              <w:jc w:val="both"/>
              <w:rPr>
                <w:rFonts w:ascii="Times New Roman" w:hAnsi="Times New Roman" w:cs="Times New Roman"/>
                <w:color w:val="000000" w:themeColor="text1"/>
              </w:rPr>
            </w:pPr>
            <w:r w:rsidRPr="009B0DB7">
              <w:rPr>
                <w:rFonts w:ascii="Times New Roman" w:hAnsi="Times New Roman" w:cs="Times New Roman"/>
                <w:color w:val="000000" w:themeColor="text1"/>
              </w:rPr>
              <w:t>Database</w:t>
            </w:r>
          </w:p>
        </w:tc>
        <w:tc>
          <w:tcPr>
            <w:tcW w:w="3312" w:type="dxa"/>
          </w:tcPr>
          <w:p w14:paraId="12895318" w14:textId="77777777" w:rsidR="000C0B6A" w:rsidRPr="009B0DB7" w:rsidRDefault="00000000" w:rsidP="009B0DB7">
            <w:pPr>
              <w:jc w:val="both"/>
              <w:rPr>
                <w:rFonts w:ascii="Times New Roman" w:hAnsi="Times New Roman" w:cs="Times New Roman"/>
                <w:color w:val="000000" w:themeColor="text1"/>
              </w:rPr>
            </w:pPr>
            <w:r w:rsidRPr="009B0DB7">
              <w:rPr>
                <w:rFonts w:ascii="Times New Roman" w:hAnsi="Times New Roman" w:cs="Times New Roman"/>
                <w:color w:val="000000" w:themeColor="text1"/>
              </w:rPr>
              <w:t>PostgreSQL</w:t>
            </w:r>
          </w:p>
        </w:tc>
        <w:tc>
          <w:tcPr>
            <w:tcW w:w="3312" w:type="dxa"/>
          </w:tcPr>
          <w:p w14:paraId="39456ED9" w14:textId="77777777" w:rsidR="000C0B6A" w:rsidRPr="009B0DB7" w:rsidRDefault="00000000" w:rsidP="009B0DB7">
            <w:pPr>
              <w:jc w:val="both"/>
              <w:rPr>
                <w:rFonts w:ascii="Times New Roman" w:hAnsi="Times New Roman" w:cs="Times New Roman"/>
                <w:color w:val="000000" w:themeColor="text1"/>
              </w:rPr>
            </w:pPr>
            <w:r w:rsidRPr="009B0DB7">
              <w:rPr>
                <w:rFonts w:ascii="Times New Roman" w:hAnsi="Times New Roman" w:cs="Times New Roman"/>
                <w:color w:val="000000" w:themeColor="text1"/>
              </w:rPr>
              <w:t>Staging and enterprise data warehouse.</w:t>
            </w:r>
          </w:p>
        </w:tc>
      </w:tr>
      <w:tr w:rsidR="009B0DB7" w:rsidRPr="009B0DB7" w14:paraId="7A1129B8" w14:textId="77777777">
        <w:trPr>
          <w:jc w:val="center"/>
        </w:trPr>
        <w:tc>
          <w:tcPr>
            <w:tcW w:w="3312" w:type="dxa"/>
          </w:tcPr>
          <w:p w14:paraId="03C1EB7A" w14:textId="77777777" w:rsidR="000C0B6A" w:rsidRPr="009B0DB7" w:rsidRDefault="00000000" w:rsidP="009B0DB7">
            <w:pPr>
              <w:jc w:val="both"/>
              <w:rPr>
                <w:rFonts w:ascii="Times New Roman" w:hAnsi="Times New Roman" w:cs="Times New Roman"/>
                <w:color w:val="000000" w:themeColor="text1"/>
              </w:rPr>
            </w:pPr>
            <w:r w:rsidRPr="009B0DB7">
              <w:rPr>
                <w:rFonts w:ascii="Times New Roman" w:hAnsi="Times New Roman" w:cs="Times New Roman"/>
                <w:color w:val="000000" w:themeColor="text1"/>
              </w:rPr>
              <w:t>Reporting</w:t>
            </w:r>
          </w:p>
        </w:tc>
        <w:tc>
          <w:tcPr>
            <w:tcW w:w="3312" w:type="dxa"/>
          </w:tcPr>
          <w:p w14:paraId="41735FD1" w14:textId="77777777" w:rsidR="000C0B6A" w:rsidRPr="009B0DB7" w:rsidRDefault="00000000" w:rsidP="009B0DB7">
            <w:pPr>
              <w:jc w:val="both"/>
              <w:rPr>
                <w:rFonts w:ascii="Times New Roman" w:hAnsi="Times New Roman" w:cs="Times New Roman"/>
                <w:color w:val="000000" w:themeColor="text1"/>
              </w:rPr>
            </w:pPr>
            <w:r w:rsidRPr="009B0DB7">
              <w:rPr>
                <w:rFonts w:ascii="Times New Roman" w:hAnsi="Times New Roman" w:cs="Times New Roman"/>
                <w:color w:val="000000" w:themeColor="text1"/>
              </w:rPr>
              <w:t>Power BI</w:t>
            </w:r>
          </w:p>
        </w:tc>
        <w:tc>
          <w:tcPr>
            <w:tcW w:w="3312" w:type="dxa"/>
          </w:tcPr>
          <w:p w14:paraId="022FAD1F" w14:textId="77777777" w:rsidR="000C0B6A" w:rsidRPr="009B0DB7" w:rsidRDefault="00000000" w:rsidP="009B0DB7">
            <w:pPr>
              <w:jc w:val="both"/>
              <w:rPr>
                <w:rFonts w:ascii="Times New Roman" w:hAnsi="Times New Roman" w:cs="Times New Roman"/>
                <w:color w:val="000000" w:themeColor="text1"/>
              </w:rPr>
            </w:pPr>
            <w:r w:rsidRPr="009B0DB7">
              <w:rPr>
                <w:rFonts w:ascii="Times New Roman" w:hAnsi="Times New Roman" w:cs="Times New Roman"/>
                <w:color w:val="000000" w:themeColor="text1"/>
              </w:rPr>
              <w:t>Analytics and executive dashboards.</w:t>
            </w:r>
          </w:p>
        </w:tc>
      </w:tr>
      <w:tr w:rsidR="009B0DB7" w:rsidRPr="009B0DB7" w14:paraId="7ABACCD1" w14:textId="77777777">
        <w:trPr>
          <w:jc w:val="center"/>
        </w:trPr>
        <w:tc>
          <w:tcPr>
            <w:tcW w:w="3312" w:type="dxa"/>
          </w:tcPr>
          <w:p w14:paraId="7F7A5F2B" w14:textId="77777777" w:rsidR="000C0B6A" w:rsidRPr="009B0DB7" w:rsidRDefault="00000000" w:rsidP="009B0DB7">
            <w:pPr>
              <w:jc w:val="both"/>
              <w:rPr>
                <w:rFonts w:ascii="Times New Roman" w:hAnsi="Times New Roman" w:cs="Times New Roman"/>
                <w:color w:val="000000" w:themeColor="text1"/>
              </w:rPr>
            </w:pPr>
            <w:r w:rsidRPr="009B0DB7">
              <w:rPr>
                <w:rFonts w:ascii="Times New Roman" w:hAnsi="Times New Roman" w:cs="Times New Roman"/>
                <w:color w:val="000000" w:themeColor="text1"/>
              </w:rPr>
              <w:t>Version Control</w:t>
            </w:r>
          </w:p>
        </w:tc>
        <w:tc>
          <w:tcPr>
            <w:tcW w:w="3312" w:type="dxa"/>
          </w:tcPr>
          <w:p w14:paraId="14A1F7F9" w14:textId="77777777" w:rsidR="000C0B6A" w:rsidRPr="009B0DB7" w:rsidRDefault="00000000" w:rsidP="009B0DB7">
            <w:pPr>
              <w:jc w:val="both"/>
              <w:rPr>
                <w:rFonts w:ascii="Times New Roman" w:hAnsi="Times New Roman" w:cs="Times New Roman"/>
                <w:color w:val="000000" w:themeColor="text1"/>
              </w:rPr>
            </w:pPr>
            <w:r w:rsidRPr="009B0DB7">
              <w:rPr>
                <w:rFonts w:ascii="Times New Roman" w:hAnsi="Times New Roman" w:cs="Times New Roman"/>
                <w:color w:val="000000" w:themeColor="text1"/>
              </w:rPr>
              <w:t>Git / GitHub</w:t>
            </w:r>
          </w:p>
        </w:tc>
        <w:tc>
          <w:tcPr>
            <w:tcW w:w="3312" w:type="dxa"/>
          </w:tcPr>
          <w:p w14:paraId="24B2CEF8" w14:textId="77777777" w:rsidR="000C0B6A" w:rsidRPr="009B0DB7" w:rsidRDefault="00000000" w:rsidP="009B0DB7">
            <w:pPr>
              <w:jc w:val="both"/>
              <w:rPr>
                <w:rFonts w:ascii="Times New Roman" w:hAnsi="Times New Roman" w:cs="Times New Roman"/>
                <w:color w:val="000000" w:themeColor="text1"/>
              </w:rPr>
            </w:pPr>
            <w:r w:rsidRPr="009B0DB7">
              <w:rPr>
                <w:rFonts w:ascii="Times New Roman" w:hAnsi="Times New Roman" w:cs="Times New Roman"/>
                <w:color w:val="000000" w:themeColor="text1"/>
              </w:rPr>
              <w:t>Collaborative source control.</w:t>
            </w:r>
          </w:p>
        </w:tc>
      </w:tr>
      <w:tr w:rsidR="009B0DB7" w:rsidRPr="009B0DB7" w14:paraId="04457403" w14:textId="77777777">
        <w:trPr>
          <w:jc w:val="center"/>
        </w:trPr>
        <w:tc>
          <w:tcPr>
            <w:tcW w:w="3312" w:type="dxa"/>
          </w:tcPr>
          <w:p w14:paraId="6B506E20" w14:textId="77777777" w:rsidR="000C0B6A" w:rsidRPr="009B0DB7" w:rsidRDefault="00000000" w:rsidP="009B0DB7">
            <w:pPr>
              <w:jc w:val="both"/>
              <w:rPr>
                <w:rFonts w:ascii="Times New Roman" w:hAnsi="Times New Roman" w:cs="Times New Roman"/>
                <w:color w:val="000000" w:themeColor="text1"/>
              </w:rPr>
            </w:pPr>
            <w:r w:rsidRPr="009B0DB7">
              <w:rPr>
                <w:rFonts w:ascii="Times New Roman" w:hAnsi="Times New Roman" w:cs="Times New Roman"/>
                <w:color w:val="000000" w:themeColor="text1"/>
              </w:rPr>
              <w:t>Documentation</w:t>
            </w:r>
          </w:p>
        </w:tc>
        <w:tc>
          <w:tcPr>
            <w:tcW w:w="3312" w:type="dxa"/>
          </w:tcPr>
          <w:p w14:paraId="079DB9BD" w14:textId="77777777" w:rsidR="000C0B6A" w:rsidRPr="009B0DB7" w:rsidRDefault="00000000" w:rsidP="009B0DB7">
            <w:pPr>
              <w:jc w:val="both"/>
              <w:rPr>
                <w:rFonts w:ascii="Times New Roman" w:hAnsi="Times New Roman" w:cs="Times New Roman"/>
                <w:color w:val="000000" w:themeColor="text1"/>
              </w:rPr>
            </w:pPr>
            <w:r w:rsidRPr="009B0DB7">
              <w:rPr>
                <w:rFonts w:ascii="Times New Roman" w:hAnsi="Times New Roman" w:cs="Times New Roman"/>
                <w:color w:val="000000" w:themeColor="text1"/>
              </w:rPr>
              <w:t>Markdown / MS Word</w:t>
            </w:r>
          </w:p>
        </w:tc>
        <w:tc>
          <w:tcPr>
            <w:tcW w:w="3312" w:type="dxa"/>
          </w:tcPr>
          <w:p w14:paraId="48EB41BB" w14:textId="77777777" w:rsidR="000C0B6A" w:rsidRPr="009B0DB7" w:rsidRDefault="00000000" w:rsidP="009B0DB7">
            <w:pPr>
              <w:jc w:val="both"/>
              <w:rPr>
                <w:rFonts w:ascii="Times New Roman" w:hAnsi="Times New Roman" w:cs="Times New Roman"/>
                <w:color w:val="000000" w:themeColor="text1"/>
              </w:rPr>
            </w:pPr>
            <w:r w:rsidRPr="009B0DB7">
              <w:rPr>
                <w:rFonts w:ascii="Times New Roman" w:hAnsi="Times New Roman" w:cs="Times New Roman"/>
                <w:color w:val="000000" w:themeColor="text1"/>
              </w:rPr>
              <w:t>Technical and project documentation.</w:t>
            </w:r>
          </w:p>
        </w:tc>
      </w:tr>
      <w:tr w:rsidR="009B0DB7" w:rsidRPr="009B0DB7" w14:paraId="1680682D" w14:textId="77777777">
        <w:trPr>
          <w:jc w:val="center"/>
        </w:trPr>
        <w:tc>
          <w:tcPr>
            <w:tcW w:w="3312" w:type="dxa"/>
          </w:tcPr>
          <w:p w14:paraId="778038BB" w14:textId="77777777" w:rsidR="000C0B6A" w:rsidRPr="009B0DB7" w:rsidRDefault="00000000" w:rsidP="009B0DB7">
            <w:pPr>
              <w:jc w:val="both"/>
              <w:rPr>
                <w:rFonts w:ascii="Times New Roman" w:hAnsi="Times New Roman" w:cs="Times New Roman"/>
                <w:color w:val="000000" w:themeColor="text1"/>
              </w:rPr>
            </w:pPr>
            <w:r w:rsidRPr="009B0DB7">
              <w:rPr>
                <w:rFonts w:ascii="Times New Roman" w:hAnsi="Times New Roman" w:cs="Times New Roman"/>
                <w:color w:val="000000" w:themeColor="text1"/>
              </w:rPr>
              <w:t>Methodology</w:t>
            </w:r>
          </w:p>
        </w:tc>
        <w:tc>
          <w:tcPr>
            <w:tcW w:w="3312" w:type="dxa"/>
          </w:tcPr>
          <w:p w14:paraId="0D0D4D21" w14:textId="77777777" w:rsidR="000C0B6A" w:rsidRPr="009B0DB7" w:rsidRDefault="00000000" w:rsidP="009B0DB7">
            <w:pPr>
              <w:jc w:val="both"/>
              <w:rPr>
                <w:rFonts w:ascii="Times New Roman" w:hAnsi="Times New Roman" w:cs="Times New Roman"/>
                <w:color w:val="000000" w:themeColor="text1"/>
              </w:rPr>
            </w:pPr>
            <w:r w:rsidRPr="009B0DB7">
              <w:rPr>
                <w:rFonts w:ascii="Times New Roman" w:hAnsi="Times New Roman" w:cs="Times New Roman"/>
                <w:color w:val="000000" w:themeColor="text1"/>
              </w:rPr>
              <w:t>Agile Scrum</w:t>
            </w:r>
          </w:p>
        </w:tc>
        <w:tc>
          <w:tcPr>
            <w:tcW w:w="3312" w:type="dxa"/>
          </w:tcPr>
          <w:p w14:paraId="5254B3BE" w14:textId="77777777" w:rsidR="000C0B6A" w:rsidRPr="009B0DB7" w:rsidRDefault="00000000" w:rsidP="009B0DB7">
            <w:pPr>
              <w:jc w:val="both"/>
              <w:rPr>
                <w:rFonts w:ascii="Times New Roman" w:hAnsi="Times New Roman" w:cs="Times New Roman"/>
                <w:color w:val="000000" w:themeColor="text1"/>
              </w:rPr>
            </w:pPr>
            <w:r w:rsidRPr="009B0DB7">
              <w:rPr>
                <w:rFonts w:ascii="Times New Roman" w:hAnsi="Times New Roman" w:cs="Times New Roman"/>
                <w:color w:val="000000" w:themeColor="text1"/>
              </w:rPr>
              <w:t>Sprint-based delivery.</w:t>
            </w:r>
          </w:p>
        </w:tc>
      </w:tr>
    </w:tbl>
    <w:p w14:paraId="57294C41" w14:textId="77777777" w:rsidR="000C0B6A" w:rsidRPr="009B0DB7" w:rsidRDefault="00000000" w:rsidP="009B0DB7">
      <w:pPr>
        <w:pStyle w:val="Heading1"/>
        <w:jc w:val="both"/>
        <w:rPr>
          <w:rFonts w:ascii="Times New Roman" w:hAnsi="Times New Roman" w:cs="Times New Roman"/>
          <w:color w:val="000000" w:themeColor="text1"/>
        </w:rPr>
      </w:pPr>
      <w:r w:rsidRPr="009B0DB7">
        <w:rPr>
          <w:rFonts w:ascii="Times New Roman" w:hAnsi="Times New Roman" w:cs="Times New Roman"/>
          <w:color w:val="000000" w:themeColor="text1"/>
        </w:rPr>
        <w:t>10. Project Milestones</w:t>
      </w:r>
    </w:p>
    <w:tbl>
      <w:tblPr>
        <w:tblStyle w:val="TableGrid"/>
        <w:tblW w:w="0" w:type="auto"/>
        <w:jc w:val="center"/>
        <w:tblLook w:val="04A0" w:firstRow="1" w:lastRow="0" w:firstColumn="1" w:lastColumn="0" w:noHBand="0" w:noVBand="1"/>
      </w:tblPr>
      <w:tblGrid>
        <w:gridCol w:w="4968"/>
        <w:gridCol w:w="4968"/>
      </w:tblGrid>
      <w:tr w:rsidR="009B0DB7" w:rsidRPr="009B0DB7" w14:paraId="77664699" w14:textId="77777777">
        <w:trPr>
          <w:jc w:val="center"/>
        </w:trPr>
        <w:tc>
          <w:tcPr>
            <w:tcW w:w="4968" w:type="dxa"/>
          </w:tcPr>
          <w:p w14:paraId="665F4582" w14:textId="77777777" w:rsidR="000C0B6A" w:rsidRPr="009B0DB7" w:rsidRDefault="00000000" w:rsidP="009B0DB7">
            <w:pPr>
              <w:jc w:val="both"/>
              <w:rPr>
                <w:rFonts w:ascii="Times New Roman" w:hAnsi="Times New Roman" w:cs="Times New Roman"/>
                <w:color w:val="000000" w:themeColor="text1"/>
              </w:rPr>
            </w:pPr>
            <w:r w:rsidRPr="009B0DB7">
              <w:rPr>
                <w:rFonts w:ascii="Times New Roman" w:hAnsi="Times New Roman" w:cs="Times New Roman"/>
                <w:b/>
                <w:color w:val="000000" w:themeColor="text1"/>
              </w:rPr>
              <w:t>Milestone</w:t>
            </w:r>
          </w:p>
        </w:tc>
        <w:tc>
          <w:tcPr>
            <w:tcW w:w="4968" w:type="dxa"/>
          </w:tcPr>
          <w:p w14:paraId="6FFA7BA4" w14:textId="77777777" w:rsidR="000C0B6A" w:rsidRPr="009B0DB7" w:rsidRDefault="00000000" w:rsidP="009B0DB7">
            <w:pPr>
              <w:jc w:val="both"/>
              <w:rPr>
                <w:rFonts w:ascii="Times New Roman" w:hAnsi="Times New Roman" w:cs="Times New Roman"/>
                <w:color w:val="000000" w:themeColor="text1"/>
              </w:rPr>
            </w:pPr>
            <w:r w:rsidRPr="009B0DB7">
              <w:rPr>
                <w:rFonts w:ascii="Times New Roman" w:hAnsi="Times New Roman" w:cs="Times New Roman"/>
                <w:b/>
                <w:color w:val="000000" w:themeColor="text1"/>
              </w:rPr>
              <w:t>Target Outcome</w:t>
            </w:r>
          </w:p>
        </w:tc>
      </w:tr>
      <w:tr w:rsidR="009B0DB7" w:rsidRPr="009B0DB7" w14:paraId="7EF4777F" w14:textId="77777777">
        <w:trPr>
          <w:jc w:val="center"/>
        </w:trPr>
        <w:tc>
          <w:tcPr>
            <w:tcW w:w="4968" w:type="dxa"/>
          </w:tcPr>
          <w:p w14:paraId="29AF5DE2" w14:textId="77777777" w:rsidR="000C0B6A" w:rsidRPr="009B0DB7" w:rsidRDefault="00000000" w:rsidP="009B0DB7">
            <w:pPr>
              <w:jc w:val="both"/>
              <w:rPr>
                <w:rFonts w:ascii="Times New Roman" w:hAnsi="Times New Roman" w:cs="Times New Roman"/>
                <w:color w:val="000000" w:themeColor="text1"/>
              </w:rPr>
            </w:pPr>
            <w:r w:rsidRPr="009B0DB7">
              <w:rPr>
                <w:rFonts w:ascii="Times New Roman" w:hAnsi="Times New Roman" w:cs="Times New Roman"/>
                <w:color w:val="000000" w:themeColor="text1"/>
              </w:rPr>
              <w:t>Project Initiation</w:t>
            </w:r>
          </w:p>
        </w:tc>
        <w:tc>
          <w:tcPr>
            <w:tcW w:w="4968" w:type="dxa"/>
          </w:tcPr>
          <w:p w14:paraId="47B17C25" w14:textId="77777777" w:rsidR="000C0B6A" w:rsidRPr="009B0DB7" w:rsidRDefault="00000000" w:rsidP="009B0DB7">
            <w:pPr>
              <w:jc w:val="both"/>
              <w:rPr>
                <w:rFonts w:ascii="Times New Roman" w:hAnsi="Times New Roman" w:cs="Times New Roman"/>
                <w:color w:val="000000" w:themeColor="text1"/>
              </w:rPr>
            </w:pPr>
            <w:r w:rsidRPr="009B0DB7">
              <w:rPr>
                <w:rFonts w:ascii="Times New Roman" w:hAnsi="Times New Roman" w:cs="Times New Roman"/>
                <w:color w:val="000000" w:themeColor="text1"/>
              </w:rPr>
              <w:t>Business requirements, project scope, stakeholders and charter established.</w:t>
            </w:r>
          </w:p>
        </w:tc>
      </w:tr>
      <w:tr w:rsidR="009B0DB7" w:rsidRPr="009B0DB7" w14:paraId="198C92B6" w14:textId="77777777">
        <w:trPr>
          <w:jc w:val="center"/>
        </w:trPr>
        <w:tc>
          <w:tcPr>
            <w:tcW w:w="4968" w:type="dxa"/>
          </w:tcPr>
          <w:p w14:paraId="03993E19" w14:textId="77777777" w:rsidR="000C0B6A" w:rsidRPr="009B0DB7" w:rsidRDefault="00000000" w:rsidP="009B0DB7">
            <w:pPr>
              <w:jc w:val="both"/>
              <w:rPr>
                <w:rFonts w:ascii="Times New Roman" w:hAnsi="Times New Roman" w:cs="Times New Roman"/>
                <w:color w:val="000000" w:themeColor="text1"/>
              </w:rPr>
            </w:pPr>
            <w:r w:rsidRPr="009B0DB7">
              <w:rPr>
                <w:rFonts w:ascii="Times New Roman" w:hAnsi="Times New Roman" w:cs="Times New Roman"/>
                <w:color w:val="000000" w:themeColor="text1"/>
              </w:rPr>
              <w:t>Architecture Definition</w:t>
            </w:r>
          </w:p>
        </w:tc>
        <w:tc>
          <w:tcPr>
            <w:tcW w:w="4968" w:type="dxa"/>
          </w:tcPr>
          <w:p w14:paraId="28EFFB68" w14:textId="77777777" w:rsidR="000C0B6A" w:rsidRPr="009B0DB7" w:rsidRDefault="00000000" w:rsidP="009B0DB7">
            <w:pPr>
              <w:jc w:val="both"/>
              <w:rPr>
                <w:rFonts w:ascii="Times New Roman" w:hAnsi="Times New Roman" w:cs="Times New Roman"/>
                <w:color w:val="000000" w:themeColor="text1"/>
              </w:rPr>
            </w:pPr>
            <w:r w:rsidRPr="009B0DB7">
              <w:rPr>
                <w:rFonts w:ascii="Times New Roman" w:hAnsi="Times New Roman" w:cs="Times New Roman"/>
                <w:color w:val="000000" w:themeColor="text1"/>
              </w:rPr>
              <w:t>High-level solution architecture and technology flow documented.</w:t>
            </w:r>
          </w:p>
        </w:tc>
      </w:tr>
      <w:tr w:rsidR="009B0DB7" w:rsidRPr="009B0DB7" w14:paraId="567FBC77" w14:textId="77777777">
        <w:trPr>
          <w:jc w:val="center"/>
        </w:trPr>
        <w:tc>
          <w:tcPr>
            <w:tcW w:w="4968" w:type="dxa"/>
          </w:tcPr>
          <w:p w14:paraId="40E4FFFF" w14:textId="77777777" w:rsidR="000C0B6A" w:rsidRPr="009B0DB7" w:rsidRDefault="00000000" w:rsidP="009B0DB7">
            <w:pPr>
              <w:jc w:val="both"/>
              <w:rPr>
                <w:rFonts w:ascii="Times New Roman" w:hAnsi="Times New Roman" w:cs="Times New Roman"/>
                <w:color w:val="000000" w:themeColor="text1"/>
              </w:rPr>
            </w:pPr>
            <w:r w:rsidRPr="009B0DB7">
              <w:rPr>
                <w:rFonts w:ascii="Times New Roman" w:hAnsi="Times New Roman" w:cs="Times New Roman"/>
                <w:color w:val="000000" w:themeColor="text1"/>
              </w:rPr>
              <w:t>Data Discovery &amp; Ingestion</w:t>
            </w:r>
          </w:p>
        </w:tc>
        <w:tc>
          <w:tcPr>
            <w:tcW w:w="4968" w:type="dxa"/>
          </w:tcPr>
          <w:p w14:paraId="2C3DB61A" w14:textId="77777777" w:rsidR="000C0B6A" w:rsidRPr="009B0DB7" w:rsidRDefault="00000000" w:rsidP="009B0DB7">
            <w:pPr>
              <w:jc w:val="both"/>
              <w:rPr>
                <w:rFonts w:ascii="Times New Roman" w:hAnsi="Times New Roman" w:cs="Times New Roman"/>
                <w:color w:val="000000" w:themeColor="text1"/>
              </w:rPr>
            </w:pPr>
            <w:r w:rsidRPr="009B0DB7">
              <w:rPr>
                <w:rFonts w:ascii="Times New Roman" w:hAnsi="Times New Roman" w:cs="Times New Roman"/>
                <w:color w:val="000000" w:themeColor="text1"/>
              </w:rPr>
              <w:t>Source inventory, data dictionary and initial ETL pipelines completed.</w:t>
            </w:r>
          </w:p>
        </w:tc>
      </w:tr>
      <w:tr w:rsidR="009B0DB7" w:rsidRPr="009B0DB7" w14:paraId="16275D4B" w14:textId="77777777">
        <w:trPr>
          <w:jc w:val="center"/>
        </w:trPr>
        <w:tc>
          <w:tcPr>
            <w:tcW w:w="4968" w:type="dxa"/>
          </w:tcPr>
          <w:p w14:paraId="7D6E03D5" w14:textId="77777777" w:rsidR="000C0B6A" w:rsidRPr="009B0DB7" w:rsidRDefault="00000000" w:rsidP="009B0DB7">
            <w:pPr>
              <w:jc w:val="both"/>
              <w:rPr>
                <w:rFonts w:ascii="Times New Roman" w:hAnsi="Times New Roman" w:cs="Times New Roman"/>
                <w:color w:val="000000" w:themeColor="text1"/>
              </w:rPr>
            </w:pPr>
            <w:r w:rsidRPr="009B0DB7">
              <w:rPr>
                <w:rFonts w:ascii="Times New Roman" w:hAnsi="Times New Roman" w:cs="Times New Roman"/>
                <w:color w:val="000000" w:themeColor="text1"/>
              </w:rPr>
              <w:t>Data Profiling &amp; Warehouse</w:t>
            </w:r>
          </w:p>
        </w:tc>
        <w:tc>
          <w:tcPr>
            <w:tcW w:w="4968" w:type="dxa"/>
          </w:tcPr>
          <w:p w14:paraId="00960415" w14:textId="77777777" w:rsidR="000C0B6A" w:rsidRPr="009B0DB7" w:rsidRDefault="00000000" w:rsidP="009B0DB7">
            <w:pPr>
              <w:jc w:val="both"/>
              <w:rPr>
                <w:rFonts w:ascii="Times New Roman" w:hAnsi="Times New Roman" w:cs="Times New Roman"/>
                <w:color w:val="000000" w:themeColor="text1"/>
              </w:rPr>
            </w:pPr>
            <w:r w:rsidRPr="009B0DB7">
              <w:rPr>
                <w:rFonts w:ascii="Times New Roman" w:hAnsi="Times New Roman" w:cs="Times New Roman"/>
                <w:color w:val="000000" w:themeColor="text1"/>
              </w:rPr>
              <w:t>Data quality assessment and PostgreSQL warehouse developed.</w:t>
            </w:r>
          </w:p>
        </w:tc>
      </w:tr>
      <w:tr w:rsidR="009B0DB7" w:rsidRPr="009B0DB7" w14:paraId="148CBD30" w14:textId="77777777">
        <w:trPr>
          <w:jc w:val="center"/>
        </w:trPr>
        <w:tc>
          <w:tcPr>
            <w:tcW w:w="4968" w:type="dxa"/>
          </w:tcPr>
          <w:p w14:paraId="7F32BA8B" w14:textId="77777777" w:rsidR="000C0B6A" w:rsidRPr="009B0DB7" w:rsidRDefault="00000000" w:rsidP="009B0DB7">
            <w:pPr>
              <w:jc w:val="both"/>
              <w:rPr>
                <w:rFonts w:ascii="Times New Roman" w:hAnsi="Times New Roman" w:cs="Times New Roman"/>
                <w:color w:val="000000" w:themeColor="text1"/>
              </w:rPr>
            </w:pPr>
            <w:r w:rsidRPr="009B0DB7">
              <w:rPr>
                <w:rFonts w:ascii="Times New Roman" w:hAnsi="Times New Roman" w:cs="Times New Roman"/>
                <w:color w:val="000000" w:themeColor="text1"/>
              </w:rPr>
              <w:t>Governance &amp; Analytics</w:t>
            </w:r>
          </w:p>
        </w:tc>
        <w:tc>
          <w:tcPr>
            <w:tcW w:w="4968" w:type="dxa"/>
          </w:tcPr>
          <w:p w14:paraId="582B69F5" w14:textId="77777777" w:rsidR="000C0B6A" w:rsidRPr="009B0DB7" w:rsidRDefault="00000000" w:rsidP="009B0DB7">
            <w:pPr>
              <w:jc w:val="both"/>
              <w:rPr>
                <w:rFonts w:ascii="Times New Roman" w:hAnsi="Times New Roman" w:cs="Times New Roman"/>
                <w:color w:val="000000" w:themeColor="text1"/>
              </w:rPr>
            </w:pPr>
            <w:r w:rsidRPr="009B0DB7">
              <w:rPr>
                <w:rFonts w:ascii="Times New Roman" w:hAnsi="Times New Roman" w:cs="Times New Roman"/>
                <w:color w:val="000000" w:themeColor="text1"/>
              </w:rPr>
              <w:t>Lineage, metadata, validation and Power BI reporting completed.</w:t>
            </w:r>
          </w:p>
        </w:tc>
      </w:tr>
      <w:tr w:rsidR="009B0DB7" w:rsidRPr="009B0DB7" w14:paraId="6F3C3CC3" w14:textId="77777777">
        <w:trPr>
          <w:jc w:val="center"/>
        </w:trPr>
        <w:tc>
          <w:tcPr>
            <w:tcW w:w="4968" w:type="dxa"/>
          </w:tcPr>
          <w:p w14:paraId="7642A477" w14:textId="77777777" w:rsidR="000C0B6A" w:rsidRPr="009B0DB7" w:rsidRDefault="00000000" w:rsidP="009B0DB7">
            <w:pPr>
              <w:jc w:val="both"/>
              <w:rPr>
                <w:rFonts w:ascii="Times New Roman" w:hAnsi="Times New Roman" w:cs="Times New Roman"/>
                <w:color w:val="000000" w:themeColor="text1"/>
              </w:rPr>
            </w:pPr>
            <w:r w:rsidRPr="009B0DB7">
              <w:rPr>
                <w:rFonts w:ascii="Times New Roman" w:hAnsi="Times New Roman" w:cs="Times New Roman"/>
                <w:color w:val="000000" w:themeColor="text1"/>
              </w:rPr>
              <w:t>Final Release</w:t>
            </w:r>
          </w:p>
        </w:tc>
        <w:tc>
          <w:tcPr>
            <w:tcW w:w="4968" w:type="dxa"/>
          </w:tcPr>
          <w:p w14:paraId="75AC54C0" w14:textId="77777777" w:rsidR="000C0B6A" w:rsidRPr="009B0DB7" w:rsidRDefault="00000000" w:rsidP="009B0DB7">
            <w:pPr>
              <w:jc w:val="both"/>
              <w:rPr>
                <w:rFonts w:ascii="Times New Roman" w:hAnsi="Times New Roman" w:cs="Times New Roman"/>
                <w:color w:val="000000" w:themeColor="text1"/>
              </w:rPr>
            </w:pPr>
            <w:r w:rsidRPr="009B0DB7">
              <w:rPr>
                <w:rFonts w:ascii="Times New Roman" w:hAnsi="Times New Roman" w:cs="Times New Roman"/>
                <w:color w:val="000000" w:themeColor="text1"/>
              </w:rPr>
              <w:t xml:space="preserve">Final documentation, presentation and Git release </w:t>
            </w:r>
            <w:r w:rsidRPr="009B0DB7">
              <w:rPr>
                <w:rFonts w:ascii="Times New Roman" w:hAnsi="Times New Roman" w:cs="Times New Roman"/>
                <w:color w:val="000000" w:themeColor="text1"/>
              </w:rPr>
              <w:lastRenderedPageBreak/>
              <w:t>completed.</w:t>
            </w:r>
          </w:p>
        </w:tc>
      </w:tr>
    </w:tbl>
    <w:p w14:paraId="74F3FE25" w14:textId="77777777" w:rsidR="000C0B6A" w:rsidRPr="009B0DB7" w:rsidRDefault="00000000" w:rsidP="009B0DB7">
      <w:pPr>
        <w:pStyle w:val="Heading1"/>
        <w:jc w:val="both"/>
        <w:rPr>
          <w:rFonts w:ascii="Times New Roman" w:hAnsi="Times New Roman" w:cs="Times New Roman"/>
          <w:color w:val="000000" w:themeColor="text1"/>
        </w:rPr>
      </w:pPr>
      <w:r w:rsidRPr="009B0DB7">
        <w:rPr>
          <w:rFonts w:ascii="Times New Roman" w:hAnsi="Times New Roman" w:cs="Times New Roman"/>
          <w:color w:val="000000" w:themeColor="text1"/>
        </w:rPr>
        <w:lastRenderedPageBreak/>
        <w:t>11. Assumptions</w:t>
      </w:r>
    </w:p>
    <w:p w14:paraId="4F69D4A4" w14:textId="77777777" w:rsidR="000C0B6A" w:rsidRPr="009B0DB7" w:rsidRDefault="00000000" w:rsidP="009B0DB7">
      <w:pPr>
        <w:pStyle w:val="ListBullet"/>
        <w:jc w:val="both"/>
        <w:rPr>
          <w:rFonts w:ascii="Times New Roman" w:hAnsi="Times New Roman" w:cs="Times New Roman"/>
          <w:color w:val="000000" w:themeColor="text1"/>
        </w:rPr>
      </w:pPr>
      <w:r w:rsidRPr="009B0DB7">
        <w:rPr>
          <w:rFonts w:ascii="Times New Roman" w:hAnsi="Times New Roman" w:cs="Times New Roman"/>
          <w:color w:val="000000" w:themeColor="text1"/>
        </w:rPr>
        <w:t>Municipal source systems are treated as existing systems that provide data to ESCDP.</w:t>
      </w:r>
    </w:p>
    <w:p w14:paraId="2A0F7384" w14:textId="77777777" w:rsidR="000C0B6A" w:rsidRPr="009B0DB7" w:rsidRDefault="00000000" w:rsidP="009B0DB7">
      <w:pPr>
        <w:pStyle w:val="ListBullet"/>
        <w:jc w:val="both"/>
        <w:rPr>
          <w:rFonts w:ascii="Times New Roman" w:hAnsi="Times New Roman" w:cs="Times New Roman"/>
          <w:color w:val="000000" w:themeColor="text1"/>
        </w:rPr>
      </w:pPr>
      <w:r w:rsidRPr="009B0DB7">
        <w:rPr>
          <w:rFonts w:ascii="Times New Roman" w:hAnsi="Times New Roman" w:cs="Times New Roman"/>
          <w:color w:val="000000" w:themeColor="text1"/>
        </w:rPr>
        <w:t>Source datasets may be heterogeneous and may require transformation.</w:t>
      </w:r>
    </w:p>
    <w:p w14:paraId="2DCF63EC" w14:textId="77777777" w:rsidR="000C0B6A" w:rsidRPr="009B0DB7" w:rsidRDefault="00000000" w:rsidP="009B0DB7">
      <w:pPr>
        <w:pStyle w:val="ListBullet"/>
        <w:jc w:val="both"/>
        <w:rPr>
          <w:rFonts w:ascii="Times New Roman" w:hAnsi="Times New Roman" w:cs="Times New Roman"/>
          <w:color w:val="000000" w:themeColor="text1"/>
        </w:rPr>
      </w:pPr>
      <w:r w:rsidRPr="009B0DB7">
        <w:rPr>
          <w:rFonts w:ascii="Times New Roman" w:hAnsi="Times New Roman" w:cs="Times New Roman"/>
          <w:color w:val="000000" w:themeColor="text1"/>
        </w:rPr>
        <w:t>Representative or simulated datasets may be used where actual municipal data is unavailable, and such datasets will be clearly identified.</w:t>
      </w:r>
    </w:p>
    <w:p w14:paraId="08392DD4" w14:textId="77777777" w:rsidR="000C0B6A" w:rsidRPr="009B0DB7" w:rsidRDefault="00000000" w:rsidP="009B0DB7">
      <w:pPr>
        <w:pStyle w:val="ListBullet"/>
        <w:jc w:val="both"/>
        <w:rPr>
          <w:rFonts w:ascii="Times New Roman" w:hAnsi="Times New Roman" w:cs="Times New Roman"/>
          <w:color w:val="000000" w:themeColor="text1"/>
        </w:rPr>
      </w:pPr>
      <w:r w:rsidRPr="009B0DB7">
        <w:rPr>
          <w:rFonts w:ascii="Times New Roman" w:hAnsi="Times New Roman" w:cs="Times New Roman"/>
          <w:color w:val="000000" w:themeColor="text1"/>
        </w:rPr>
        <w:t>The project focuses on the data platform and analytics capabilities rather than direct operation of municipal systems.</w:t>
      </w:r>
    </w:p>
    <w:p w14:paraId="149FD05F" w14:textId="77777777" w:rsidR="000C0B6A" w:rsidRPr="009B0DB7" w:rsidRDefault="00000000" w:rsidP="009B0DB7">
      <w:pPr>
        <w:pStyle w:val="ListBullet"/>
        <w:jc w:val="both"/>
        <w:rPr>
          <w:rFonts w:ascii="Times New Roman" w:hAnsi="Times New Roman" w:cs="Times New Roman"/>
          <w:color w:val="000000" w:themeColor="text1"/>
        </w:rPr>
      </w:pPr>
      <w:r w:rsidRPr="009B0DB7">
        <w:rPr>
          <w:rFonts w:ascii="Times New Roman" w:hAnsi="Times New Roman" w:cs="Times New Roman"/>
          <w:color w:val="000000" w:themeColor="text1"/>
        </w:rPr>
        <w:t>Git/GitHub will be used for collaborative development and version control.</w:t>
      </w:r>
    </w:p>
    <w:p w14:paraId="52098262" w14:textId="77777777" w:rsidR="000C0B6A" w:rsidRPr="009B0DB7" w:rsidRDefault="00000000" w:rsidP="009B0DB7">
      <w:pPr>
        <w:pStyle w:val="Heading1"/>
        <w:jc w:val="both"/>
        <w:rPr>
          <w:rFonts w:ascii="Times New Roman" w:hAnsi="Times New Roman" w:cs="Times New Roman"/>
          <w:color w:val="000000" w:themeColor="text1"/>
        </w:rPr>
      </w:pPr>
      <w:r w:rsidRPr="009B0DB7">
        <w:rPr>
          <w:rFonts w:ascii="Times New Roman" w:hAnsi="Times New Roman" w:cs="Times New Roman"/>
          <w:color w:val="000000" w:themeColor="text1"/>
        </w:rPr>
        <w:t>12. Constraints</w:t>
      </w:r>
    </w:p>
    <w:p w14:paraId="51DBDA71" w14:textId="77777777" w:rsidR="000C0B6A" w:rsidRPr="009B0DB7" w:rsidRDefault="00000000" w:rsidP="009B0DB7">
      <w:pPr>
        <w:pStyle w:val="ListBullet"/>
        <w:jc w:val="both"/>
        <w:rPr>
          <w:rFonts w:ascii="Times New Roman" w:hAnsi="Times New Roman" w:cs="Times New Roman"/>
          <w:color w:val="000000" w:themeColor="text1"/>
        </w:rPr>
      </w:pPr>
      <w:r w:rsidRPr="009B0DB7">
        <w:rPr>
          <w:rFonts w:ascii="Times New Roman" w:hAnsi="Times New Roman" w:cs="Times New Roman"/>
          <w:color w:val="000000" w:themeColor="text1"/>
        </w:rPr>
        <w:t>The platform will not replace the existing municipal source systems.</w:t>
      </w:r>
    </w:p>
    <w:p w14:paraId="7A581004" w14:textId="77777777" w:rsidR="000C0B6A" w:rsidRPr="009B0DB7" w:rsidRDefault="00000000" w:rsidP="009B0DB7">
      <w:pPr>
        <w:pStyle w:val="ListBullet"/>
        <w:jc w:val="both"/>
        <w:rPr>
          <w:rFonts w:ascii="Times New Roman" w:hAnsi="Times New Roman" w:cs="Times New Roman"/>
          <w:color w:val="000000" w:themeColor="text1"/>
        </w:rPr>
      </w:pPr>
      <w:r w:rsidRPr="009B0DB7">
        <w:rPr>
          <w:rFonts w:ascii="Times New Roman" w:hAnsi="Times New Roman" w:cs="Times New Roman"/>
          <w:color w:val="000000" w:themeColor="text1"/>
        </w:rPr>
        <w:t>The project does not include physical development of sensors or IoT devices.</w:t>
      </w:r>
    </w:p>
    <w:p w14:paraId="1F6B6A08" w14:textId="77777777" w:rsidR="000C0B6A" w:rsidRPr="009B0DB7" w:rsidRDefault="00000000" w:rsidP="009B0DB7">
      <w:pPr>
        <w:pStyle w:val="ListBullet"/>
        <w:jc w:val="both"/>
        <w:rPr>
          <w:rFonts w:ascii="Times New Roman" w:hAnsi="Times New Roman" w:cs="Times New Roman"/>
          <w:color w:val="000000" w:themeColor="text1"/>
        </w:rPr>
      </w:pPr>
      <w:r w:rsidRPr="009B0DB7">
        <w:rPr>
          <w:rFonts w:ascii="Times New Roman" w:hAnsi="Times New Roman" w:cs="Times New Roman"/>
          <w:color w:val="000000" w:themeColor="text1"/>
        </w:rPr>
        <w:t>The platform will not directly control city infrastructure.</w:t>
      </w:r>
    </w:p>
    <w:p w14:paraId="76CF830E" w14:textId="77777777" w:rsidR="000C0B6A" w:rsidRPr="009B0DB7" w:rsidRDefault="00000000" w:rsidP="009B0DB7">
      <w:pPr>
        <w:pStyle w:val="ListBullet"/>
        <w:jc w:val="both"/>
        <w:rPr>
          <w:rFonts w:ascii="Times New Roman" w:hAnsi="Times New Roman" w:cs="Times New Roman"/>
          <w:color w:val="000000" w:themeColor="text1"/>
        </w:rPr>
      </w:pPr>
      <w:r w:rsidRPr="009B0DB7">
        <w:rPr>
          <w:rFonts w:ascii="Times New Roman" w:hAnsi="Times New Roman" w:cs="Times New Roman"/>
          <w:color w:val="000000" w:themeColor="text1"/>
        </w:rPr>
        <w:t>Data quality depends partly on the completeness and consistency of source data.</w:t>
      </w:r>
    </w:p>
    <w:p w14:paraId="11E39B3D" w14:textId="77777777" w:rsidR="000C0B6A" w:rsidRPr="009B0DB7" w:rsidRDefault="00000000" w:rsidP="009B0DB7">
      <w:pPr>
        <w:pStyle w:val="ListBullet"/>
        <w:jc w:val="both"/>
        <w:rPr>
          <w:rFonts w:ascii="Times New Roman" w:hAnsi="Times New Roman" w:cs="Times New Roman"/>
          <w:color w:val="000000" w:themeColor="text1"/>
        </w:rPr>
      </w:pPr>
      <w:r w:rsidRPr="009B0DB7">
        <w:rPr>
          <w:rFonts w:ascii="Times New Roman" w:hAnsi="Times New Roman" w:cs="Times New Roman"/>
          <w:color w:val="000000" w:themeColor="text1"/>
        </w:rPr>
        <w:t>Implementation is bounded by the UC10 sprint roadmap and available project resources.</w:t>
      </w:r>
    </w:p>
    <w:p w14:paraId="63C71D0B" w14:textId="77777777" w:rsidR="000C0B6A" w:rsidRPr="009B0DB7" w:rsidRDefault="00000000" w:rsidP="009B0DB7">
      <w:pPr>
        <w:pStyle w:val="Heading1"/>
        <w:jc w:val="both"/>
        <w:rPr>
          <w:rFonts w:ascii="Times New Roman" w:hAnsi="Times New Roman" w:cs="Times New Roman"/>
          <w:color w:val="000000" w:themeColor="text1"/>
        </w:rPr>
      </w:pPr>
      <w:r w:rsidRPr="009B0DB7">
        <w:rPr>
          <w:rFonts w:ascii="Times New Roman" w:hAnsi="Times New Roman" w:cs="Times New Roman"/>
          <w:color w:val="000000" w:themeColor="text1"/>
        </w:rPr>
        <w:t>13. Key Risks</w:t>
      </w:r>
    </w:p>
    <w:tbl>
      <w:tblPr>
        <w:tblStyle w:val="TableGrid"/>
        <w:tblW w:w="0" w:type="auto"/>
        <w:jc w:val="center"/>
        <w:tblLook w:val="04A0" w:firstRow="1" w:lastRow="0" w:firstColumn="1" w:lastColumn="0" w:noHBand="0" w:noVBand="1"/>
      </w:tblPr>
      <w:tblGrid>
        <w:gridCol w:w="3312"/>
        <w:gridCol w:w="3312"/>
        <w:gridCol w:w="3312"/>
      </w:tblGrid>
      <w:tr w:rsidR="009B0DB7" w:rsidRPr="009B0DB7" w14:paraId="53EABF8A" w14:textId="77777777">
        <w:trPr>
          <w:jc w:val="center"/>
        </w:trPr>
        <w:tc>
          <w:tcPr>
            <w:tcW w:w="3312" w:type="dxa"/>
          </w:tcPr>
          <w:p w14:paraId="68B21D70" w14:textId="77777777" w:rsidR="000C0B6A" w:rsidRPr="009B0DB7" w:rsidRDefault="00000000" w:rsidP="009B0DB7">
            <w:pPr>
              <w:jc w:val="both"/>
              <w:rPr>
                <w:rFonts w:ascii="Times New Roman" w:hAnsi="Times New Roman" w:cs="Times New Roman"/>
                <w:color w:val="000000" w:themeColor="text1"/>
              </w:rPr>
            </w:pPr>
            <w:r w:rsidRPr="009B0DB7">
              <w:rPr>
                <w:rFonts w:ascii="Times New Roman" w:hAnsi="Times New Roman" w:cs="Times New Roman"/>
                <w:b/>
                <w:color w:val="000000" w:themeColor="text1"/>
              </w:rPr>
              <w:t>Risk</w:t>
            </w:r>
          </w:p>
        </w:tc>
        <w:tc>
          <w:tcPr>
            <w:tcW w:w="3312" w:type="dxa"/>
          </w:tcPr>
          <w:p w14:paraId="142047DA" w14:textId="77777777" w:rsidR="000C0B6A" w:rsidRPr="009B0DB7" w:rsidRDefault="00000000" w:rsidP="009B0DB7">
            <w:pPr>
              <w:jc w:val="both"/>
              <w:rPr>
                <w:rFonts w:ascii="Times New Roman" w:hAnsi="Times New Roman" w:cs="Times New Roman"/>
                <w:color w:val="000000" w:themeColor="text1"/>
              </w:rPr>
            </w:pPr>
            <w:r w:rsidRPr="009B0DB7">
              <w:rPr>
                <w:rFonts w:ascii="Times New Roman" w:hAnsi="Times New Roman" w:cs="Times New Roman"/>
                <w:b/>
                <w:color w:val="000000" w:themeColor="text1"/>
              </w:rPr>
              <w:t>Potential Impact</w:t>
            </w:r>
          </w:p>
        </w:tc>
        <w:tc>
          <w:tcPr>
            <w:tcW w:w="3312" w:type="dxa"/>
          </w:tcPr>
          <w:p w14:paraId="35713AD5" w14:textId="77777777" w:rsidR="000C0B6A" w:rsidRPr="009B0DB7" w:rsidRDefault="00000000" w:rsidP="009B0DB7">
            <w:pPr>
              <w:jc w:val="both"/>
              <w:rPr>
                <w:rFonts w:ascii="Times New Roman" w:hAnsi="Times New Roman" w:cs="Times New Roman"/>
                <w:color w:val="000000" w:themeColor="text1"/>
              </w:rPr>
            </w:pPr>
            <w:r w:rsidRPr="009B0DB7">
              <w:rPr>
                <w:rFonts w:ascii="Times New Roman" w:hAnsi="Times New Roman" w:cs="Times New Roman"/>
                <w:b/>
                <w:color w:val="000000" w:themeColor="text1"/>
              </w:rPr>
              <w:t>Response</w:t>
            </w:r>
          </w:p>
        </w:tc>
      </w:tr>
      <w:tr w:rsidR="009B0DB7" w:rsidRPr="009B0DB7" w14:paraId="341E92B0" w14:textId="77777777">
        <w:trPr>
          <w:jc w:val="center"/>
        </w:trPr>
        <w:tc>
          <w:tcPr>
            <w:tcW w:w="3312" w:type="dxa"/>
          </w:tcPr>
          <w:p w14:paraId="6FC2F9E1" w14:textId="77777777" w:rsidR="000C0B6A" w:rsidRPr="009B0DB7" w:rsidRDefault="00000000" w:rsidP="009B0DB7">
            <w:pPr>
              <w:jc w:val="both"/>
              <w:rPr>
                <w:rFonts w:ascii="Times New Roman" w:hAnsi="Times New Roman" w:cs="Times New Roman"/>
                <w:color w:val="000000" w:themeColor="text1"/>
              </w:rPr>
            </w:pPr>
            <w:r w:rsidRPr="009B0DB7">
              <w:rPr>
                <w:rFonts w:ascii="Times New Roman" w:hAnsi="Times New Roman" w:cs="Times New Roman"/>
                <w:color w:val="000000" w:themeColor="text1"/>
              </w:rPr>
              <w:t>Insufficient or incomplete source data</w:t>
            </w:r>
          </w:p>
        </w:tc>
        <w:tc>
          <w:tcPr>
            <w:tcW w:w="3312" w:type="dxa"/>
          </w:tcPr>
          <w:p w14:paraId="25F92A65" w14:textId="77777777" w:rsidR="000C0B6A" w:rsidRPr="009B0DB7" w:rsidRDefault="00000000" w:rsidP="009B0DB7">
            <w:pPr>
              <w:jc w:val="both"/>
              <w:rPr>
                <w:rFonts w:ascii="Times New Roman" w:hAnsi="Times New Roman" w:cs="Times New Roman"/>
                <w:color w:val="000000" w:themeColor="text1"/>
              </w:rPr>
            </w:pPr>
            <w:r w:rsidRPr="009B0DB7">
              <w:rPr>
                <w:rFonts w:ascii="Times New Roman" w:hAnsi="Times New Roman" w:cs="Times New Roman"/>
                <w:color w:val="000000" w:themeColor="text1"/>
              </w:rPr>
              <w:t>Reduced data coverage</w:t>
            </w:r>
          </w:p>
        </w:tc>
        <w:tc>
          <w:tcPr>
            <w:tcW w:w="3312" w:type="dxa"/>
          </w:tcPr>
          <w:p w14:paraId="62DC2FB1" w14:textId="77777777" w:rsidR="000C0B6A" w:rsidRPr="009B0DB7" w:rsidRDefault="00000000" w:rsidP="009B0DB7">
            <w:pPr>
              <w:jc w:val="both"/>
              <w:rPr>
                <w:rFonts w:ascii="Times New Roman" w:hAnsi="Times New Roman" w:cs="Times New Roman"/>
                <w:color w:val="000000" w:themeColor="text1"/>
              </w:rPr>
            </w:pPr>
            <w:r w:rsidRPr="009B0DB7">
              <w:rPr>
                <w:rFonts w:ascii="Times New Roman" w:hAnsi="Times New Roman" w:cs="Times New Roman"/>
                <w:color w:val="000000" w:themeColor="text1"/>
              </w:rPr>
              <w:t>Use available representative/simulated data and document limitations.</w:t>
            </w:r>
          </w:p>
        </w:tc>
      </w:tr>
      <w:tr w:rsidR="009B0DB7" w:rsidRPr="009B0DB7" w14:paraId="2A85F970" w14:textId="77777777">
        <w:trPr>
          <w:jc w:val="center"/>
        </w:trPr>
        <w:tc>
          <w:tcPr>
            <w:tcW w:w="3312" w:type="dxa"/>
          </w:tcPr>
          <w:p w14:paraId="13EE274F" w14:textId="77777777" w:rsidR="000C0B6A" w:rsidRPr="009B0DB7" w:rsidRDefault="00000000" w:rsidP="009B0DB7">
            <w:pPr>
              <w:jc w:val="both"/>
              <w:rPr>
                <w:rFonts w:ascii="Times New Roman" w:hAnsi="Times New Roman" w:cs="Times New Roman"/>
                <w:color w:val="000000" w:themeColor="text1"/>
              </w:rPr>
            </w:pPr>
            <w:r w:rsidRPr="009B0DB7">
              <w:rPr>
                <w:rFonts w:ascii="Times New Roman" w:hAnsi="Times New Roman" w:cs="Times New Roman"/>
                <w:color w:val="000000" w:themeColor="text1"/>
              </w:rPr>
              <w:t>Inconsistent source formats</w:t>
            </w:r>
          </w:p>
        </w:tc>
        <w:tc>
          <w:tcPr>
            <w:tcW w:w="3312" w:type="dxa"/>
          </w:tcPr>
          <w:p w14:paraId="3266AC1C" w14:textId="77777777" w:rsidR="000C0B6A" w:rsidRPr="009B0DB7" w:rsidRDefault="00000000" w:rsidP="009B0DB7">
            <w:pPr>
              <w:jc w:val="both"/>
              <w:rPr>
                <w:rFonts w:ascii="Times New Roman" w:hAnsi="Times New Roman" w:cs="Times New Roman"/>
                <w:color w:val="000000" w:themeColor="text1"/>
              </w:rPr>
            </w:pPr>
            <w:r w:rsidRPr="009B0DB7">
              <w:rPr>
                <w:rFonts w:ascii="Times New Roman" w:hAnsi="Times New Roman" w:cs="Times New Roman"/>
                <w:color w:val="000000" w:themeColor="text1"/>
              </w:rPr>
              <w:t>ETL complexity or failures</w:t>
            </w:r>
          </w:p>
        </w:tc>
        <w:tc>
          <w:tcPr>
            <w:tcW w:w="3312" w:type="dxa"/>
          </w:tcPr>
          <w:p w14:paraId="27E580AB" w14:textId="77777777" w:rsidR="000C0B6A" w:rsidRPr="009B0DB7" w:rsidRDefault="00000000" w:rsidP="009B0DB7">
            <w:pPr>
              <w:jc w:val="both"/>
              <w:rPr>
                <w:rFonts w:ascii="Times New Roman" w:hAnsi="Times New Roman" w:cs="Times New Roman"/>
                <w:color w:val="000000" w:themeColor="text1"/>
              </w:rPr>
            </w:pPr>
            <w:r w:rsidRPr="009B0DB7">
              <w:rPr>
                <w:rFonts w:ascii="Times New Roman" w:hAnsi="Times New Roman" w:cs="Times New Roman"/>
                <w:color w:val="000000" w:themeColor="text1"/>
              </w:rPr>
              <w:t>Use standardized ingestion and transformation processes.</w:t>
            </w:r>
          </w:p>
        </w:tc>
      </w:tr>
      <w:tr w:rsidR="009B0DB7" w:rsidRPr="009B0DB7" w14:paraId="5AA736C4" w14:textId="77777777">
        <w:trPr>
          <w:jc w:val="center"/>
        </w:trPr>
        <w:tc>
          <w:tcPr>
            <w:tcW w:w="3312" w:type="dxa"/>
          </w:tcPr>
          <w:p w14:paraId="70BF04F1" w14:textId="77777777" w:rsidR="000C0B6A" w:rsidRPr="009B0DB7" w:rsidRDefault="00000000" w:rsidP="009B0DB7">
            <w:pPr>
              <w:jc w:val="both"/>
              <w:rPr>
                <w:rFonts w:ascii="Times New Roman" w:hAnsi="Times New Roman" w:cs="Times New Roman"/>
                <w:color w:val="000000" w:themeColor="text1"/>
              </w:rPr>
            </w:pPr>
            <w:r w:rsidRPr="009B0DB7">
              <w:rPr>
                <w:rFonts w:ascii="Times New Roman" w:hAnsi="Times New Roman" w:cs="Times New Roman"/>
                <w:color w:val="000000" w:themeColor="text1"/>
              </w:rPr>
              <w:t>Poor data quality</w:t>
            </w:r>
          </w:p>
        </w:tc>
        <w:tc>
          <w:tcPr>
            <w:tcW w:w="3312" w:type="dxa"/>
          </w:tcPr>
          <w:p w14:paraId="6B2D87C9" w14:textId="77777777" w:rsidR="000C0B6A" w:rsidRPr="009B0DB7" w:rsidRDefault="00000000" w:rsidP="009B0DB7">
            <w:pPr>
              <w:jc w:val="both"/>
              <w:rPr>
                <w:rFonts w:ascii="Times New Roman" w:hAnsi="Times New Roman" w:cs="Times New Roman"/>
                <w:color w:val="000000" w:themeColor="text1"/>
              </w:rPr>
            </w:pPr>
            <w:r w:rsidRPr="009B0DB7">
              <w:rPr>
                <w:rFonts w:ascii="Times New Roman" w:hAnsi="Times New Roman" w:cs="Times New Roman"/>
                <w:color w:val="000000" w:themeColor="text1"/>
              </w:rPr>
              <w:t>Unreliable analytics</w:t>
            </w:r>
          </w:p>
        </w:tc>
        <w:tc>
          <w:tcPr>
            <w:tcW w:w="3312" w:type="dxa"/>
          </w:tcPr>
          <w:p w14:paraId="4CBF1C23" w14:textId="77777777" w:rsidR="000C0B6A" w:rsidRPr="009B0DB7" w:rsidRDefault="00000000" w:rsidP="009B0DB7">
            <w:pPr>
              <w:jc w:val="both"/>
              <w:rPr>
                <w:rFonts w:ascii="Times New Roman" w:hAnsi="Times New Roman" w:cs="Times New Roman"/>
                <w:color w:val="000000" w:themeColor="text1"/>
              </w:rPr>
            </w:pPr>
            <w:r w:rsidRPr="009B0DB7">
              <w:rPr>
                <w:rFonts w:ascii="Times New Roman" w:hAnsi="Times New Roman" w:cs="Times New Roman"/>
                <w:color w:val="000000" w:themeColor="text1"/>
              </w:rPr>
              <w:t>Perform profiling, validation, cleaning and standardization.</w:t>
            </w:r>
          </w:p>
        </w:tc>
      </w:tr>
      <w:tr w:rsidR="009B0DB7" w:rsidRPr="009B0DB7" w14:paraId="549D9CBB" w14:textId="77777777">
        <w:trPr>
          <w:jc w:val="center"/>
        </w:trPr>
        <w:tc>
          <w:tcPr>
            <w:tcW w:w="3312" w:type="dxa"/>
          </w:tcPr>
          <w:p w14:paraId="5BECE50D" w14:textId="77777777" w:rsidR="000C0B6A" w:rsidRPr="009B0DB7" w:rsidRDefault="00000000" w:rsidP="009B0DB7">
            <w:pPr>
              <w:jc w:val="both"/>
              <w:rPr>
                <w:rFonts w:ascii="Times New Roman" w:hAnsi="Times New Roman" w:cs="Times New Roman"/>
                <w:color w:val="000000" w:themeColor="text1"/>
              </w:rPr>
            </w:pPr>
            <w:r w:rsidRPr="009B0DB7">
              <w:rPr>
                <w:rFonts w:ascii="Times New Roman" w:hAnsi="Times New Roman" w:cs="Times New Roman"/>
                <w:color w:val="000000" w:themeColor="text1"/>
              </w:rPr>
              <w:t>Duplicate records</w:t>
            </w:r>
          </w:p>
        </w:tc>
        <w:tc>
          <w:tcPr>
            <w:tcW w:w="3312" w:type="dxa"/>
          </w:tcPr>
          <w:p w14:paraId="2A1C1A7C" w14:textId="77777777" w:rsidR="000C0B6A" w:rsidRPr="009B0DB7" w:rsidRDefault="00000000" w:rsidP="009B0DB7">
            <w:pPr>
              <w:jc w:val="both"/>
              <w:rPr>
                <w:rFonts w:ascii="Times New Roman" w:hAnsi="Times New Roman" w:cs="Times New Roman"/>
                <w:color w:val="000000" w:themeColor="text1"/>
              </w:rPr>
            </w:pPr>
            <w:r w:rsidRPr="009B0DB7">
              <w:rPr>
                <w:rFonts w:ascii="Times New Roman" w:hAnsi="Times New Roman" w:cs="Times New Roman"/>
                <w:color w:val="000000" w:themeColor="text1"/>
              </w:rPr>
              <w:t>Incorrect analytical results</w:t>
            </w:r>
          </w:p>
        </w:tc>
        <w:tc>
          <w:tcPr>
            <w:tcW w:w="3312" w:type="dxa"/>
          </w:tcPr>
          <w:p w14:paraId="1330DD11" w14:textId="77777777" w:rsidR="000C0B6A" w:rsidRPr="009B0DB7" w:rsidRDefault="00000000" w:rsidP="009B0DB7">
            <w:pPr>
              <w:jc w:val="both"/>
              <w:rPr>
                <w:rFonts w:ascii="Times New Roman" w:hAnsi="Times New Roman" w:cs="Times New Roman"/>
                <w:color w:val="000000" w:themeColor="text1"/>
              </w:rPr>
            </w:pPr>
            <w:r w:rsidRPr="009B0DB7">
              <w:rPr>
                <w:rFonts w:ascii="Times New Roman" w:hAnsi="Times New Roman" w:cs="Times New Roman"/>
                <w:color w:val="000000" w:themeColor="text1"/>
              </w:rPr>
              <w:t>Identify and handle duplicates during data-quality processing.</w:t>
            </w:r>
          </w:p>
        </w:tc>
      </w:tr>
      <w:tr w:rsidR="009B0DB7" w:rsidRPr="009B0DB7" w14:paraId="17AD86EE" w14:textId="77777777">
        <w:trPr>
          <w:jc w:val="center"/>
        </w:trPr>
        <w:tc>
          <w:tcPr>
            <w:tcW w:w="3312" w:type="dxa"/>
          </w:tcPr>
          <w:p w14:paraId="3D929DAE" w14:textId="77777777" w:rsidR="000C0B6A" w:rsidRPr="009B0DB7" w:rsidRDefault="00000000" w:rsidP="009B0DB7">
            <w:pPr>
              <w:jc w:val="both"/>
              <w:rPr>
                <w:rFonts w:ascii="Times New Roman" w:hAnsi="Times New Roman" w:cs="Times New Roman"/>
                <w:color w:val="000000" w:themeColor="text1"/>
              </w:rPr>
            </w:pPr>
            <w:r w:rsidRPr="009B0DB7">
              <w:rPr>
                <w:rFonts w:ascii="Times New Roman" w:hAnsi="Times New Roman" w:cs="Times New Roman"/>
                <w:color w:val="000000" w:themeColor="text1"/>
              </w:rPr>
              <w:t>Complex heterogeneous sources</w:t>
            </w:r>
          </w:p>
        </w:tc>
        <w:tc>
          <w:tcPr>
            <w:tcW w:w="3312" w:type="dxa"/>
          </w:tcPr>
          <w:p w14:paraId="3CB7FDB1" w14:textId="77777777" w:rsidR="000C0B6A" w:rsidRPr="009B0DB7" w:rsidRDefault="00000000" w:rsidP="009B0DB7">
            <w:pPr>
              <w:jc w:val="both"/>
              <w:rPr>
                <w:rFonts w:ascii="Times New Roman" w:hAnsi="Times New Roman" w:cs="Times New Roman"/>
                <w:color w:val="000000" w:themeColor="text1"/>
              </w:rPr>
            </w:pPr>
            <w:r w:rsidRPr="009B0DB7">
              <w:rPr>
                <w:rFonts w:ascii="Times New Roman" w:hAnsi="Times New Roman" w:cs="Times New Roman"/>
                <w:color w:val="000000" w:themeColor="text1"/>
              </w:rPr>
              <w:t>Longer integration effort</w:t>
            </w:r>
          </w:p>
        </w:tc>
        <w:tc>
          <w:tcPr>
            <w:tcW w:w="3312" w:type="dxa"/>
          </w:tcPr>
          <w:p w14:paraId="798C5533" w14:textId="77777777" w:rsidR="000C0B6A" w:rsidRPr="009B0DB7" w:rsidRDefault="00000000" w:rsidP="009B0DB7">
            <w:pPr>
              <w:jc w:val="both"/>
              <w:rPr>
                <w:rFonts w:ascii="Times New Roman" w:hAnsi="Times New Roman" w:cs="Times New Roman"/>
                <w:color w:val="000000" w:themeColor="text1"/>
              </w:rPr>
            </w:pPr>
            <w:r w:rsidRPr="009B0DB7">
              <w:rPr>
                <w:rFonts w:ascii="Times New Roman" w:hAnsi="Times New Roman" w:cs="Times New Roman"/>
                <w:color w:val="000000" w:themeColor="text1"/>
              </w:rPr>
              <w:t>Maintain a source inventory, data dictionary and modular ETL pipelines.</w:t>
            </w:r>
          </w:p>
        </w:tc>
      </w:tr>
    </w:tbl>
    <w:p w14:paraId="771E269C" w14:textId="77777777" w:rsidR="000C0B6A" w:rsidRPr="009B0DB7" w:rsidRDefault="00000000" w:rsidP="009B0DB7">
      <w:pPr>
        <w:pStyle w:val="Heading1"/>
        <w:jc w:val="both"/>
        <w:rPr>
          <w:rFonts w:ascii="Times New Roman" w:hAnsi="Times New Roman" w:cs="Times New Roman"/>
          <w:color w:val="000000" w:themeColor="text1"/>
        </w:rPr>
      </w:pPr>
      <w:r w:rsidRPr="009B0DB7">
        <w:rPr>
          <w:rFonts w:ascii="Times New Roman" w:hAnsi="Times New Roman" w:cs="Times New Roman"/>
          <w:color w:val="000000" w:themeColor="text1"/>
        </w:rPr>
        <w:t>14. Success Criteria</w:t>
      </w:r>
    </w:p>
    <w:p w14:paraId="5ABC19D1" w14:textId="77777777" w:rsidR="000C0B6A" w:rsidRPr="009B0DB7" w:rsidRDefault="00000000" w:rsidP="009B0DB7">
      <w:pPr>
        <w:pStyle w:val="ListBullet"/>
        <w:jc w:val="both"/>
        <w:rPr>
          <w:rFonts w:ascii="Times New Roman" w:hAnsi="Times New Roman" w:cs="Times New Roman"/>
          <w:color w:val="000000" w:themeColor="text1"/>
        </w:rPr>
      </w:pPr>
      <w:r w:rsidRPr="009B0DB7">
        <w:rPr>
          <w:rFonts w:ascii="Times New Roman" w:hAnsi="Times New Roman" w:cs="Times New Roman"/>
          <w:color w:val="000000" w:themeColor="text1"/>
        </w:rPr>
        <w:t>Identified smart-city source systems are documented.</w:t>
      </w:r>
    </w:p>
    <w:p w14:paraId="7D375D89" w14:textId="77777777" w:rsidR="000C0B6A" w:rsidRPr="009B0DB7" w:rsidRDefault="00000000" w:rsidP="009B0DB7">
      <w:pPr>
        <w:pStyle w:val="ListBullet"/>
        <w:jc w:val="both"/>
        <w:rPr>
          <w:rFonts w:ascii="Times New Roman" w:hAnsi="Times New Roman" w:cs="Times New Roman"/>
          <w:color w:val="000000" w:themeColor="text1"/>
        </w:rPr>
      </w:pPr>
      <w:r w:rsidRPr="009B0DB7">
        <w:rPr>
          <w:rFonts w:ascii="Times New Roman" w:hAnsi="Times New Roman" w:cs="Times New Roman"/>
          <w:color w:val="000000" w:themeColor="text1"/>
        </w:rPr>
        <w:t>Required heterogeneous formats can be ingested through the planned ETL process.</w:t>
      </w:r>
    </w:p>
    <w:p w14:paraId="500C3F37" w14:textId="77777777" w:rsidR="000C0B6A" w:rsidRPr="009B0DB7" w:rsidRDefault="00000000" w:rsidP="009B0DB7">
      <w:pPr>
        <w:pStyle w:val="ListBullet"/>
        <w:jc w:val="both"/>
        <w:rPr>
          <w:rFonts w:ascii="Times New Roman" w:hAnsi="Times New Roman" w:cs="Times New Roman"/>
          <w:color w:val="000000" w:themeColor="text1"/>
        </w:rPr>
      </w:pPr>
      <w:r w:rsidRPr="009B0DB7">
        <w:rPr>
          <w:rFonts w:ascii="Times New Roman" w:hAnsi="Times New Roman" w:cs="Times New Roman"/>
          <w:color w:val="000000" w:themeColor="text1"/>
        </w:rPr>
        <w:t>Raw source data can be loaded into PostgreSQL staging.</w:t>
      </w:r>
    </w:p>
    <w:p w14:paraId="00E1F0EF" w14:textId="77777777" w:rsidR="000C0B6A" w:rsidRPr="009B0DB7" w:rsidRDefault="00000000" w:rsidP="009B0DB7">
      <w:pPr>
        <w:pStyle w:val="ListBullet"/>
        <w:jc w:val="both"/>
        <w:rPr>
          <w:rFonts w:ascii="Times New Roman" w:hAnsi="Times New Roman" w:cs="Times New Roman"/>
          <w:color w:val="000000" w:themeColor="text1"/>
        </w:rPr>
      </w:pPr>
      <w:r w:rsidRPr="009B0DB7">
        <w:rPr>
          <w:rFonts w:ascii="Times New Roman" w:hAnsi="Times New Roman" w:cs="Times New Roman"/>
          <w:color w:val="000000" w:themeColor="text1"/>
        </w:rPr>
        <w:t>Data-quality issues can be identified and documented.</w:t>
      </w:r>
    </w:p>
    <w:p w14:paraId="76E4AD07" w14:textId="77777777" w:rsidR="000C0B6A" w:rsidRPr="009B0DB7" w:rsidRDefault="00000000" w:rsidP="009B0DB7">
      <w:pPr>
        <w:pStyle w:val="ListBullet"/>
        <w:jc w:val="both"/>
        <w:rPr>
          <w:rFonts w:ascii="Times New Roman" w:hAnsi="Times New Roman" w:cs="Times New Roman"/>
          <w:color w:val="000000" w:themeColor="text1"/>
        </w:rPr>
      </w:pPr>
      <w:r w:rsidRPr="009B0DB7">
        <w:rPr>
          <w:rFonts w:ascii="Times New Roman" w:hAnsi="Times New Roman" w:cs="Times New Roman"/>
          <w:color w:val="000000" w:themeColor="text1"/>
        </w:rPr>
        <w:t>Curated data can be stored in the PostgreSQL data warehouse.</w:t>
      </w:r>
    </w:p>
    <w:p w14:paraId="3DCEEC31" w14:textId="77777777" w:rsidR="000C0B6A" w:rsidRPr="009B0DB7" w:rsidRDefault="00000000" w:rsidP="009B0DB7">
      <w:pPr>
        <w:pStyle w:val="ListBullet"/>
        <w:jc w:val="both"/>
        <w:rPr>
          <w:rFonts w:ascii="Times New Roman" w:hAnsi="Times New Roman" w:cs="Times New Roman"/>
          <w:color w:val="000000" w:themeColor="text1"/>
        </w:rPr>
      </w:pPr>
      <w:r w:rsidRPr="009B0DB7">
        <w:rPr>
          <w:rFonts w:ascii="Times New Roman" w:hAnsi="Times New Roman" w:cs="Times New Roman"/>
          <w:color w:val="000000" w:themeColor="text1"/>
        </w:rPr>
        <w:t>Metadata, audit information, and data lineage can be maintained.</w:t>
      </w:r>
    </w:p>
    <w:p w14:paraId="4647E28D" w14:textId="77777777" w:rsidR="000C0B6A" w:rsidRPr="009B0DB7" w:rsidRDefault="00000000" w:rsidP="009B0DB7">
      <w:pPr>
        <w:pStyle w:val="ListBullet"/>
        <w:jc w:val="both"/>
        <w:rPr>
          <w:rFonts w:ascii="Times New Roman" w:hAnsi="Times New Roman" w:cs="Times New Roman"/>
          <w:color w:val="000000" w:themeColor="text1"/>
        </w:rPr>
      </w:pPr>
      <w:r w:rsidRPr="009B0DB7">
        <w:rPr>
          <w:rFonts w:ascii="Times New Roman" w:hAnsi="Times New Roman" w:cs="Times New Roman"/>
          <w:color w:val="000000" w:themeColor="text1"/>
        </w:rPr>
        <w:t>Curated datasets support urban analytics and executive reporting.</w:t>
      </w:r>
    </w:p>
    <w:p w14:paraId="4ECB1164" w14:textId="77777777" w:rsidR="000C0B6A" w:rsidRPr="009B0DB7" w:rsidRDefault="00000000" w:rsidP="009B0DB7">
      <w:pPr>
        <w:pStyle w:val="ListBullet"/>
        <w:jc w:val="both"/>
        <w:rPr>
          <w:rFonts w:ascii="Times New Roman" w:hAnsi="Times New Roman" w:cs="Times New Roman"/>
          <w:color w:val="000000" w:themeColor="text1"/>
        </w:rPr>
      </w:pPr>
      <w:r w:rsidRPr="009B0DB7">
        <w:rPr>
          <w:rFonts w:ascii="Times New Roman" w:hAnsi="Times New Roman" w:cs="Times New Roman"/>
          <w:color w:val="000000" w:themeColor="text1"/>
        </w:rPr>
        <w:t>Power BI dashboards can consume the curated data.</w:t>
      </w:r>
    </w:p>
    <w:p w14:paraId="5F66FED2" w14:textId="77777777" w:rsidR="000C0B6A" w:rsidRPr="009B0DB7" w:rsidRDefault="00000000" w:rsidP="009B0DB7">
      <w:pPr>
        <w:pStyle w:val="ListBullet"/>
        <w:jc w:val="both"/>
        <w:rPr>
          <w:rFonts w:ascii="Times New Roman" w:hAnsi="Times New Roman" w:cs="Times New Roman"/>
          <w:color w:val="000000" w:themeColor="text1"/>
        </w:rPr>
      </w:pPr>
      <w:r w:rsidRPr="009B0DB7">
        <w:rPr>
          <w:rFonts w:ascii="Times New Roman" w:hAnsi="Times New Roman" w:cs="Times New Roman"/>
          <w:color w:val="000000" w:themeColor="text1"/>
        </w:rPr>
        <w:t>Project code and documentation are maintained through Git/GitHub.</w:t>
      </w:r>
    </w:p>
    <w:p w14:paraId="0D4AA1CC" w14:textId="77777777" w:rsidR="000C0B6A" w:rsidRPr="009B0DB7" w:rsidRDefault="00000000" w:rsidP="009B0DB7">
      <w:pPr>
        <w:pStyle w:val="Heading1"/>
        <w:jc w:val="both"/>
        <w:rPr>
          <w:rFonts w:ascii="Times New Roman" w:hAnsi="Times New Roman" w:cs="Times New Roman"/>
          <w:color w:val="000000" w:themeColor="text1"/>
        </w:rPr>
      </w:pPr>
      <w:r w:rsidRPr="009B0DB7">
        <w:rPr>
          <w:rFonts w:ascii="Times New Roman" w:hAnsi="Times New Roman" w:cs="Times New Roman"/>
          <w:color w:val="000000" w:themeColor="text1"/>
        </w:rPr>
        <w:lastRenderedPageBreak/>
        <w:t>15. Governance and Change Control</w:t>
      </w:r>
    </w:p>
    <w:p w14:paraId="032DCAFB" w14:textId="77777777" w:rsidR="000C0B6A" w:rsidRPr="009B0DB7" w:rsidRDefault="00000000" w:rsidP="009B0DB7">
      <w:pPr>
        <w:jc w:val="both"/>
        <w:rPr>
          <w:rFonts w:ascii="Times New Roman" w:hAnsi="Times New Roman" w:cs="Times New Roman"/>
          <w:color w:val="000000" w:themeColor="text1"/>
        </w:rPr>
      </w:pPr>
      <w:r w:rsidRPr="009B0DB7">
        <w:rPr>
          <w:rFonts w:ascii="Times New Roman" w:hAnsi="Times New Roman" w:cs="Times New Roman"/>
          <w:color w:val="000000" w:themeColor="text1"/>
        </w:rPr>
        <w:t>The project will follow Agile Scrum practices. Project scope, requirements, deliverables, and technical assets will be maintained under version control. Changes that affect the agreed project scope should be documented and reviewed as part of the project management process.</w:t>
      </w:r>
    </w:p>
    <w:p w14:paraId="0ED0B7AF" w14:textId="77777777" w:rsidR="000C0B6A" w:rsidRPr="009B0DB7" w:rsidRDefault="00000000" w:rsidP="009B0DB7">
      <w:pPr>
        <w:pStyle w:val="Heading1"/>
        <w:jc w:val="both"/>
        <w:rPr>
          <w:rFonts w:ascii="Times New Roman" w:hAnsi="Times New Roman" w:cs="Times New Roman"/>
          <w:color w:val="000000" w:themeColor="text1"/>
        </w:rPr>
      </w:pPr>
      <w:r w:rsidRPr="009B0DB7">
        <w:rPr>
          <w:rFonts w:ascii="Times New Roman" w:hAnsi="Times New Roman" w:cs="Times New Roman"/>
          <w:color w:val="000000" w:themeColor="text1"/>
        </w:rPr>
        <w:t>16. Project Charter Approval</w:t>
      </w:r>
    </w:p>
    <w:p w14:paraId="78236667" w14:textId="77777777" w:rsidR="000C0B6A" w:rsidRPr="009B0DB7" w:rsidRDefault="00000000" w:rsidP="009B0DB7">
      <w:pPr>
        <w:jc w:val="both"/>
        <w:rPr>
          <w:rFonts w:ascii="Times New Roman" w:hAnsi="Times New Roman" w:cs="Times New Roman"/>
          <w:color w:val="000000" w:themeColor="text1"/>
        </w:rPr>
      </w:pPr>
      <w:r w:rsidRPr="009B0DB7">
        <w:rPr>
          <w:rFonts w:ascii="Times New Roman" w:hAnsi="Times New Roman" w:cs="Times New Roman"/>
          <w:color w:val="000000" w:themeColor="text1"/>
        </w:rPr>
        <w:t>This Project Charter establishes the purpose, objectives, scope, stakeholders, major deliverables, technology direction, assumptions, constraints, risks, and success criteria for the Enterprise Smart City Data Platform. It serves as the project initiation baseline for Sprint 0.</w:t>
      </w:r>
    </w:p>
    <w:tbl>
      <w:tblPr>
        <w:tblStyle w:val="TableGrid"/>
        <w:tblW w:w="0" w:type="auto"/>
        <w:jc w:val="center"/>
        <w:tblLook w:val="04A0" w:firstRow="1" w:lastRow="0" w:firstColumn="1" w:lastColumn="0" w:noHBand="0" w:noVBand="1"/>
      </w:tblPr>
      <w:tblGrid>
        <w:gridCol w:w="2484"/>
        <w:gridCol w:w="2484"/>
        <w:gridCol w:w="2484"/>
        <w:gridCol w:w="2484"/>
      </w:tblGrid>
      <w:tr w:rsidR="009B0DB7" w:rsidRPr="009B0DB7" w14:paraId="5B7F77CB" w14:textId="77777777">
        <w:trPr>
          <w:jc w:val="center"/>
        </w:trPr>
        <w:tc>
          <w:tcPr>
            <w:tcW w:w="2484" w:type="dxa"/>
          </w:tcPr>
          <w:p w14:paraId="011C663F" w14:textId="77777777" w:rsidR="000C0B6A" w:rsidRPr="009B0DB7" w:rsidRDefault="00000000" w:rsidP="009B0DB7">
            <w:pPr>
              <w:jc w:val="both"/>
              <w:rPr>
                <w:rFonts w:ascii="Times New Roman" w:hAnsi="Times New Roman" w:cs="Times New Roman"/>
                <w:color w:val="000000" w:themeColor="text1"/>
              </w:rPr>
            </w:pPr>
            <w:r w:rsidRPr="009B0DB7">
              <w:rPr>
                <w:rFonts w:ascii="Times New Roman" w:hAnsi="Times New Roman" w:cs="Times New Roman"/>
                <w:b/>
                <w:color w:val="000000" w:themeColor="text1"/>
              </w:rPr>
              <w:t>Approval Role</w:t>
            </w:r>
          </w:p>
        </w:tc>
        <w:tc>
          <w:tcPr>
            <w:tcW w:w="2484" w:type="dxa"/>
          </w:tcPr>
          <w:p w14:paraId="398B36DC" w14:textId="77777777" w:rsidR="000C0B6A" w:rsidRPr="009B0DB7" w:rsidRDefault="00000000" w:rsidP="009B0DB7">
            <w:pPr>
              <w:jc w:val="both"/>
              <w:rPr>
                <w:rFonts w:ascii="Times New Roman" w:hAnsi="Times New Roman" w:cs="Times New Roman"/>
                <w:color w:val="000000" w:themeColor="text1"/>
              </w:rPr>
            </w:pPr>
            <w:r w:rsidRPr="009B0DB7">
              <w:rPr>
                <w:rFonts w:ascii="Times New Roman" w:hAnsi="Times New Roman" w:cs="Times New Roman"/>
                <w:b/>
                <w:color w:val="000000" w:themeColor="text1"/>
              </w:rPr>
              <w:t>Name</w:t>
            </w:r>
          </w:p>
        </w:tc>
        <w:tc>
          <w:tcPr>
            <w:tcW w:w="2484" w:type="dxa"/>
          </w:tcPr>
          <w:p w14:paraId="2CC463B3" w14:textId="77777777" w:rsidR="000C0B6A" w:rsidRPr="009B0DB7" w:rsidRDefault="00000000" w:rsidP="009B0DB7">
            <w:pPr>
              <w:jc w:val="both"/>
              <w:rPr>
                <w:rFonts w:ascii="Times New Roman" w:hAnsi="Times New Roman" w:cs="Times New Roman"/>
                <w:color w:val="000000" w:themeColor="text1"/>
              </w:rPr>
            </w:pPr>
            <w:r w:rsidRPr="009B0DB7">
              <w:rPr>
                <w:rFonts w:ascii="Times New Roman" w:hAnsi="Times New Roman" w:cs="Times New Roman"/>
                <w:b/>
                <w:color w:val="000000" w:themeColor="text1"/>
              </w:rPr>
              <w:t>Signature</w:t>
            </w:r>
          </w:p>
        </w:tc>
        <w:tc>
          <w:tcPr>
            <w:tcW w:w="2484" w:type="dxa"/>
          </w:tcPr>
          <w:p w14:paraId="05319DCD" w14:textId="77777777" w:rsidR="000C0B6A" w:rsidRPr="009B0DB7" w:rsidRDefault="00000000" w:rsidP="009B0DB7">
            <w:pPr>
              <w:jc w:val="both"/>
              <w:rPr>
                <w:rFonts w:ascii="Times New Roman" w:hAnsi="Times New Roman" w:cs="Times New Roman"/>
                <w:color w:val="000000" w:themeColor="text1"/>
              </w:rPr>
            </w:pPr>
            <w:r w:rsidRPr="009B0DB7">
              <w:rPr>
                <w:rFonts w:ascii="Times New Roman" w:hAnsi="Times New Roman" w:cs="Times New Roman"/>
                <w:b/>
                <w:color w:val="000000" w:themeColor="text1"/>
              </w:rPr>
              <w:t>Date</w:t>
            </w:r>
          </w:p>
        </w:tc>
      </w:tr>
      <w:tr w:rsidR="009B0DB7" w:rsidRPr="009B0DB7" w14:paraId="1B959C7E" w14:textId="77777777">
        <w:trPr>
          <w:jc w:val="center"/>
        </w:trPr>
        <w:tc>
          <w:tcPr>
            <w:tcW w:w="2484" w:type="dxa"/>
          </w:tcPr>
          <w:p w14:paraId="44239B09" w14:textId="77777777" w:rsidR="000C0B6A" w:rsidRPr="009B0DB7" w:rsidRDefault="00000000" w:rsidP="009B0DB7">
            <w:pPr>
              <w:jc w:val="both"/>
              <w:rPr>
                <w:rFonts w:ascii="Times New Roman" w:hAnsi="Times New Roman" w:cs="Times New Roman"/>
                <w:color w:val="000000" w:themeColor="text1"/>
              </w:rPr>
            </w:pPr>
            <w:r w:rsidRPr="009B0DB7">
              <w:rPr>
                <w:rFonts w:ascii="Times New Roman" w:hAnsi="Times New Roman" w:cs="Times New Roman"/>
                <w:color w:val="000000" w:themeColor="text1"/>
              </w:rPr>
              <w:t>Project Sponsor / Faculty</w:t>
            </w:r>
          </w:p>
        </w:tc>
        <w:tc>
          <w:tcPr>
            <w:tcW w:w="2484" w:type="dxa"/>
          </w:tcPr>
          <w:p w14:paraId="24FF7E84" w14:textId="77777777" w:rsidR="000C0B6A" w:rsidRPr="009B0DB7" w:rsidRDefault="000C0B6A" w:rsidP="009B0DB7">
            <w:pPr>
              <w:jc w:val="both"/>
              <w:rPr>
                <w:rFonts w:ascii="Times New Roman" w:hAnsi="Times New Roman" w:cs="Times New Roman"/>
                <w:color w:val="000000" w:themeColor="text1"/>
              </w:rPr>
            </w:pPr>
          </w:p>
        </w:tc>
        <w:tc>
          <w:tcPr>
            <w:tcW w:w="2484" w:type="dxa"/>
          </w:tcPr>
          <w:p w14:paraId="78A5440C" w14:textId="77777777" w:rsidR="000C0B6A" w:rsidRPr="009B0DB7" w:rsidRDefault="000C0B6A" w:rsidP="009B0DB7">
            <w:pPr>
              <w:jc w:val="both"/>
              <w:rPr>
                <w:rFonts w:ascii="Times New Roman" w:hAnsi="Times New Roman" w:cs="Times New Roman"/>
                <w:color w:val="000000" w:themeColor="text1"/>
              </w:rPr>
            </w:pPr>
          </w:p>
        </w:tc>
        <w:tc>
          <w:tcPr>
            <w:tcW w:w="2484" w:type="dxa"/>
          </w:tcPr>
          <w:p w14:paraId="7730861A" w14:textId="77777777" w:rsidR="000C0B6A" w:rsidRPr="009B0DB7" w:rsidRDefault="000C0B6A" w:rsidP="009B0DB7">
            <w:pPr>
              <w:jc w:val="both"/>
              <w:rPr>
                <w:rFonts w:ascii="Times New Roman" w:hAnsi="Times New Roman" w:cs="Times New Roman"/>
                <w:color w:val="000000" w:themeColor="text1"/>
              </w:rPr>
            </w:pPr>
          </w:p>
        </w:tc>
      </w:tr>
      <w:tr w:rsidR="009B0DB7" w:rsidRPr="009B0DB7" w14:paraId="25DB3C04" w14:textId="77777777">
        <w:trPr>
          <w:jc w:val="center"/>
        </w:trPr>
        <w:tc>
          <w:tcPr>
            <w:tcW w:w="2484" w:type="dxa"/>
          </w:tcPr>
          <w:p w14:paraId="55A149CA" w14:textId="77777777" w:rsidR="000C0B6A" w:rsidRPr="009B0DB7" w:rsidRDefault="00000000" w:rsidP="009B0DB7">
            <w:pPr>
              <w:jc w:val="both"/>
              <w:rPr>
                <w:rFonts w:ascii="Times New Roman" w:hAnsi="Times New Roman" w:cs="Times New Roman"/>
                <w:color w:val="000000" w:themeColor="text1"/>
              </w:rPr>
            </w:pPr>
            <w:r w:rsidRPr="009B0DB7">
              <w:rPr>
                <w:rFonts w:ascii="Times New Roman" w:hAnsi="Times New Roman" w:cs="Times New Roman"/>
                <w:color w:val="000000" w:themeColor="text1"/>
              </w:rPr>
              <w:t>Project Lead / Team Lead</w:t>
            </w:r>
          </w:p>
        </w:tc>
        <w:tc>
          <w:tcPr>
            <w:tcW w:w="2484" w:type="dxa"/>
          </w:tcPr>
          <w:p w14:paraId="2798B72E" w14:textId="77777777" w:rsidR="000C0B6A" w:rsidRPr="009B0DB7" w:rsidRDefault="000C0B6A" w:rsidP="009B0DB7">
            <w:pPr>
              <w:jc w:val="both"/>
              <w:rPr>
                <w:rFonts w:ascii="Times New Roman" w:hAnsi="Times New Roman" w:cs="Times New Roman"/>
                <w:color w:val="000000" w:themeColor="text1"/>
              </w:rPr>
            </w:pPr>
          </w:p>
        </w:tc>
        <w:tc>
          <w:tcPr>
            <w:tcW w:w="2484" w:type="dxa"/>
          </w:tcPr>
          <w:p w14:paraId="28B82FA9" w14:textId="77777777" w:rsidR="000C0B6A" w:rsidRPr="009B0DB7" w:rsidRDefault="000C0B6A" w:rsidP="009B0DB7">
            <w:pPr>
              <w:jc w:val="both"/>
              <w:rPr>
                <w:rFonts w:ascii="Times New Roman" w:hAnsi="Times New Roman" w:cs="Times New Roman"/>
                <w:color w:val="000000" w:themeColor="text1"/>
              </w:rPr>
            </w:pPr>
          </w:p>
        </w:tc>
        <w:tc>
          <w:tcPr>
            <w:tcW w:w="2484" w:type="dxa"/>
          </w:tcPr>
          <w:p w14:paraId="3D0938F7" w14:textId="77777777" w:rsidR="000C0B6A" w:rsidRPr="009B0DB7" w:rsidRDefault="000C0B6A" w:rsidP="009B0DB7">
            <w:pPr>
              <w:jc w:val="both"/>
              <w:rPr>
                <w:rFonts w:ascii="Times New Roman" w:hAnsi="Times New Roman" w:cs="Times New Roman"/>
                <w:color w:val="000000" w:themeColor="text1"/>
              </w:rPr>
            </w:pPr>
          </w:p>
        </w:tc>
      </w:tr>
      <w:tr w:rsidR="009B0DB7" w:rsidRPr="009B0DB7" w14:paraId="323A3F33" w14:textId="77777777">
        <w:trPr>
          <w:jc w:val="center"/>
        </w:trPr>
        <w:tc>
          <w:tcPr>
            <w:tcW w:w="2484" w:type="dxa"/>
          </w:tcPr>
          <w:p w14:paraId="669A2896" w14:textId="77777777" w:rsidR="000C0B6A" w:rsidRPr="009B0DB7" w:rsidRDefault="00000000" w:rsidP="009B0DB7">
            <w:pPr>
              <w:jc w:val="both"/>
              <w:rPr>
                <w:rFonts w:ascii="Times New Roman" w:hAnsi="Times New Roman" w:cs="Times New Roman"/>
                <w:color w:val="000000" w:themeColor="text1"/>
              </w:rPr>
            </w:pPr>
            <w:r w:rsidRPr="009B0DB7">
              <w:rPr>
                <w:rFonts w:ascii="Times New Roman" w:hAnsi="Times New Roman" w:cs="Times New Roman"/>
                <w:color w:val="000000" w:themeColor="text1"/>
              </w:rPr>
              <w:t>Team Members</w:t>
            </w:r>
          </w:p>
        </w:tc>
        <w:tc>
          <w:tcPr>
            <w:tcW w:w="2484" w:type="dxa"/>
          </w:tcPr>
          <w:p w14:paraId="4313F91B" w14:textId="77777777" w:rsidR="000C0B6A" w:rsidRPr="009B0DB7" w:rsidRDefault="000C0B6A" w:rsidP="009B0DB7">
            <w:pPr>
              <w:jc w:val="both"/>
              <w:rPr>
                <w:rFonts w:ascii="Times New Roman" w:hAnsi="Times New Roman" w:cs="Times New Roman"/>
                <w:color w:val="000000" w:themeColor="text1"/>
              </w:rPr>
            </w:pPr>
          </w:p>
        </w:tc>
        <w:tc>
          <w:tcPr>
            <w:tcW w:w="2484" w:type="dxa"/>
          </w:tcPr>
          <w:p w14:paraId="704848E3" w14:textId="77777777" w:rsidR="000C0B6A" w:rsidRPr="009B0DB7" w:rsidRDefault="000C0B6A" w:rsidP="009B0DB7">
            <w:pPr>
              <w:jc w:val="both"/>
              <w:rPr>
                <w:rFonts w:ascii="Times New Roman" w:hAnsi="Times New Roman" w:cs="Times New Roman"/>
                <w:color w:val="000000" w:themeColor="text1"/>
              </w:rPr>
            </w:pPr>
          </w:p>
        </w:tc>
        <w:tc>
          <w:tcPr>
            <w:tcW w:w="2484" w:type="dxa"/>
          </w:tcPr>
          <w:p w14:paraId="202122A1" w14:textId="77777777" w:rsidR="000C0B6A" w:rsidRPr="009B0DB7" w:rsidRDefault="000C0B6A" w:rsidP="009B0DB7">
            <w:pPr>
              <w:jc w:val="both"/>
              <w:rPr>
                <w:rFonts w:ascii="Times New Roman" w:hAnsi="Times New Roman" w:cs="Times New Roman"/>
                <w:color w:val="000000" w:themeColor="text1"/>
              </w:rPr>
            </w:pPr>
          </w:p>
        </w:tc>
      </w:tr>
    </w:tbl>
    <w:p w14:paraId="7F9750A7" w14:textId="77777777" w:rsidR="00367D18" w:rsidRPr="009B0DB7" w:rsidRDefault="00367D18" w:rsidP="009B0DB7">
      <w:pPr>
        <w:jc w:val="both"/>
        <w:rPr>
          <w:rFonts w:ascii="Times New Roman" w:hAnsi="Times New Roman" w:cs="Times New Roman"/>
          <w:color w:val="000000" w:themeColor="text1"/>
        </w:rPr>
      </w:pPr>
    </w:p>
    <w:sectPr w:rsidR="00367D18" w:rsidRPr="009B0DB7"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38861808">
    <w:abstractNumId w:val="8"/>
  </w:num>
  <w:num w:numId="2" w16cid:durableId="1139033848">
    <w:abstractNumId w:val="6"/>
  </w:num>
  <w:num w:numId="3" w16cid:durableId="1184369312">
    <w:abstractNumId w:val="5"/>
  </w:num>
  <w:num w:numId="4" w16cid:durableId="693071479">
    <w:abstractNumId w:val="4"/>
  </w:num>
  <w:num w:numId="5" w16cid:durableId="1343125151">
    <w:abstractNumId w:val="7"/>
  </w:num>
  <w:num w:numId="6" w16cid:durableId="716006528">
    <w:abstractNumId w:val="3"/>
  </w:num>
  <w:num w:numId="7" w16cid:durableId="572394498">
    <w:abstractNumId w:val="2"/>
  </w:num>
  <w:num w:numId="8" w16cid:durableId="1774588902">
    <w:abstractNumId w:val="1"/>
  </w:num>
  <w:num w:numId="9" w16cid:durableId="11582316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0B6A"/>
    <w:rsid w:val="0015074B"/>
    <w:rsid w:val="0029639D"/>
    <w:rsid w:val="00326F90"/>
    <w:rsid w:val="00367D18"/>
    <w:rsid w:val="009B0DB7"/>
    <w:rsid w:val="00AA1D8D"/>
    <w:rsid w:val="00B47730"/>
    <w:rsid w:val="00B9712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054CEB"/>
  <w14:defaultImageDpi w14:val="300"/>
  <w15:docId w15:val="{A9C09C58-9C5F-4C23-95DE-66322F8804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1444</Words>
  <Characters>8237</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Sk4 Legends</cp:lastModifiedBy>
  <cp:revision>2</cp:revision>
  <dcterms:created xsi:type="dcterms:W3CDTF">2013-12-23T23:15:00Z</dcterms:created>
  <dcterms:modified xsi:type="dcterms:W3CDTF">2026-08-21T00:08:00Z</dcterms:modified>
  <cp:category/>
</cp:coreProperties>
</file>