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4D2" w:rsidRDefault="00F22B5C">
      <w:r>
        <w:rPr>
          <w:noProof/>
        </w:rPr>
        <w:drawing>
          <wp:inline distT="0" distB="0" distL="0" distR="0" wp14:anchorId="6D071CA7" wp14:editId="5894043E">
            <wp:extent cx="59436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C" w:rsidRDefault="00F22B5C"/>
    <w:p w:rsidR="00F22B5C" w:rsidRPr="00F22B5C" w:rsidRDefault="00F22B5C" w:rsidP="00F22B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22B5C">
        <w:rPr>
          <w:rFonts w:ascii="Segoe UI" w:eastAsia="Times New Roman" w:hAnsi="Segoe UI" w:cs="Segoe UI"/>
          <w:color w:val="000000"/>
          <w:sz w:val="48"/>
          <w:szCs w:val="48"/>
        </w:rPr>
        <w:t>What is the DOM?</w:t>
      </w:r>
    </w:p>
    <w:p w:rsidR="00F22B5C" w:rsidRPr="00F22B5C" w:rsidRDefault="00F22B5C" w:rsidP="00F22B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2B5C">
        <w:rPr>
          <w:rFonts w:ascii="Verdana" w:eastAsia="Times New Roman" w:hAnsi="Verdana" w:cs="Times New Roman"/>
          <w:color w:val="000000"/>
          <w:sz w:val="23"/>
          <w:szCs w:val="23"/>
        </w:rPr>
        <w:t>The DOM is a W3C (World Wide Web Consortium) standard.</w:t>
      </w:r>
    </w:p>
    <w:p w:rsidR="00F22B5C" w:rsidRPr="00F22B5C" w:rsidRDefault="00F22B5C" w:rsidP="00F22B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2B5C">
        <w:rPr>
          <w:rFonts w:ascii="Verdana" w:eastAsia="Times New Roman" w:hAnsi="Verdana" w:cs="Times New Roman"/>
          <w:color w:val="000000"/>
          <w:sz w:val="23"/>
          <w:szCs w:val="23"/>
        </w:rPr>
        <w:t>The DOM defines a standard for accessing documents:</w:t>
      </w:r>
    </w:p>
    <w:p w:rsidR="00F22B5C" w:rsidRPr="00F22B5C" w:rsidRDefault="00F22B5C" w:rsidP="00F22B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2B5C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"The W3C Document Object Model (DOM) is a platform and language-neutral interface that allows programs and scripts to dynamically access and update the content, structure, and style of a document."</w:t>
      </w:r>
    </w:p>
    <w:p w:rsidR="00F22B5C" w:rsidRPr="00F22B5C" w:rsidRDefault="00F22B5C" w:rsidP="00F22B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2B5C">
        <w:rPr>
          <w:rFonts w:ascii="Verdana" w:eastAsia="Times New Roman" w:hAnsi="Verdana" w:cs="Times New Roman"/>
          <w:color w:val="000000"/>
          <w:sz w:val="23"/>
          <w:szCs w:val="23"/>
        </w:rPr>
        <w:t>The W3C DOM standard is separated into 3 different parts:</w:t>
      </w:r>
    </w:p>
    <w:p w:rsidR="00F22B5C" w:rsidRPr="00F22B5C" w:rsidRDefault="00F22B5C" w:rsidP="00F22B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2B5C">
        <w:rPr>
          <w:rFonts w:ascii="Verdana" w:eastAsia="Times New Roman" w:hAnsi="Verdana" w:cs="Times New Roman"/>
          <w:color w:val="000000"/>
          <w:sz w:val="23"/>
          <w:szCs w:val="23"/>
        </w:rPr>
        <w:t>Core DOM - standard model for all document types</w:t>
      </w:r>
    </w:p>
    <w:p w:rsidR="00F22B5C" w:rsidRPr="00F22B5C" w:rsidRDefault="00F22B5C" w:rsidP="00F22B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2B5C">
        <w:rPr>
          <w:rFonts w:ascii="Verdana" w:eastAsia="Times New Roman" w:hAnsi="Verdana" w:cs="Times New Roman"/>
          <w:color w:val="000000"/>
          <w:sz w:val="23"/>
          <w:szCs w:val="23"/>
        </w:rPr>
        <w:t>XML DOM - standard model for XML documents</w:t>
      </w:r>
    </w:p>
    <w:p w:rsidR="00F22B5C" w:rsidRPr="00F22B5C" w:rsidRDefault="00F22B5C" w:rsidP="00F22B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2B5C">
        <w:rPr>
          <w:rFonts w:ascii="Verdana" w:eastAsia="Times New Roman" w:hAnsi="Verdana" w:cs="Times New Roman"/>
          <w:color w:val="000000"/>
          <w:sz w:val="23"/>
          <w:szCs w:val="23"/>
        </w:rPr>
        <w:t>HTML DOM - standard model for HTML documents</w:t>
      </w:r>
    </w:p>
    <w:p w:rsidR="00F22B5C" w:rsidRDefault="00F22B5C"/>
    <w:p w:rsidR="00137769" w:rsidRDefault="00137769"/>
    <w:p w:rsidR="00137769" w:rsidRDefault="00137769"/>
    <w:p w:rsidR="00137769" w:rsidRPr="00137769" w:rsidRDefault="00137769" w:rsidP="0013776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37769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What is the HTML DOM?</w:t>
      </w:r>
    </w:p>
    <w:p w:rsidR="00137769" w:rsidRPr="00137769" w:rsidRDefault="00137769" w:rsidP="001377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37769">
        <w:rPr>
          <w:rFonts w:ascii="Verdana" w:eastAsia="Times New Roman" w:hAnsi="Verdana" w:cs="Times New Roman"/>
          <w:color w:val="000000"/>
          <w:sz w:val="23"/>
          <w:szCs w:val="23"/>
        </w:rPr>
        <w:t>The HTML DOM is a standard </w:t>
      </w:r>
      <w:r w:rsidRPr="0013776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object</w:t>
      </w:r>
      <w:r w:rsidRPr="00137769">
        <w:rPr>
          <w:rFonts w:ascii="Verdana" w:eastAsia="Times New Roman" w:hAnsi="Verdana" w:cs="Times New Roman"/>
          <w:color w:val="000000"/>
          <w:sz w:val="23"/>
          <w:szCs w:val="23"/>
        </w:rPr>
        <w:t> model and </w:t>
      </w:r>
      <w:r w:rsidRPr="0013776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programming interface</w:t>
      </w:r>
      <w:r w:rsidRPr="00137769">
        <w:rPr>
          <w:rFonts w:ascii="Verdana" w:eastAsia="Times New Roman" w:hAnsi="Verdana" w:cs="Times New Roman"/>
          <w:color w:val="000000"/>
          <w:sz w:val="23"/>
          <w:szCs w:val="23"/>
        </w:rPr>
        <w:t> for HTML. It defines:</w:t>
      </w:r>
    </w:p>
    <w:p w:rsidR="00137769" w:rsidRPr="00137769" w:rsidRDefault="00137769" w:rsidP="001377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37769">
        <w:rPr>
          <w:rFonts w:ascii="Verdana" w:eastAsia="Times New Roman" w:hAnsi="Verdana" w:cs="Times New Roman"/>
          <w:color w:val="000000"/>
          <w:sz w:val="23"/>
          <w:szCs w:val="23"/>
        </w:rPr>
        <w:t>The HTML elements as </w:t>
      </w:r>
      <w:r w:rsidRPr="0013776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objects</w:t>
      </w:r>
    </w:p>
    <w:p w:rsidR="00137769" w:rsidRPr="00137769" w:rsidRDefault="00137769" w:rsidP="001377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3776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13776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properties</w:t>
      </w:r>
      <w:r w:rsidRPr="00137769">
        <w:rPr>
          <w:rFonts w:ascii="Verdana" w:eastAsia="Times New Roman" w:hAnsi="Verdana" w:cs="Times New Roman"/>
          <w:color w:val="000000"/>
          <w:sz w:val="23"/>
          <w:szCs w:val="23"/>
        </w:rPr>
        <w:t> of all HTML elements</w:t>
      </w:r>
      <w:bookmarkStart w:id="0" w:name="_GoBack"/>
      <w:bookmarkEnd w:id="0"/>
    </w:p>
    <w:p w:rsidR="00137769" w:rsidRPr="00137769" w:rsidRDefault="00137769" w:rsidP="001377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3776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13776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methods</w:t>
      </w:r>
      <w:r w:rsidRPr="00137769">
        <w:rPr>
          <w:rFonts w:ascii="Verdana" w:eastAsia="Times New Roman" w:hAnsi="Verdana" w:cs="Times New Roman"/>
          <w:color w:val="000000"/>
          <w:sz w:val="23"/>
          <w:szCs w:val="23"/>
        </w:rPr>
        <w:t> to access all HTML elements</w:t>
      </w:r>
    </w:p>
    <w:p w:rsidR="00137769" w:rsidRPr="00137769" w:rsidRDefault="00137769" w:rsidP="001377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3776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13776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events</w:t>
      </w:r>
      <w:r w:rsidRPr="00137769">
        <w:rPr>
          <w:rFonts w:ascii="Verdana" w:eastAsia="Times New Roman" w:hAnsi="Verdana" w:cs="Times New Roman"/>
          <w:color w:val="000000"/>
          <w:sz w:val="23"/>
          <w:szCs w:val="23"/>
        </w:rPr>
        <w:t> for all HTML elements</w:t>
      </w:r>
    </w:p>
    <w:p w:rsidR="00137769" w:rsidRDefault="00137769">
      <w:r>
        <w:rPr>
          <w:noProof/>
        </w:rPr>
        <w:drawing>
          <wp:inline distT="0" distB="0" distL="0" distR="0" wp14:anchorId="35CF482D" wp14:editId="473A9F17">
            <wp:extent cx="5943600" cy="313660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69" w:rsidRDefault="00137769"/>
    <w:sectPr w:rsidR="0013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46FD4"/>
    <w:multiLevelType w:val="multilevel"/>
    <w:tmpl w:val="DFC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7F14C3"/>
    <w:multiLevelType w:val="multilevel"/>
    <w:tmpl w:val="7312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199"/>
    <w:rsid w:val="00137769"/>
    <w:rsid w:val="00E144D2"/>
    <w:rsid w:val="00F22B5C"/>
    <w:rsid w:val="00FE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B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4</cp:revision>
  <dcterms:created xsi:type="dcterms:W3CDTF">2023-11-19T14:57:00Z</dcterms:created>
  <dcterms:modified xsi:type="dcterms:W3CDTF">2023-11-19T15:12:00Z</dcterms:modified>
</cp:coreProperties>
</file>