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2E1B3E" w:rsidRDefault="00BE51FE" w:rsidP="00BE51FE">
      <w:r w:rsidRPr="00BE51FE">
        <w:rPr>
          <w:noProof/>
          <w:lang w:val="en-US"/>
        </w:rPr>
        <w:drawing>
          <wp:inline distT="0" distB="0" distL="0" distR="0">
            <wp:extent cx="2876951" cy="876422"/>
            <wp:effectExtent l="0" t="0" r="0" b="0"/>
            <wp:docPr id="312411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411209" name=""/>
                    <pic:cNvPicPr/>
                  </pic:nvPicPr>
                  <pic:blipFill>
                    <a:blip r:embed="rId5"/>
                    <a:stretch>
                      <a:fillRect/>
                    </a:stretch>
                  </pic:blipFill>
                  <pic:spPr>
                    <a:xfrm>
                      <a:off x="0" y="0"/>
                      <a:ext cx="2876951" cy="876422"/>
                    </a:xfrm>
                    <a:prstGeom prst="rect">
                      <a:avLst/>
                    </a:prstGeom>
                  </pic:spPr>
                </pic:pic>
              </a:graphicData>
            </a:graphic>
          </wp:inline>
        </w:drawing>
      </w:r>
      <w:r w:rsidR="002D4F47">
        <w:t xml:space="preserve">                                                         </w:t>
      </w:r>
      <w:r>
        <w:rPr>
          <w:noProof/>
          <w:lang w:val="en-US"/>
        </w:rPr>
        <w:drawing>
          <wp:inline distT="0" distB="0" distL="0" distR="0">
            <wp:extent cx="1048106" cy="704850"/>
            <wp:effectExtent l="0" t="0" r="0" b="0"/>
            <wp:docPr id="10030805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81733" cy="727464"/>
                    </a:xfrm>
                    <a:prstGeom prst="rect">
                      <a:avLst/>
                    </a:prstGeom>
                    <a:noFill/>
                    <a:ln>
                      <a:noFill/>
                    </a:ln>
                  </pic:spPr>
                </pic:pic>
              </a:graphicData>
            </a:graphic>
          </wp:inline>
        </w:drawing>
      </w:r>
    </w:p>
    <w:p w:rsidR="00BE51FE" w:rsidRDefault="00BE51FE" w:rsidP="00BE51FE"/>
    <w:p w:rsidR="00BE51FE" w:rsidRDefault="00BE51FE" w:rsidP="00BE51FE"/>
    <w:p w:rsidR="00BE51FE" w:rsidRPr="002D4F47" w:rsidRDefault="00BE51FE" w:rsidP="00BE51FE">
      <w:pPr>
        <w:jc w:val="center"/>
        <w:rPr>
          <w:rFonts w:ascii="Times New Roman" w:hAnsi="Times New Roman" w:cs="Times New Roman"/>
          <w:b/>
          <w:bCs/>
          <w:sz w:val="48"/>
          <w:szCs w:val="48"/>
        </w:rPr>
      </w:pPr>
      <w:r w:rsidRPr="002D4F47">
        <w:rPr>
          <w:rFonts w:ascii="Times New Roman" w:hAnsi="Times New Roman" w:cs="Times New Roman"/>
          <w:b/>
          <w:bCs/>
          <w:sz w:val="48"/>
          <w:szCs w:val="48"/>
        </w:rPr>
        <w:t>Placement Empowerment Program</w:t>
      </w:r>
    </w:p>
    <w:p w:rsidR="00BE51FE" w:rsidRPr="002D4F47" w:rsidRDefault="00BE51FE" w:rsidP="00BE51FE">
      <w:pPr>
        <w:jc w:val="center"/>
        <w:rPr>
          <w:rFonts w:ascii="Times New Roman" w:hAnsi="Times New Roman" w:cs="Times New Roman"/>
          <w:b/>
          <w:bCs/>
          <w:i/>
          <w:sz w:val="40"/>
          <w:szCs w:val="40"/>
        </w:rPr>
      </w:pPr>
      <w:r w:rsidRPr="002D4F47">
        <w:rPr>
          <w:rFonts w:ascii="Times New Roman" w:hAnsi="Times New Roman" w:cs="Times New Roman"/>
          <w:b/>
          <w:bCs/>
          <w:i/>
          <w:sz w:val="40"/>
          <w:szCs w:val="40"/>
        </w:rPr>
        <w:t>Cloud Computing and DevOps Centre</w:t>
      </w:r>
    </w:p>
    <w:p w:rsidR="00BE51FE" w:rsidRDefault="00BE51FE" w:rsidP="00BE51FE"/>
    <w:p w:rsidR="00614674" w:rsidRDefault="00614674" w:rsidP="00BE51FE">
      <w:pPr>
        <w:jc w:val="center"/>
        <w:rPr>
          <w:rFonts w:ascii="Times New Roman" w:hAnsi="Times New Roman" w:cs="Times New Roman"/>
          <w:sz w:val="48"/>
          <w:szCs w:val="48"/>
        </w:rPr>
      </w:pPr>
      <w:r w:rsidRPr="00614674">
        <w:rPr>
          <w:rFonts w:ascii="Times New Roman" w:hAnsi="Times New Roman" w:cs="Times New Roman"/>
          <w:sz w:val="48"/>
          <w:szCs w:val="48"/>
        </w:rPr>
        <w:t>Use Cloud Storage</w:t>
      </w:r>
    </w:p>
    <w:p w:rsidR="00BE51FE" w:rsidRPr="00614674" w:rsidRDefault="00614674" w:rsidP="00BE51FE">
      <w:pPr>
        <w:jc w:val="center"/>
        <w:rPr>
          <w:rFonts w:ascii="Times New Roman" w:hAnsi="Times New Roman" w:cs="Times New Roman"/>
          <w:sz w:val="48"/>
          <w:szCs w:val="48"/>
        </w:rPr>
      </w:pPr>
      <w:r w:rsidRPr="00614674">
        <w:rPr>
          <w:rFonts w:ascii="Times New Roman" w:hAnsi="Times New Roman" w:cs="Times New Roman"/>
          <w:sz w:val="48"/>
          <w:szCs w:val="48"/>
        </w:rPr>
        <w:t>Create a storage bucket on your cloud platform and upload/download files. Configure access permissions for the bucket</w:t>
      </w:r>
    </w:p>
    <w:p w:rsidR="002D4F47" w:rsidRDefault="002D4F47" w:rsidP="002D4F47">
      <w:pPr>
        <w:rPr>
          <w:rFonts w:ascii="Times New Roman" w:hAnsi="Times New Roman" w:cs="Times New Roman"/>
          <w:sz w:val="28"/>
          <w:szCs w:val="28"/>
        </w:rPr>
      </w:pPr>
    </w:p>
    <w:p w:rsidR="002D4F47" w:rsidRPr="002D4F47" w:rsidRDefault="002D4F47" w:rsidP="002D4F47">
      <w:pPr>
        <w:rPr>
          <w:rFonts w:ascii="Times New Roman" w:hAnsi="Times New Roman" w:cs="Times New Roman"/>
          <w:sz w:val="40"/>
          <w:szCs w:val="40"/>
        </w:rPr>
      </w:pPr>
      <w:r w:rsidRPr="002D4F47">
        <w:rPr>
          <w:rFonts w:ascii="Times New Roman" w:hAnsi="Times New Roman" w:cs="Times New Roman"/>
          <w:sz w:val="40"/>
          <w:szCs w:val="40"/>
        </w:rPr>
        <w:t xml:space="preserve">Name: </w:t>
      </w:r>
      <w:r w:rsidR="00A45BE6">
        <w:rPr>
          <w:rFonts w:ascii="Times New Roman" w:hAnsi="Times New Roman" w:cs="Times New Roman"/>
          <w:sz w:val="40"/>
          <w:szCs w:val="40"/>
        </w:rPr>
        <w:t xml:space="preserve">Akshaya                             </w:t>
      </w:r>
      <w:r w:rsidRPr="002D4F47">
        <w:rPr>
          <w:rFonts w:ascii="Times New Roman" w:hAnsi="Times New Roman" w:cs="Times New Roman"/>
          <w:sz w:val="40"/>
          <w:szCs w:val="40"/>
        </w:rPr>
        <w:t xml:space="preserve">Department: </w:t>
      </w:r>
      <w:r w:rsidR="00C2797A">
        <w:rPr>
          <w:rFonts w:ascii="Times New Roman" w:hAnsi="Times New Roman" w:cs="Times New Roman"/>
          <w:sz w:val="40"/>
          <w:szCs w:val="40"/>
        </w:rPr>
        <w:t>ADS</w:t>
      </w:r>
    </w:p>
    <w:p w:rsidR="00BE51FE" w:rsidRPr="002D4F47" w:rsidRDefault="002D4F47" w:rsidP="002D4F47">
      <w:pPr>
        <w:rPr>
          <w:rFonts w:ascii="Times New Roman" w:hAnsi="Times New Roman" w:cs="Times New Roman"/>
          <w:sz w:val="40"/>
          <w:szCs w:val="40"/>
        </w:rPr>
      </w:pPr>
      <w:r w:rsidRPr="002D4F47">
        <w:rPr>
          <w:rFonts w:ascii="Times New Roman" w:hAnsi="Times New Roman" w:cs="Times New Roman"/>
          <w:sz w:val="40"/>
          <w:szCs w:val="40"/>
        </w:rPr>
        <w:t xml:space="preserve">       </w:t>
      </w:r>
      <w:r>
        <w:rPr>
          <w:rFonts w:ascii="Times New Roman" w:hAnsi="Times New Roman" w:cs="Times New Roman"/>
          <w:sz w:val="40"/>
          <w:szCs w:val="40"/>
        </w:rPr>
        <w:t xml:space="preserve">                    </w:t>
      </w:r>
    </w:p>
    <w:p w:rsidR="00BE51FE" w:rsidRPr="00BE51FE" w:rsidRDefault="00BE51FE" w:rsidP="00BE51FE">
      <w:pPr>
        <w:rPr>
          <w:sz w:val="28"/>
          <w:szCs w:val="28"/>
        </w:rPr>
      </w:pPr>
    </w:p>
    <w:p w:rsidR="00BE51FE" w:rsidRDefault="00BE51FE" w:rsidP="00BE51FE"/>
    <w:p w:rsidR="00BE51FE" w:rsidRDefault="00BE51FE" w:rsidP="00BE51FE"/>
    <w:p w:rsidR="00BE51FE" w:rsidRDefault="00BE51FE" w:rsidP="00BE51FE"/>
    <w:p w:rsidR="002D4F47" w:rsidRDefault="002D4F47" w:rsidP="00BE51FE"/>
    <w:p w:rsidR="00BE51FE" w:rsidRDefault="00BE51FE" w:rsidP="00BE51FE">
      <w:r w:rsidRPr="00BE51FE">
        <w:rPr>
          <w:noProof/>
          <w:lang w:val="en-US"/>
        </w:rPr>
        <w:drawing>
          <wp:inline distT="0" distB="0" distL="0" distR="0">
            <wp:extent cx="5731510" cy="818515"/>
            <wp:effectExtent l="0" t="0" r="0" b="0"/>
            <wp:docPr id="16177943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794396" name=""/>
                    <pic:cNvPicPr/>
                  </pic:nvPicPr>
                  <pic:blipFill>
                    <a:blip r:embed="rId7"/>
                    <a:stretch>
                      <a:fillRect/>
                    </a:stretch>
                  </pic:blipFill>
                  <pic:spPr>
                    <a:xfrm>
                      <a:off x="0" y="0"/>
                      <a:ext cx="5731510" cy="818515"/>
                    </a:xfrm>
                    <a:prstGeom prst="rect">
                      <a:avLst/>
                    </a:prstGeom>
                  </pic:spPr>
                </pic:pic>
              </a:graphicData>
            </a:graphic>
          </wp:inline>
        </w:drawing>
      </w:r>
    </w:p>
    <w:p w:rsidR="00C2797A" w:rsidRDefault="002D4F47" w:rsidP="00C2797A">
      <w:pPr>
        <w:spacing w:before="100" w:beforeAutospacing="1" w:after="100" w:afterAutospacing="1" w:line="240" w:lineRule="auto"/>
        <w:jc w:val="both"/>
        <w:outlineLvl w:val="2"/>
        <w:rPr>
          <w:rFonts w:ascii="Times New Roman" w:eastAsia="Times New Roman" w:hAnsi="Times New Roman" w:cs="Times New Roman"/>
          <w:b/>
          <w:bCs/>
          <w:kern w:val="0"/>
          <w:sz w:val="48"/>
          <w:szCs w:val="48"/>
          <w:lang w:val="en-US"/>
        </w:rPr>
      </w:pPr>
      <w:r w:rsidRPr="002D4F47">
        <w:rPr>
          <w:rFonts w:ascii="Times New Roman" w:eastAsia="Times New Roman" w:hAnsi="Times New Roman" w:cs="Times New Roman"/>
          <w:b/>
          <w:bCs/>
          <w:kern w:val="0"/>
          <w:sz w:val="48"/>
          <w:szCs w:val="48"/>
          <w:lang w:val="en-US"/>
        </w:rPr>
        <w:t>Introducti</w:t>
      </w:r>
      <w:r w:rsidR="00C2797A">
        <w:rPr>
          <w:rFonts w:ascii="Times New Roman" w:eastAsia="Times New Roman" w:hAnsi="Times New Roman" w:cs="Times New Roman"/>
          <w:b/>
          <w:bCs/>
          <w:kern w:val="0"/>
          <w:sz w:val="48"/>
          <w:szCs w:val="48"/>
          <w:lang w:val="en-US"/>
        </w:rPr>
        <w:t>on</w:t>
      </w:r>
    </w:p>
    <w:p w:rsidR="005D351E" w:rsidRPr="005D351E" w:rsidRDefault="005D351E" w:rsidP="00C2797A">
      <w:pPr>
        <w:spacing w:before="100" w:beforeAutospacing="1" w:after="100" w:afterAutospacing="1" w:line="240" w:lineRule="auto"/>
        <w:jc w:val="both"/>
        <w:outlineLvl w:val="2"/>
        <w:rPr>
          <w:rFonts w:ascii="Times New Roman" w:eastAsia="Times New Roman" w:hAnsi="Times New Roman" w:cs="Times New Roman"/>
          <w:kern w:val="0"/>
          <w:sz w:val="32"/>
          <w:szCs w:val="32"/>
          <w:lang w:val="en-US"/>
        </w:rPr>
      </w:pPr>
      <w:r w:rsidRPr="005D351E">
        <w:rPr>
          <w:rFonts w:ascii="Times New Roman" w:eastAsia="Times New Roman" w:hAnsi="Times New Roman" w:cs="Times New Roman"/>
          <w:kern w:val="0"/>
          <w:sz w:val="32"/>
          <w:szCs w:val="32"/>
        </w:rPr>
        <w:lastRenderedPageBreak/>
        <w:t>Cloud-based monitoring services provide real-time insights into the performance, health, and usage of your cloud infrastructure. Amazon CloudWatch is AWS's monitoring and observability service that collects and visualizes metrics like CPU utilization, disk I/O, memory usage, and network activity for your EC2 instances. Setting up CloudWatch allows you to detect performance issues early, optimize resources, and automate responses to critical events.</w:t>
      </w:r>
    </w:p>
    <w:p w:rsidR="005D351E" w:rsidRDefault="002D4F47" w:rsidP="005D351E">
      <w:pPr>
        <w:spacing w:before="100" w:beforeAutospacing="1" w:after="100" w:afterAutospacing="1" w:line="240" w:lineRule="auto"/>
        <w:jc w:val="both"/>
        <w:outlineLvl w:val="2"/>
        <w:rPr>
          <w:rStyle w:val="Strong"/>
          <w:sz w:val="48"/>
          <w:szCs w:val="48"/>
        </w:rPr>
      </w:pPr>
      <w:r w:rsidRPr="002D4F47">
        <w:rPr>
          <w:rStyle w:val="Strong"/>
          <w:sz w:val="48"/>
          <w:szCs w:val="48"/>
        </w:rPr>
        <w:t>O</w:t>
      </w:r>
      <w:r w:rsidR="005D351E" w:rsidRPr="002D4F47">
        <w:rPr>
          <w:rStyle w:val="Strong"/>
          <w:sz w:val="48"/>
          <w:szCs w:val="48"/>
        </w:rPr>
        <w:t>verview</w:t>
      </w:r>
    </w:p>
    <w:p w:rsidR="005D351E" w:rsidRPr="005D351E" w:rsidRDefault="005D351E" w:rsidP="005D351E">
      <w:pPr>
        <w:jc w:val="both"/>
        <w:outlineLvl w:val="2"/>
        <w:rPr>
          <w:sz w:val="32"/>
          <w:szCs w:val="32"/>
          <w:lang w:val="en-US"/>
        </w:rPr>
      </w:pPr>
      <w:r w:rsidRPr="005D351E">
        <w:rPr>
          <w:sz w:val="32"/>
          <w:szCs w:val="32"/>
          <w:lang w:val="en-US"/>
        </w:rPr>
        <w:t>Amazon CloudWatch enables you to:</w:t>
      </w:r>
    </w:p>
    <w:p w:rsidR="005D351E" w:rsidRPr="005D351E" w:rsidRDefault="005D351E" w:rsidP="005D351E">
      <w:pPr>
        <w:numPr>
          <w:ilvl w:val="0"/>
          <w:numId w:val="34"/>
        </w:numPr>
        <w:spacing w:before="100" w:beforeAutospacing="1" w:after="100" w:afterAutospacing="1" w:line="240" w:lineRule="auto"/>
        <w:jc w:val="both"/>
        <w:outlineLvl w:val="2"/>
        <w:rPr>
          <w:sz w:val="32"/>
          <w:szCs w:val="32"/>
        </w:rPr>
      </w:pPr>
      <w:r w:rsidRPr="005D351E">
        <w:rPr>
          <w:sz w:val="32"/>
          <w:szCs w:val="32"/>
        </w:rPr>
        <w:t>Monitor AWS resources such as EC2, S3, and RDS.</w:t>
      </w:r>
    </w:p>
    <w:p w:rsidR="005D351E" w:rsidRPr="005D351E" w:rsidRDefault="005D351E" w:rsidP="005D351E">
      <w:pPr>
        <w:numPr>
          <w:ilvl w:val="0"/>
          <w:numId w:val="34"/>
        </w:numPr>
        <w:spacing w:before="100" w:beforeAutospacing="1" w:after="100" w:afterAutospacing="1" w:line="240" w:lineRule="auto"/>
        <w:jc w:val="both"/>
        <w:outlineLvl w:val="2"/>
        <w:rPr>
          <w:sz w:val="32"/>
          <w:szCs w:val="32"/>
        </w:rPr>
      </w:pPr>
      <w:r w:rsidRPr="005D351E">
        <w:rPr>
          <w:sz w:val="32"/>
          <w:szCs w:val="32"/>
        </w:rPr>
        <w:t>Set up alarms for performance thresholds.</w:t>
      </w:r>
    </w:p>
    <w:p w:rsidR="005D351E" w:rsidRPr="005D351E" w:rsidRDefault="005D351E" w:rsidP="005D351E">
      <w:pPr>
        <w:numPr>
          <w:ilvl w:val="0"/>
          <w:numId w:val="34"/>
        </w:numPr>
        <w:spacing w:before="100" w:beforeAutospacing="1" w:after="100" w:afterAutospacing="1" w:line="240" w:lineRule="auto"/>
        <w:jc w:val="both"/>
        <w:outlineLvl w:val="2"/>
        <w:rPr>
          <w:sz w:val="32"/>
          <w:szCs w:val="32"/>
        </w:rPr>
      </w:pPr>
      <w:r w:rsidRPr="005D351E">
        <w:rPr>
          <w:sz w:val="32"/>
          <w:szCs w:val="32"/>
        </w:rPr>
        <w:t>View logs and generate dashboards for better observability.</w:t>
      </w:r>
    </w:p>
    <w:p w:rsidR="005D351E" w:rsidRPr="005D351E" w:rsidRDefault="005D351E" w:rsidP="005D351E">
      <w:pPr>
        <w:numPr>
          <w:ilvl w:val="0"/>
          <w:numId w:val="34"/>
        </w:numPr>
        <w:spacing w:before="100" w:beforeAutospacing="1" w:after="100" w:afterAutospacing="1" w:line="240" w:lineRule="auto"/>
        <w:jc w:val="both"/>
        <w:outlineLvl w:val="2"/>
        <w:rPr>
          <w:sz w:val="32"/>
          <w:szCs w:val="32"/>
        </w:rPr>
      </w:pPr>
      <w:r w:rsidRPr="005D351E">
        <w:rPr>
          <w:sz w:val="32"/>
          <w:szCs w:val="32"/>
        </w:rPr>
        <w:t>Automate actions based on predefined conditions.</w:t>
      </w:r>
    </w:p>
    <w:p w:rsidR="005D351E" w:rsidRPr="005D351E" w:rsidRDefault="005D351E" w:rsidP="005D351E">
      <w:pPr>
        <w:spacing w:before="100" w:beforeAutospacing="1" w:after="100" w:afterAutospacing="1" w:line="240" w:lineRule="auto"/>
        <w:jc w:val="both"/>
        <w:outlineLvl w:val="2"/>
        <w:rPr>
          <w:sz w:val="32"/>
          <w:szCs w:val="32"/>
        </w:rPr>
      </w:pPr>
      <w:r w:rsidRPr="005D351E">
        <w:rPr>
          <w:sz w:val="32"/>
          <w:szCs w:val="32"/>
        </w:rPr>
        <w:t>In this guide, you will learn how to:</w:t>
      </w:r>
    </w:p>
    <w:p w:rsidR="005D351E" w:rsidRPr="005D351E" w:rsidRDefault="005D351E" w:rsidP="005D351E">
      <w:pPr>
        <w:numPr>
          <w:ilvl w:val="0"/>
          <w:numId w:val="35"/>
        </w:numPr>
        <w:spacing w:before="100" w:beforeAutospacing="1" w:after="100" w:afterAutospacing="1" w:line="240" w:lineRule="auto"/>
        <w:jc w:val="both"/>
        <w:outlineLvl w:val="2"/>
        <w:rPr>
          <w:sz w:val="32"/>
          <w:szCs w:val="32"/>
        </w:rPr>
      </w:pPr>
      <w:r w:rsidRPr="005D351E">
        <w:rPr>
          <w:sz w:val="32"/>
          <w:szCs w:val="32"/>
        </w:rPr>
        <w:t>Enable CloudWatch monitoring for a Windows-based EC2 instance.</w:t>
      </w:r>
    </w:p>
    <w:p w:rsidR="005D351E" w:rsidRPr="005D351E" w:rsidRDefault="005D351E" w:rsidP="005D351E">
      <w:pPr>
        <w:numPr>
          <w:ilvl w:val="0"/>
          <w:numId w:val="35"/>
        </w:numPr>
        <w:spacing w:before="100" w:beforeAutospacing="1" w:after="100" w:afterAutospacing="1" w:line="240" w:lineRule="auto"/>
        <w:jc w:val="both"/>
        <w:outlineLvl w:val="2"/>
        <w:rPr>
          <w:sz w:val="32"/>
          <w:szCs w:val="32"/>
        </w:rPr>
      </w:pPr>
      <w:r w:rsidRPr="005D351E">
        <w:rPr>
          <w:sz w:val="32"/>
          <w:szCs w:val="32"/>
        </w:rPr>
        <w:t>View key system metrics like CPU usage and disk I/O.</w:t>
      </w:r>
    </w:p>
    <w:p w:rsidR="005D351E" w:rsidRPr="005D351E" w:rsidRDefault="005D351E" w:rsidP="005D351E">
      <w:pPr>
        <w:numPr>
          <w:ilvl w:val="0"/>
          <w:numId w:val="35"/>
        </w:numPr>
        <w:spacing w:before="100" w:beforeAutospacing="1" w:after="100" w:afterAutospacing="1" w:line="240" w:lineRule="auto"/>
        <w:jc w:val="both"/>
        <w:outlineLvl w:val="2"/>
        <w:rPr>
          <w:b/>
          <w:bCs/>
          <w:sz w:val="48"/>
          <w:szCs w:val="48"/>
        </w:rPr>
      </w:pPr>
      <w:r w:rsidRPr="005D351E">
        <w:rPr>
          <w:sz w:val="32"/>
          <w:szCs w:val="32"/>
        </w:rPr>
        <w:t>Set up alarms to receive notifications</w:t>
      </w:r>
      <w:r w:rsidRPr="005D351E">
        <w:rPr>
          <w:b/>
          <w:bCs/>
          <w:sz w:val="48"/>
          <w:szCs w:val="48"/>
        </w:rPr>
        <w:t>.</w:t>
      </w:r>
    </w:p>
    <w:p w:rsidR="002D4F47" w:rsidRDefault="002D4F47" w:rsidP="002D4F47">
      <w:pPr>
        <w:spacing w:before="100" w:beforeAutospacing="1" w:after="100" w:afterAutospacing="1" w:line="240" w:lineRule="auto"/>
        <w:outlineLvl w:val="2"/>
        <w:rPr>
          <w:rFonts w:ascii="Times New Roman" w:eastAsia="Times New Roman" w:hAnsi="Times New Roman" w:cs="Times New Roman"/>
          <w:b/>
          <w:bCs/>
          <w:kern w:val="0"/>
          <w:sz w:val="48"/>
          <w:szCs w:val="48"/>
          <w:lang w:val="en-US"/>
        </w:rPr>
      </w:pPr>
      <w:r w:rsidRPr="002D4F47">
        <w:rPr>
          <w:rFonts w:ascii="Times New Roman" w:eastAsia="Times New Roman" w:hAnsi="Times New Roman" w:cs="Times New Roman"/>
          <w:b/>
          <w:bCs/>
          <w:kern w:val="0"/>
          <w:sz w:val="48"/>
          <w:szCs w:val="48"/>
          <w:lang w:val="en-US"/>
        </w:rPr>
        <w:t>Objectives</w:t>
      </w:r>
    </w:p>
    <w:p w:rsidR="005D351E" w:rsidRPr="005D351E" w:rsidRDefault="005D351E" w:rsidP="005D351E">
      <w:pPr>
        <w:spacing w:before="100" w:beforeAutospacing="1" w:after="100" w:afterAutospacing="1" w:line="240" w:lineRule="auto"/>
        <w:outlineLvl w:val="2"/>
        <w:rPr>
          <w:rFonts w:ascii="Times New Roman" w:eastAsia="Times New Roman" w:hAnsi="Times New Roman" w:cs="Times New Roman"/>
          <w:kern w:val="0"/>
          <w:sz w:val="32"/>
          <w:szCs w:val="32"/>
        </w:rPr>
      </w:pPr>
      <w:r w:rsidRPr="005D351E">
        <w:rPr>
          <w:rFonts w:ascii="Times New Roman" w:eastAsia="Times New Roman" w:hAnsi="Times New Roman" w:cs="Times New Roman"/>
          <w:kern w:val="0"/>
          <w:sz w:val="32"/>
          <w:szCs w:val="32"/>
        </w:rPr>
        <w:t>By the end of this guide, you will be able to:</w:t>
      </w:r>
    </w:p>
    <w:p w:rsidR="005D351E" w:rsidRPr="005D351E" w:rsidRDefault="005D351E" w:rsidP="005D351E">
      <w:pPr>
        <w:numPr>
          <w:ilvl w:val="0"/>
          <w:numId w:val="36"/>
        </w:numPr>
        <w:spacing w:before="100" w:beforeAutospacing="1" w:after="100" w:afterAutospacing="1" w:line="240" w:lineRule="auto"/>
        <w:outlineLvl w:val="2"/>
        <w:rPr>
          <w:rFonts w:ascii="Times New Roman" w:eastAsia="Times New Roman" w:hAnsi="Times New Roman" w:cs="Times New Roman"/>
          <w:kern w:val="0"/>
          <w:sz w:val="32"/>
          <w:szCs w:val="32"/>
        </w:rPr>
      </w:pPr>
      <w:r w:rsidRPr="005D351E">
        <w:rPr>
          <w:rFonts w:ascii="Times New Roman" w:eastAsia="Times New Roman" w:hAnsi="Times New Roman" w:cs="Times New Roman"/>
          <w:kern w:val="0"/>
          <w:sz w:val="32"/>
          <w:szCs w:val="32"/>
        </w:rPr>
        <w:t>Enable CloudWatch monitoring on an AWS EC2 Windows instance.</w:t>
      </w:r>
    </w:p>
    <w:p w:rsidR="005D351E" w:rsidRPr="005D351E" w:rsidRDefault="005D351E" w:rsidP="005D351E">
      <w:pPr>
        <w:numPr>
          <w:ilvl w:val="0"/>
          <w:numId w:val="36"/>
        </w:numPr>
        <w:spacing w:before="100" w:beforeAutospacing="1" w:after="100" w:afterAutospacing="1" w:line="240" w:lineRule="auto"/>
        <w:outlineLvl w:val="2"/>
        <w:rPr>
          <w:rFonts w:ascii="Times New Roman" w:eastAsia="Times New Roman" w:hAnsi="Times New Roman" w:cs="Times New Roman"/>
          <w:kern w:val="0"/>
          <w:sz w:val="32"/>
          <w:szCs w:val="32"/>
        </w:rPr>
      </w:pPr>
      <w:r w:rsidRPr="005D351E">
        <w:rPr>
          <w:rFonts w:ascii="Times New Roman" w:eastAsia="Times New Roman" w:hAnsi="Times New Roman" w:cs="Times New Roman"/>
          <w:kern w:val="0"/>
          <w:sz w:val="32"/>
          <w:szCs w:val="32"/>
        </w:rPr>
        <w:t>View system performance metrics.</w:t>
      </w:r>
    </w:p>
    <w:p w:rsidR="005D351E" w:rsidRPr="005D351E" w:rsidRDefault="005D351E" w:rsidP="005D351E">
      <w:pPr>
        <w:numPr>
          <w:ilvl w:val="0"/>
          <w:numId w:val="36"/>
        </w:numPr>
        <w:spacing w:before="100" w:beforeAutospacing="1" w:after="100" w:afterAutospacing="1" w:line="240" w:lineRule="auto"/>
        <w:outlineLvl w:val="2"/>
        <w:rPr>
          <w:rFonts w:ascii="Times New Roman" w:eastAsia="Times New Roman" w:hAnsi="Times New Roman" w:cs="Times New Roman"/>
          <w:kern w:val="0"/>
          <w:sz w:val="32"/>
          <w:szCs w:val="32"/>
        </w:rPr>
      </w:pPr>
      <w:r w:rsidRPr="005D351E">
        <w:rPr>
          <w:rFonts w:ascii="Times New Roman" w:eastAsia="Times New Roman" w:hAnsi="Times New Roman" w:cs="Times New Roman"/>
          <w:kern w:val="0"/>
          <w:sz w:val="32"/>
          <w:szCs w:val="32"/>
        </w:rPr>
        <w:t>Configure CloudWatch alarms for proactive monitoring.</w:t>
      </w:r>
    </w:p>
    <w:p w:rsidR="001E1B86" w:rsidRDefault="00B90D7D" w:rsidP="001E1B86">
      <w:pPr>
        <w:jc w:val="both"/>
        <w:rPr>
          <w:rFonts w:ascii="Times New Roman" w:hAnsi="Times New Roman" w:cs="Times New Roman"/>
          <w:b/>
          <w:bCs/>
          <w:sz w:val="50"/>
          <w:szCs w:val="50"/>
          <w:lang w:eastAsia="en-IN"/>
        </w:rPr>
      </w:pPr>
      <w:r>
        <w:rPr>
          <w:rFonts w:ascii="Times New Roman" w:hAnsi="Times New Roman" w:cs="Times New Roman"/>
          <w:b/>
          <w:sz w:val="48"/>
          <w:szCs w:val="48"/>
        </w:rPr>
        <w:t>Step-by-St</w:t>
      </w:r>
      <w:r w:rsidR="001E1B86" w:rsidRPr="001E1B86">
        <w:rPr>
          <w:lang w:eastAsia="en-IN"/>
        </w:rPr>
        <w:t xml:space="preserve"> </w:t>
      </w:r>
      <w:r w:rsidR="001E1B86" w:rsidRPr="001E1B86">
        <w:rPr>
          <w:rFonts w:ascii="Times New Roman" w:hAnsi="Times New Roman" w:cs="Times New Roman"/>
          <w:b/>
          <w:bCs/>
          <w:sz w:val="50"/>
          <w:szCs w:val="50"/>
          <w:lang w:eastAsia="en-IN"/>
        </w:rPr>
        <w:t>ep process</w:t>
      </w:r>
    </w:p>
    <w:p w:rsidR="005D351E" w:rsidRPr="005D351E" w:rsidRDefault="005D351E" w:rsidP="005D351E">
      <w:pPr>
        <w:jc w:val="both"/>
        <w:rPr>
          <w:b/>
          <w:bCs/>
          <w:sz w:val="32"/>
          <w:szCs w:val="32"/>
          <w:lang w:eastAsia="en-IN"/>
        </w:rPr>
      </w:pPr>
      <w:r w:rsidRPr="005D351E">
        <w:rPr>
          <w:b/>
          <w:bCs/>
          <w:sz w:val="32"/>
          <w:szCs w:val="32"/>
          <w:lang w:eastAsia="en-IN"/>
        </w:rPr>
        <w:t>Step-by-Step Process</w:t>
      </w:r>
    </w:p>
    <w:p w:rsidR="005D351E" w:rsidRPr="005D351E" w:rsidRDefault="005D351E" w:rsidP="005D351E">
      <w:pPr>
        <w:jc w:val="both"/>
        <w:rPr>
          <w:sz w:val="32"/>
          <w:szCs w:val="32"/>
          <w:lang w:eastAsia="en-IN"/>
        </w:rPr>
      </w:pPr>
      <w:r w:rsidRPr="005D351E">
        <w:rPr>
          <w:sz w:val="32"/>
          <w:szCs w:val="32"/>
          <w:lang w:eastAsia="en-IN"/>
        </w:rPr>
        <w:lastRenderedPageBreak/>
        <w:t>Step 1: Log in to AWS Console</w:t>
      </w:r>
    </w:p>
    <w:p w:rsidR="005D351E" w:rsidRPr="005D351E" w:rsidRDefault="005D351E" w:rsidP="005D351E">
      <w:pPr>
        <w:numPr>
          <w:ilvl w:val="0"/>
          <w:numId w:val="37"/>
        </w:numPr>
        <w:jc w:val="both"/>
        <w:rPr>
          <w:sz w:val="32"/>
          <w:szCs w:val="32"/>
          <w:lang w:eastAsia="en-IN"/>
        </w:rPr>
      </w:pPr>
      <w:r w:rsidRPr="005D351E">
        <w:rPr>
          <w:sz w:val="32"/>
          <w:szCs w:val="32"/>
          <w:lang w:eastAsia="en-IN"/>
        </w:rPr>
        <w:t>Open the AWS Management Console.</w:t>
      </w:r>
    </w:p>
    <w:p w:rsidR="005D351E" w:rsidRPr="005D351E" w:rsidRDefault="005D351E" w:rsidP="005D351E">
      <w:pPr>
        <w:numPr>
          <w:ilvl w:val="0"/>
          <w:numId w:val="37"/>
        </w:numPr>
        <w:jc w:val="both"/>
        <w:rPr>
          <w:sz w:val="32"/>
          <w:szCs w:val="32"/>
          <w:lang w:eastAsia="en-IN"/>
        </w:rPr>
      </w:pPr>
      <w:r w:rsidRPr="005D351E">
        <w:rPr>
          <w:sz w:val="32"/>
          <w:szCs w:val="32"/>
          <w:lang w:eastAsia="en-IN"/>
        </w:rPr>
        <w:t>Navigate to CloudWatch under the Management &amp; Governance section.</w:t>
      </w:r>
    </w:p>
    <w:p w:rsidR="005D351E" w:rsidRPr="005D351E" w:rsidRDefault="005D351E" w:rsidP="005D351E">
      <w:pPr>
        <w:jc w:val="both"/>
        <w:rPr>
          <w:sz w:val="32"/>
          <w:szCs w:val="32"/>
          <w:lang w:eastAsia="en-IN"/>
        </w:rPr>
      </w:pPr>
      <w:r w:rsidRPr="005D351E">
        <w:rPr>
          <w:sz w:val="32"/>
          <w:szCs w:val="32"/>
          <w:lang w:eastAsia="en-IN"/>
        </w:rPr>
        <w:t>Step 2: Enable CloudWatch Monitoring for EC2</w:t>
      </w:r>
    </w:p>
    <w:p w:rsidR="005D351E" w:rsidRPr="005D351E" w:rsidRDefault="005D351E" w:rsidP="005D351E">
      <w:pPr>
        <w:numPr>
          <w:ilvl w:val="0"/>
          <w:numId w:val="38"/>
        </w:numPr>
        <w:jc w:val="both"/>
        <w:rPr>
          <w:sz w:val="32"/>
          <w:szCs w:val="32"/>
          <w:lang w:eastAsia="en-IN"/>
        </w:rPr>
      </w:pPr>
      <w:r w:rsidRPr="005D351E">
        <w:rPr>
          <w:sz w:val="32"/>
          <w:szCs w:val="32"/>
          <w:lang w:eastAsia="en-IN"/>
        </w:rPr>
        <w:t>Go to EC2 Dashboard &gt; Instances.</w:t>
      </w:r>
    </w:p>
    <w:p w:rsidR="005D351E" w:rsidRPr="005D351E" w:rsidRDefault="005D351E" w:rsidP="005D351E">
      <w:pPr>
        <w:numPr>
          <w:ilvl w:val="0"/>
          <w:numId w:val="38"/>
        </w:numPr>
        <w:jc w:val="both"/>
        <w:rPr>
          <w:sz w:val="32"/>
          <w:szCs w:val="32"/>
          <w:lang w:eastAsia="en-IN"/>
        </w:rPr>
      </w:pPr>
      <w:r w:rsidRPr="005D351E">
        <w:rPr>
          <w:sz w:val="32"/>
          <w:szCs w:val="32"/>
          <w:lang w:eastAsia="en-IN"/>
        </w:rPr>
        <w:t>Select your Windows EC2 instance.</w:t>
      </w:r>
    </w:p>
    <w:p w:rsidR="005D351E" w:rsidRPr="005D351E" w:rsidRDefault="005D351E" w:rsidP="005D351E">
      <w:pPr>
        <w:numPr>
          <w:ilvl w:val="0"/>
          <w:numId w:val="38"/>
        </w:numPr>
        <w:jc w:val="both"/>
        <w:rPr>
          <w:sz w:val="32"/>
          <w:szCs w:val="32"/>
          <w:lang w:eastAsia="en-IN"/>
        </w:rPr>
      </w:pPr>
      <w:r w:rsidRPr="005D351E">
        <w:rPr>
          <w:sz w:val="32"/>
          <w:szCs w:val="32"/>
          <w:lang w:eastAsia="en-IN"/>
        </w:rPr>
        <w:t>Click Actions &gt; Monitor and troubleshoot &gt; Manage CloudWatch alarms.</w:t>
      </w:r>
    </w:p>
    <w:p w:rsidR="005D351E" w:rsidRPr="005D351E" w:rsidRDefault="005D351E" w:rsidP="005D351E">
      <w:pPr>
        <w:numPr>
          <w:ilvl w:val="0"/>
          <w:numId w:val="38"/>
        </w:numPr>
        <w:jc w:val="both"/>
        <w:rPr>
          <w:sz w:val="32"/>
          <w:szCs w:val="32"/>
          <w:lang w:eastAsia="en-IN"/>
        </w:rPr>
      </w:pPr>
      <w:r w:rsidRPr="005D351E">
        <w:rPr>
          <w:sz w:val="32"/>
          <w:szCs w:val="32"/>
          <w:lang w:eastAsia="en-IN"/>
        </w:rPr>
        <w:t>If detailed monitoring is disabled, enable it:</w:t>
      </w:r>
    </w:p>
    <w:p w:rsidR="005D351E" w:rsidRPr="005D351E" w:rsidRDefault="005D351E" w:rsidP="005D351E">
      <w:pPr>
        <w:numPr>
          <w:ilvl w:val="1"/>
          <w:numId w:val="38"/>
        </w:numPr>
        <w:jc w:val="both"/>
        <w:rPr>
          <w:sz w:val="32"/>
          <w:szCs w:val="32"/>
          <w:lang w:eastAsia="en-IN"/>
        </w:rPr>
      </w:pPr>
      <w:r w:rsidRPr="005D351E">
        <w:rPr>
          <w:sz w:val="32"/>
          <w:szCs w:val="32"/>
          <w:lang w:eastAsia="en-IN"/>
        </w:rPr>
        <w:t>Click Modify instance &gt; Check Enable detailed monitoring.</w:t>
      </w:r>
    </w:p>
    <w:p w:rsidR="005D351E" w:rsidRPr="005D351E" w:rsidRDefault="005D351E" w:rsidP="005D351E">
      <w:pPr>
        <w:numPr>
          <w:ilvl w:val="1"/>
          <w:numId w:val="38"/>
        </w:numPr>
        <w:jc w:val="both"/>
        <w:rPr>
          <w:sz w:val="32"/>
          <w:szCs w:val="32"/>
          <w:lang w:eastAsia="en-IN"/>
        </w:rPr>
      </w:pPr>
      <w:r w:rsidRPr="005D351E">
        <w:rPr>
          <w:sz w:val="32"/>
          <w:szCs w:val="32"/>
          <w:lang w:eastAsia="en-IN"/>
        </w:rPr>
        <w:t>Click Apply.</w:t>
      </w:r>
    </w:p>
    <w:p w:rsidR="005D351E" w:rsidRPr="005D351E" w:rsidRDefault="005D351E" w:rsidP="005D351E">
      <w:pPr>
        <w:jc w:val="both"/>
        <w:rPr>
          <w:sz w:val="32"/>
          <w:szCs w:val="32"/>
          <w:lang w:eastAsia="en-IN"/>
        </w:rPr>
      </w:pPr>
      <w:r w:rsidRPr="005D351E">
        <w:rPr>
          <w:sz w:val="32"/>
          <w:szCs w:val="32"/>
          <w:lang w:eastAsia="en-IN"/>
        </w:rPr>
        <w:t>Step 3: Install CloudWatch Agent on Windows EC2</w:t>
      </w:r>
    </w:p>
    <w:p w:rsidR="005D351E" w:rsidRPr="005D351E" w:rsidRDefault="005D351E" w:rsidP="005D351E">
      <w:pPr>
        <w:jc w:val="both"/>
        <w:rPr>
          <w:sz w:val="32"/>
          <w:szCs w:val="32"/>
          <w:lang w:eastAsia="en-IN"/>
        </w:rPr>
      </w:pPr>
      <w:r w:rsidRPr="005D351E">
        <w:rPr>
          <w:sz w:val="32"/>
          <w:szCs w:val="32"/>
          <w:lang w:eastAsia="en-IN"/>
        </w:rPr>
        <w:t>To monitor additional metrics like memory and disk usage, install the CloudWatch Agent:</w:t>
      </w:r>
    </w:p>
    <w:p w:rsidR="005D351E" w:rsidRPr="005D351E" w:rsidRDefault="005D351E" w:rsidP="005D351E">
      <w:pPr>
        <w:numPr>
          <w:ilvl w:val="0"/>
          <w:numId w:val="39"/>
        </w:numPr>
        <w:jc w:val="both"/>
        <w:rPr>
          <w:sz w:val="32"/>
          <w:szCs w:val="32"/>
          <w:lang w:eastAsia="en-IN"/>
        </w:rPr>
      </w:pPr>
      <w:r w:rsidRPr="005D351E">
        <w:rPr>
          <w:sz w:val="32"/>
          <w:szCs w:val="32"/>
          <w:lang w:eastAsia="en-IN"/>
        </w:rPr>
        <w:t>Connect to your Windows EC2 instance via RDP.</w:t>
      </w:r>
    </w:p>
    <w:p w:rsidR="005D351E" w:rsidRPr="005D351E" w:rsidRDefault="005D351E" w:rsidP="005D351E">
      <w:pPr>
        <w:numPr>
          <w:ilvl w:val="0"/>
          <w:numId w:val="39"/>
        </w:numPr>
        <w:jc w:val="both"/>
        <w:rPr>
          <w:sz w:val="32"/>
          <w:szCs w:val="32"/>
          <w:lang w:eastAsia="en-IN"/>
        </w:rPr>
      </w:pPr>
      <w:r w:rsidRPr="005D351E">
        <w:rPr>
          <w:sz w:val="32"/>
          <w:szCs w:val="32"/>
          <w:lang w:eastAsia="en-IN"/>
        </w:rPr>
        <w:t>Open PowerShell as Administrator.</w:t>
      </w:r>
    </w:p>
    <w:p w:rsidR="005D351E" w:rsidRPr="005D351E" w:rsidRDefault="005D351E" w:rsidP="005D351E">
      <w:pPr>
        <w:numPr>
          <w:ilvl w:val="0"/>
          <w:numId w:val="39"/>
        </w:numPr>
        <w:jc w:val="both"/>
        <w:rPr>
          <w:sz w:val="32"/>
          <w:szCs w:val="32"/>
          <w:lang w:eastAsia="en-IN"/>
        </w:rPr>
      </w:pPr>
      <w:r w:rsidRPr="005D351E">
        <w:rPr>
          <w:sz w:val="32"/>
          <w:szCs w:val="32"/>
          <w:lang w:eastAsia="en-IN"/>
        </w:rPr>
        <w:t>Download the CloudWatch Agent:</w:t>
      </w:r>
    </w:p>
    <w:p w:rsidR="005D351E" w:rsidRPr="005D351E" w:rsidRDefault="005D351E" w:rsidP="005D351E">
      <w:pPr>
        <w:jc w:val="both"/>
        <w:rPr>
          <w:sz w:val="32"/>
          <w:szCs w:val="32"/>
          <w:lang w:eastAsia="en-IN"/>
        </w:rPr>
      </w:pPr>
      <w:r w:rsidRPr="005D351E">
        <w:rPr>
          <w:sz w:val="32"/>
          <w:szCs w:val="32"/>
          <w:lang w:eastAsia="en-IN"/>
        </w:rPr>
        <w:t>Invoke-</w:t>
      </w:r>
      <w:proofErr w:type="spellStart"/>
      <w:r w:rsidRPr="005D351E">
        <w:rPr>
          <w:sz w:val="32"/>
          <w:szCs w:val="32"/>
          <w:lang w:eastAsia="en-IN"/>
        </w:rPr>
        <w:t>WebRequest</w:t>
      </w:r>
      <w:proofErr w:type="spellEnd"/>
      <w:r w:rsidRPr="005D351E">
        <w:rPr>
          <w:sz w:val="32"/>
          <w:szCs w:val="32"/>
          <w:lang w:eastAsia="en-IN"/>
        </w:rPr>
        <w:t xml:space="preserve"> -Uri https://s3.amazonaws.com/amazoncloudwatch-agent/windows/amd64/latest/AmazonCloudWatchAgent.msi -</w:t>
      </w:r>
      <w:proofErr w:type="spellStart"/>
      <w:r w:rsidRPr="005D351E">
        <w:rPr>
          <w:sz w:val="32"/>
          <w:szCs w:val="32"/>
          <w:lang w:eastAsia="en-IN"/>
        </w:rPr>
        <w:t>OutFile</w:t>
      </w:r>
      <w:proofErr w:type="spellEnd"/>
      <w:r w:rsidRPr="005D351E">
        <w:rPr>
          <w:sz w:val="32"/>
          <w:szCs w:val="32"/>
          <w:lang w:eastAsia="en-IN"/>
        </w:rPr>
        <w:t xml:space="preserve"> AmazonCloudWatchAgent.msi</w:t>
      </w:r>
    </w:p>
    <w:p w:rsidR="005D351E" w:rsidRPr="005D351E" w:rsidRDefault="005D351E" w:rsidP="005D351E">
      <w:pPr>
        <w:numPr>
          <w:ilvl w:val="0"/>
          <w:numId w:val="39"/>
        </w:numPr>
        <w:jc w:val="both"/>
        <w:rPr>
          <w:sz w:val="32"/>
          <w:szCs w:val="32"/>
          <w:lang w:eastAsia="en-IN"/>
        </w:rPr>
      </w:pPr>
      <w:r w:rsidRPr="005D351E">
        <w:rPr>
          <w:sz w:val="32"/>
          <w:szCs w:val="32"/>
          <w:lang w:eastAsia="en-IN"/>
        </w:rPr>
        <w:t>Install the agent:</w:t>
      </w:r>
    </w:p>
    <w:p w:rsidR="005D351E" w:rsidRPr="005D351E" w:rsidRDefault="005D351E" w:rsidP="005D351E">
      <w:pPr>
        <w:jc w:val="both"/>
        <w:rPr>
          <w:sz w:val="32"/>
          <w:szCs w:val="32"/>
          <w:lang w:eastAsia="en-IN"/>
        </w:rPr>
      </w:pPr>
      <w:r w:rsidRPr="005D351E">
        <w:rPr>
          <w:sz w:val="32"/>
          <w:szCs w:val="32"/>
          <w:lang w:eastAsia="en-IN"/>
        </w:rPr>
        <w:t>Start-Process -</w:t>
      </w:r>
      <w:proofErr w:type="spellStart"/>
      <w:r w:rsidRPr="005D351E">
        <w:rPr>
          <w:sz w:val="32"/>
          <w:szCs w:val="32"/>
          <w:lang w:eastAsia="en-IN"/>
        </w:rPr>
        <w:t>FilePath</w:t>
      </w:r>
      <w:proofErr w:type="spellEnd"/>
      <w:r w:rsidRPr="005D351E">
        <w:rPr>
          <w:sz w:val="32"/>
          <w:szCs w:val="32"/>
          <w:lang w:eastAsia="en-IN"/>
        </w:rPr>
        <w:t xml:space="preserve"> "AmazonCloudWatchAgent.msi" -</w:t>
      </w:r>
      <w:proofErr w:type="spellStart"/>
      <w:r w:rsidRPr="005D351E">
        <w:rPr>
          <w:sz w:val="32"/>
          <w:szCs w:val="32"/>
          <w:lang w:eastAsia="en-IN"/>
        </w:rPr>
        <w:t>ArgumentList</w:t>
      </w:r>
      <w:proofErr w:type="spellEnd"/>
      <w:r w:rsidRPr="005D351E">
        <w:rPr>
          <w:sz w:val="32"/>
          <w:szCs w:val="32"/>
          <w:lang w:eastAsia="en-IN"/>
        </w:rPr>
        <w:t xml:space="preserve"> "/quiet" -Wait</w:t>
      </w:r>
    </w:p>
    <w:p w:rsidR="005D351E" w:rsidRPr="005D351E" w:rsidRDefault="005D351E" w:rsidP="005D351E">
      <w:pPr>
        <w:numPr>
          <w:ilvl w:val="0"/>
          <w:numId w:val="39"/>
        </w:numPr>
        <w:jc w:val="both"/>
        <w:rPr>
          <w:sz w:val="32"/>
          <w:szCs w:val="32"/>
          <w:lang w:eastAsia="en-IN"/>
        </w:rPr>
      </w:pPr>
      <w:r w:rsidRPr="005D351E">
        <w:rPr>
          <w:sz w:val="32"/>
          <w:szCs w:val="32"/>
          <w:lang w:eastAsia="en-IN"/>
        </w:rPr>
        <w:t>Configure the agent:</w:t>
      </w:r>
    </w:p>
    <w:p w:rsidR="005D351E" w:rsidRPr="005D351E" w:rsidRDefault="005D351E" w:rsidP="005D351E">
      <w:pPr>
        <w:jc w:val="both"/>
        <w:rPr>
          <w:sz w:val="32"/>
          <w:szCs w:val="32"/>
          <w:lang w:eastAsia="en-IN"/>
        </w:rPr>
      </w:pPr>
      <w:r w:rsidRPr="005D351E">
        <w:rPr>
          <w:sz w:val="32"/>
          <w:szCs w:val="32"/>
          <w:lang w:eastAsia="en-IN"/>
        </w:rPr>
        <w:lastRenderedPageBreak/>
        <w:t>amazon-cloud</w:t>
      </w:r>
      <w:r w:rsidRPr="00376BBA">
        <w:rPr>
          <w:sz w:val="32"/>
          <w:szCs w:val="32"/>
          <w:lang w:eastAsia="en-IN"/>
        </w:rPr>
        <w:t xml:space="preserve"> </w:t>
      </w:r>
      <w:r w:rsidRPr="005D351E">
        <w:rPr>
          <w:sz w:val="32"/>
          <w:szCs w:val="32"/>
          <w:lang w:eastAsia="en-IN"/>
        </w:rPr>
        <w:t>watch-agent-config-wizard</w:t>
      </w:r>
    </w:p>
    <w:p w:rsidR="005D351E" w:rsidRPr="005D351E" w:rsidRDefault="005D351E" w:rsidP="005D351E">
      <w:pPr>
        <w:numPr>
          <w:ilvl w:val="0"/>
          <w:numId w:val="39"/>
        </w:numPr>
        <w:jc w:val="both"/>
        <w:rPr>
          <w:sz w:val="32"/>
          <w:szCs w:val="32"/>
          <w:lang w:eastAsia="en-IN"/>
        </w:rPr>
      </w:pPr>
      <w:r w:rsidRPr="005D351E">
        <w:rPr>
          <w:sz w:val="32"/>
          <w:szCs w:val="32"/>
          <w:lang w:eastAsia="en-IN"/>
        </w:rPr>
        <w:t>Start the agent:</w:t>
      </w:r>
    </w:p>
    <w:p w:rsidR="005D351E" w:rsidRPr="005D351E" w:rsidRDefault="005D351E" w:rsidP="005D351E">
      <w:pPr>
        <w:jc w:val="both"/>
        <w:rPr>
          <w:sz w:val="32"/>
          <w:szCs w:val="32"/>
          <w:lang w:eastAsia="en-IN"/>
        </w:rPr>
      </w:pPr>
      <w:r w:rsidRPr="005D351E">
        <w:rPr>
          <w:sz w:val="32"/>
          <w:szCs w:val="32"/>
          <w:lang w:eastAsia="en-IN"/>
        </w:rPr>
        <w:t>Start-Service Amazon</w:t>
      </w:r>
      <w:r w:rsidRPr="00376BBA">
        <w:rPr>
          <w:sz w:val="32"/>
          <w:szCs w:val="32"/>
          <w:lang w:eastAsia="en-IN"/>
        </w:rPr>
        <w:t xml:space="preserve"> </w:t>
      </w:r>
      <w:r w:rsidRPr="005D351E">
        <w:rPr>
          <w:sz w:val="32"/>
          <w:szCs w:val="32"/>
          <w:lang w:eastAsia="en-IN"/>
        </w:rPr>
        <w:t>Cloud</w:t>
      </w:r>
      <w:r w:rsidRPr="00376BBA">
        <w:rPr>
          <w:sz w:val="32"/>
          <w:szCs w:val="32"/>
          <w:lang w:eastAsia="en-IN"/>
        </w:rPr>
        <w:t xml:space="preserve"> </w:t>
      </w:r>
      <w:r w:rsidRPr="005D351E">
        <w:rPr>
          <w:sz w:val="32"/>
          <w:szCs w:val="32"/>
          <w:lang w:eastAsia="en-IN"/>
        </w:rPr>
        <w:t>Watch</w:t>
      </w:r>
      <w:r w:rsidRPr="00376BBA">
        <w:rPr>
          <w:sz w:val="32"/>
          <w:szCs w:val="32"/>
          <w:lang w:eastAsia="en-IN"/>
        </w:rPr>
        <w:t xml:space="preserve"> </w:t>
      </w:r>
      <w:r w:rsidRPr="005D351E">
        <w:rPr>
          <w:sz w:val="32"/>
          <w:szCs w:val="32"/>
          <w:lang w:eastAsia="en-IN"/>
        </w:rPr>
        <w:t>Agent</w:t>
      </w:r>
    </w:p>
    <w:p w:rsidR="005D351E" w:rsidRPr="005D351E" w:rsidRDefault="005D351E" w:rsidP="005D351E">
      <w:pPr>
        <w:jc w:val="both"/>
        <w:rPr>
          <w:sz w:val="32"/>
          <w:szCs w:val="32"/>
          <w:lang w:eastAsia="en-IN"/>
        </w:rPr>
      </w:pPr>
      <w:r w:rsidRPr="005D351E">
        <w:rPr>
          <w:sz w:val="32"/>
          <w:szCs w:val="32"/>
          <w:lang w:eastAsia="en-IN"/>
        </w:rPr>
        <w:t>Step 4: View CloudWatch Metrics</w:t>
      </w:r>
    </w:p>
    <w:p w:rsidR="005D351E" w:rsidRPr="005D351E" w:rsidRDefault="005D351E" w:rsidP="005D351E">
      <w:pPr>
        <w:numPr>
          <w:ilvl w:val="0"/>
          <w:numId w:val="40"/>
        </w:numPr>
        <w:jc w:val="both"/>
        <w:rPr>
          <w:sz w:val="32"/>
          <w:szCs w:val="32"/>
          <w:lang w:eastAsia="en-IN"/>
        </w:rPr>
      </w:pPr>
      <w:r w:rsidRPr="005D351E">
        <w:rPr>
          <w:sz w:val="32"/>
          <w:szCs w:val="32"/>
          <w:lang w:eastAsia="en-IN"/>
        </w:rPr>
        <w:t>Go back to the CloudWatch console.</w:t>
      </w:r>
    </w:p>
    <w:p w:rsidR="005D351E" w:rsidRPr="005D351E" w:rsidRDefault="005D351E" w:rsidP="005D351E">
      <w:pPr>
        <w:numPr>
          <w:ilvl w:val="0"/>
          <w:numId w:val="40"/>
        </w:numPr>
        <w:jc w:val="both"/>
        <w:rPr>
          <w:sz w:val="32"/>
          <w:szCs w:val="32"/>
          <w:lang w:eastAsia="en-IN"/>
        </w:rPr>
      </w:pPr>
      <w:r w:rsidRPr="005D351E">
        <w:rPr>
          <w:sz w:val="32"/>
          <w:szCs w:val="32"/>
          <w:lang w:eastAsia="en-IN"/>
        </w:rPr>
        <w:t>Click Metrics &gt; EC2.</w:t>
      </w:r>
    </w:p>
    <w:p w:rsidR="005D351E" w:rsidRPr="005D351E" w:rsidRDefault="005D351E" w:rsidP="005D351E">
      <w:pPr>
        <w:numPr>
          <w:ilvl w:val="0"/>
          <w:numId w:val="40"/>
        </w:numPr>
        <w:jc w:val="both"/>
        <w:rPr>
          <w:sz w:val="32"/>
          <w:szCs w:val="32"/>
          <w:lang w:eastAsia="en-IN"/>
        </w:rPr>
      </w:pPr>
      <w:r w:rsidRPr="005D351E">
        <w:rPr>
          <w:sz w:val="32"/>
          <w:szCs w:val="32"/>
          <w:lang w:eastAsia="en-IN"/>
        </w:rPr>
        <w:t>Select the instance ID to view:</w:t>
      </w:r>
    </w:p>
    <w:p w:rsidR="005D351E" w:rsidRPr="005D351E" w:rsidRDefault="005D351E" w:rsidP="005D351E">
      <w:pPr>
        <w:numPr>
          <w:ilvl w:val="1"/>
          <w:numId w:val="40"/>
        </w:numPr>
        <w:jc w:val="both"/>
        <w:rPr>
          <w:sz w:val="32"/>
          <w:szCs w:val="32"/>
          <w:lang w:eastAsia="en-IN"/>
        </w:rPr>
      </w:pPr>
      <w:r w:rsidRPr="005D351E">
        <w:rPr>
          <w:sz w:val="32"/>
          <w:szCs w:val="32"/>
          <w:lang w:eastAsia="en-IN"/>
        </w:rPr>
        <w:t>CPU Utilization</w:t>
      </w:r>
    </w:p>
    <w:p w:rsidR="005D351E" w:rsidRPr="005D351E" w:rsidRDefault="005D351E" w:rsidP="005D351E">
      <w:pPr>
        <w:numPr>
          <w:ilvl w:val="1"/>
          <w:numId w:val="40"/>
        </w:numPr>
        <w:jc w:val="both"/>
        <w:rPr>
          <w:sz w:val="32"/>
          <w:szCs w:val="32"/>
          <w:lang w:eastAsia="en-IN"/>
        </w:rPr>
      </w:pPr>
      <w:r w:rsidRPr="005D351E">
        <w:rPr>
          <w:sz w:val="32"/>
          <w:szCs w:val="32"/>
          <w:lang w:eastAsia="en-IN"/>
        </w:rPr>
        <w:t>Disk Read/Write Operations</w:t>
      </w:r>
    </w:p>
    <w:p w:rsidR="005D351E" w:rsidRPr="005D351E" w:rsidRDefault="005D351E" w:rsidP="005D351E">
      <w:pPr>
        <w:numPr>
          <w:ilvl w:val="1"/>
          <w:numId w:val="40"/>
        </w:numPr>
        <w:jc w:val="both"/>
        <w:rPr>
          <w:sz w:val="32"/>
          <w:szCs w:val="32"/>
          <w:lang w:eastAsia="en-IN"/>
        </w:rPr>
      </w:pPr>
      <w:r w:rsidRPr="005D351E">
        <w:rPr>
          <w:sz w:val="32"/>
          <w:szCs w:val="32"/>
          <w:lang w:eastAsia="en-IN"/>
        </w:rPr>
        <w:t>Network In/Out</w:t>
      </w:r>
    </w:p>
    <w:p w:rsidR="005D351E" w:rsidRPr="005D351E" w:rsidRDefault="005D351E" w:rsidP="005D351E">
      <w:pPr>
        <w:numPr>
          <w:ilvl w:val="1"/>
          <w:numId w:val="40"/>
        </w:numPr>
        <w:jc w:val="both"/>
        <w:rPr>
          <w:sz w:val="32"/>
          <w:szCs w:val="32"/>
          <w:lang w:eastAsia="en-IN"/>
        </w:rPr>
      </w:pPr>
      <w:r w:rsidRPr="005D351E">
        <w:rPr>
          <w:sz w:val="32"/>
          <w:szCs w:val="32"/>
          <w:lang w:eastAsia="en-IN"/>
        </w:rPr>
        <w:t>Memory Usage (if agent installed)</w:t>
      </w:r>
    </w:p>
    <w:p w:rsidR="005D351E" w:rsidRPr="005D351E" w:rsidRDefault="005D351E" w:rsidP="005D351E">
      <w:pPr>
        <w:jc w:val="both"/>
        <w:rPr>
          <w:sz w:val="32"/>
          <w:szCs w:val="32"/>
          <w:lang w:eastAsia="en-IN"/>
        </w:rPr>
      </w:pPr>
      <w:r w:rsidRPr="005D351E">
        <w:rPr>
          <w:sz w:val="32"/>
          <w:szCs w:val="32"/>
          <w:lang w:eastAsia="en-IN"/>
        </w:rPr>
        <w:t>Step 5: Set Up CloudWatch Alarms</w:t>
      </w:r>
    </w:p>
    <w:p w:rsidR="005D351E" w:rsidRPr="005D351E" w:rsidRDefault="005D351E" w:rsidP="005D351E">
      <w:pPr>
        <w:numPr>
          <w:ilvl w:val="0"/>
          <w:numId w:val="41"/>
        </w:numPr>
        <w:jc w:val="both"/>
        <w:rPr>
          <w:sz w:val="32"/>
          <w:szCs w:val="32"/>
          <w:lang w:eastAsia="en-IN"/>
        </w:rPr>
      </w:pPr>
      <w:r w:rsidRPr="005D351E">
        <w:rPr>
          <w:sz w:val="32"/>
          <w:szCs w:val="32"/>
          <w:lang w:eastAsia="en-IN"/>
        </w:rPr>
        <w:t>In CloudWatch, go to Alarms &gt; Create Alarm.</w:t>
      </w:r>
    </w:p>
    <w:p w:rsidR="005D351E" w:rsidRPr="005D351E" w:rsidRDefault="005D351E" w:rsidP="005D351E">
      <w:pPr>
        <w:numPr>
          <w:ilvl w:val="0"/>
          <w:numId w:val="41"/>
        </w:numPr>
        <w:jc w:val="both"/>
        <w:rPr>
          <w:sz w:val="32"/>
          <w:szCs w:val="32"/>
          <w:lang w:eastAsia="en-IN"/>
        </w:rPr>
      </w:pPr>
      <w:r w:rsidRPr="005D351E">
        <w:rPr>
          <w:sz w:val="32"/>
          <w:szCs w:val="32"/>
          <w:lang w:eastAsia="en-IN"/>
        </w:rPr>
        <w:t>Select CPU Utilization as the metric.</w:t>
      </w:r>
    </w:p>
    <w:p w:rsidR="005D351E" w:rsidRPr="005D351E" w:rsidRDefault="005D351E" w:rsidP="005D351E">
      <w:pPr>
        <w:numPr>
          <w:ilvl w:val="0"/>
          <w:numId w:val="41"/>
        </w:numPr>
        <w:jc w:val="both"/>
        <w:rPr>
          <w:sz w:val="32"/>
          <w:szCs w:val="32"/>
          <w:lang w:eastAsia="en-IN"/>
        </w:rPr>
      </w:pPr>
      <w:r w:rsidRPr="005D351E">
        <w:rPr>
          <w:sz w:val="32"/>
          <w:szCs w:val="32"/>
          <w:lang w:eastAsia="en-IN"/>
        </w:rPr>
        <w:t>Set a threshold (e.g., above 80% for 5 minutes).</w:t>
      </w:r>
    </w:p>
    <w:p w:rsidR="005D351E" w:rsidRPr="005D351E" w:rsidRDefault="005D351E" w:rsidP="005D351E">
      <w:pPr>
        <w:numPr>
          <w:ilvl w:val="0"/>
          <w:numId w:val="41"/>
        </w:numPr>
        <w:jc w:val="both"/>
        <w:rPr>
          <w:sz w:val="32"/>
          <w:szCs w:val="32"/>
          <w:lang w:eastAsia="en-IN"/>
        </w:rPr>
      </w:pPr>
      <w:r w:rsidRPr="005D351E">
        <w:rPr>
          <w:sz w:val="32"/>
          <w:szCs w:val="32"/>
          <w:lang w:eastAsia="en-IN"/>
        </w:rPr>
        <w:t>Choose an action (e.g., send an email notification using an SNS topic).</w:t>
      </w:r>
    </w:p>
    <w:p w:rsidR="00376BBA" w:rsidRDefault="005D351E" w:rsidP="00376BBA">
      <w:pPr>
        <w:numPr>
          <w:ilvl w:val="0"/>
          <w:numId w:val="41"/>
        </w:numPr>
        <w:jc w:val="both"/>
        <w:rPr>
          <w:sz w:val="32"/>
          <w:szCs w:val="32"/>
          <w:lang w:eastAsia="en-IN"/>
        </w:rPr>
      </w:pPr>
      <w:r w:rsidRPr="005D351E">
        <w:rPr>
          <w:sz w:val="32"/>
          <w:szCs w:val="32"/>
          <w:lang w:eastAsia="en-IN"/>
        </w:rPr>
        <w:t>Click Create Alarm.</w:t>
      </w:r>
    </w:p>
    <w:p w:rsidR="00376BBA" w:rsidRPr="00376BBA" w:rsidRDefault="00376BBA" w:rsidP="00376BBA">
      <w:pPr>
        <w:ind w:left="426"/>
        <w:jc w:val="both"/>
        <w:rPr>
          <w:sz w:val="32"/>
          <w:szCs w:val="32"/>
          <w:lang w:eastAsia="en-IN"/>
        </w:rPr>
      </w:pPr>
      <w:r w:rsidRPr="00376BBA">
        <w:rPr>
          <w:rFonts w:ascii="Times New Roman" w:eastAsia="Times New Roman" w:hAnsi="Times New Roman" w:cs="Times New Roman"/>
          <w:b/>
          <w:kern w:val="0"/>
          <w:sz w:val="48"/>
          <w:szCs w:val="48"/>
          <w:lang w:val="en-US"/>
        </w:rPr>
        <w:t xml:space="preserve">Outcome </w:t>
      </w:r>
    </w:p>
    <w:p w:rsidR="00376BBA" w:rsidRPr="00376BBA" w:rsidRDefault="00376BBA" w:rsidP="00376BBA">
      <w:pPr>
        <w:ind w:left="786"/>
        <w:jc w:val="both"/>
        <w:rPr>
          <w:sz w:val="32"/>
          <w:szCs w:val="32"/>
          <w:lang w:eastAsia="en-IN"/>
        </w:rPr>
      </w:pPr>
      <w:r w:rsidRPr="00376BBA">
        <w:rPr>
          <w:sz w:val="32"/>
          <w:szCs w:val="32"/>
          <w:lang w:eastAsia="en-IN"/>
        </w:rPr>
        <w:t xml:space="preserve">By enabling Amazon CloudWatch on your Windows EC2 instance, you can monitor critical metrics, detect performance issues, and set up proactive alerts. Installing the CloudWatch Agent extends monitoring capabilities to memory and disk usage, providing a more comprehensive view of system health. </w:t>
      </w:r>
      <w:r w:rsidRPr="00376BBA">
        <w:rPr>
          <w:sz w:val="32"/>
          <w:szCs w:val="32"/>
          <w:lang w:eastAsia="en-IN"/>
        </w:rPr>
        <w:lastRenderedPageBreak/>
        <w:t>This ensures better resource utilization and helps maintain optimal performance for your cloud environment</w:t>
      </w:r>
    </w:p>
    <w:p w:rsidR="00074124" w:rsidRPr="001E1B86" w:rsidRDefault="00074124" w:rsidP="00621F47">
      <w:pPr>
        <w:spacing w:before="100" w:beforeAutospacing="1" w:after="100" w:afterAutospacing="1" w:line="240" w:lineRule="auto"/>
        <w:rPr>
          <w:rFonts w:ascii="Times New Roman" w:eastAsia="Times New Roman" w:hAnsi="Times New Roman" w:cs="Times New Roman"/>
          <w:kern w:val="0"/>
          <w:sz w:val="32"/>
          <w:szCs w:val="32"/>
          <w:lang w:val="en-US"/>
        </w:rPr>
      </w:pPr>
    </w:p>
    <w:p w:rsidR="00074124" w:rsidRPr="00074124" w:rsidRDefault="00074124" w:rsidP="00621F47">
      <w:pPr>
        <w:spacing w:before="100" w:beforeAutospacing="1" w:after="100" w:afterAutospacing="1" w:line="240" w:lineRule="auto"/>
        <w:rPr>
          <w:rFonts w:ascii="Times New Roman" w:eastAsia="Times New Roman" w:hAnsi="Times New Roman" w:cs="Times New Roman"/>
          <w:kern w:val="0"/>
          <w:sz w:val="32"/>
          <w:szCs w:val="32"/>
          <w:lang w:val="en-US"/>
        </w:rPr>
      </w:pPr>
    </w:p>
    <w:sectPr w:rsidR="00074124" w:rsidRPr="00074124" w:rsidSect="009366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4C6A3B"/>
    <w:multiLevelType w:val="multilevel"/>
    <w:tmpl w:val="654EFE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DD1D28"/>
    <w:multiLevelType w:val="multilevel"/>
    <w:tmpl w:val="5D2AB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E078D5"/>
    <w:multiLevelType w:val="multilevel"/>
    <w:tmpl w:val="A1DAB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3E7AF7"/>
    <w:multiLevelType w:val="multilevel"/>
    <w:tmpl w:val="6D0E14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274E66"/>
    <w:multiLevelType w:val="multilevel"/>
    <w:tmpl w:val="DE8C4A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B80374"/>
    <w:multiLevelType w:val="multilevel"/>
    <w:tmpl w:val="6C06A4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1EF43B3"/>
    <w:multiLevelType w:val="multilevel"/>
    <w:tmpl w:val="B6E866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7B0F6E"/>
    <w:multiLevelType w:val="multilevel"/>
    <w:tmpl w:val="60900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A90384"/>
    <w:multiLevelType w:val="multilevel"/>
    <w:tmpl w:val="084C9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FEE1E1E"/>
    <w:multiLevelType w:val="multilevel"/>
    <w:tmpl w:val="AA82CA58"/>
    <w:lvl w:ilvl="0">
      <w:start w:val="1"/>
      <w:numFmt w:val="decimal"/>
      <w:lvlText w:val="%1."/>
      <w:lvlJc w:val="left"/>
      <w:pPr>
        <w:tabs>
          <w:tab w:val="num" w:pos="502"/>
        </w:tabs>
        <w:ind w:left="502" w:hanging="360"/>
      </w:pPr>
      <w:rPr>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30F3878"/>
    <w:multiLevelType w:val="multilevel"/>
    <w:tmpl w:val="380C84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533466C"/>
    <w:multiLevelType w:val="multilevel"/>
    <w:tmpl w:val="DE1EB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5457683"/>
    <w:multiLevelType w:val="multilevel"/>
    <w:tmpl w:val="B2168B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6F70051"/>
    <w:multiLevelType w:val="multilevel"/>
    <w:tmpl w:val="AB580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BF217F2"/>
    <w:multiLevelType w:val="multilevel"/>
    <w:tmpl w:val="B7BC3C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D2B14EC"/>
    <w:multiLevelType w:val="multilevel"/>
    <w:tmpl w:val="9C48D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DBC3D41"/>
    <w:multiLevelType w:val="multilevel"/>
    <w:tmpl w:val="6798AA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F656D8C"/>
    <w:multiLevelType w:val="multilevel"/>
    <w:tmpl w:val="BA644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0932BFB"/>
    <w:multiLevelType w:val="multilevel"/>
    <w:tmpl w:val="F89E7D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6662D89"/>
    <w:multiLevelType w:val="multilevel"/>
    <w:tmpl w:val="4ADC53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8FC5217"/>
    <w:multiLevelType w:val="multilevel"/>
    <w:tmpl w:val="F3F49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9FA7B10"/>
    <w:multiLevelType w:val="multilevel"/>
    <w:tmpl w:val="B9B039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BBC635F"/>
    <w:multiLevelType w:val="multilevel"/>
    <w:tmpl w:val="F28A54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CCF571E"/>
    <w:multiLevelType w:val="multilevel"/>
    <w:tmpl w:val="CBD65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1237117"/>
    <w:multiLevelType w:val="multilevel"/>
    <w:tmpl w:val="87C88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B2D1E0B"/>
    <w:multiLevelType w:val="multilevel"/>
    <w:tmpl w:val="621EB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D5665DF"/>
    <w:multiLevelType w:val="multilevel"/>
    <w:tmpl w:val="C1B4A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E535EA6"/>
    <w:multiLevelType w:val="multilevel"/>
    <w:tmpl w:val="BE9AA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0CA6BC8"/>
    <w:multiLevelType w:val="multilevel"/>
    <w:tmpl w:val="6B3EA1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40434EB"/>
    <w:multiLevelType w:val="multilevel"/>
    <w:tmpl w:val="D89EE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6C90C7C"/>
    <w:multiLevelType w:val="multilevel"/>
    <w:tmpl w:val="60982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8C81EE4"/>
    <w:multiLevelType w:val="multilevel"/>
    <w:tmpl w:val="7B888C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913405D"/>
    <w:multiLevelType w:val="multilevel"/>
    <w:tmpl w:val="C75A74F8"/>
    <w:lvl w:ilvl="0">
      <w:start w:val="1"/>
      <w:numFmt w:val="decimal"/>
      <w:lvlText w:val="%1."/>
      <w:lvlJc w:val="left"/>
      <w:pPr>
        <w:tabs>
          <w:tab w:val="num" w:pos="644"/>
        </w:tabs>
        <w:ind w:left="644" w:hanging="360"/>
      </w:pPr>
    </w:lvl>
    <w:lvl w:ilvl="1" w:tentative="1">
      <w:start w:val="1"/>
      <w:numFmt w:val="decimal"/>
      <w:lvlText w:val="%2."/>
      <w:lvlJc w:val="left"/>
      <w:pPr>
        <w:tabs>
          <w:tab w:val="num" w:pos="1364"/>
        </w:tabs>
        <w:ind w:left="1364" w:hanging="360"/>
      </w:p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33" w15:restartNumberingAfterBreak="0">
    <w:nsid w:val="6FEA2B45"/>
    <w:multiLevelType w:val="multilevel"/>
    <w:tmpl w:val="47BA3D16"/>
    <w:lvl w:ilvl="0">
      <w:start w:val="1"/>
      <w:numFmt w:val="decimal"/>
      <w:lvlText w:val="%1."/>
      <w:lvlJc w:val="left"/>
      <w:pPr>
        <w:tabs>
          <w:tab w:val="num" w:pos="786"/>
        </w:tabs>
        <w:ind w:left="786"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4EF3C28"/>
    <w:multiLevelType w:val="multilevel"/>
    <w:tmpl w:val="F5D240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5C674AA"/>
    <w:multiLevelType w:val="multilevel"/>
    <w:tmpl w:val="B8448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5EC34E5"/>
    <w:multiLevelType w:val="multilevel"/>
    <w:tmpl w:val="F4ACF3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996454C"/>
    <w:multiLevelType w:val="multilevel"/>
    <w:tmpl w:val="4AF290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E612020"/>
    <w:multiLevelType w:val="multilevel"/>
    <w:tmpl w:val="440CD0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EF02473"/>
    <w:multiLevelType w:val="multilevel"/>
    <w:tmpl w:val="2C16A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EFC6A6F"/>
    <w:multiLevelType w:val="multilevel"/>
    <w:tmpl w:val="BF5234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7660016">
    <w:abstractNumId w:val="14"/>
  </w:num>
  <w:num w:numId="2" w16cid:durableId="2019968267">
    <w:abstractNumId w:val="10"/>
  </w:num>
  <w:num w:numId="3" w16cid:durableId="454326118">
    <w:abstractNumId w:val="30"/>
  </w:num>
  <w:num w:numId="4" w16cid:durableId="925967446">
    <w:abstractNumId w:val="35"/>
  </w:num>
  <w:num w:numId="5" w16cid:durableId="624388373">
    <w:abstractNumId w:val="4"/>
  </w:num>
  <w:num w:numId="6" w16cid:durableId="1676492792">
    <w:abstractNumId w:val="40"/>
  </w:num>
  <w:num w:numId="7" w16cid:durableId="908265706">
    <w:abstractNumId w:val="20"/>
  </w:num>
  <w:num w:numId="8" w16cid:durableId="1584726858">
    <w:abstractNumId w:val="39"/>
  </w:num>
  <w:num w:numId="9" w16cid:durableId="973145430">
    <w:abstractNumId w:val="24"/>
  </w:num>
  <w:num w:numId="10" w16cid:durableId="1691175755">
    <w:abstractNumId w:val="21"/>
  </w:num>
  <w:num w:numId="11" w16cid:durableId="1277443745">
    <w:abstractNumId w:val="22"/>
  </w:num>
  <w:num w:numId="12" w16cid:durableId="517305840">
    <w:abstractNumId w:val="34"/>
  </w:num>
  <w:num w:numId="13" w16cid:durableId="2142073393">
    <w:abstractNumId w:val="19"/>
  </w:num>
  <w:num w:numId="14" w16cid:durableId="304626077">
    <w:abstractNumId w:val="17"/>
  </w:num>
  <w:num w:numId="15" w16cid:durableId="611088305">
    <w:abstractNumId w:val="3"/>
  </w:num>
  <w:num w:numId="16" w16cid:durableId="847062762">
    <w:abstractNumId w:val="7"/>
  </w:num>
  <w:num w:numId="17" w16cid:durableId="751001152">
    <w:abstractNumId w:val="23"/>
  </w:num>
  <w:num w:numId="18" w16cid:durableId="1794666848">
    <w:abstractNumId w:val="15"/>
  </w:num>
  <w:num w:numId="19" w16cid:durableId="89357622">
    <w:abstractNumId w:val="25"/>
  </w:num>
  <w:num w:numId="20" w16cid:durableId="2032222491">
    <w:abstractNumId w:val="16"/>
  </w:num>
  <w:num w:numId="21" w16cid:durableId="1262714230">
    <w:abstractNumId w:val="36"/>
  </w:num>
  <w:num w:numId="22" w16cid:durableId="201553041">
    <w:abstractNumId w:val="31"/>
  </w:num>
  <w:num w:numId="23" w16cid:durableId="737287312">
    <w:abstractNumId w:val="8"/>
  </w:num>
  <w:num w:numId="24" w16cid:durableId="1966501050">
    <w:abstractNumId w:val="37"/>
  </w:num>
  <w:num w:numId="25" w16cid:durableId="339819000">
    <w:abstractNumId w:val="2"/>
  </w:num>
  <w:num w:numId="26" w16cid:durableId="2251158">
    <w:abstractNumId w:val="12"/>
  </w:num>
  <w:num w:numId="27" w16cid:durableId="1413046122">
    <w:abstractNumId w:val="27"/>
  </w:num>
  <w:num w:numId="28" w16cid:durableId="1802461502">
    <w:abstractNumId w:val="32"/>
  </w:num>
  <w:num w:numId="29" w16cid:durableId="1673219588">
    <w:abstractNumId w:val="26"/>
  </w:num>
  <w:num w:numId="30" w16cid:durableId="1906450346">
    <w:abstractNumId w:val="11"/>
  </w:num>
  <w:num w:numId="31" w16cid:durableId="1077240400">
    <w:abstractNumId w:val="38"/>
  </w:num>
  <w:num w:numId="32" w16cid:durableId="1847359985">
    <w:abstractNumId w:val="28"/>
  </w:num>
  <w:num w:numId="33" w16cid:durableId="1442989048">
    <w:abstractNumId w:val="18"/>
  </w:num>
  <w:num w:numId="34" w16cid:durableId="116532803">
    <w:abstractNumId w:val="29"/>
  </w:num>
  <w:num w:numId="35" w16cid:durableId="325985489">
    <w:abstractNumId w:val="9"/>
  </w:num>
  <w:num w:numId="36" w16cid:durableId="971403490">
    <w:abstractNumId w:val="1"/>
  </w:num>
  <w:num w:numId="37" w16cid:durableId="402072571">
    <w:abstractNumId w:val="6"/>
  </w:num>
  <w:num w:numId="38" w16cid:durableId="848180301">
    <w:abstractNumId w:val="0"/>
  </w:num>
  <w:num w:numId="39" w16cid:durableId="520552695">
    <w:abstractNumId w:val="13"/>
  </w:num>
  <w:num w:numId="40" w16cid:durableId="1731921669">
    <w:abstractNumId w:val="5"/>
  </w:num>
  <w:num w:numId="41" w16cid:durableId="80873915">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1FE"/>
    <w:rsid w:val="00002FCE"/>
    <w:rsid w:val="00074124"/>
    <w:rsid w:val="00176F2F"/>
    <w:rsid w:val="001E1B86"/>
    <w:rsid w:val="002D4F47"/>
    <w:rsid w:val="002E1B3E"/>
    <w:rsid w:val="00376BBA"/>
    <w:rsid w:val="004367E0"/>
    <w:rsid w:val="005225FE"/>
    <w:rsid w:val="005D351E"/>
    <w:rsid w:val="00611CDE"/>
    <w:rsid w:val="006126CD"/>
    <w:rsid w:val="00614674"/>
    <w:rsid w:val="00621F47"/>
    <w:rsid w:val="00654624"/>
    <w:rsid w:val="009366C7"/>
    <w:rsid w:val="00A45BE6"/>
    <w:rsid w:val="00B677D2"/>
    <w:rsid w:val="00B90D7D"/>
    <w:rsid w:val="00B96D44"/>
    <w:rsid w:val="00BE51FE"/>
    <w:rsid w:val="00C279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496BD"/>
  <w15:docId w15:val="{A577CB1C-30C0-439F-BD41-DA88BA493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351E"/>
  </w:style>
  <w:style w:type="paragraph" w:styleId="Heading2">
    <w:name w:val="heading 2"/>
    <w:basedOn w:val="Normal"/>
    <w:next w:val="Normal"/>
    <w:link w:val="Heading2Char"/>
    <w:uiPriority w:val="9"/>
    <w:semiHidden/>
    <w:unhideWhenUsed/>
    <w:qFormat/>
    <w:rsid w:val="005D351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2D4F47"/>
    <w:pPr>
      <w:spacing w:before="100" w:beforeAutospacing="1" w:after="100" w:afterAutospacing="1" w:line="240" w:lineRule="auto"/>
      <w:outlineLvl w:val="2"/>
    </w:pPr>
    <w:rPr>
      <w:rFonts w:ascii="Times New Roman" w:eastAsia="Times New Roman" w:hAnsi="Times New Roman" w:cs="Times New Roman"/>
      <w:b/>
      <w:bCs/>
      <w:kern w:val="0"/>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D4F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4F47"/>
    <w:rPr>
      <w:rFonts w:ascii="Tahoma" w:hAnsi="Tahoma" w:cs="Tahoma"/>
      <w:sz w:val="16"/>
      <w:szCs w:val="16"/>
    </w:rPr>
  </w:style>
  <w:style w:type="paragraph" w:styleId="NormalWeb">
    <w:name w:val="Normal (Web)"/>
    <w:basedOn w:val="Normal"/>
    <w:uiPriority w:val="99"/>
    <w:unhideWhenUsed/>
    <w:rsid w:val="002D4F47"/>
    <w:pPr>
      <w:spacing w:before="100" w:beforeAutospacing="1" w:after="100" w:afterAutospacing="1" w:line="240" w:lineRule="auto"/>
    </w:pPr>
    <w:rPr>
      <w:rFonts w:ascii="Times New Roman" w:eastAsia="Times New Roman" w:hAnsi="Times New Roman" w:cs="Times New Roman"/>
      <w:kern w:val="0"/>
      <w:sz w:val="24"/>
      <w:szCs w:val="24"/>
      <w:lang w:val="en-US"/>
    </w:rPr>
  </w:style>
  <w:style w:type="character" w:customStyle="1" w:styleId="Heading3Char">
    <w:name w:val="Heading 3 Char"/>
    <w:basedOn w:val="DefaultParagraphFont"/>
    <w:link w:val="Heading3"/>
    <w:uiPriority w:val="9"/>
    <w:rsid w:val="002D4F47"/>
    <w:rPr>
      <w:rFonts w:ascii="Times New Roman" w:eastAsia="Times New Roman" w:hAnsi="Times New Roman" w:cs="Times New Roman"/>
      <w:b/>
      <w:bCs/>
      <w:kern w:val="0"/>
      <w:sz w:val="27"/>
      <w:szCs w:val="27"/>
      <w:lang w:val="en-US"/>
    </w:rPr>
  </w:style>
  <w:style w:type="character" w:styleId="Strong">
    <w:name w:val="Strong"/>
    <w:basedOn w:val="DefaultParagraphFont"/>
    <w:uiPriority w:val="22"/>
    <w:qFormat/>
    <w:rsid w:val="002D4F47"/>
    <w:rPr>
      <w:b/>
      <w:bCs/>
    </w:rPr>
  </w:style>
  <w:style w:type="character" w:styleId="HTMLCode">
    <w:name w:val="HTML Code"/>
    <w:basedOn w:val="DefaultParagraphFont"/>
    <w:uiPriority w:val="99"/>
    <w:semiHidden/>
    <w:unhideWhenUsed/>
    <w:rsid w:val="00611CDE"/>
    <w:rPr>
      <w:rFonts w:ascii="Courier New" w:eastAsia="Times New Roman" w:hAnsi="Courier New" w:cs="Courier New"/>
      <w:sz w:val="20"/>
      <w:szCs w:val="20"/>
    </w:rPr>
  </w:style>
  <w:style w:type="character" w:styleId="Hyperlink">
    <w:name w:val="Hyperlink"/>
    <w:basedOn w:val="DefaultParagraphFont"/>
    <w:uiPriority w:val="99"/>
    <w:unhideWhenUsed/>
    <w:rsid w:val="001E1B86"/>
    <w:rPr>
      <w:color w:val="0563C1" w:themeColor="hyperlink"/>
      <w:u w:val="single"/>
    </w:rPr>
  </w:style>
  <w:style w:type="character" w:styleId="UnresolvedMention">
    <w:name w:val="Unresolved Mention"/>
    <w:basedOn w:val="DefaultParagraphFont"/>
    <w:uiPriority w:val="99"/>
    <w:semiHidden/>
    <w:unhideWhenUsed/>
    <w:rsid w:val="001E1B86"/>
    <w:rPr>
      <w:color w:val="605E5C"/>
      <w:shd w:val="clear" w:color="auto" w:fill="E1DFDD"/>
    </w:rPr>
  </w:style>
  <w:style w:type="character" w:customStyle="1" w:styleId="Heading2Char">
    <w:name w:val="Heading 2 Char"/>
    <w:basedOn w:val="DefaultParagraphFont"/>
    <w:link w:val="Heading2"/>
    <w:uiPriority w:val="9"/>
    <w:semiHidden/>
    <w:rsid w:val="005D351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339576">
      <w:bodyDiv w:val="1"/>
      <w:marLeft w:val="0"/>
      <w:marRight w:val="0"/>
      <w:marTop w:val="0"/>
      <w:marBottom w:val="0"/>
      <w:divBdr>
        <w:top w:val="none" w:sz="0" w:space="0" w:color="auto"/>
        <w:left w:val="none" w:sz="0" w:space="0" w:color="auto"/>
        <w:bottom w:val="none" w:sz="0" w:space="0" w:color="auto"/>
        <w:right w:val="none" w:sz="0" w:space="0" w:color="auto"/>
      </w:divBdr>
    </w:div>
    <w:div w:id="35980627">
      <w:bodyDiv w:val="1"/>
      <w:marLeft w:val="0"/>
      <w:marRight w:val="0"/>
      <w:marTop w:val="0"/>
      <w:marBottom w:val="0"/>
      <w:divBdr>
        <w:top w:val="none" w:sz="0" w:space="0" w:color="auto"/>
        <w:left w:val="none" w:sz="0" w:space="0" w:color="auto"/>
        <w:bottom w:val="none" w:sz="0" w:space="0" w:color="auto"/>
        <w:right w:val="none" w:sz="0" w:space="0" w:color="auto"/>
      </w:divBdr>
    </w:div>
    <w:div w:id="80875557">
      <w:bodyDiv w:val="1"/>
      <w:marLeft w:val="0"/>
      <w:marRight w:val="0"/>
      <w:marTop w:val="0"/>
      <w:marBottom w:val="0"/>
      <w:divBdr>
        <w:top w:val="none" w:sz="0" w:space="0" w:color="auto"/>
        <w:left w:val="none" w:sz="0" w:space="0" w:color="auto"/>
        <w:bottom w:val="none" w:sz="0" w:space="0" w:color="auto"/>
        <w:right w:val="none" w:sz="0" w:space="0" w:color="auto"/>
      </w:divBdr>
    </w:div>
    <w:div w:id="118233249">
      <w:bodyDiv w:val="1"/>
      <w:marLeft w:val="0"/>
      <w:marRight w:val="0"/>
      <w:marTop w:val="0"/>
      <w:marBottom w:val="0"/>
      <w:divBdr>
        <w:top w:val="none" w:sz="0" w:space="0" w:color="auto"/>
        <w:left w:val="none" w:sz="0" w:space="0" w:color="auto"/>
        <w:bottom w:val="none" w:sz="0" w:space="0" w:color="auto"/>
        <w:right w:val="none" w:sz="0" w:space="0" w:color="auto"/>
      </w:divBdr>
    </w:div>
    <w:div w:id="123275613">
      <w:bodyDiv w:val="1"/>
      <w:marLeft w:val="0"/>
      <w:marRight w:val="0"/>
      <w:marTop w:val="0"/>
      <w:marBottom w:val="0"/>
      <w:divBdr>
        <w:top w:val="none" w:sz="0" w:space="0" w:color="auto"/>
        <w:left w:val="none" w:sz="0" w:space="0" w:color="auto"/>
        <w:bottom w:val="none" w:sz="0" w:space="0" w:color="auto"/>
        <w:right w:val="none" w:sz="0" w:space="0" w:color="auto"/>
      </w:divBdr>
    </w:div>
    <w:div w:id="144707919">
      <w:bodyDiv w:val="1"/>
      <w:marLeft w:val="0"/>
      <w:marRight w:val="0"/>
      <w:marTop w:val="0"/>
      <w:marBottom w:val="0"/>
      <w:divBdr>
        <w:top w:val="none" w:sz="0" w:space="0" w:color="auto"/>
        <w:left w:val="none" w:sz="0" w:space="0" w:color="auto"/>
        <w:bottom w:val="none" w:sz="0" w:space="0" w:color="auto"/>
        <w:right w:val="none" w:sz="0" w:space="0" w:color="auto"/>
      </w:divBdr>
    </w:div>
    <w:div w:id="213469841">
      <w:bodyDiv w:val="1"/>
      <w:marLeft w:val="0"/>
      <w:marRight w:val="0"/>
      <w:marTop w:val="0"/>
      <w:marBottom w:val="0"/>
      <w:divBdr>
        <w:top w:val="none" w:sz="0" w:space="0" w:color="auto"/>
        <w:left w:val="none" w:sz="0" w:space="0" w:color="auto"/>
        <w:bottom w:val="none" w:sz="0" w:space="0" w:color="auto"/>
        <w:right w:val="none" w:sz="0" w:space="0" w:color="auto"/>
      </w:divBdr>
      <w:divsChild>
        <w:div w:id="2040886248">
          <w:marLeft w:val="0"/>
          <w:marRight w:val="0"/>
          <w:marTop w:val="0"/>
          <w:marBottom w:val="0"/>
          <w:divBdr>
            <w:top w:val="none" w:sz="0" w:space="0" w:color="auto"/>
            <w:left w:val="none" w:sz="0" w:space="0" w:color="auto"/>
            <w:bottom w:val="none" w:sz="0" w:space="0" w:color="auto"/>
            <w:right w:val="none" w:sz="0" w:space="0" w:color="auto"/>
          </w:divBdr>
          <w:divsChild>
            <w:div w:id="682630487">
              <w:marLeft w:val="0"/>
              <w:marRight w:val="0"/>
              <w:marTop w:val="0"/>
              <w:marBottom w:val="0"/>
              <w:divBdr>
                <w:top w:val="none" w:sz="0" w:space="0" w:color="auto"/>
                <w:left w:val="none" w:sz="0" w:space="0" w:color="auto"/>
                <w:bottom w:val="none" w:sz="0" w:space="0" w:color="auto"/>
                <w:right w:val="none" w:sz="0" w:space="0" w:color="auto"/>
              </w:divBdr>
            </w:div>
            <w:div w:id="1511798357">
              <w:marLeft w:val="0"/>
              <w:marRight w:val="0"/>
              <w:marTop w:val="0"/>
              <w:marBottom w:val="0"/>
              <w:divBdr>
                <w:top w:val="none" w:sz="0" w:space="0" w:color="auto"/>
                <w:left w:val="none" w:sz="0" w:space="0" w:color="auto"/>
                <w:bottom w:val="none" w:sz="0" w:space="0" w:color="auto"/>
                <w:right w:val="none" w:sz="0" w:space="0" w:color="auto"/>
              </w:divBdr>
              <w:divsChild>
                <w:div w:id="42949991">
                  <w:marLeft w:val="0"/>
                  <w:marRight w:val="0"/>
                  <w:marTop w:val="0"/>
                  <w:marBottom w:val="0"/>
                  <w:divBdr>
                    <w:top w:val="none" w:sz="0" w:space="0" w:color="auto"/>
                    <w:left w:val="none" w:sz="0" w:space="0" w:color="auto"/>
                    <w:bottom w:val="none" w:sz="0" w:space="0" w:color="auto"/>
                    <w:right w:val="none" w:sz="0" w:space="0" w:color="auto"/>
                  </w:divBdr>
                  <w:divsChild>
                    <w:div w:id="43818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3177">
              <w:marLeft w:val="0"/>
              <w:marRight w:val="0"/>
              <w:marTop w:val="0"/>
              <w:marBottom w:val="0"/>
              <w:divBdr>
                <w:top w:val="none" w:sz="0" w:space="0" w:color="auto"/>
                <w:left w:val="none" w:sz="0" w:space="0" w:color="auto"/>
                <w:bottom w:val="none" w:sz="0" w:space="0" w:color="auto"/>
                <w:right w:val="none" w:sz="0" w:space="0" w:color="auto"/>
              </w:divBdr>
            </w:div>
          </w:divsChild>
        </w:div>
        <w:div w:id="1559513548">
          <w:marLeft w:val="0"/>
          <w:marRight w:val="0"/>
          <w:marTop w:val="0"/>
          <w:marBottom w:val="0"/>
          <w:divBdr>
            <w:top w:val="none" w:sz="0" w:space="0" w:color="auto"/>
            <w:left w:val="none" w:sz="0" w:space="0" w:color="auto"/>
            <w:bottom w:val="none" w:sz="0" w:space="0" w:color="auto"/>
            <w:right w:val="none" w:sz="0" w:space="0" w:color="auto"/>
          </w:divBdr>
          <w:divsChild>
            <w:div w:id="786586665">
              <w:marLeft w:val="0"/>
              <w:marRight w:val="0"/>
              <w:marTop w:val="0"/>
              <w:marBottom w:val="0"/>
              <w:divBdr>
                <w:top w:val="none" w:sz="0" w:space="0" w:color="auto"/>
                <w:left w:val="none" w:sz="0" w:space="0" w:color="auto"/>
                <w:bottom w:val="none" w:sz="0" w:space="0" w:color="auto"/>
                <w:right w:val="none" w:sz="0" w:space="0" w:color="auto"/>
              </w:divBdr>
            </w:div>
            <w:div w:id="1594243400">
              <w:marLeft w:val="0"/>
              <w:marRight w:val="0"/>
              <w:marTop w:val="0"/>
              <w:marBottom w:val="0"/>
              <w:divBdr>
                <w:top w:val="none" w:sz="0" w:space="0" w:color="auto"/>
                <w:left w:val="none" w:sz="0" w:space="0" w:color="auto"/>
                <w:bottom w:val="none" w:sz="0" w:space="0" w:color="auto"/>
                <w:right w:val="none" w:sz="0" w:space="0" w:color="auto"/>
              </w:divBdr>
              <w:divsChild>
                <w:div w:id="429156632">
                  <w:marLeft w:val="0"/>
                  <w:marRight w:val="0"/>
                  <w:marTop w:val="0"/>
                  <w:marBottom w:val="0"/>
                  <w:divBdr>
                    <w:top w:val="none" w:sz="0" w:space="0" w:color="auto"/>
                    <w:left w:val="none" w:sz="0" w:space="0" w:color="auto"/>
                    <w:bottom w:val="none" w:sz="0" w:space="0" w:color="auto"/>
                    <w:right w:val="none" w:sz="0" w:space="0" w:color="auto"/>
                  </w:divBdr>
                  <w:divsChild>
                    <w:div w:id="98469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84923">
              <w:marLeft w:val="0"/>
              <w:marRight w:val="0"/>
              <w:marTop w:val="0"/>
              <w:marBottom w:val="0"/>
              <w:divBdr>
                <w:top w:val="none" w:sz="0" w:space="0" w:color="auto"/>
                <w:left w:val="none" w:sz="0" w:space="0" w:color="auto"/>
                <w:bottom w:val="none" w:sz="0" w:space="0" w:color="auto"/>
                <w:right w:val="none" w:sz="0" w:space="0" w:color="auto"/>
              </w:divBdr>
            </w:div>
          </w:divsChild>
        </w:div>
        <w:div w:id="306055231">
          <w:marLeft w:val="0"/>
          <w:marRight w:val="0"/>
          <w:marTop w:val="0"/>
          <w:marBottom w:val="0"/>
          <w:divBdr>
            <w:top w:val="none" w:sz="0" w:space="0" w:color="auto"/>
            <w:left w:val="none" w:sz="0" w:space="0" w:color="auto"/>
            <w:bottom w:val="none" w:sz="0" w:space="0" w:color="auto"/>
            <w:right w:val="none" w:sz="0" w:space="0" w:color="auto"/>
          </w:divBdr>
          <w:divsChild>
            <w:div w:id="774443221">
              <w:marLeft w:val="0"/>
              <w:marRight w:val="0"/>
              <w:marTop w:val="0"/>
              <w:marBottom w:val="0"/>
              <w:divBdr>
                <w:top w:val="none" w:sz="0" w:space="0" w:color="auto"/>
                <w:left w:val="none" w:sz="0" w:space="0" w:color="auto"/>
                <w:bottom w:val="none" w:sz="0" w:space="0" w:color="auto"/>
                <w:right w:val="none" w:sz="0" w:space="0" w:color="auto"/>
              </w:divBdr>
            </w:div>
            <w:div w:id="936207975">
              <w:marLeft w:val="0"/>
              <w:marRight w:val="0"/>
              <w:marTop w:val="0"/>
              <w:marBottom w:val="0"/>
              <w:divBdr>
                <w:top w:val="none" w:sz="0" w:space="0" w:color="auto"/>
                <w:left w:val="none" w:sz="0" w:space="0" w:color="auto"/>
                <w:bottom w:val="none" w:sz="0" w:space="0" w:color="auto"/>
                <w:right w:val="none" w:sz="0" w:space="0" w:color="auto"/>
              </w:divBdr>
              <w:divsChild>
                <w:div w:id="780606340">
                  <w:marLeft w:val="0"/>
                  <w:marRight w:val="0"/>
                  <w:marTop w:val="0"/>
                  <w:marBottom w:val="0"/>
                  <w:divBdr>
                    <w:top w:val="none" w:sz="0" w:space="0" w:color="auto"/>
                    <w:left w:val="none" w:sz="0" w:space="0" w:color="auto"/>
                    <w:bottom w:val="none" w:sz="0" w:space="0" w:color="auto"/>
                    <w:right w:val="none" w:sz="0" w:space="0" w:color="auto"/>
                  </w:divBdr>
                  <w:divsChild>
                    <w:div w:id="125528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896980">
              <w:marLeft w:val="0"/>
              <w:marRight w:val="0"/>
              <w:marTop w:val="0"/>
              <w:marBottom w:val="0"/>
              <w:divBdr>
                <w:top w:val="none" w:sz="0" w:space="0" w:color="auto"/>
                <w:left w:val="none" w:sz="0" w:space="0" w:color="auto"/>
                <w:bottom w:val="none" w:sz="0" w:space="0" w:color="auto"/>
                <w:right w:val="none" w:sz="0" w:space="0" w:color="auto"/>
              </w:divBdr>
            </w:div>
          </w:divsChild>
        </w:div>
        <w:div w:id="1988851057">
          <w:marLeft w:val="0"/>
          <w:marRight w:val="0"/>
          <w:marTop w:val="0"/>
          <w:marBottom w:val="0"/>
          <w:divBdr>
            <w:top w:val="none" w:sz="0" w:space="0" w:color="auto"/>
            <w:left w:val="none" w:sz="0" w:space="0" w:color="auto"/>
            <w:bottom w:val="none" w:sz="0" w:space="0" w:color="auto"/>
            <w:right w:val="none" w:sz="0" w:space="0" w:color="auto"/>
          </w:divBdr>
          <w:divsChild>
            <w:div w:id="1955012232">
              <w:marLeft w:val="0"/>
              <w:marRight w:val="0"/>
              <w:marTop w:val="0"/>
              <w:marBottom w:val="0"/>
              <w:divBdr>
                <w:top w:val="none" w:sz="0" w:space="0" w:color="auto"/>
                <w:left w:val="none" w:sz="0" w:space="0" w:color="auto"/>
                <w:bottom w:val="none" w:sz="0" w:space="0" w:color="auto"/>
                <w:right w:val="none" w:sz="0" w:space="0" w:color="auto"/>
              </w:divBdr>
            </w:div>
            <w:div w:id="1337999495">
              <w:marLeft w:val="0"/>
              <w:marRight w:val="0"/>
              <w:marTop w:val="0"/>
              <w:marBottom w:val="0"/>
              <w:divBdr>
                <w:top w:val="none" w:sz="0" w:space="0" w:color="auto"/>
                <w:left w:val="none" w:sz="0" w:space="0" w:color="auto"/>
                <w:bottom w:val="none" w:sz="0" w:space="0" w:color="auto"/>
                <w:right w:val="none" w:sz="0" w:space="0" w:color="auto"/>
              </w:divBdr>
              <w:divsChild>
                <w:div w:id="1917781958">
                  <w:marLeft w:val="0"/>
                  <w:marRight w:val="0"/>
                  <w:marTop w:val="0"/>
                  <w:marBottom w:val="0"/>
                  <w:divBdr>
                    <w:top w:val="none" w:sz="0" w:space="0" w:color="auto"/>
                    <w:left w:val="none" w:sz="0" w:space="0" w:color="auto"/>
                    <w:bottom w:val="none" w:sz="0" w:space="0" w:color="auto"/>
                    <w:right w:val="none" w:sz="0" w:space="0" w:color="auto"/>
                  </w:divBdr>
                  <w:divsChild>
                    <w:div w:id="1473642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12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828410">
      <w:bodyDiv w:val="1"/>
      <w:marLeft w:val="0"/>
      <w:marRight w:val="0"/>
      <w:marTop w:val="0"/>
      <w:marBottom w:val="0"/>
      <w:divBdr>
        <w:top w:val="none" w:sz="0" w:space="0" w:color="auto"/>
        <w:left w:val="none" w:sz="0" w:space="0" w:color="auto"/>
        <w:bottom w:val="none" w:sz="0" w:space="0" w:color="auto"/>
        <w:right w:val="none" w:sz="0" w:space="0" w:color="auto"/>
      </w:divBdr>
    </w:div>
    <w:div w:id="344096077">
      <w:bodyDiv w:val="1"/>
      <w:marLeft w:val="0"/>
      <w:marRight w:val="0"/>
      <w:marTop w:val="0"/>
      <w:marBottom w:val="0"/>
      <w:divBdr>
        <w:top w:val="none" w:sz="0" w:space="0" w:color="auto"/>
        <w:left w:val="none" w:sz="0" w:space="0" w:color="auto"/>
        <w:bottom w:val="none" w:sz="0" w:space="0" w:color="auto"/>
        <w:right w:val="none" w:sz="0" w:space="0" w:color="auto"/>
      </w:divBdr>
    </w:div>
    <w:div w:id="398597631">
      <w:bodyDiv w:val="1"/>
      <w:marLeft w:val="0"/>
      <w:marRight w:val="0"/>
      <w:marTop w:val="0"/>
      <w:marBottom w:val="0"/>
      <w:divBdr>
        <w:top w:val="none" w:sz="0" w:space="0" w:color="auto"/>
        <w:left w:val="none" w:sz="0" w:space="0" w:color="auto"/>
        <w:bottom w:val="none" w:sz="0" w:space="0" w:color="auto"/>
        <w:right w:val="none" w:sz="0" w:space="0" w:color="auto"/>
      </w:divBdr>
    </w:div>
    <w:div w:id="418529519">
      <w:bodyDiv w:val="1"/>
      <w:marLeft w:val="0"/>
      <w:marRight w:val="0"/>
      <w:marTop w:val="0"/>
      <w:marBottom w:val="0"/>
      <w:divBdr>
        <w:top w:val="none" w:sz="0" w:space="0" w:color="auto"/>
        <w:left w:val="none" w:sz="0" w:space="0" w:color="auto"/>
        <w:bottom w:val="none" w:sz="0" w:space="0" w:color="auto"/>
        <w:right w:val="none" w:sz="0" w:space="0" w:color="auto"/>
      </w:divBdr>
    </w:div>
    <w:div w:id="446235683">
      <w:bodyDiv w:val="1"/>
      <w:marLeft w:val="0"/>
      <w:marRight w:val="0"/>
      <w:marTop w:val="0"/>
      <w:marBottom w:val="0"/>
      <w:divBdr>
        <w:top w:val="none" w:sz="0" w:space="0" w:color="auto"/>
        <w:left w:val="none" w:sz="0" w:space="0" w:color="auto"/>
        <w:bottom w:val="none" w:sz="0" w:space="0" w:color="auto"/>
        <w:right w:val="none" w:sz="0" w:space="0" w:color="auto"/>
      </w:divBdr>
    </w:div>
    <w:div w:id="487402682">
      <w:bodyDiv w:val="1"/>
      <w:marLeft w:val="0"/>
      <w:marRight w:val="0"/>
      <w:marTop w:val="0"/>
      <w:marBottom w:val="0"/>
      <w:divBdr>
        <w:top w:val="none" w:sz="0" w:space="0" w:color="auto"/>
        <w:left w:val="none" w:sz="0" w:space="0" w:color="auto"/>
        <w:bottom w:val="none" w:sz="0" w:space="0" w:color="auto"/>
        <w:right w:val="none" w:sz="0" w:space="0" w:color="auto"/>
      </w:divBdr>
    </w:div>
    <w:div w:id="644505915">
      <w:bodyDiv w:val="1"/>
      <w:marLeft w:val="0"/>
      <w:marRight w:val="0"/>
      <w:marTop w:val="0"/>
      <w:marBottom w:val="0"/>
      <w:divBdr>
        <w:top w:val="none" w:sz="0" w:space="0" w:color="auto"/>
        <w:left w:val="none" w:sz="0" w:space="0" w:color="auto"/>
        <w:bottom w:val="none" w:sz="0" w:space="0" w:color="auto"/>
        <w:right w:val="none" w:sz="0" w:space="0" w:color="auto"/>
      </w:divBdr>
    </w:div>
    <w:div w:id="698043397">
      <w:bodyDiv w:val="1"/>
      <w:marLeft w:val="0"/>
      <w:marRight w:val="0"/>
      <w:marTop w:val="0"/>
      <w:marBottom w:val="0"/>
      <w:divBdr>
        <w:top w:val="none" w:sz="0" w:space="0" w:color="auto"/>
        <w:left w:val="none" w:sz="0" w:space="0" w:color="auto"/>
        <w:bottom w:val="none" w:sz="0" w:space="0" w:color="auto"/>
        <w:right w:val="none" w:sz="0" w:space="0" w:color="auto"/>
      </w:divBdr>
    </w:div>
    <w:div w:id="698554407">
      <w:bodyDiv w:val="1"/>
      <w:marLeft w:val="0"/>
      <w:marRight w:val="0"/>
      <w:marTop w:val="0"/>
      <w:marBottom w:val="0"/>
      <w:divBdr>
        <w:top w:val="none" w:sz="0" w:space="0" w:color="auto"/>
        <w:left w:val="none" w:sz="0" w:space="0" w:color="auto"/>
        <w:bottom w:val="none" w:sz="0" w:space="0" w:color="auto"/>
        <w:right w:val="none" w:sz="0" w:space="0" w:color="auto"/>
      </w:divBdr>
      <w:divsChild>
        <w:div w:id="420762988">
          <w:marLeft w:val="0"/>
          <w:marRight w:val="0"/>
          <w:marTop w:val="0"/>
          <w:marBottom w:val="0"/>
          <w:divBdr>
            <w:top w:val="none" w:sz="0" w:space="0" w:color="auto"/>
            <w:left w:val="none" w:sz="0" w:space="0" w:color="auto"/>
            <w:bottom w:val="none" w:sz="0" w:space="0" w:color="auto"/>
            <w:right w:val="none" w:sz="0" w:space="0" w:color="auto"/>
          </w:divBdr>
          <w:divsChild>
            <w:div w:id="1984387649">
              <w:marLeft w:val="0"/>
              <w:marRight w:val="0"/>
              <w:marTop w:val="0"/>
              <w:marBottom w:val="0"/>
              <w:divBdr>
                <w:top w:val="none" w:sz="0" w:space="0" w:color="auto"/>
                <w:left w:val="none" w:sz="0" w:space="0" w:color="auto"/>
                <w:bottom w:val="none" w:sz="0" w:space="0" w:color="auto"/>
                <w:right w:val="none" w:sz="0" w:space="0" w:color="auto"/>
              </w:divBdr>
            </w:div>
            <w:div w:id="1561282122">
              <w:marLeft w:val="0"/>
              <w:marRight w:val="0"/>
              <w:marTop w:val="0"/>
              <w:marBottom w:val="0"/>
              <w:divBdr>
                <w:top w:val="none" w:sz="0" w:space="0" w:color="auto"/>
                <w:left w:val="none" w:sz="0" w:space="0" w:color="auto"/>
                <w:bottom w:val="none" w:sz="0" w:space="0" w:color="auto"/>
                <w:right w:val="none" w:sz="0" w:space="0" w:color="auto"/>
              </w:divBdr>
              <w:divsChild>
                <w:div w:id="1949851453">
                  <w:marLeft w:val="0"/>
                  <w:marRight w:val="0"/>
                  <w:marTop w:val="0"/>
                  <w:marBottom w:val="0"/>
                  <w:divBdr>
                    <w:top w:val="none" w:sz="0" w:space="0" w:color="auto"/>
                    <w:left w:val="none" w:sz="0" w:space="0" w:color="auto"/>
                    <w:bottom w:val="none" w:sz="0" w:space="0" w:color="auto"/>
                    <w:right w:val="none" w:sz="0" w:space="0" w:color="auto"/>
                  </w:divBdr>
                  <w:divsChild>
                    <w:div w:id="31237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009538">
              <w:marLeft w:val="0"/>
              <w:marRight w:val="0"/>
              <w:marTop w:val="0"/>
              <w:marBottom w:val="0"/>
              <w:divBdr>
                <w:top w:val="none" w:sz="0" w:space="0" w:color="auto"/>
                <w:left w:val="none" w:sz="0" w:space="0" w:color="auto"/>
                <w:bottom w:val="none" w:sz="0" w:space="0" w:color="auto"/>
                <w:right w:val="none" w:sz="0" w:space="0" w:color="auto"/>
              </w:divBdr>
            </w:div>
          </w:divsChild>
        </w:div>
        <w:div w:id="812135346">
          <w:marLeft w:val="0"/>
          <w:marRight w:val="0"/>
          <w:marTop w:val="0"/>
          <w:marBottom w:val="0"/>
          <w:divBdr>
            <w:top w:val="none" w:sz="0" w:space="0" w:color="auto"/>
            <w:left w:val="none" w:sz="0" w:space="0" w:color="auto"/>
            <w:bottom w:val="none" w:sz="0" w:space="0" w:color="auto"/>
            <w:right w:val="none" w:sz="0" w:space="0" w:color="auto"/>
          </w:divBdr>
          <w:divsChild>
            <w:div w:id="1297562778">
              <w:marLeft w:val="0"/>
              <w:marRight w:val="0"/>
              <w:marTop w:val="0"/>
              <w:marBottom w:val="0"/>
              <w:divBdr>
                <w:top w:val="none" w:sz="0" w:space="0" w:color="auto"/>
                <w:left w:val="none" w:sz="0" w:space="0" w:color="auto"/>
                <w:bottom w:val="none" w:sz="0" w:space="0" w:color="auto"/>
                <w:right w:val="none" w:sz="0" w:space="0" w:color="auto"/>
              </w:divBdr>
            </w:div>
            <w:div w:id="12151137">
              <w:marLeft w:val="0"/>
              <w:marRight w:val="0"/>
              <w:marTop w:val="0"/>
              <w:marBottom w:val="0"/>
              <w:divBdr>
                <w:top w:val="none" w:sz="0" w:space="0" w:color="auto"/>
                <w:left w:val="none" w:sz="0" w:space="0" w:color="auto"/>
                <w:bottom w:val="none" w:sz="0" w:space="0" w:color="auto"/>
                <w:right w:val="none" w:sz="0" w:space="0" w:color="auto"/>
              </w:divBdr>
              <w:divsChild>
                <w:div w:id="1798982911">
                  <w:marLeft w:val="0"/>
                  <w:marRight w:val="0"/>
                  <w:marTop w:val="0"/>
                  <w:marBottom w:val="0"/>
                  <w:divBdr>
                    <w:top w:val="none" w:sz="0" w:space="0" w:color="auto"/>
                    <w:left w:val="none" w:sz="0" w:space="0" w:color="auto"/>
                    <w:bottom w:val="none" w:sz="0" w:space="0" w:color="auto"/>
                    <w:right w:val="none" w:sz="0" w:space="0" w:color="auto"/>
                  </w:divBdr>
                  <w:divsChild>
                    <w:div w:id="192552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843483">
              <w:marLeft w:val="0"/>
              <w:marRight w:val="0"/>
              <w:marTop w:val="0"/>
              <w:marBottom w:val="0"/>
              <w:divBdr>
                <w:top w:val="none" w:sz="0" w:space="0" w:color="auto"/>
                <w:left w:val="none" w:sz="0" w:space="0" w:color="auto"/>
                <w:bottom w:val="none" w:sz="0" w:space="0" w:color="auto"/>
                <w:right w:val="none" w:sz="0" w:space="0" w:color="auto"/>
              </w:divBdr>
            </w:div>
          </w:divsChild>
        </w:div>
        <w:div w:id="1194810719">
          <w:marLeft w:val="0"/>
          <w:marRight w:val="0"/>
          <w:marTop w:val="0"/>
          <w:marBottom w:val="0"/>
          <w:divBdr>
            <w:top w:val="none" w:sz="0" w:space="0" w:color="auto"/>
            <w:left w:val="none" w:sz="0" w:space="0" w:color="auto"/>
            <w:bottom w:val="none" w:sz="0" w:space="0" w:color="auto"/>
            <w:right w:val="none" w:sz="0" w:space="0" w:color="auto"/>
          </w:divBdr>
          <w:divsChild>
            <w:div w:id="1214266282">
              <w:marLeft w:val="0"/>
              <w:marRight w:val="0"/>
              <w:marTop w:val="0"/>
              <w:marBottom w:val="0"/>
              <w:divBdr>
                <w:top w:val="none" w:sz="0" w:space="0" w:color="auto"/>
                <w:left w:val="none" w:sz="0" w:space="0" w:color="auto"/>
                <w:bottom w:val="none" w:sz="0" w:space="0" w:color="auto"/>
                <w:right w:val="none" w:sz="0" w:space="0" w:color="auto"/>
              </w:divBdr>
            </w:div>
            <w:div w:id="1069306704">
              <w:marLeft w:val="0"/>
              <w:marRight w:val="0"/>
              <w:marTop w:val="0"/>
              <w:marBottom w:val="0"/>
              <w:divBdr>
                <w:top w:val="none" w:sz="0" w:space="0" w:color="auto"/>
                <w:left w:val="none" w:sz="0" w:space="0" w:color="auto"/>
                <w:bottom w:val="none" w:sz="0" w:space="0" w:color="auto"/>
                <w:right w:val="none" w:sz="0" w:space="0" w:color="auto"/>
              </w:divBdr>
              <w:divsChild>
                <w:div w:id="758408911">
                  <w:marLeft w:val="0"/>
                  <w:marRight w:val="0"/>
                  <w:marTop w:val="0"/>
                  <w:marBottom w:val="0"/>
                  <w:divBdr>
                    <w:top w:val="none" w:sz="0" w:space="0" w:color="auto"/>
                    <w:left w:val="none" w:sz="0" w:space="0" w:color="auto"/>
                    <w:bottom w:val="none" w:sz="0" w:space="0" w:color="auto"/>
                    <w:right w:val="none" w:sz="0" w:space="0" w:color="auto"/>
                  </w:divBdr>
                  <w:divsChild>
                    <w:div w:id="9621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334639">
              <w:marLeft w:val="0"/>
              <w:marRight w:val="0"/>
              <w:marTop w:val="0"/>
              <w:marBottom w:val="0"/>
              <w:divBdr>
                <w:top w:val="none" w:sz="0" w:space="0" w:color="auto"/>
                <w:left w:val="none" w:sz="0" w:space="0" w:color="auto"/>
                <w:bottom w:val="none" w:sz="0" w:space="0" w:color="auto"/>
                <w:right w:val="none" w:sz="0" w:space="0" w:color="auto"/>
              </w:divBdr>
            </w:div>
          </w:divsChild>
        </w:div>
        <w:div w:id="237985196">
          <w:marLeft w:val="0"/>
          <w:marRight w:val="0"/>
          <w:marTop w:val="0"/>
          <w:marBottom w:val="0"/>
          <w:divBdr>
            <w:top w:val="none" w:sz="0" w:space="0" w:color="auto"/>
            <w:left w:val="none" w:sz="0" w:space="0" w:color="auto"/>
            <w:bottom w:val="none" w:sz="0" w:space="0" w:color="auto"/>
            <w:right w:val="none" w:sz="0" w:space="0" w:color="auto"/>
          </w:divBdr>
          <w:divsChild>
            <w:div w:id="790055322">
              <w:marLeft w:val="0"/>
              <w:marRight w:val="0"/>
              <w:marTop w:val="0"/>
              <w:marBottom w:val="0"/>
              <w:divBdr>
                <w:top w:val="none" w:sz="0" w:space="0" w:color="auto"/>
                <w:left w:val="none" w:sz="0" w:space="0" w:color="auto"/>
                <w:bottom w:val="none" w:sz="0" w:space="0" w:color="auto"/>
                <w:right w:val="none" w:sz="0" w:space="0" w:color="auto"/>
              </w:divBdr>
            </w:div>
            <w:div w:id="22555681">
              <w:marLeft w:val="0"/>
              <w:marRight w:val="0"/>
              <w:marTop w:val="0"/>
              <w:marBottom w:val="0"/>
              <w:divBdr>
                <w:top w:val="none" w:sz="0" w:space="0" w:color="auto"/>
                <w:left w:val="none" w:sz="0" w:space="0" w:color="auto"/>
                <w:bottom w:val="none" w:sz="0" w:space="0" w:color="auto"/>
                <w:right w:val="none" w:sz="0" w:space="0" w:color="auto"/>
              </w:divBdr>
              <w:divsChild>
                <w:div w:id="1222209477">
                  <w:marLeft w:val="0"/>
                  <w:marRight w:val="0"/>
                  <w:marTop w:val="0"/>
                  <w:marBottom w:val="0"/>
                  <w:divBdr>
                    <w:top w:val="none" w:sz="0" w:space="0" w:color="auto"/>
                    <w:left w:val="none" w:sz="0" w:space="0" w:color="auto"/>
                    <w:bottom w:val="none" w:sz="0" w:space="0" w:color="auto"/>
                    <w:right w:val="none" w:sz="0" w:space="0" w:color="auto"/>
                  </w:divBdr>
                  <w:divsChild>
                    <w:div w:id="113476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66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291687">
      <w:bodyDiv w:val="1"/>
      <w:marLeft w:val="0"/>
      <w:marRight w:val="0"/>
      <w:marTop w:val="0"/>
      <w:marBottom w:val="0"/>
      <w:divBdr>
        <w:top w:val="none" w:sz="0" w:space="0" w:color="auto"/>
        <w:left w:val="none" w:sz="0" w:space="0" w:color="auto"/>
        <w:bottom w:val="none" w:sz="0" w:space="0" w:color="auto"/>
        <w:right w:val="none" w:sz="0" w:space="0" w:color="auto"/>
      </w:divBdr>
      <w:divsChild>
        <w:div w:id="1469201532">
          <w:marLeft w:val="0"/>
          <w:marRight w:val="0"/>
          <w:marTop w:val="0"/>
          <w:marBottom w:val="0"/>
          <w:divBdr>
            <w:top w:val="none" w:sz="0" w:space="0" w:color="auto"/>
            <w:left w:val="none" w:sz="0" w:space="0" w:color="auto"/>
            <w:bottom w:val="none" w:sz="0" w:space="0" w:color="auto"/>
            <w:right w:val="none" w:sz="0" w:space="0" w:color="auto"/>
          </w:divBdr>
          <w:divsChild>
            <w:div w:id="1673683372">
              <w:marLeft w:val="0"/>
              <w:marRight w:val="0"/>
              <w:marTop w:val="0"/>
              <w:marBottom w:val="0"/>
              <w:divBdr>
                <w:top w:val="none" w:sz="0" w:space="0" w:color="auto"/>
                <w:left w:val="none" w:sz="0" w:space="0" w:color="auto"/>
                <w:bottom w:val="none" w:sz="0" w:space="0" w:color="auto"/>
                <w:right w:val="none" w:sz="0" w:space="0" w:color="auto"/>
              </w:divBdr>
            </w:div>
            <w:div w:id="1851215114">
              <w:marLeft w:val="0"/>
              <w:marRight w:val="0"/>
              <w:marTop w:val="0"/>
              <w:marBottom w:val="0"/>
              <w:divBdr>
                <w:top w:val="none" w:sz="0" w:space="0" w:color="auto"/>
                <w:left w:val="none" w:sz="0" w:space="0" w:color="auto"/>
                <w:bottom w:val="none" w:sz="0" w:space="0" w:color="auto"/>
                <w:right w:val="none" w:sz="0" w:space="0" w:color="auto"/>
              </w:divBdr>
              <w:divsChild>
                <w:div w:id="125128819">
                  <w:marLeft w:val="0"/>
                  <w:marRight w:val="0"/>
                  <w:marTop w:val="0"/>
                  <w:marBottom w:val="0"/>
                  <w:divBdr>
                    <w:top w:val="none" w:sz="0" w:space="0" w:color="auto"/>
                    <w:left w:val="none" w:sz="0" w:space="0" w:color="auto"/>
                    <w:bottom w:val="none" w:sz="0" w:space="0" w:color="auto"/>
                    <w:right w:val="none" w:sz="0" w:space="0" w:color="auto"/>
                  </w:divBdr>
                  <w:divsChild>
                    <w:div w:id="82524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129737">
              <w:marLeft w:val="0"/>
              <w:marRight w:val="0"/>
              <w:marTop w:val="0"/>
              <w:marBottom w:val="0"/>
              <w:divBdr>
                <w:top w:val="none" w:sz="0" w:space="0" w:color="auto"/>
                <w:left w:val="none" w:sz="0" w:space="0" w:color="auto"/>
                <w:bottom w:val="none" w:sz="0" w:space="0" w:color="auto"/>
                <w:right w:val="none" w:sz="0" w:space="0" w:color="auto"/>
              </w:divBdr>
            </w:div>
          </w:divsChild>
        </w:div>
        <w:div w:id="1081638475">
          <w:marLeft w:val="0"/>
          <w:marRight w:val="0"/>
          <w:marTop w:val="0"/>
          <w:marBottom w:val="0"/>
          <w:divBdr>
            <w:top w:val="none" w:sz="0" w:space="0" w:color="auto"/>
            <w:left w:val="none" w:sz="0" w:space="0" w:color="auto"/>
            <w:bottom w:val="none" w:sz="0" w:space="0" w:color="auto"/>
            <w:right w:val="none" w:sz="0" w:space="0" w:color="auto"/>
          </w:divBdr>
          <w:divsChild>
            <w:div w:id="1938514792">
              <w:marLeft w:val="0"/>
              <w:marRight w:val="0"/>
              <w:marTop w:val="0"/>
              <w:marBottom w:val="0"/>
              <w:divBdr>
                <w:top w:val="none" w:sz="0" w:space="0" w:color="auto"/>
                <w:left w:val="none" w:sz="0" w:space="0" w:color="auto"/>
                <w:bottom w:val="none" w:sz="0" w:space="0" w:color="auto"/>
                <w:right w:val="none" w:sz="0" w:space="0" w:color="auto"/>
              </w:divBdr>
            </w:div>
            <w:div w:id="159781221">
              <w:marLeft w:val="0"/>
              <w:marRight w:val="0"/>
              <w:marTop w:val="0"/>
              <w:marBottom w:val="0"/>
              <w:divBdr>
                <w:top w:val="none" w:sz="0" w:space="0" w:color="auto"/>
                <w:left w:val="none" w:sz="0" w:space="0" w:color="auto"/>
                <w:bottom w:val="none" w:sz="0" w:space="0" w:color="auto"/>
                <w:right w:val="none" w:sz="0" w:space="0" w:color="auto"/>
              </w:divBdr>
              <w:divsChild>
                <w:div w:id="740754789">
                  <w:marLeft w:val="0"/>
                  <w:marRight w:val="0"/>
                  <w:marTop w:val="0"/>
                  <w:marBottom w:val="0"/>
                  <w:divBdr>
                    <w:top w:val="none" w:sz="0" w:space="0" w:color="auto"/>
                    <w:left w:val="none" w:sz="0" w:space="0" w:color="auto"/>
                    <w:bottom w:val="none" w:sz="0" w:space="0" w:color="auto"/>
                    <w:right w:val="none" w:sz="0" w:space="0" w:color="auto"/>
                  </w:divBdr>
                  <w:divsChild>
                    <w:div w:id="116655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85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263513">
      <w:bodyDiv w:val="1"/>
      <w:marLeft w:val="0"/>
      <w:marRight w:val="0"/>
      <w:marTop w:val="0"/>
      <w:marBottom w:val="0"/>
      <w:divBdr>
        <w:top w:val="none" w:sz="0" w:space="0" w:color="auto"/>
        <w:left w:val="none" w:sz="0" w:space="0" w:color="auto"/>
        <w:bottom w:val="none" w:sz="0" w:space="0" w:color="auto"/>
        <w:right w:val="none" w:sz="0" w:space="0" w:color="auto"/>
      </w:divBdr>
    </w:div>
    <w:div w:id="817696646">
      <w:bodyDiv w:val="1"/>
      <w:marLeft w:val="0"/>
      <w:marRight w:val="0"/>
      <w:marTop w:val="0"/>
      <w:marBottom w:val="0"/>
      <w:divBdr>
        <w:top w:val="none" w:sz="0" w:space="0" w:color="auto"/>
        <w:left w:val="none" w:sz="0" w:space="0" w:color="auto"/>
        <w:bottom w:val="none" w:sz="0" w:space="0" w:color="auto"/>
        <w:right w:val="none" w:sz="0" w:space="0" w:color="auto"/>
      </w:divBdr>
    </w:div>
    <w:div w:id="836263042">
      <w:bodyDiv w:val="1"/>
      <w:marLeft w:val="0"/>
      <w:marRight w:val="0"/>
      <w:marTop w:val="0"/>
      <w:marBottom w:val="0"/>
      <w:divBdr>
        <w:top w:val="none" w:sz="0" w:space="0" w:color="auto"/>
        <w:left w:val="none" w:sz="0" w:space="0" w:color="auto"/>
        <w:bottom w:val="none" w:sz="0" w:space="0" w:color="auto"/>
        <w:right w:val="none" w:sz="0" w:space="0" w:color="auto"/>
      </w:divBdr>
    </w:div>
    <w:div w:id="947548200">
      <w:bodyDiv w:val="1"/>
      <w:marLeft w:val="0"/>
      <w:marRight w:val="0"/>
      <w:marTop w:val="0"/>
      <w:marBottom w:val="0"/>
      <w:divBdr>
        <w:top w:val="none" w:sz="0" w:space="0" w:color="auto"/>
        <w:left w:val="none" w:sz="0" w:space="0" w:color="auto"/>
        <w:bottom w:val="none" w:sz="0" w:space="0" w:color="auto"/>
        <w:right w:val="none" w:sz="0" w:space="0" w:color="auto"/>
      </w:divBdr>
      <w:divsChild>
        <w:div w:id="1619024785">
          <w:marLeft w:val="0"/>
          <w:marRight w:val="0"/>
          <w:marTop w:val="0"/>
          <w:marBottom w:val="0"/>
          <w:divBdr>
            <w:top w:val="none" w:sz="0" w:space="0" w:color="auto"/>
            <w:left w:val="none" w:sz="0" w:space="0" w:color="auto"/>
            <w:bottom w:val="none" w:sz="0" w:space="0" w:color="auto"/>
            <w:right w:val="none" w:sz="0" w:space="0" w:color="auto"/>
          </w:divBdr>
          <w:divsChild>
            <w:div w:id="627131881">
              <w:marLeft w:val="0"/>
              <w:marRight w:val="0"/>
              <w:marTop w:val="0"/>
              <w:marBottom w:val="0"/>
              <w:divBdr>
                <w:top w:val="none" w:sz="0" w:space="0" w:color="auto"/>
                <w:left w:val="none" w:sz="0" w:space="0" w:color="auto"/>
                <w:bottom w:val="none" w:sz="0" w:space="0" w:color="auto"/>
                <w:right w:val="none" w:sz="0" w:space="0" w:color="auto"/>
              </w:divBdr>
            </w:div>
            <w:div w:id="995112957">
              <w:marLeft w:val="0"/>
              <w:marRight w:val="0"/>
              <w:marTop w:val="0"/>
              <w:marBottom w:val="0"/>
              <w:divBdr>
                <w:top w:val="none" w:sz="0" w:space="0" w:color="auto"/>
                <w:left w:val="none" w:sz="0" w:space="0" w:color="auto"/>
                <w:bottom w:val="none" w:sz="0" w:space="0" w:color="auto"/>
                <w:right w:val="none" w:sz="0" w:space="0" w:color="auto"/>
              </w:divBdr>
              <w:divsChild>
                <w:div w:id="1320890243">
                  <w:marLeft w:val="0"/>
                  <w:marRight w:val="0"/>
                  <w:marTop w:val="0"/>
                  <w:marBottom w:val="0"/>
                  <w:divBdr>
                    <w:top w:val="none" w:sz="0" w:space="0" w:color="auto"/>
                    <w:left w:val="none" w:sz="0" w:space="0" w:color="auto"/>
                    <w:bottom w:val="none" w:sz="0" w:space="0" w:color="auto"/>
                    <w:right w:val="none" w:sz="0" w:space="0" w:color="auto"/>
                  </w:divBdr>
                  <w:divsChild>
                    <w:div w:id="524100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44568">
              <w:marLeft w:val="0"/>
              <w:marRight w:val="0"/>
              <w:marTop w:val="0"/>
              <w:marBottom w:val="0"/>
              <w:divBdr>
                <w:top w:val="none" w:sz="0" w:space="0" w:color="auto"/>
                <w:left w:val="none" w:sz="0" w:space="0" w:color="auto"/>
                <w:bottom w:val="none" w:sz="0" w:space="0" w:color="auto"/>
                <w:right w:val="none" w:sz="0" w:space="0" w:color="auto"/>
              </w:divBdr>
            </w:div>
          </w:divsChild>
        </w:div>
        <w:div w:id="739868309">
          <w:marLeft w:val="0"/>
          <w:marRight w:val="0"/>
          <w:marTop w:val="0"/>
          <w:marBottom w:val="0"/>
          <w:divBdr>
            <w:top w:val="none" w:sz="0" w:space="0" w:color="auto"/>
            <w:left w:val="none" w:sz="0" w:space="0" w:color="auto"/>
            <w:bottom w:val="none" w:sz="0" w:space="0" w:color="auto"/>
            <w:right w:val="none" w:sz="0" w:space="0" w:color="auto"/>
          </w:divBdr>
          <w:divsChild>
            <w:div w:id="1666661995">
              <w:marLeft w:val="0"/>
              <w:marRight w:val="0"/>
              <w:marTop w:val="0"/>
              <w:marBottom w:val="0"/>
              <w:divBdr>
                <w:top w:val="none" w:sz="0" w:space="0" w:color="auto"/>
                <w:left w:val="none" w:sz="0" w:space="0" w:color="auto"/>
                <w:bottom w:val="none" w:sz="0" w:space="0" w:color="auto"/>
                <w:right w:val="none" w:sz="0" w:space="0" w:color="auto"/>
              </w:divBdr>
            </w:div>
            <w:div w:id="106658397">
              <w:marLeft w:val="0"/>
              <w:marRight w:val="0"/>
              <w:marTop w:val="0"/>
              <w:marBottom w:val="0"/>
              <w:divBdr>
                <w:top w:val="none" w:sz="0" w:space="0" w:color="auto"/>
                <w:left w:val="none" w:sz="0" w:space="0" w:color="auto"/>
                <w:bottom w:val="none" w:sz="0" w:space="0" w:color="auto"/>
                <w:right w:val="none" w:sz="0" w:space="0" w:color="auto"/>
              </w:divBdr>
              <w:divsChild>
                <w:div w:id="1577520196">
                  <w:marLeft w:val="0"/>
                  <w:marRight w:val="0"/>
                  <w:marTop w:val="0"/>
                  <w:marBottom w:val="0"/>
                  <w:divBdr>
                    <w:top w:val="none" w:sz="0" w:space="0" w:color="auto"/>
                    <w:left w:val="none" w:sz="0" w:space="0" w:color="auto"/>
                    <w:bottom w:val="none" w:sz="0" w:space="0" w:color="auto"/>
                    <w:right w:val="none" w:sz="0" w:space="0" w:color="auto"/>
                  </w:divBdr>
                  <w:divsChild>
                    <w:div w:id="55994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329937">
              <w:marLeft w:val="0"/>
              <w:marRight w:val="0"/>
              <w:marTop w:val="0"/>
              <w:marBottom w:val="0"/>
              <w:divBdr>
                <w:top w:val="none" w:sz="0" w:space="0" w:color="auto"/>
                <w:left w:val="none" w:sz="0" w:space="0" w:color="auto"/>
                <w:bottom w:val="none" w:sz="0" w:space="0" w:color="auto"/>
                <w:right w:val="none" w:sz="0" w:space="0" w:color="auto"/>
              </w:divBdr>
            </w:div>
          </w:divsChild>
        </w:div>
        <w:div w:id="760564236">
          <w:marLeft w:val="0"/>
          <w:marRight w:val="0"/>
          <w:marTop w:val="0"/>
          <w:marBottom w:val="0"/>
          <w:divBdr>
            <w:top w:val="none" w:sz="0" w:space="0" w:color="auto"/>
            <w:left w:val="none" w:sz="0" w:space="0" w:color="auto"/>
            <w:bottom w:val="none" w:sz="0" w:space="0" w:color="auto"/>
            <w:right w:val="none" w:sz="0" w:space="0" w:color="auto"/>
          </w:divBdr>
          <w:divsChild>
            <w:div w:id="975992862">
              <w:marLeft w:val="0"/>
              <w:marRight w:val="0"/>
              <w:marTop w:val="0"/>
              <w:marBottom w:val="0"/>
              <w:divBdr>
                <w:top w:val="none" w:sz="0" w:space="0" w:color="auto"/>
                <w:left w:val="none" w:sz="0" w:space="0" w:color="auto"/>
                <w:bottom w:val="none" w:sz="0" w:space="0" w:color="auto"/>
                <w:right w:val="none" w:sz="0" w:space="0" w:color="auto"/>
              </w:divBdr>
            </w:div>
            <w:div w:id="807867423">
              <w:marLeft w:val="0"/>
              <w:marRight w:val="0"/>
              <w:marTop w:val="0"/>
              <w:marBottom w:val="0"/>
              <w:divBdr>
                <w:top w:val="none" w:sz="0" w:space="0" w:color="auto"/>
                <w:left w:val="none" w:sz="0" w:space="0" w:color="auto"/>
                <w:bottom w:val="none" w:sz="0" w:space="0" w:color="auto"/>
                <w:right w:val="none" w:sz="0" w:space="0" w:color="auto"/>
              </w:divBdr>
              <w:divsChild>
                <w:div w:id="1680617627">
                  <w:marLeft w:val="0"/>
                  <w:marRight w:val="0"/>
                  <w:marTop w:val="0"/>
                  <w:marBottom w:val="0"/>
                  <w:divBdr>
                    <w:top w:val="none" w:sz="0" w:space="0" w:color="auto"/>
                    <w:left w:val="none" w:sz="0" w:space="0" w:color="auto"/>
                    <w:bottom w:val="none" w:sz="0" w:space="0" w:color="auto"/>
                    <w:right w:val="none" w:sz="0" w:space="0" w:color="auto"/>
                  </w:divBdr>
                  <w:divsChild>
                    <w:div w:id="99433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428430">
              <w:marLeft w:val="0"/>
              <w:marRight w:val="0"/>
              <w:marTop w:val="0"/>
              <w:marBottom w:val="0"/>
              <w:divBdr>
                <w:top w:val="none" w:sz="0" w:space="0" w:color="auto"/>
                <w:left w:val="none" w:sz="0" w:space="0" w:color="auto"/>
                <w:bottom w:val="none" w:sz="0" w:space="0" w:color="auto"/>
                <w:right w:val="none" w:sz="0" w:space="0" w:color="auto"/>
              </w:divBdr>
            </w:div>
          </w:divsChild>
        </w:div>
        <w:div w:id="1739015645">
          <w:marLeft w:val="0"/>
          <w:marRight w:val="0"/>
          <w:marTop w:val="0"/>
          <w:marBottom w:val="0"/>
          <w:divBdr>
            <w:top w:val="none" w:sz="0" w:space="0" w:color="auto"/>
            <w:left w:val="none" w:sz="0" w:space="0" w:color="auto"/>
            <w:bottom w:val="none" w:sz="0" w:space="0" w:color="auto"/>
            <w:right w:val="none" w:sz="0" w:space="0" w:color="auto"/>
          </w:divBdr>
          <w:divsChild>
            <w:div w:id="1276448816">
              <w:marLeft w:val="0"/>
              <w:marRight w:val="0"/>
              <w:marTop w:val="0"/>
              <w:marBottom w:val="0"/>
              <w:divBdr>
                <w:top w:val="none" w:sz="0" w:space="0" w:color="auto"/>
                <w:left w:val="none" w:sz="0" w:space="0" w:color="auto"/>
                <w:bottom w:val="none" w:sz="0" w:space="0" w:color="auto"/>
                <w:right w:val="none" w:sz="0" w:space="0" w:color="auto"/>
              </w:divBdr>
            </w:div>
            <w:div w:id="1827746883">
              <w:marLeft w:val="0"/>
              <w:marRight w:val="0"/>
              <w:marTop w:val="0"/>
              <w:marBottom w:val="0"/>
              <w:divBdr>
                <w:top w:val="none" w:sz="0" w:space="0" w:color="auto"/>
                <w:left w:val="none" w:sz="0" w:space="0" w:color="auto"/>
                <w:bottom w:val="none" w:sz="0" w:space="0" w:color="auto"/>
                <w:right w:val="none" w:sz="0" w:space="0" w:color="auto"/>
              </w:divBdr>
              <w:divsChild>
                <w:div w:id="1433358978">
                  <w:marLeft w:val="0"/>
                  <w:marRight w:val="0"/>
                  <w:marTop w:val="0"/>
                  <w:marBottom w:val="0"/>
                  <w:divBdr>
                    <w:top w:val="none" w:sz="0" w:space="0" w:color="auto"/>
                    <w:left w:val="none" w:sz="0" w:space="0" w:color="auto"/>
                    <w:bottom w:val="none" w:sz="0" w:space="0" w:color="auto"/>
                    <w:right w:val="none" w:sz="0" w:space="0" w:color="auto"/>
                  </w:divBdr>
                  <w:divsChild>
                    <w:div w:id="5304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04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455242">
      <w:bodyDiv w:val="1"/>
      <w:marLeft w:val="0"/>
      <w:marRight w:val="0"/>
      <w:marTop w:val="0"/>
      <w:marBottom w:val="0"/>
      <w:divBdr>
        <w:top w:val="none" w:sz="0" w:space="0" w:color="auto"/>
        <w:left w:val="none" w:sz="0" w:space="0" w:color="auto"/>
        <w:bottom w:val="none" w:sz="0" w:space="0" w:color="auto"/>
        <w:right w:val="none" w:sz="0" w:space="0" w:color="auto"/>
      </w:divBdr>
    </w:div>
    <w:div w:id="1255938463">
      <w:bodyDiv w:val="1"/>
      <w:marLeft w:val="0"/>
      <w:marRight w:val="0"/>
      <w:marTop w:val="0"/>
      <w:marBottom w:val="0"/>
      <w:divBdr>
        <w:top w:val="none" w:sz="0" w:space="0" w:color="auto"/>
        <w:left w:val="none" w:sz="0" w:space="0" w:color="auto"/>
        <w:bottom w:val="none" w:sz="0" w:space="0" w:color="auto"/>
        <w:right w:val="none" w:sz="0" w:space="0" w:color="auto"/>
      </w:divBdr>
    </w:div>
    <w:div w:id="1265504392">
      <w:bodyDiv w:val="1"/>
      <w:marLeft w:val="0"/>
      <w:marRight w:val="0"/>
      <w:marTop w:val="0"/>
      <w:marBottom w:val="0"/>
      <w:divBdr>
        <w:top w:val="none" w:sz="0" w:space="0" w:color="auto"/>
        <w:left w:val="none" w:sz="0" w:space="0" w:color="auto"/>
        <w:bottom w:val="none" w:sz="0" w:space="0" w:color="auto"/>
        <w:right w:val="none" w:sz="0" w:space="0" w:color="auto"/>
      </w:divBdr>
    </w:div>
    <w:div w:id="1369066606">
      <w:bodyDiv w:val="1"/>
      <w:marLeft w:val="0"/>
      <w:marRight w:val="0"/>
      <w:marTop w:val="0"/>
      <w:marBottom w:val="0"/>
      <w:divBdr>
        <w:top w:val="none" w:sz="0" w:space="0" w:color="auto"/>
        <w:left w:val="none" w:sz="0" w:space="0" w:color="auto"/>
        <w:bottom w:val="none" w:sz="0" w:space="0" w:color="auto"/>
        <w:right w:val="none" w:sz="0" w:space="0" w:color="auto"/>
      </w:divBdr>
    </w:div>
    <w:div w:id="1377436782">
      <w:bodyDiv w:val="1"/>
      <w:marLeft w:val="0"/>
      <w:marRight w:val="0"/>
      <w:marTop w:val="0"/>
      <w:marBottom w:val="0"/>
      <w:divBdr>
        <w:top w:val="none" w:sz="0" w:space="0" w:color="auto"/>
        <w:left w:val="none" w:sz="0" w:space="0" w:color="auto"/>
        <w:bottom w:val="none" w:sz="0" w:space="0" w:color="auto"/>
        <w:right w:val="none" w:sz="0" w:space="0" w:color="auto"/>
      </w:divBdr>
    </w:div>
    <w:div w:id="1401168939">
      <w:bodyDiv w:val="1"/>
      <w:marLeft w:val="0"/>
      <w:marRight w:val="0"/>
      <w:marTop w:val="0"/>
      <w:marBottom w:val="0"/>
      <w:divBdr>
        <w:top w:val="none" w:sz="0" w:space="0" w:color="auto"/>
        <w:left w:val="none" w:sz="0" w:space="0" w:color="auto"/>
        <w:bottom w:val="none" w:sz="0" w:space="0" w:color="auto"/>
        <w:right w:val="none" w:sz="0" w:space="0" w:color="auto"/>
      </w:divBdr>
    </w:div>
    <w:div w:id="1434403709">
      <w:bodyDiv w:val="1"/>
      <w:marLeft w:val="0"/>
      <w:marRight w:val="0"/>
      <w:marTop w:val="0"/>
      <w:marBottom w:val="0"/>
      <w:divBdr>
        <w:top w:val="none" w:sz="0" w:space="0" w:color="auto"/>
        <w:left w:val="none" w:sz="0" w:space="0" w:color="auto"/>
        <w:bottom w:val="none" w:sz="0" w:space="0" w:color="auto"/>
        <w:right w:val="none" w:sz="0" w:space="0" w:color="auto"/>
      </w:divBdr>
    </w:div>
    <w:div w:id="1445878040">
      <w:bodyDiv w:val="1"/>
      <w:marLeft w:val="0"/>
      <w:marRight w:val="0"/>
      <w:marTop w:val="0"/>
      <w:marBottom w:val="0"/>
      <w:divBdr>
        <w:top w:val="none" w:sz="0" w:space="0" w:color="auto"/>
        <w:left w:val="none" w:sz="0" w:space="0" w:color="auto"/>
        <w:bottom w:val="none" w:sz="0" w:space="0" w:color="auto"/>
        <w:right w:val="none" w:sz="0" w:space="0" w:color="auto"/>
      </w:divBdr>
    </w:div>
    <w:div w:id="1479105937">
      <w:bodyDiv w:val="1"/>
      <w:marLeft w:val="0"/>
      <w:marRight w:val="0"/>
      <w:marTop w:val="0"/>
      <w:marBottom w:val="0"/>
      <w:divBdr>
        <w:top w:val="none" w:sz="0" w:space="0" w:color="auto"/>
        <w:left w:val="none" w:sz="0" w:space="0" w:color="auto"/>
        <w:bottom w:val="none" w:sz="0" w:space="0" w:color="auto"/>
        <w:right w:val="none" w:sz="0" w:space="0" w:color="auto"/>
      </w:divBdr>
    </w:div>
    <w:div w:id="1706834803">
      <w:bodyDiv w:val="1"/>
      <w:marLeft w:val="0"/>
      <w:marRight w:val="0"/>
      <w:marTop w:val="0"/>
      <w:marBottom w:val="0"/>
      <w:divBdr>
        <w:top w:val="none" w:sz="0" w:space="0" w:color="auto"/>
        <w:left w:val="none" w:sz="0" w:space="0" w:color="auto"/>
        <w:bottom w:val="none" w:sz="0" w:space="0" w:color="auto"/>
        <w:right w:val="none" w:sz="0" w:space="0" w:color="auto"/>
      </w:divBdr>
    </w:div>
    <w:div w:id="1710259198">
      <w:bodyDiv w:val="1"/>
      <w:marLeft w:val="0"/>
      <w:marRight w:val="0"/>
      <w:marTop w:val="0"/>
      <w:marBottom w:val="0"/>
      <w:divBdr>
        <w:top w:val="none" w:sz="0" w:space="0" w:color="auto"/>
        <w:left w:val="none" w:sz="0" w:space="0" w:color="auto"/>
        <w:bottom w:val="none" w:sz="0" w:space="0" w:color="auto"/>
        <w:right w:val="none" w:sz="0" w:space="0" w:color="auto"/>
      </w:divBdr>
      <w:divsChild>
        <w:div w:id="1136071831">
          <w:marLeft w:val="0"/>
          <w:marRight w:val="0"/>
          <w:marTop w:val="0"/>
          <w:marBottom w:val="0"/>
          <w:divBdr>
            <w:top w:val="none" w:sz="0" w:space="0" w:color="auto"/>
            <w:left w:val="none" w:sz="0" w:space="0" w:color="auto"/>
            <w:bottom w:val="none" w:sz="0" w:space="0" w:color="auto"/>
            <w:right w:val="none" w:sz="0" w:space="0" w:color="auto"/>
          </w:divBdr>
          <w:divsChild>
            <w:div w:id="579869911">
              <w:marLeft w:val="0"/>
              <w:marRight w:val="0"/>
              <w:marTop w:val="0"/>
              <w:marBottom w:val="0"/>
              <w:divBdr>
                <w:top w:val="none" w:sz="0" w:space="0" w:color="auto"/>
                <w:left w:val="none" w:sz="0" w:space="0" w:color="auto"/>
                <w:bottom w:val="none" w:sz="0" w:space="0" w:color="auto"/>
                <w:right w:val="none" w:sz="0" w:space="0" w:color="auto"/>
              </w:divBdr>
            </w:div>
            <w:div w:id="59601946">
              <w:marLeft w:val="0"/>
              <w:marRight w:val="0"/>
              <w:marTop w:val="0"/>
              <w:marBottom w:val="0"/>
              <w:divBdr>
                <w:top w:val="none" w:sz="0" w:space="0" w:color="auto"/>
                <w:left w:val="none" w:sz="0" w:space="0" w:color="auto"/>
                <w:bottom w:val="none" w:sz="0" w:space="0" w:color="auto"/>
                <w:right w:val="none" w:sz="0" w:space="0" w:color="auto"/>
              </w:divBdr>
              <w:divsChild>
                <w:div w:id="920020389">
                  <w:marLeft w:val="0"/>
                  <w:marRight w:val="0"/>
                  <w:marTop w:val="0"/>
                  <w:marBottom w:val="0"/>
                  <w:divBdr>
                    <w:top w:val="none" w:sz="0" w:space="0" w:color="auto"/>
                    <w:left w:val="none" w:sz="0" w:space="0" w:color="auto"/>
                    <w:bottom w:val="none" w:sz="0" w:space="0" w:color="auto"/>
                    <w:right w:val="none" w:sz="0" w:space="0" w:color="auto"/>
                  </w:divBdr>
                  <w:divsChild>
                    <w:div w:id="5165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620143">
              <w:marLeft w:val="0"/>
              <w:marRight w:val="0"/>
              <w:marTop w:val="0"/>
              <w:marBottom w:val="0"/>
              <w:divBdr>
                <w:top w:val="none" w:sz="0" w:space="0" w:color="auto"/>
                <w:left w:val="none" w:sz="0" w:space="0" w:color="auto"/>
                <w:bottom w:val="none" w:sz="0" w:space="0" w:color="auto"/>
                <w:right w:val="none" w:sz="0" w:space="0" w:color="auto"/>
              </w:divBdr>
            </w:div>
          </w:divsChild>
        </w:div>
        <w:div w:id="353460789">
          <w:marLeft w:val="0"/>
          <w:marRight w:val="0"/>
          <w:marTop w:val="0"/>
          <w:marBottom w:val="0"/>
          <w:divBdr>
            <w:top w:val="none" w:sz="0" w:space="0" w:color="auto"/>
            <w:left w:val="none" w:sz="0" w:space="0" w:color="auto"/>
            <w:bottom w:val="none" w:sz="0" w:space="0" w:color="auto"/>
            <w:right w:val="none" w:sz="0" w:space="0" w:color="auto"/>
          </w:divBdr>
          <w:divsChild>
            <w:div w:id="1322149789">
              <w:marLeft w:val="0"/>
              <w:marRight w:val="0"/>
              <w:marTop w:val="0"/>
              <w:marBottom w:val="0"/>
              <w:divBdr>
                <w:top w:val="none" w:sz="0" w:space="0" w:color="auto"/>
                <w:left w:val="none" w:sz="0" w:space="0" w:color="auto"/>
                <w:bottom w:val="none" w:sz="0" w:space="0" w:color="auto"/>
                <w:right w:val="none" w:sz="0" w:space="0" w:color="auto"/>
              </w:divBdr>
            </w:div>
            <w:div w:id="1566335795">
              <w:marLeft w:val="0"/>
              <w:marRight w:val="0"/>
              <w:marTop w:val="0"/>
              <w:marBottom w:val="0"/>
              <w:divBdr>
                <w:top w:val="none" w:sz="0" w:space="0" w:color="auto"/>
                <w:left w:val="none" w:sz="0" w:space="0" w:color="auto"/>
                <w:bottom w:val="none" w:sz="0" w:space="0" w:color="auto"/>
                <w:right w:val="none" w:sz="0" w:space="0" w:color="auto"/>
              </w:divBdr>
              <w:divsChild>
                <w:div w:id="1331761796">
                  <w:marLeft w:val="0"/>
                  <w:marRight w:val="0"/>
                  <w:marTop w:val="0"/>
                  <w:marBottom w:val="0"/>
                  <w:divBdr>
                    <w:top w:val="none" w:sz="0" w:space="0" w:color="auto"/>
                    <w:left w:val="none" w:sz="0" w:space="0" w:color="auto"/>
                    <w:bottom w:val="none" w:sz="0" w:space="0" w:color="auto"/>
                    <w:right w:val="none" w:sz="0" w:space="0" w:color="auto"/>
                  </w:divBdr>
                  <w:divsChild>
                    <w:div w:id="55312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047386">
              <w:marLeft w:val="0"/>
              <w:marRight w:val="0"/>
              <w:marTop w:val="0"/>
              <w:marBottom w:val="0"/>
              <w:divBdr>
                <w:top w:val="none" w:sz="0" w:space="0" w:color="auto"/>
                <w:left w:val="none" w:sz="0" w:space="0" w:color="auto"/>
                <w:bottom w:val="none" w:sz="0" w:space="0" w:color="auto"/>
                <w:right w:val="none" w:sz="0" w:space="0" w:color="auto"/>
              </w:divBdr>
            </w:div>
          </w:divsChild>
        </w:div>
        <w:div w:id="1399328060">
          <w:marLeft w:val="0"/>
          <w:marRight w:val="0"/>
          <w:marTop w:val="0"/>
          <w:marBottom w:val="0"/>
          <w:divBdr>
            <w:top w:val="none" w:sz="0" w:space="0" w:color="auto"/>
            <w:left w:val="none" w:sz="0" w:space="0" w:color="auto"/>
            <w:bottom w:val="none" w:sz="0" w:space="0" w:color="auto"/>
            <w:right w:val="none" w:sz="0" w:space="0" w:color="auto"/>
          </w:divBdr>
          <w:divsChild>
            <w:div w:id="1056272724">
              <w:marLeft w:val="0"/>
              <w:marRight w:val="0"/>
              <w:marTop w:val="0"/>
              <w:marBottom w:val="0"/>
              <w:divBdr>
                <w:top w:val="none" w:sz="0" w:space="0" w:color="auto"/>
                <w:left w:val="none" w:sz="0" w:space="0" w:color="auto"/>
                <w:bottom w:val="none" w:sz="0" w:space="0" w:color="auto"/>
                <w:right w:val="none" w:sz="0" w:space="0" w:color="auto"/>
              </w:divBdr>
            </w:div>
            <w:div w:id="1439375944">
              <w:marLeft w:val="0"/>
              <w:marRight w:val="0"/>
              <w:marTop w:val="0"/>
              <w:marBottom w:val="0"/>
              <w:divBdr>
                <w:top w:val="none" w:sz="0" w:space="0" w:color="auto"/>
                <w:left w:val="none" w:sz="0" w:space="0" w:color="auto"/>
                <w:bottom w:val="none" w:sz="0" w:space="0" w:color="auto"/>
                <w:right w:val="none" w:sz="0" w:space="0" w:color="auto"/>
              </w:divBdr>
              <w:divsChild>
                <w:div w:id="121191877">
                  <w:marLeft w:val="0"/>
                  <w:marRight w:val="0"/>
                  <w:marTop w:val="0"/>
                  <w:marBottom w:val="0"/>
                  <w:divBdr>
                    <w:top w:val="none" w:sz="0" w:space="0" w:color="auto"/>
                    <w:left w:val="none" w:sz="0" w:space="0" w:color="auto"/>
                    <w:bottom w:val="none" w:sz="0" w:space="0" w:color="auto"/>
                    <w:right w:val="none" w:sz="0" w:space="0" w:color="auto"/>
                  </w:divBdr>
                  <w:divsChild>
                    <w:div w:id="111039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112868">
              <w:marLeft w:val="0"/>
              <w:marRight w:val="0"/>
              <w:marTop w:val="0"/>
              <w:marBottom w:val="0"/>
              <w:divBdr>
                <w:top w:val="none" w:sz="0" w:space="0" w:color="auto"/>
                <w:left w:val="none" w:sz="0" w:space="0" w:color="auto"/>
                <w:bottom w:val="none" w:sz="0" w:space="0" w:color="auto"/>
                <w:right w:val="none" w:sz="0" w:space="0" w:color="auto"/>
              </w:divBdr>
            </w:div>
          </w:divsChild>
        </w:div>
        <w:div w:id="1465390698">
          <w:marLeft w:val="0"/>
          <w:marRight w:val="0"/>
          <w:marTop w:val="0"/>
          <w:marBottom w:val="0"/>
          <w:divBdr>
            <w:top w:val="none" w:sz="0" w:space="0" w:color="auto"/>
            <w:left w:val="none" w:sz="0" w:space="0" w:color="auto"/>
            <w:bottom w:val="none" w:sz="0" w:space="0" w:color="auto"/>
            <w:right w:val="none" w:sz="0" w:space="0" w:color="auto"/>
          </w:divBdr>
          <w:divsChild>
            <w:div w:id="1357124161">
              <w:marLeft w:val="0"/>
              <w:marRight w:val="0"/>
              <w:marTop w:val="0"/>
              <w:marBottom w:val="0"/>
              <w:divBdr>
                <w:top w:val="none" w:sz="0" w:space="0" w:color="auto"/>
                <w:left w:val="none" w:sz="0" w:space="0" w:color="auto"/>
                <w:bottom w:val="none" w:sz="0" w:space="0" w:color="auto"/>
                <w:right w:val="none" w:sz="0" w:space="0" w:color="auto"/>
              </w:divBdr>
            </w:div>
            <w:div w:id="798914633">
              <w:marLeft w:val="0"/>
              <w:marRight w:val="0"/>
              <w:marTop w:val="0"/>
              <w:marBottom w:val="0"/>
              <w:divBdr>
                <w:top w:val="none" w:sz="0" w:space="0" w:color="auto"/>
                <w:left w:val="none" w:sz="0" w:space="0" w:color="auto"/>
                <w:bottom w:val="none" w:sz="0" w:space="0" w:color="auto"/>
                <w:right w:val="none" w:sz="0" w:space="0" w:color="auto"/>
              </w:divBdr>
              <w:divsChild>
                <w:div w:id="1187408891">
                  <w:marLeft w:val="0"/>
                  <w:marRight w:val="0"/>
                  <w:marTop w:val="0"/>
                  <w:marBottom w:val="0"/>
                  <w:divBdr>
                    <w:top w:val="none" w:sz="0" w:space="0" w:color="auto"/>
                    <w:left w:val="none" w:sz="0" w:space="0" w:color="auto"/>
                    <w:bottom w:val="none" w:sz="0" w:space="0" w:color="auto"/>
                    <w:right w:val="none" w:sz="0" w:space="0" w:color="auto"/>
                  </w:divBdr>
                  <w:divsChild>
                    <w:div w:id="126295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33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026202">
      <w:bodyDiv w:val="1"/>
      <w:marLeft w:val="0"/>
      <w:marRight w:val="0"/>
      <w:marTop w:val="0"/>
      <w:marBottom w:val="0"/>
      <w:divBdr>
        <w:top w:val="none" w:sz="0" w:space="0" w:color="auto"/>
        <w:left w:val="none" w:sz="0" w:space="0" w:color="auto"/>
        <w:bottom w:val="none" w:sz="0" w:space="0" w:color="auto"/>
        <w:right w:val="none" w:sz="0" w:space="0" w:color="auto"/>
      </w:divBdr>
    </w:div>
    <w:div w:id="1763067591">
      <w:bodyDiv w:val="1"/>
      <w:marLeft w:val="0"/>
      <w:marRight w:val="0"/>
      <w:marTop w:val="0"/>
      <w:marBottom w:val="0"/>
      <w:divBdr>
        <w:top w:val="none" w:sz="0" w:space="0" w:color="auto"/>
        <w:left w:val="none" w:sz="0" w:space="0" w:color="auto"/>
        <w:bottom w:val="none" w:sz="0" w:space="0" w:color="auto"/>
        <w:right w:val="none" w:sz="0" w:space="0" w:color="auto"/>
      </w:divBdr>
    </w:div>
    <w:div w:id="1776174025">
      <w:bodyDiv w:val="1"/>
      <w:marLeft w:val="0"/>
      <w:marRight w:val="0"/>
      <w:marTop w:val="0"/>
      <w:marBottom w:val="0"/>
      <w:divBdr>
        <w:top w:val="none" w:sz="0" w:space="0" w:color="auto"/>
        <w:left w:val="none" w:sz="0" w:space="0" w:color="auto"/>
        <w:bottom w:val="none" w:sz="0" w:space="0" w:color="auto"/>
        <w:right w:val="none" w:sz="0" w:space="0" w:color="auto"/>
      </w:divBdr>
    </w:div>
    <w:div w:id="1777561394">
      <w:bodyDiv w:val="1"/>
      <w:marLeft w:val="0"/>
      <w:marRight w:val="0"/>
      <w:marTop w:val="0"/>
      <w:marBottom w:val="0"/>
      <w:divBdr>
        <w:top w:val="none" w:sz="0" w:space="0" w:color="auto"/>
        <w:left w:val="none" w:sz="0" w:space="0" w:color="auto"/>
        <w:bottom w:val="none" w:sz="0" w:space="0" w:color="auto"/>
        <w:right w:val="none" w:sz="0" w:space="0" w:color="auto"/>
      </w:divBdr>
    </w:div>
    <w:div w:id="1848791034">
      <w:bodyDiv w:val="1"/>
      <w:marLeft w:val="0"/>
      <w:marRight w:val="0"/>
      <w:marTop w:val="0"/>
      <w:marBottom w:val="0"/>
      <w:divBdr>
        <w:top w:val="none" w:sz="0" w:space="0" w:color="auto"/>
        <w:left w:val="none" w:sz="0" w:space="0" w:color="auto"/>
        <w:bottom w:val="none" w:sz="0" w:space="0" w:color="auto"/>
        <w:right w:val="none" w:sz="0" w:space="0" w:color="auto"/>
      </w:divBdr>
      <w:divsChild>
        <w:div w:id="1544244223">
          <w:marLeft w:val="0"/>
          <w:marRight w:val="0"/>
          <w:marTop w:val="0"/>
          <w:marBottom w:val="0"/>
          <w:divBdr>
            <w:top w:val="none" w:sz="0" w:space="0" w:color="auto"/>
            <w:left w:val="none" w:sz="0" w:space="0" w:color="auto"/>
            <w:bottom w:val="none" w:sz="0" w:space="0" w:color="auto"/>
            <w:right w:val="none" w:sz="0" w:space="0" w:color="auto"/>
          </w:divBdr>
          <w:divsChild>
            <w:div w:id="1060517437">
              <w:marLeft w:val="0"/>
              <w:marRight w:val="0"/>
              <w:marTop w:val="0"/>
              <w:marBottom w:val="0"/>
              <w:divBdr>
                <w:top w:val="none" w:sz="0" w:space="0" w:color="auto"/>
                <w:left w:val="none" w:sz="0" w:space="0" w:color="auto"/>
                <w:bottom w:val="none" w:sz="0" w:space="0" w:color="auto"/>
                <w:right w:val="none" w:sz="0" w:space="0" w:color="auto"/>
              </w:divBdr>
            </w:div>
            <w:div w:id="1014183787">
              <w:marLeft w:val="0"/>
              <w:marRight w:val="0"/>
              <w:marTop w:val="0"/>
              <w:marBottom w:val="0"/>
              <w:divBdr>
                <w:top w:val="none" w:sz="0" w:space="0" w:color="auto"/>
                <w:left w:val="none" w:sz="0" w:space="0" w:color="auto"/>
                <w:bottom w:val="none" w:sz="0" w:space="0" w:color="auto"/>
                <w:right w:val="none" w:sz="0" w:space="0" w:color="auto"/>
              </w:divBdr>
              <w:divsChild>
                <w:div w:id="429667557">
                  <w:marLeft w:val="0"/>
                  <w:marRight w:val="0"/>
                  <w:marTop w:val="0"/>
                  <w:marBottom w:val="0"/>
                  <w:divBdr>
                    <w:top w:val="none" w:sz="0" w:space="0" w:color="auto"/>
                    <w:left w:val="none" w:sz="0" w:space="0" w:color="auto"/>
                    <w:bottom w:val="none" w:sz="0" w:space="0" w:color="auto"/>
                    <w:right w:val="none" w:sz="0" w:space="0" w:color="auto"/>
                  </w:divBdr>
                  <w:divsChild>
                    <w:div w:id="154317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686204">
              <w:marLeft w:val="0"/>
              <w:marRight w:val="0"/>
              <w:marTop w:val="0"/>
              <w:marBottom w:val="0"/>
              <w:divBdr>
                <w:top w:val="none" w:sz="0" w:space="0" w:color="auto"/>
                <w:left w:val="none" w:sz="0" w:space="0" w:color="auto"/>
                <w:bottom w:val="none" w:sz="0" w:space="0" w:color="auto"/>
                <w:right w:val="none" w:sz="0" w:space="0" w:color="auto"/>
              </w:divBdr>
            </w:div>
          </w:divsChild>
        </w:div>
        <w:div w:id="799957472">
          <w:marLeft w:val="0"/>
          <w:marRight w:val="0"/>
          <w:marTop w:val="0"/>
          <w:marBottom w:val="0"/>
          <w:divBdr>
            <w:top w:val="none" w:sz="0" w:space="0" w:color="auto"/>
            <w:left w:val="none" w:sz="0" w:space="0" w:color="auto"/>
            <w:bottom w:val="none" w:sz="0" w:space="0" w:color="auto"/>
            <w:right w:val="none" w:sz="0" w:space="0" w:color="auto"/>
          </w:divBdr>
          <w:divsChild>
            <w:div w:id="467942675">
              <w:marLeft w:val="0"/>
              <w:marRight w:val="0"/>
              <w:marTop w:val="0"/>
              <w:marBottom w:val="0"/>
              <w:divBdr>
                <w:top w:val="none" w:sz="0" w:space="0" w:color="auto"/>
                <w:left w:val="none" w:sz="0" w:space="0" w:color="auto"/>
                <w:bottom w:val="none" w:sz="0" w:space="0" w:color="auto"/>
                <w:right w:val="none" w:sz="0" w:space="0" w:color="auto"/>
              </w:divBdr>
            </w:div>
            <w:div w:id="833955485">
              <w:marLeft w:val="0"/>
              <w:marRight w:val="0"/>
              <w:marTop w:val="0"/>
              <w:marBottom w:val="0"/>
              <w:divBdr>
                <w:top w:val="none" w:sz="0" w:space="0" w:color="auto"/>
                <w:left w:val="none" w:sz="0" w:space="0" w:color="auto"/>
                <w:bottom w:val="none" w:sz="0" w:space="0" w:color="auto"/>
                <w:right w:val="none" w:sz="0" w:space="0" w:color="auto"/>
              </w:divBdr>
              <w:divsChild>
                <w:div w:id="1942175162">
                  <w:marLeft w:val="0"/>
                  <w:marRight w:val="0"/>
                  <w:marTop w:val="0"/>
                  <w:marBottom w:val="0"/>
                  <w:divBdr>
                    <w:top w:val="none" w:sz="0" w:space="0" w:color="auto"/>
                    <w:left w:val="none" w:sz="0" w:space="0" w:color="auto"/>
                    <w:bottom w:val="none" w:sz="0" w:space="0" w:color="auto"/>
                    <w:right w:val="none" w:sz="0" w:space="0" w:color="auto"/>
                  </w:divBdr>
                  <w:divsChild>
                    <w:div w:id="66265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67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452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512</Words>
  <Characters>2920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PEPC SJIT</dc:creator>
  <cp:lastModifiedBy>nanthini raju</cp:lastModifiedBy>
  <cp:revision>2</cp:revision>
  <dcterms:created xsi:type="dcterms:W3CDTF">2025-02-06T02:44:00Z</dcterms:created>
  <dcterms:modified xsi:type="dcterms:W3CDTF">2025-02-06T02:44:00Z</dcterms:modified>
</cp:coreProperties>
</file>