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E666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192312464</w:t>
      </w:r>
    </w:p>
    <w:p w14:paraId="146F879C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Akshay Deep</w:t>
      </w:r>
    </w:p>
    <w:p w14:paraId="15B23A20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6C97EB" w14:textId="038DF805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Exp No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0BB8">
        <w:rPr>
          <w:rFonts w:ascii="Times New Roman" w:hAnsi="Times New Roman" w:cs="Times New Roman"/>
          <w:b/>
          <w:bCs/>
          <w:sz w:val="32"/>
          <w:szCs w:val="32"/>
        </w:rPr>
        <w:t>OFDMA Resource Block Allocation</w:t>
      </w:r>
      <w:r w:rsidRPr="006E07F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E0CF859" w14:textId="6A9E9F81" w:rsidR="00880BB8" w:rsidRPr="006E07F4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B51ADD">
        <w:rPr>
          <w:rFonts w:ascii="Times New Roman" w:hAnsi="Times New Roman" w:cs="Times New Roman"/>
          <w:sz w:val="32"/>
          <w:szCs w:val="32"/>
        </w:rPr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To simulate and analyze OFDMA (Orthogonal Frequency Division Multiple Access)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resource block allocation and evaluate system performance in terms of resource utilization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user throughput using MATLAB.</w:t>
      </w:r>
    </w:p>
    <w:p w14:paraId="02A0506B" w14:textId="55AE067F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880BB8"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To determine the Number of Resource Blocks (RBs) allocated in an OFDMA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based on available bandwidth and system configuration.</w:t>
      </w:r>
    </w:p>
    <w:p w14:paraId="5B39C381" w14:textId="77777777" w:rsidR="00880BB8" w:rsidRPr="006E07F4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B51ADD">
        <w:rPr>
          <w:rFonts w:ascii="Times New Roman" w:hAnsi="Times New Roman" w:cs="Times New Roman"/>
          <w:sz w:val="28"/>
          <w:szCs w:val="28"/>
        </w:rPr>
        <w:t>:</w:t>
      </w:r>
      <w:r w:rsidRPr="00B51ADD">
        <w:rPr>
          <w:sz w:val="28"/>
          <w:szCs w:val="28"/>
        </w:rPr>
        <w:t xml:space="preserve"> </w:t>
      </w:r>
    </w:p>
    <w:p w14:paraId="206BAEE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; clear; close all;</w:t>
      </w:r>
    </w:p>
    <w:p w14:paraId="5E2284B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System parameters</w:t>
      </w:r>
    </w:p>
    <w:p w14:paraId="6D4AC11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bandwidth = 10e6; % 10 MHz</w:t>
      </w:r>
    </w:p>
    <w:p w14:paraId="67DF64C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180e3; % 180 kHz per RB</w:t>
      </w:r>
    </w:p>
    <w:p w14:paraId="002B02A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Total Resource Blocks</w:t>
      </w:r>
    </w:p>
    <w:p w14:paraId="0D10EBD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bandwidth /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rb_size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);</w:t>
      </w:r>
    </w:p>
    <w:p w14:paraId="5D34CC5B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Users</w:t>
      </w:r>
    </w:p>
    <w:p w14:paraId="4D90B62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users = 1:6;</w:t>
      </w:r>
    </w:p>
    <w:p w14:paraId="43AA12A6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RB allocation (simple equal + remainder distribution)</w:t>
      </w:r>
    </w:p>
    <w:p w14:paraId="6E9A4185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 xml:space="preserve">base = 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floor(</w:t>
      </w:r>
      <w:proofErr w:type="spellStart"/>
      <w:proofErr w:type="gramEnd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/ length(users));</w:t>
      </w:r>
    </w:p>
    <w:p w14:paraId="2ED075A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</w:p>
    <w:p w14:paraId="0E3DE4D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base * ones(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1,length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(users));</w:t>
      </w:r>
    </w:p>
    <w:p w14:paraId="77806118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(1:mod(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RB,length</w:t>
      </w:r>
      <w:proofErr w:type="spellEnd"/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(users))) =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(1:mod(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RB,length</w:t>
      </w:r>
      <w:proofErr w:type="spellEnd"/>
      <w:proofErr w:type="gramEnd"/>
      <w:r w:rsidRPr="00880BB8">
        <w:rPr>
          <w:rFonts w:ascii="Times New Roman" w:hAnsi="Times New Roman" w:cs="Times New Roman"/>
          <w:sz w:val="28"/>
          <w:szCs w:val="28"/>
        </w:rPr>
        <w:t>(users))) + 1;</w:t>
      </w:r>
    </w:p>
    <w:p w14:paraId="1319CBE2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utilization = 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 * 100;</w:t>
      </w:r>
    </w:p>
    <w:p w14:paraId="5FAF61C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lastRenderedPageBreak/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'Total Resource Blocks:')</w:t>
      </w:r>
    </w:p>
    <w:p w14:paraId="664831B1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</w:t>
      </w:r>
    </w:p>
    <w:p w14:paraId="7AA737E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'RB Allocation per User:')</w:t>
      </w:r>
    </w:p>
    <w:p w14:paraId="7C197D2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</w:t>
      </w:r>
    </w:p>
    <w:p w14:paraId="78E2228B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figure</w:t>
      </w:r>
    </w:p>
    <w:p w14:paraId="16541A52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1: RB Allocation per User --------</w:t>
      </w:r>
    </w:p>
    <w:p w14:paraId="33827DF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2,1,1)</w:t>
      </w:r>
    </w:p>
    <w:p w14:paraId="3026BC07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stem(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users,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, 'filled',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59082FD5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'OFDMA Resource Block Allocation per User')</w:t>
      </w:r>
    </w:p>
    <w:p w14:paraId="2A1FEFAC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Index')</w:t>
      </w:r>
    </w:p>
    <w:p w14:paraId="263A658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2956209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grid on</w:t>
      </w:r>
    </w:p>
    <w:p w14:paraId="682E4428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2: RB Utilization --------</w:t>
      </w:r>
    </w:p>
    <w:p w14:paraId="51F9AEE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2,1,2)</w:t>
      </w:r>
    </w:p>
    <w:p w14:paraId="72B80E9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users, utilization, '-o',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1A13961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7C709F1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Index')</w:t>
      </w:r>
    </w:p>
    <w:p w14:paraId="0793B61C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'Utilization (%)')</w:t>
      </w:r>
    </w:p>
    <w:p w14:paraId="1142EA46" w14:textId="77777777" w:rsid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grid on</w:t>
      </w:r>
    </w:p>
    <w:p w14:paraId="787D1283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9C6EBB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56E7E9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7F89DF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00740C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06357B" w14:textId="2BD8ECC8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Output1:</w:t>
      </w:r>
    </w:p>
    <w:p w14:paraId="6A3E8CF8" w14:textId="47C9F22C" w:rsidR="00880BB8" w:rsidRPr="006E07F4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ABC5F9" wp14:editId="7F2136CD">
            <wp:extent cx="5943600" cy="3343275"/>
            <wp:effectExtent l="0" t="0" r="0" b="9525"/>
            <wp:docPr id="17301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E566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177C0D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Objective2:</w:t>
      </w:r>
    </w:p>
    <w:p w14:paraId="24EE8630" w14:textId="7A486C37" w:rsid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To evaluate the Resource Block Utilization (%) by analyzing how efficiently available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0BB8">
        <w:rPr>
          <w:rFonts w:ascii="Times New Roman" w:hAnsi="Times New Roman" w:cs="Times New Roman"/>
          <w:sz w:val="28"/>
          <w:szCs w:val="28"/>
        </w:rPr>
        <w:t>RBs are assigned to active users.</w:t>
      </w:r>
    </w:p>
    <w:p w14:paraId="3B611204" w14:textId="3B14B848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E98BA7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; clear; close all;</w:t>
      </w:r>
    </w:p>
    <w:p w14:paraId="243694D7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Total system resource blocks</w:t>
      </w:r>
    </w:p>
    <w:p w14:paraId="5CF8D0A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50;</w:t>
      </w:r>
    </w:p>
    <w:p w14:paraId="50685FC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Number of active users</w:t>
      </w:r>
    </w:p>
    <w:p w14:paraId="4F2ED3A5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users = 1:5;</w:t>
      </w:r>
    </w:p>
    <w:p w14:paraId="527A3AE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RB allocation to users (example scenario)</w:t>
      </w:r>
    </w:p>
    <w:p w14:paraId="36339C12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74F72FA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Resource Block Utilization (%)</w:t>
      </w:r>
    </w:p>
    <w:p w14:paraId="49ED41E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lastRenderedPageBreak/>
        <w:t>util = 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total_RB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 * 100;</w:t>
      </w:r>
    </w:p>
    <w:p w14:paraId="2E0672D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'Resource Block Utilization (%) per User:')</w:t>
      </w:r>
    </w:p>
    <w:p w14:paraId="487185B7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(util')</w:t>
      </w:r>
    </w:p>
    <w:p w14:paraId="462399D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figure</w:t>
      </w:r>
    </w:p>
    <w:p w14:paraId="5ED2B21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1: RB Allocation --------</w:t>
      </w:r>
    </w:p>
    <w:p w14:paraId="5405F68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2,1,1)</w:t>
      </w:r>
    </w:p>
    <w:p w14:paraId="03CFE71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users,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, '-o',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59E1713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'OFDMA Resource Block Allocation per User')</w:t>
      </w:r>
    </w:p>
    <w:p w14:paraId="38C026B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Index')</w:t>
      </w:r>
    </w:p>
    <w:p w14:paraId="3E9AF481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'Number of Resource Blocks')</w:t>
      </w:r>
    </w:p>
    <w:p w14:paraId="59A2DC8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grid on</w:t>
      </w:r>
    </w:p>
    <w:p w14:paraId="57F2A41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2: Utilization (%) --------</w:t>
      </w:r>
    </w:p>
    <w:p w14:paraId="128F0FE2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2,1,2)</w:t>
      </w:r>
    </w:p>
    <w:p w14:paraId="156103A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users, util, '-s',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45D6F4F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'OFDMA Resource Block Utilization (%)')</w:t>
      </w:r>
    </w:p>
    <w:p w14:paraId="62817263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Index')</w:t>
      </w:r>
    </w:p>
    <w:p w14:paraId="1B0E300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'Utilization (%)')</w:t>
      </w:r>
    </w:p>
    <w:p w14:paraId="21EFB8D9" w14:textId="77777777" w:rsid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grid on</w:t>
      </w:r>
    </w:p>
    <w:p w14:paraId="39B6106C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CB7E89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F3D2AB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1160BC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BD17B7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8FBEEA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801662" w14:textId="7243C2A9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2:</w:t>
      </w:r>
    </w:p>
    <w:p w14:paraId="75E783FE" w14:textId="00D87E01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B9159D" wp14:editId="73362473">
            <wp:extent cx="5943600" cy="3343275"/>
            <wp:effectExtent l="0" t="0" r="0" b="9525"/>
            <wp:docPr id="144346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91AC" w14:textId="77777777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444AA0" w14:textId="77777777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F6564" w14:textId="5DD745E7" w:rsidR="00880BB8" w:rsidRDefault="00880BB8" w:rsidP="00880BB8">
      <w:pPr>
        <w:rPr>
          <w:rFonts w:ascii="Times New Roman" w:hAnsi="Times New Roman" w:cs="Times New Roman"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 3:</w:t>
      </w:r>
      <w:r w:rsidRPr="006E07F4">
        <w:t xml:space="preserve"> </w:t>
      </w:r>
      <w:r w:rsidRPr="00880BB8">
        <w:rPr>
          <w:rFonts w:ascii="Times New Roman" w:hAnsi="Times New Roman" w:cs="Times New Roman"/>
          <w:sz w:val="32"/>
          <w:szCs w:val="32"/>
        </w:rPr>
        <w:t>To calculate the User Throughput (Mbps) based on allocated resource blocks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80BB8">
        <w:rPr>
          <w:rFonts w:ascii="Times New Roman" w:hAnsi="Times New Roman" w:cs="Times New Roman"/>
          <w:sz w:val="32"/>
          <w:szCs w:val="32"/>
        </w:rPr>
        <w:t>modulation efficiency in the OFDMA system.</w:t>
      </w:r>
    </w:p>
    <w:p w14:paraId="1791A5FB" w14:textId="590E2B49" w:rsidR="00880BB8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DF4C23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; clear; close all;</w:t>
      </w:r>
    </w:p>
    <w:p w14:paraId="11CC26A1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System parameters</w:t>
      </w:r>
    </w:p>
    <w:p w14:paraId="5FF2B61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rb_bw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180e3; % Bandwidth per RB (180 kHz)</w:t>
      </w:r>
    </w:p>
    <w:p w14:paraId="7D418F9C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users = 1:5;</w:t>
      </w:r>
    </w:p>
    <w:p w14:paraId="572F5765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Allocated Resource Blocks per user</w:t>
      </w:r>
    </w:p>
    <w:p w14:paraId="4E38A41E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[12 10 9 8 11];</w:t>
      </w:r>
    </w:p>
    <w:p w14:paraId="6DFCF85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Modulation efficiency (bits/symbol)</w:t>
      </w:r>
    </w:p>
    <w:p w14:paraId="1CD06C4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lastRenderedPageBreak/>
        <w:t>mod_eff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= [2 4 6 4 2]; % QPSK, 16QAM, 64QAM etc.</w:t>
      </w:r>
    </w:p>
    <w:p w14:paraId="02D71366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Throughput calculation (Mbps)</w:t>
      </w:r>
    </w:p>
    <w:p w14:paraId="100FF298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throughput = (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alloc_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rb_</w:t>
      </w:r>
      <w:proofErr w:type="gramStart"/>
      <w:r w:rsidRPr="00880BB8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mod_eff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) / 1e6;</w:t>
      </w:r>
    </w:p>
    <w:p w14:paraId="4EDA7016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Throughput (Mbps):')</w:t>
      </w:r>
    </w:p>
    <w:p w14:paraId="2D0AD5AF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0BB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(throughput')</w:t>
      </w:r>
    </w:p>
    <w:p w14:paraId="13B45E5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figure</w:t>
      </w:r>
    </w:p>
    <w:p w14:paraId="0992DE56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1: Throughput per User --------</w:t>
      </w:r>
    </w:p>
    <w:p w14:paraId="6268305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2,1,1)</w:t>
      </w:r>
    </w:p>
    <w:p w14:paraId="5213E5DB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</w:p>
    <w:p w14:paraId="6065D162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users, throughput, '-o',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3D1E79B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'OFDMA User Throughput')</w:t>
      </w:r>
    </w:p>
    <w:p w14:paraId="55311908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'User Index')</w:t>
      </w:r>
    </w:p>
    <w:p w14:paraId="579A2BC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'Throughput (Mbps)')</w:t>
      </w:r>
    </w:p>
    <w:p w14:paraId="508E9CBA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grid on</w:t>
      </w:r>
    </w:p>
    <w:p w14:paraId="0A1F7C31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r w:rsidRPr="00880BB8">
        <w:rPr>
          <w:rFonts w:ascii="Times New Roman" w:hAnsi="Times New Roman" w:cs="Times New Roman"/>
          <w:sz w:val="28"/>
          <w:szCs w:val="28"/>
        </w:rPr>
        <w:t>% -------- Graph 2: RB vs Throughput --------</w:t>
      </w:r>
    </w:p>
    <w:p w14:paraId="74EC1780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2,1,2)</w:t>
      </w:r>
    </w:p>
    <w:p w14:paraId="204E7014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880BB8">
        <w:rPr>
          <w:rFonts w:ascii="Times New Roman" w:hAnsi="Times New Roman" w:cs="Times New Roman"/>
          <w:sz w:val="28"/>
          <w:szCs w:val="28"/>
        </w:rPr>
        <w:t>alloc_RB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, throughput, '-s', '</w:t>
      </w:r>
      <w:proofErr w:type="spellStart"/>
      <w:r w:rsidRPr="00880BB8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', 2)</w:t>
      </w:r>
    </w:p>
    <w:p w14:paraId="7C2E7C5D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80BB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'Resource Blocks vs Throughput Relationship')</w:t>
      </w:r>
    </w:p>
    <w:p w14:paraId="1E65F878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'Allocated Resource Blocks')</w:t>
      </w:r>
    </w:p>
    <w:p w14:paraId="48F9D0A9" w14:textId="77777777" w:rsidR="00880BB8" w:rsidRPr="00880BB8" w:rsidRDefault="00880BB8" w:rsidP="00880B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0BB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880B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0BB8">
        <w:rPr>
          <w:rFonts w:ascii="Times New Roman" w:hAnsi="Times New Roman" w:cs="Times New Roman"/>
          <w:sz w:val="28"/>
          <w:szCs w:val="28"/>
        </w:rPr>
        <w:t>'Throughput (Mbps)')</w:t>
      </w:r>
    </w:p>
    <w:p w14:paraId="789248E7" w14:textId="77777777" w:rsidR="00880BB8" w:rsidRDefault="00880BB8" w:rsidP="00880BB8">
      <w:pPr>
        <w:rPr>
          <w:sz w:val="28"/>
          <w:szCs w:val="28"/>
        </w:rPr>
      </w:pPr>
      <w:r w:rsidRPr="00880BB8">
        <w:rPr>
          <w:sz w:val="28"/>
          <w:szCs w:val="28"/>
        </w:rPr>
        <w:t>grid on</w:t>
      </w:r>
    </w:p>
    <w:p w14:paraId="6E27ECC4" w14:textId="77777777" w:rsidR="00880BB8" w:rsidRDefault="00880BB8" w:rsidP="00880BB8">
      <w:pPr>
        <w:rPr>
          <w:sz w:val="28"/>
          <w:szCs w:val="28"/>
        </w:rPr>
      </w:pPr>
    </w:p>
    <w:p w14:paraId="4BF8F014" w14:textId="77777777" w:rsidR="00880BB8" w:rsidRDefault="00880BB8" w:rsidP="00880BB8">
      <w:pPr>
        <w:rPr>
          <w:sz w:val="28"/>
          <w:szCs w:val="28"/>
        </w:rPr>
      </w:pPr>
    </w:p>
    <w:p w14:paraId="4CA12078" w14:textId="77777777" w:rsidR="00880BB8" w:rsidRDefault="00880BB8" w:rsidP="00880BB8">
      <w:pPr>
        <w:rPr>
          <w:sz w:val="28"/>
          <w:szCs w:val="28"/>
        </w:rPr>
      </w:pPr>
    </w:p>
    <w:p w14:paraId="2B2B26FC" w14:textId="281F1CD0" w:rsidR="00880BB8" w:rsidRPr="00B51ADD" w:rsidRDefault="00880BB8" w:rsidP="00880B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8359B4" w14:textId="287D687C" w:rsidR="00880BB8" w:rsidRPr="00592591" w:rsidRDefault="00880BB8" w:rsidP="00880BB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F994480" wp14:editId="51BA4D59">
            <wp:extent cx="5943600" cy="3343275"/>
            <wp:effectExtent l="0" t="0" r="0" b="9525"/>
            <wp:docPr id="1461049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0349" w14:textId="77777777" w:rsidR="00880BB8" w:rsidRDefault="00880BB8"/>
    <w:sectPr w:rsidR="00880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B8"/>
    <w:rsid w:val="00754161"/>
    <w:rsid w:val="0088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C24F"/>
  <w15:chartTrackingRefBased/>
  <w15:docId w15:val="{4136CC44-EDB1-4CA2-9CF4-8DEB1CB3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BB8"/>
  </w:style>
  <w:style w:type="paragraph" w:styleId="Heading1">
    <w:name w:val="heading 1"/>
    <w:basedOn w:val="Normal"/>
    <w:next w:val="Normal"/>
    <w:link w:val="Heading1Char"/>
    <w:uiPriority w:val="9"/>
    <w:qFormat/>
    <w:rsid w:val="0088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2026-07-29T03:33:00Z</dcterms:created>
  <dcterms:modified xsi:type="dcterms:W3CDTF">2026-07-29T03:40:00Z</dcterms:modified>
</cp:coreProperties>
</file>