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D9C5" w14:textId="77777777" w:rsidR="001A1057" w:rsidRPr="001A1057" w:rsidRDefault="001A1057" w:rsidP="001A1057">
      <w:pPr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en-IN"/>
        </w:rPr>
      </w:pPr>
      <w:r w:rsidRPr="001A1057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en-IN"/>
        </w:rPr>
        <w:t>References</w:t>
      </w:r>
    </w:p>
    <w:p w14:paraId="31C23827" w14:textId="77777777" w:rsidR="001A1057" w:rsidRPr="001A1057" w:rsidRDefault="001A1057" w:rsidP="001A1057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</w:pPr>
      <w:r w:rsidRPr="001A1057">
        <w:rPr>
          <w:rFonts w:ascii="unset" w:eastAsia="Times New Roman" w:hAnsi="unset" w:cs="Arial"/>
          <w:b/>
          <w:bCs/>
          <w:color w:val="1F1F1F"/>
          <w:spacing w:val="-2"/>
          <w:sz w:val="27"/>
          <w:szCs w:val="27"/>
          <w:lang w:eastAsia="en-IN"/>
        </w:rPr>
        <w:t>W​eek 1:</w:t>
      </w:r>
    </w:p>
    <w:p w14:paraId="02F104FE" w14:textId="77777777" w:rsidR="001A1057" w:rsidRPr="001A1057" w:rsidRDefault="001A1057" w:rsidP="001A10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5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The Sequential model</w:t>
        </w:r>
      </w:hyperlink>
      <w:r w:rsidRPr="001A105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(TensorFlow Documentation)</w:t>
      </w:r>
    </w:p>
    <w:p w14:paraId="7359290F" w14:textId="77777777" w:rsidR="001A1057" w:rsidRPr="001A1057" w:rsidRDefault="001A1057" w:rsidP="001A10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6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The Functional API</w:t>
        </w:r>
      </w:hyperlink>
      <w:r w:rsidRPr="001A105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(TensorFlow Documentation)</w:t>
      </w:r>
    </w:p>
    <w:p w14:paraId="3E892BC6" w14:textId="77777777" w:rsidR="001A1057" w:rsidRPr="001A1057" w:rsidRDefault="001A1057" w:rsidP="001A1057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</w:pPr>
      <w:r w:rsidRPr="001A1057">
        <w:rPr>
          <w:rFonts w:ascii="unset" w:eastAsia="Times New Roman" w:hAnsi="unset" w:cs="Arial"/>
          <w:b/>
          <w:bCs/>
          <w:color w:val="1F1F1F"/>
          <w:spacing w:val="-2"/>
          <w:sz w:val="27"/>
          <w:szCs w:val="27"/>
          <w:lang w:eastAsia="en-IN"/>
        </w:rPr>
        <w:t>W​eek 2:</w:t>
      </w:r>
    </w:p>
    <w:p w14:paraId="2F611722" w14:textId="77777777" w:rsidR="001A1057" w:rsidRPr="001A1057" w:rsidRDefault="001A1057" w:rsidP="001A10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7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Deep Residual Learning for Image Recognition</w:t>
        </w:r>
      </w:hyperlink>
      <w:r w:rsidRPr="001A105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(He, Zhang, Ren &amp; Sun, 2015)</w:t>
      </w:r>
    </w:p>
    <w:p w14:paraId="3AC142C7" w14:textId="77777777" w:rsidR="001A1057" w:rsidRPr="001A1057" w:rsidRDefault="001A1057" w:rsidP="001A10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8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d​eep-learning-models/resnet50.py/</w:t>
        </w:r>
      </w:hyperlink>
      <w:r w:rsidRPr="001A105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(GitHub: fchollet)</w:t>
      </w:r>
    </w:p>
    <w:p w14:paraId="232B9473" w14:textId="77777777" w:rsidR="001A1057" w:rsidRPr="001A1057" w:rsidRDefault="001A1057" w:rsidP="001A10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9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MobileNets: Efficient Convolutional Neural Networks for Mobile Vision Applications</w:t>
        </w:r>
      </w:hyperlink>
      <w:r w:rsidRPr="001A105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(Howard, Zhu, Chen, Kalenichenko, Wang, Weyand, Andreetto, ​&amp; Adam, 2017)</w:t>
      </w:r>
    </w:p>
    <w:p w14:paraId="59EAD68B" w14:textId="77777777" w:rsidR="001A1057" w:rsidRPr="001A1057" w:rsidRDefault="001A1057" w:rsidP="001A10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10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MobileNetV2: Inverted Residuals and Linear Bottlenecks</w:t>
        </w:r>
      </w:hyperlink>
      <w:r w:rsidRPr="001A105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(Sandler, Howard, Zhu, Zhmoginov &amp;Chen, 2018)</w:t>
      </w:r>
    </w:p>
    <w:p w14:paraId="21357960" w14:textId="77777777" w:rsidR="001A1057" w:rsidRPr="001A1057" w:rsidRDefault="001A1057" w:rsidP="001A10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11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EfficientNet: Rethinking Model Scaling for Convolutional Neural Networks</w:t>
        </w:r>
      </w:hyperlink>
      <w:r w:rsidRPr="001A105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(Tan &amp; Le, 2019)</w:t>
      </w:r>
    </w:p>
    <w:p w14:paraId="1B7E1A6A" w14:textId="77777777" w:rsidR="001A1057" w:rsidRPr="001A1057" w:rsidRDefault="001A1057" w:rsidP="001A1057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</w:pPr>
      <w:r w:rsidRPr="001A1057">
        <w:rPr>
          <w:rFonts w:ascii="unset" w:eastAsia="Times New Roman" w:hAnsi="unset" w:cs="Arial"/>
          <w:b/>
          <w:bCs/>
          <w:color w:val="1F1F1F"/>
          <w:spacing w:val="-2"/>
          <w:sz w:val="27"/>
          <w:szCs w:val="27"/>
          <w:lang w:eastAsia="en-IN"/>
        </w:rPr>
        <w:t>W​eek 3:</w:t>
      </w:r>
    </w:p>
    <w:p w14:paraId="4FC8135F" w14:textId="77777777" w:rsidR="001A1057" w:rsidRPr="001A1057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12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You Only Look Once: Unified, Real-Time Object Detection</w:t>
        </w:r>
      </w:hyperlink>
      <w:r w:rsidRPr="001A105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(Redmon, Divvala, Girshick &amp; Farhadi, 2015)</w:t>
      </w:r>
    </w:p>
    <w:p w14:paraId="499C0C90" w14:textId="77777777" w:rsidR="001A1057" w:rsidRPr="001A1057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13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YOLO9000: Better, Faster, Stronger</w:t>
        </w:r>
      </w:hyperlink>
      <w:r w:rsidRPr="001A105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(Redmon &amp; Farhadi, 2016)</w:t>
      </w:r>
    </w:p>
    <w:p w14:paraId="029ABD1E" w14:textId="77777777" w:rsidR="001A1057" w:rsidRPr="001A1057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14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YAD2K</w:t>
        </w:r>
      </w:hyperlink>
      <w:r w:rsidRPr="001A105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(GitHub: allanzelener)</w:t>
      </w:r>
    </w:p>
    <w:p w14:paraId="0555E259" w14:textId="77777777" w:rsidR="001A1057" w:rsidRPr="001A1057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15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YOLO: Real-Time Object Detection</w:t>
        </w:r>
      </w:hyperlink>
    </w:p>
    <w:p w14:paraId="4AD91786" w14:textId="77777777" w:rsidR="001A1057" w:rsidRPr="001A1057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16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Fully Convolutional Architectures for Multi-Class Segmentation in Chest Radiographs</w:t>
        </w:r>
      </w:hyperlink>
      <w:r w:rsidRPr="001A105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(Novikov, Lenis, Major, Hladůvka, Wimmer &amp; Bühler, 2017)</w:t>
      </w:r>
    </w:p>
    <w:p w14:paraId="05683A14" w14:textId="77777777" w:rsidR="001A1057" w:rsidRPr="001A1057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17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Automatic Brain Tumor Detection and Segmentation Using U-Net Based Fully Convolutional Networks</w:t>
        </w:r>
      </w:hyperlink>
      <w:r w:rsidRPr="001A105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(Dong, Yang, Liu, Mo &amp; Guo, 2017)</w:t>
      </w:r>
    </w:p>
    <w:p w14:paraId="0A88C39F" w14:textId="77777777" w:rsidR="001A1057" w:rsidRPr="001A1057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18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U-Net: Convolutional Networks for Biomedical Image Segmentation</w:t>
        </w:r>
      </w:hyperlink>
      <w:r w:rsidRPr="001A105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(Ronneberger, Fischer &amp; Brox, 2015)</w:t>
      </w:r>
    </w:p>
    <w:p w14:paraId="3BC560A3" w14:textId="77777777" w:rsidR="001A1057" w:rsidRPr="001A1057" w:rsidRDefault="001A1057" w:rsidP="001A1057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</w:pPr>
      <w:r w:rsidRPr="001A1057">
        <w:rPr>
          <w:rFonts w:ascii="unset" w:eastAsia="Times New Roman" w:hAnsi="unset" w:cs="Arial"/>
          <w:b/>
          <w:bCs/>
          <w:color w:val="1F1F1F"/>
          <w:spacing w:val="-2"/>
          <w:sz w:val="27"/>
          <w:szCs w:val="27"/>
          <w:lang w:eastAsia="en-IN"/>
        </w:rPr>
        <w:t>W​eek 4:</w:t>
      </w:r>
    </w:p>
    <w:p w14:paraId="1E1917B2" w14:textId="77777777" w:rsidR="001A1057" w:rsidRPr="001A1057" w:rsidRDefault="001A1057" w:rsidP="001A10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19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FaceNet: A Unified Embedding for Face Recognition and Clustering</w:t>
        </w:r>
      </w:hyperlink>
      <w:r w:rsidRPr="001A105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(Schroff, Kalenichenko &amp; Philbin, 2015)</w:t>
      </w:r>
    </w:p>
    <w:p w14:paraId="43AED045" w14:textId="77777777" w:rsidR="001A1057" w:rsidRPr="001A1057" w:rsidRDefault="001A1057" w:rsidP="001A10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20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DeepFace: Closing the Gap to Human-Level Performance in Face Verification</w:t>
        </w:r>
      </w:hyperlink>
      <w:r w:rsidRPr="001A105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(Taigman, Yang, Ranzato &amp; Wolf)</w:t>
      </w:r>
    </w:p>
    <w:p w14:paraId="2478C148" w14:textId="77777777" w:rsidR="001A1057" w:rsidRPr="001A1057" w:rsidRDefault="001A1057" w:rsidP="001A10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21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f​acenet</w:t>
        </w:r>
      </w:hyperlink>
      <w:r w:rsidRPr="001A105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(GitHub: davidsandberg)</w:t>
      </w:r>
    </w:p>
    <w:p w14:paraId="479BB54E" w14:textId="77777777" w:rsidR="001A1057" w:rsidRPr="001A1057" w:rsidRDefault="001A1057" w:rsidP="001A10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22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How to Develop a Face Recognition System Using FaceNet in Keras</w:t>
        </w:r>
      </w:hyperlink>
      <w:r w:rsidRPr="001A105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(Jason Brownlee, 2019)</w:t>
      </w:r>
    </w:p>
    <w:p w14:paraId="3B875C7C" w14:textId="77777777" w:rsidR="001A1057" w:rsidRPr="001A1057" w:rsidRDefault="001A1057" w:rsidP="001A10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23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k​eras-facenet/notebook/tf_to_keras.ipynb</w:t>
        </w:r>
      </w:hyperlink>
      <w:r w:rsidRPr="001A105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(GitHub: nyoki-mtl)</w:t>
      </w:r>
    </w:p>
    <w:p w14:paraId="52F3D125" w14:textId="77777777" w:rsidR="001A1057" w:rsidRPr="001A1057" w:rsidRDefault="001A1057" w:rsidP="001A10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24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A Neural Algorithm of Artistic Style</w:t>
        </w:r>
      </w:hyperlink>
      <w:r w:rsidRPr="001A105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(Gatys, Ecker &amp; Bethge, 2015)</w:t>
      </w:r>
    </w:p>
    <w:p w14:paraId="6EAB58F2" w14:textId="77777777" w:rsidR="001A1057" w:rsidRPr="001A1057" w:rsidRDefault="001A1057" w:rsidP="001A10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25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Convolutional neural networks for artistic style transfer</w:t>
        </w:r>
      </w:hyperlink>
    </w:p>
    <w:p w14:paraId="3E803A52" w14:textId="77777777" w:rsidR="001A1057" w:rsidRPr="001A1057" w:rsidRDefault="001A1057" w:rsidP="001A10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26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TensorFlow Implementation of "A Neural Algorithm of Artistic Style"</w:t>
        </w:r>
      </w:hyperlink>
    </w:p>
    <w:p w14:paraId="584A1FBF" w14:textId="77777777" w:rsidR="001A1057" w:rsidRPr="001A1057" w:rsidRDefault="001A1057" w:rsidP="001A10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27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 xml:space="preserve">V​ery Deep Convolutional Networks </w:t>
        </w:r>
        <w:proofErr w:type="gramStart"/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For</w:t>
        </w:r>
        <w:proofErr w:type="gramEnd"/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 xml:space="preserve"> Large-Scale Image Recognition</w:t>
        </w:r>
      </w:hyperlink>
      <w:r w:rsidRPr="001A105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(Simonyan &amp; Zisserman, 2015)</w:t>
      </w:r>
    </w:p>
    <w:p w14:paraId="2EB0D8ED" w14:textId="77777777" w:rsidR="001A1057" w:rsidRPr="001A1057" w:rsidRDefault="001A1057" w:rsidP="001A105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hyperlink r:id="rId28" w:tgtFrame="_blank" w:history="1">
        <w:r w:rsidRPr="001A1057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Pretrained models</w:t>
        </w:r>
      </w:hyperlink>
      <w:r w:rsidRPr="001A105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(MatConvNet)</w:t>
      </w:r>
    </w:p>
    <w:p w14:paraId="5B27F7D3" w14:textId="77777777" w:rsidR="006148A9" w:rsidRDefault="006148A9"/>
    <w:sectPr w:rsidR="00614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EBC"/>
    <w:multiLevelType w:val="multilevel"/>
    <w:tmpl w:val="CA7E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4970FC"/>
    <w:multiLevelType w:val="multilevel"/>
    <w:tmpl w:val="A8D0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F94B78"/>
    <w:multiLevelType w:val="multilevel"/>
    <w:tmpl w:val="1AC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927A74"/>
    <w:multiLevelType w:val="multilevel"/>
    <w:tmpl w:val="156A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57"/>
    <w:rsid w:val="001A1057"/>
    <w:rsid w:val="0061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7384"/>
  <w15:chartTrackingRefBased/>
  <w15:docId w15:val="{3B9BE30A-DE26-4325-ADB7-9CC47BC9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0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10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0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105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A10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1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A10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649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4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chollet/deep-learning-models/blob/master/resnet50.py" TargetMode="External"/><Relationship Id="rId13" Type="http://schemas.openxmlformats.org/officeDocument/2006/relationships/hyperlink" Target="https://arxiv.org/abs/1612.08242" TargetMode="External"/><Relationship Id="rId18" Type="http://schemas.openxmlformats.org/officeDocument/2006/relationships/hyperlink" Target="https://arxiv.org/abs/1505.04597" TargetMode="External"/><Relationship Id="rId26" Type="http://schemas.openxmlformats.org/officeDocument/2006/relationships/hyperlink" Target="http://www.chioka.in/tensorflow-implementation-neural-algorithm-of-artistic-sty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avidsandberg/facenet" TargetMode="External"/><Relationship Id="rId7" Type="http://schemas.openxmlformats.org/officeDocument/2006/relationships/hyperlink" Target="https://arxiv.org/abs/1512.03385" TargetMode="External"/><Relationship Id="rId12" Type="http://schemas.openxmlformats.org/officeDocument/2006/relationships/hyperlink" Target="https://arxiv.org/abs/1506.02640" TargetMode="External"/><Relationship Id="rId17" Type="http://schemas.openxmlformats.org/officeDocument/2006/relationships/hyperlink" Target="https://arxiv.org/abs/1705.03820" TargetMode="External"/><Relationship Id="rId25" Type="http://schemas.openxmlformats.org/officeDocument/2006/relationships/hyperlink" Target="https://harishnarayanan.org/writing/artistic-style-transf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1701.08816" TargetMode="External"/><Relationship Id="rId20" Type="http://schemas.openxmlformats.org/officeDocument/2006/relationships/hyperlink" Target="https://research.fb.com/wp-content/uploads/2016/11/deepface-closing-the-gap-to-human-level-performance-in-face-verification.pd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guide/keras/functional" TargetMode="External"/><Relationship Id="rId11" Type="http://schemas.openxmlformats.org/officeDocument/2006/relationships/hyperlink" Target="https://arxiv.org/abs/1905.11946" TargetMode="External"/><Relationship Id="rId24" Type="http://schemas.openxmlformats.org/officeDocument/2006/relationships/hyperlink" Target="https://arxiv.org/abs/1508.06576" TargetMode="External"/><Relationship Id="rId5" Type="http://schemas.openxmlformats.org/officeDocument/2006/relationships/hyperlink" Target="https://www.tensorflow.org/guide/keras/sequential_model" TargetMode="External"/><Relationship Id="rId15" Type="http://schemas.openxmlformats.org/officeDocument/2006/relationships/hyperlink" Target="https://pjreddie.com/darknet/yolo/" TargetMode="External"/><Relationship Id="rId23" Type="http://schemas.openxmlformats.org/officeDocument/2006/relationships/hyperlink" Target="https://github.com/nyoki-mtl/keras-facenet/blob/master/notebook/tf_to_keras.ipynb" TargetMode="External"/><Relationship Id="rId28" Type="http://schemas.openxmlformats.org/officeDocument/2006/relationships/hyperlink" Target="https://www.vlfeat.org/matconvnet/pretrained/" TargetMode="External"/><Relationship Id="rId10" Type="http://schemas.openxmlformats.org/officeDocument/2006/relationships/hyperlink" Target="https://arxiv.org/abs/1801.04381" TargetMode="External"/><Relationship Id="rId19" Type="http://schemas.openxmlformats.org/officeDocument/2006/relationships/hyperlink" Target="https://arxiv.org/pdf/1503.0383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04.04861" TargetMode="External"/><Relationship Id="rId14" Type="http://schemas.openxmlformats.org/officeDocument/2006/relationships/hyperlink" Target="https://github.com/allanzelener/YAD2K" TargetMode="External"/><Relationship Id="rId22" Type="http://schemas.openxmlformats.org/officeDocument/2006/relationships/hyperlink" Target="https://machinelearningmastery.com/how-to-develop-a-face-recognition-system-using-facenet-in-keras-and-an-svm-classifier/" TargetMode="External"/><Relationship Id="rId27" Type="http://schemas.openxmlformats.org/officeDocument/2006/relationships/hyperlink" Target="https://arxiv.org/pdf/1409.1556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P, Akshay Kumar</dc:creator>
  <cp:keywords/>
  <dc:description/>
  <cp:lastModifiedBy>C P, Akshay Kumar</cp:lastModifiedBy>
  <cp:revision>1</cp:revision>
  <dcterms:created xsi:type="dcterms:W3CDTF">2022-07-07T11:49:00Z</dcterms:created>
  <dcterms:modified xsi:type="dcterms:W3CDTF">2022-07-07T11:50:00Z</dcterms:modified>
</cp:coreProperties>
</file>