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73D1D" w14:textId="77777777" w:rsidR="003621D8" w:rsidRPr="0079071D" w:rsidRDefault="003621D8" w:rsidP="003621D8">
      <w:pPr>
        <w:jc w:val="center"/>
        <w:rPr>
          <w:rFonts w:ascii="Verdana" w:hAnsi="Verdana"/>
          <w:b/>
          <w:bCs/>
          <w:sz w:val="40"/>
          <w:szCs w:val="40"/>
        </w:rPr>
      </w:pPr>
    </w:p>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6341295E"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26B264EF" w14:textId="4F0603A7" w:rsidR="00DA1536" w:rsidRDefault="00DA1536">
      <w:pPr>
        <w:rPr>
          <w:b/>
          <w:bCs/>
          <w:sz w:val="28"/>
          <w:szCs w:val="28"/>
        </w:rPr>
      </w:pPr>
      <w:r w:rsidRPr="000F3EF3">
        <w:rPr>
          <w:b/>
          <w:bCs/>
          <w:sz w:val="28"/>
          <w:szCs w:val="28"/>
        </w:rPr>
        <w:lastRenderedPageBreak/>
        <w:t>TASK 1:</w:t>
      </w:r>
      <w:r w:rsidR="000F3EF3" w:rsidRPr="000F3EF3">
        <w:rPr>
          <w:b/>
          <w:bCs/>
          <w:sz w:val="28"/>
          <w:szCs w:val="28"/>
        </w:rPr>
        <w:t xml:space="preserve"> </w:t>
      </w:r>
      <w:r w:rsidR="000F3EF3" w:rsidRPr="000F3EF3">
        <w:rPr>
          <w:b/>
          <w:bCs/>
          <w:sz w:val="28"/>
          <w:szCs w:val="28"/>
        </w:rPr>
        <w:t>TF-IDF Based Content Recommender</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77777777" w:rsidR="00FF3C8B" w:rsidRDefault="00FF3C8B"/>
    <w:p w14:paraId="29191802" w14:textId="02E5C0BA" w:rsidR="00EC6CAC" w:rsidRDefault="006D3A25">
      <w:r w:rsidRPr="006D3A25">
        <w:drawing>
          <wp:inline distT="0" distB="0" distL="0" distR="0" wp14:anchorId="785FC849" wp14:editId="251215E8">
            <wp:extent cx="5731510" cy="1090930"/>
            <wp:effectExtent l="0" t="0" r="2540" b="0"/>
            <wp:docPr id="181756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9288" name=""/>
                    <pic:cNvPicPr/>
                  </pic:nvPicPr>
                  <pic:blipFill>
                    <a:blip r:embed="rId12"/>
                    <a:stretch>
                      <a:fillRect/>
                    </a:stretch>
                  </pic:blipFill>
                  <pic:spPr>
                    <a:xfrm>
                      <a:off x="0" y="0"/>
                      <a:ext cx="5731510" cy="1090930"/>
                    </a:xfrm>
                    <a:prstGeom prst="rect">
                      <a:avLst/>
                    </a:prstGeom>
                  </pic:spPr>
                </pic:pic>
              </a:graphicData>
            </a:graphic>
          </wp:inline>
        </w:drawing>
      </w:r>
    </w:p>
    <w:p w14:paraId="14A99DBE" w14:textId="15F5FCC6" w:rsidR="00EC6CAC" w:rsidRDefault="00EC6CAC"/>
    <w:p w14:paraId="06118AFB" w14:textId="3BA067EF" w:rsidR="00EC6CAC" w:rsidRDefault="00EC6CAC">
      <w:pPr>
        <w:rPr>
          <w:b/>
          <w:bCs/>
          <w:sz w:val="28"/>
          <w:szCs w:val="28"/>
        </w:rPr>
      </w:pPr>
      <w:r w:rsidRPr="00EC6CAC">
        <w:rPr>
          <w:b/>
          <w:bCs/>
          <w:sz w:val="28"/>
          <w:szCs w:val="28"/>
        </w:rPr>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2FF09618" w14:textId="4CDB644F" w:rsidR="00314672" w:rsidRPr="00314672" w:rsidRDefault="00314672" w:rsidP="00314672">
      <w:pPr>
        <w:jc w:val="both"/>
        <w:rPr>
          <w:sz w:val="24"/>
          <w:szCs w:val="24"/>
        </w:rPr>
      </w:pPr>
      <w:r w:rsidRPr="00314672">
        <w:rPr>
          <w:sz w:val="24"/>
          <w:szCs w:val="24"/>
        </w:rPr>
        <w:t>In this task, a personalized content-based recommender system was developed by constructing user profiles from historical ratings. Each user profile was computed as a weighted average of TF-IDF vectors of movies rated by the user.</w:t>
      </w:r>
    </w:p>
    <w:p w14:paraId="3BBAE193" w14:textId="31207B54" w:rsidR="00314672" w:rsidRPr="00314672" w:rsidRDefault="00314672" w:rsidP="00314672">
      <w:pPr>
        <w:jc w:val="both"/>
        <w:rPr>
          <w:sz w:val="24"/>
          <w:szCs w:val="24"/>
        </w:rPr>
      </w:pPr>
      <w:r w:rsidRPr="00314672">
        <w:rPr>
          <w:sz w:val="24"/>
          <w:szCs w:val="24"/>
        </w:rPr>
        <w:t>The weights correspond to the ratings given by the user, ensuring that highly rated movies contribute more to the profile. The user profile vector captures the overall preferences of the user in terms of genres.</w:t>
      </w:r>
    </w:p>
    <w:p w14:paraId="0B6C897D" w14:textId="40868E0B" w:rsidR="00314672" w:rsidRPr="00314672" w:rsidRDefault="00314672" w:rsidP="00314672">
      <w:pPr>
        <w:jc w:val="both"/>
        <w:rPr>
          <w:sz w:val="24"/>
          <w:szCs w:val="24"/>
        </w:rPr>
      </w:pPr>
      <w:r w:rsidRPr="00314672">
        <w:rPr>
          <w:sz w:val="24"/>
          <w:szCs w:val="24"/>
        </w:rPr>
        <w:t xml:space="preserve">Cosine similarity was then computed between the user profile and all movie vectors to generate recommendations. Movies were ranked based on similarity scores and the </w:t>
      </w:r>
      <w:proofErr w:type="gramStart"/>
      <w:r w:rsidRPr="00314672">
        <w:rPr>
          <w:sz w:val="24"/>
          <w:szCs w:val="24"/>
        </w:rPr>
        <w:t>top-N</w:t>
      </w:r>
      <w:proofErr w:type="gramEnd"/>
      <w:r w:rsidRPr="00314672">
        <w:rPr>
          <w:sz w:val="24"/>
          <w:szCs w:val="24"/>
        </w:rPr>
        <w:t xml:space="preserve"> recommendations were returned.</w:t>
      </w:r>
    </w:p>
    <w:p w14:paraId="5DE34604" w14:textId="35F3BA5B" w:rsidR="00314672" w:rsidRPr="00314672" w:rsidRDefault="00314672" w:rsidP="00314672">
      <w:pPr>
        <w:jc w:val="both"/>
        <w:rPr>
          <w:sz w:val="24"/>
          <w:szCs w:val="24"/>
        </w:rPr>
      </w:pPr>
      <w:r w:rsidRPr="00314672">
        <w:rPr>
          <w:sz w:val="24"/>
          <w:szCs w:val="24"/>
        </w:rPr>
        <w:t>This approach introduces personalization into the recommendation process and performs better than basic content-based filtering.</w:t>
      </w:r>
    </w:p>
    <w:p w14:paraId="335A48BD" w14:textId="790E29D4" w:rsidR="00314672" w:rsidRDefault="00314672" w:rsidP="00314672">
      <w:pPr>
        <w:jc w:val="both"/>
        <w:rPr>
          <w:sz w:val="24"/>
          <w:szCs w:val="24"/>
        </w:rPr>
      </w:pPr>
    </w:p>
    <w:p w14:paraId="462F057D" w14:textId="17A40AAF" w:rsidR="00374F35" w:rsidRDefault="006D3A25" w:rsidP="00314672">
      <w:pPr>
        <w:jc w:val="both"/>
        <w:rPr>
          <w:sz w:val="24"/>
          <w:szCs w:val="24"/>
        </w:rPr>
      </w:pPr>
      <w:r w:rsidRPr="00463340">
        <w:rPr>
          <w:sz w:val="24"/>
          <w:szCs w:val="24"/>
        </w:rPr>
        <w:drawing>
          <wp:anchor distT="0" distB="0" distL="114300" distR="114300" simplePos="0" relativeHeight="251662336" behindDoc="0" locked="0" layoutInCell="1" allowOverlap="1" wp14:anchorId="4E1FA613" wp14:editId="0B3AA934">
            <wp:simplePos x="0" y="0"/>
            <wp:positionH relativeFrom="margin">
              <wp:align>right</wp:align>
            </wp:positionH>
            <wp:positionV relativeFrom="paragraph">
              <wp:posOffset>9525</wp:posOffset>
            </wp:positionV>
            <wp:extent cx="5731510" cy="1470025"/>
            <wp:effectExtent l="0" t="0" r="2540" b="0"/>
            <wp:wrapNone/>
            <wp:docPr id="7823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0615"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470025"/>
                    </a:xfrm>
                    <a:prstGeom prst="rect">
                      <a:avLst/>
                    </a:prstGeom>
                  </pic:spPr>
                </pic:pic>
              </a:graphicData>
            </a:graphic>
          </wp:anchor>
        </w:drawing>
      </w:r>
    </w:p>
    <w:p w14:paraId="11700098" w14:textId="77777777" w:rsidR="006D3A25" w:rsidRDefault="006D3A25" w:rsidP="00314672">
      <w:pPr>
        <w:jc w:val="both"/>
        <w:rPr>
          <w:sz w:val="24"/>
          <w:szCs w:val="24"/>
        </w:rPr>
      </w:pPr>
    </w:p>
    <w:p w14:paraId="79BCEA9E" w14:textId="77777777" w:rsidR="00374F35" w:rsidRDefault="00374F35" w:rsidP="00314672">
      <w:pPr>
        <w:jc w:val="both"/>
        <w:rPr>
          <w:sz w:val="24"/>
          <w:szCs w:val="24"/>
        </w:rPr>
      </w:pP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48B9B6C" w14:textId="77777777" w:rsidR="00666958" w:rsidRPr="00666958" w:rsidRDefault="00666958" w:rsidP="00666958">
      <w:pPr>
        <w:jc w:val="both"/>
        <w:rPr>
          <w:sz w:val="24"/>
          <w:szCs w:val="24"/>
        </w:rPr>
      </w:pPr>
      <w:r w:rsidRPr="00666958">
        <w:rPr>
          <w:sz w:val="24"/>
          <w:szCs w:val="24"/>
        </w:rPr>
        <w:t>In this task, a user-based collaborative filtering approach was implemented using the Surprise library. The model computes similarity between users based on their rating patterns.</w:t>
      </w:r>
    </w:p>
    <w:p w14:paraId="7AD63621" w14:textId="09945C0B" w:rsidR="00666958" w:rsidRPr="00666958" w:rsidRDefault="00666958" w:rsidP="00666958">
      <w:pPr>
        <w:jc w:val="both"/>
        <w:rPr>
          <w:sz w:val="24"/>
          <w:szCs w:val="24"/>
        </w:rPr>
      </w:pPr>
      <w:r w:rsidRPr="00666958">
        <w:rPr>
          <w:sz w:val="24"/>
          <w:szCs w:val="24"/>
        </w:rPr>
        <w:t xml:space="preserve">A K-Nearest </w:t>
      </w:r>
      <w:r w:rsidR="00EB481F" w:rsidRPr="00666958">
        <w:rPr>
          <w:sz w:val="24"/>
          <w:szCs w:val="24"/>
        </w:rPr>
        <w:t>Neighbours</w:t>
      </w:r>
      <w:r w:rsidRPr="00666958">
        <w:rPr>
          <w:sz w:val="24"/>
          <w:szCs w:val="24"/>
        </w:rPr>
        <w:t xml:space="preserve"> (KNN) algorithm with cosine similarity was used to identify similar users. The predicted rating for a user-item pair was computed as a weighted average of ratings from similar users.</w:t>
      </w:r>
    </w:p>
    <w:p w14:paraId="06E77D2A" w14:textId="66169F76" w:rsidR="00666958" w:rsidRPr="00666958" w:rsidRDefault="00666958" w:rsidP="00666958">
      <w:pPr>
        <w:jc w:val="both"/>
        <w:rPr>
          <w:sz w:val="24"/>
          <w:szCs w:val="24"/>
        </w:rPr>
      </w:pPr>
      <w:r w:rsidRPr="00666958">
        <w:rPr>
          <w:sz w:val="24"/>
          <w:szCs w:val="24"/>
        </w:rPr>
        <w:t>The model was evaluated using Root Mean Square Error (RMSE), which measures the difference between predicted and actual ratings.</w:t>
      </w:r>
    </w:p>
    <w:p w14:paraId="79B95A65" w14:textId="51E9242C" w:rsidR="00666958" w:rsidRPr="00666958" w:rsidRDefault="00666958" w:rsidP="00666958">
      <w:pPr>
        <w:jc w:val="both"/>
        <w:rPr>
          <w:sz w:val="24"/>
          <w:szCs w:val="24"/>
        </w:rPr>
      </w:pPr>
      <w:r w:rsidRPr="00666958">
        <w:rPr>
          <w:sz w:val="24"/>
          <w:szCs w:val="24"/>
        </w:rPr>
        <w:t xml:space="preserve">Based on predicted ratings, </w:t>
      </w:r>
      <w:proofErr w:type="gramStart"/>
      <w:r w:rsidRPr="00666958">
        <w:rPr>
          <w:sz w:val="24"/>
          <w:szCs w:val="24"/>
        </w:rPr>
        <w:t>top-N</w:t>
      </w:r>
      <w:proofErr w:type="gramEnd"/>
      <w:r w:rsidRPr="00666958">
        <w:rPr>
          <w:sz w:val="24"/>
          <w:szCs w:val="24"/>
        </w:rPr>
        <w:t xml:space="preserve"> recommendations were generated for each user. This approach captures collaborative </w:t>
      </w:r>
      <w:r w:rsidR="00EB481F" w:rsidRPr="00666958">
        <w:rPr>
          <w:sz w:val="24"/>
          <w:szCs w:val="24"/>
        </w:rPr>
        <w:t>behaviour</w:t>
      </w:r>
      <w:r w:rsidRPr="00666958">
        <w:rPr>
          <w:sz w:val="24"/>
          <w:szCs w:val="24"/>
        </w:rPr>
        <w:t xml:space="preserve"> and provides more personalized recommendations compared to content-based methods.</w:t>
      </w:r>
    </w:p>
    <w:p w14:paraId="27C8169D" w14:textId="1B9BD463" w:rsidR="009D355A" w:rsidRDefault="006D3A25" w:rsidP="00314672">
      <w:pPr>
        <w:jc w:val="both"/>
        <w:rPr>
          <w:b/>
          <w:bCs/>
          <w:sz w:val="28"/>
          <w:szCs w:val="28"/>
        </w:rPr>
      </w:pPr>
      <w:r w:rsidRPr="00AD4EC4">
        <w:rPr>
          <w:b/>
          <w:bCs/>
          <w:sz w:val="28"/>
          <w:szCs w:val="28"/>
        </w:rPr>
        <w:drawing>
          <wp:anchor distT="0" distB="0" distL="114300" distR="114300" simplePos="0" relativeHeight="251661312" behindDoc="0" locked="0" layoutInCell="1" allowOverlap="1" wp14:anchorId="63609401" wp14:editId="442F8AE5">
            <wp:simplePos x="0" y="0"/>
            <wp:positionH relativeFrom="margin">
              <wp:align>right</wp:align>
            </wp:positionH>
            <wp:positionV relativeFrom="paragraph">
              <wp:posOffset>141605</wp:posOffset>
            </wp:positionV>
            <wp:extent cx="5731510" cy="1057910"/>
            <wp:effectExtent l="0" t="0" r="2540" b="8890"/>
            <wp:wrapNone/>
            <wp:docPr id="119675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53302"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057910"/>
                    </a:xfrm>
                    <a:prstGeom prst="rect">
                      <a:avLst/>
                    </a:prstGeom>
                  </pic:spPr>
                </pic:pic>
              </a:graphicData>
            </a:graphic>
          </wp:anchor>
        </w:drawing>
      </w:r>
    </w:p>
    <w:p w14:paraId="3750BED9" w14:textId="77777777" w:rsidR="009D355A" w:rsidRDefault="009D355A" w:rsidP="00314672">
      <w:pPr>
        <w:jc w:val="both"/>
        <w:rPr>
          <w:b/>
          <w:bCs/>
          <w:sz w:val="28"/>
          <w:szCs w:val="28"/>
        </w:rPr>
      </w:pPr>
    </w:p>
    <w:p w14:paraId="563E1160" w14:textId="77777777" w:rsidR="006D3A25" w:rsidRDefault="006D3A25" w:rsidP="00314672">
      <w:pPr>
        <w:jc w:val="both"/>
        <w:rPr>
          <w:b/>
          <w:bCs/>
          <w:sz w:val="28"/>
          <w:szCs w:val="28"/>
        </w:rPr>
      </w:pPr>
    </w:p>
    <w:p w14:paraId="47B12BD9" w14:textId="77777777" w:rsidR="006D3A25" w:rsidRDefault="006D3A25" w:rsidP="00314672">
      <w:pPr>
        <w:jc w:val="both"/>
        <w:rPr>
          <w:b/>
          <w:bCs/>
          <w:sz w:val="28"/>
          <w:szCs w:val="28"/>
        </w:rPr>
      </w:pPr>
    </w:p>
    <w:p w14:paraId="0163C1A1" w14:textId="3C2F374E" w:rsidR="009D355A" w:rsidRDefault="009D355A" w:rsidP="00314672">
      <w:pPr>
        <w:jc w:val="both"/>
        <w:rPr>
          <w:b/>
          <w:bCs/>
          <w:sz w:val="28"/>
          <w:szCs w:val="28"/>
        </w:rPr>
      </w:pPr>
    </w:p>
    <w:p w14:paraId="29AB914E" w14:textId="0CF20EBF" w:rsidR="009D355A" w:rsidRDefault="00EB481F" w:rsidP="00314672">
      <w:pPr>
        <w:jc w:val="both"/>
        <w:rPr>
          <w:b/>
          <w:bCs/>
          <w:sz w:val="28"/>
          <w:szCs w:val="28"/>
        </w:rPr>
      </w:pPr>
      <w:r w:rsidRPr="00EB481F">
        <w:rPr>
          <w:b/>
          <w:bCs/>
          <w:sz w:val="28"/>
          <w:szCs w:val="28"/>
        </w:rPr>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Model-Based Collaborative Filtering (SVD)</w:t>
      </w:r>
    </w:p>
    <w:p w14:paraId="11898C25" w14:textId="155929B0" w:rsidR="002A2617" w:rsidRPr="002A2617" w:rsidRDefault="002A2617" w:rsidP="002A2617">
      <w:pPr>
        <w:jc w:val="both"/>
        <w:rPr>
          <w:sz w:val="24"/>
          <w:szCs w:val="24"/>
        </w:rPr>
      </w:pPr>
      <w:r w:rsidRPr="002A2617">
        <w:rPr>
          <w:sz w:val="24"/>
          <w:szCs w:val="24"/>
        </w:rPr>
        <w:t>In this task, a model-based collaborative filtering approach was implemented using Singular Value Decomposition (SVD). Unlike memory-based methods, SVD learns latent representations for users and items.</w:t>
      </w:r>
    </w:p>
    <w:p w14:paraId="64D21166" w14:textId="08ED817B" w:rsidR="002A2617" w:rsidRPr="002A2617" w:rsidRDefault="002A2617" w:rsidP="002A2617">
      <w:pPr>
        <w:jc w:val="both"/>
        <w:rPr>
          <w:sz w:val="24"/>
          <w:szCs w:val="24"/>
        </w:rPr>
      </w:pPr>
      <w:r w:rsidRPr="002A2617">
        <w:rPr>
          <w:sz w:val="24"/>
          <w:szCs w:val="24"/>
        </w:rPr>
        <w:t>The model decomposes the user-item interaction matrix into lower-dimensional latent factors, capturing hidden relationships between users and movies. These latent factors represent implicit preferences and characteristics.</w:t>
      </w:r>
    </w:p>
    <w:p w14:paraId="69F26B77" w14:textId="689A8F7B" w:rsidR="002A2617" w:rsidRPr="002A2617" w:rsidRDefault="002A2617" w:rsidP="002A2617">
      <w:pPr>
        <w:jc w:val="both"/>
        <w:rPr>
          <w:sz w:val="24"/>
          <w:szCs w:val="24"/>
        </w:rPr>
      </w:pPr>
      <w:r w:rsidRPr="002A2617">
        <w:rPr>
          <w:sz w:val="24"/>
          <w:szCs w:val="24"/>
        </w:rPr>
        <w:t>The predicted rating is computed using a combination of global average rating, user bias, item bias, and interaction between latent vectors.</w:t>
      </w:r>
    </w:p>
    <w:p w14:paraId="1411A646" w14:textId="62AD6210" w:rsidR="002A2617" w:rsidRPr="002A2617" w:rsidRDefault="002A2617" w:rsidP="002A2617">
      <w:pPr>
        <w:jc w:val="both"/>
        <w:rPr>
          <w:sz w:val="24"/>
          <w:szCs w:val="24"/>
        </w:rPr>
      </w:pPr>
      <w:r w:rsidRPr="002A2617">
        <w:rPr>
          <w:sz w:val="24"/>
          <w:szCs w:val="24"/>
        </w:rPr>
        <w:t>The model was evaluated using RMSE and demonstrated improved accuracy compared to memory-based methods. This approach effectively handles sparsity and provides high-quality personalized recommendations.</w:t>
      </w:r>
    </w:p>
    <w:p w14:paraId="06B049A3" w14:textId="3240C068" w:rsidR="00666958" w:rsidRDefault="007D5EF9" w:rsidP="00314672">
      <w:pPr>
        <w:jc w:val="both"/>
        <w:rPr>
          <w:b/>
          <w:bCs/>
          <w:sz w:val="28"/>
          <w:szCs w:val="28"/>
        </w:rPr>
      </w:pPr>
      <w:r w:rsidRPr="007D5EF9">
        <w:rPr>
          <w:b/>
          <w:bCs/>
          <w:sz w:val="28"/>
          <w:szCs w:val="28"/>
        </w:rPr>
        <w:drawing>
          <wp:inline distT="0" distB="0" distL="0" distR="0" wp14:anchorId="792226B3" wp14:editId="35D0058B">
            <wp:extent cx="5731510" cy="1049655"/>
            <wp:effectExtent l="0" t="0" r="2540" b="0"/>
            <wp:docPr id="168763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191" name=""/>
                    <pic:cNvPicPr/>
                  </pic:nvPicPr>
                  <pic:blipFill>
                    <a:blip r:embed="rId15"/>
                    <a:stretch>
                      <a:fillRect/>
                    </a:stretch>
                  </pic:blipFill>
                  <pic:spPr>
                    <a:xfrm>
                      <a:off x="0" y="0"/>
                      <a:ext cx="5731510" cy="1049655"/>
                    </a:xfrm>
                    <a:prstGeom prst="rect">
                      <a:avLst/>
                    </a:prstGeom>
                  </pic:spPr>
                </pic:pic>
              </a:graphicData>
            </a:graphic>
          </wp:inline>
        </w:drawing>
      </w:r>
    </w:p>
    <w:p w14:paraId="108774C6" w14:textId="77777777" w:rsidR="00A45792" w:rsidRDefault="00A45792"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lastRenderedPageBreak/>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116E07"/>
    <w:rsid w:val="002A2617"/>
    <w:rsid w:val="002A5443"/>
    <w:rsid w:val="002B6799"/>
    <w:rsid w:val="002D21A1"/>
    <w:rsid w:val="00314672"/>
    <w:rsid w:val="003621D8"/>
    <w:rsid w:val="00370ED2"/>
    <w:rsid w:val="00374F35"/>
    <w:rsid w:val="003C4255"/>
    <w:rsid w:val="00423CD8"/>
    <w:rsid w:val="00425BF5"/>
    <w:rsid w:val="00456A94"/>
    <w:rsid w:val="00463340"/>
    <w:rsid w:val="00471F46"/>
    <w:rsid w:val="00666958"/>
    <w:rsid w:val="00681EFC"/>
    <w:rsid w:val="006D3A25"/>
    <w:rsid w:val="00740084"/>
    <w:rsid w:val="007D5EF9"/>
    <w:rsid w:val="008512D5"/>
    <w:rsid w:val="009317EA"/>
    <w:rsid w:val="009D355A"/>
    <w:rsid w:val="00A45792"/>
    <w:rsid w:val="00AD4EC4"/>
    <w:rsid w:val="00B077A8"/>
    <w:rsid w:val="00D23BD9"/>
    <w:rsid w:val="00D7580F"/>
    <w:rsid w:val="00DA1536"/>
    <w:rsid w:val="00DA77EB"/>
    <w:rsid w:val="00EB481F"/>
    <w:rsid w:val="00EC6CAC"/>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Akshaykumarky26/CSL7110_Assignment2.git" TargetMode="Externa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6</Pages>
  <Words>864</Words>
  <Characters>4968</Characters>
  <Application>Microsoft Office Word</Application>
  <DocSecurity>0</DocSecurity>
  <Lines>331</Lines>
  <Paragraphs>110</Paragraphs>
  <ScaleCrop>false</ScaleCrop>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53</cp:revision>
  <dcterms:created xsi:type="dcterms:W3CDTF">2026-03-17T16:25:00Z</dcterms:created>
  <dcterms:modified xsi:type="dcterms:W3CDTF">2026-03-18T15:07:00Z</dcterms:modified>
</cp:coreProperties>
</file>