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682" w:rsidRDefault="00A276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</w:rPr>
      </w:pPr>
    </w:p>
    <w:p w:rsidR="00A27682" w:rsidRDefault="00A276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</w:rPr>
      </w:pPr>
    </w:p>
    <w:p w:rsidR="00A27682" w:rsidRDefault="00DE3E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Assignment Group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(Unit I &amp; II)</w:t>
      </w:r>
    </w:p>
    <w:p w:rsidR="00A27682" w:rsidRDefault="00A276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A27682" w:rsidRDefault="00A276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1371"/>
        <w:gridCol w:w="1371"/>
        <w:gridCol w:w="1311"/>
        <w:gridCol w:w="1369"/>
        <w:gridCol w:w="1449"/>
        <w:gridCol w:w="1335"/>
      </w:tblGrid>
      <w:tr w:rsidR="00A27682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682" w:rsidRDefault="00DE3ED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 (4)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682" w:rsidRDefault="00DE3ED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(4)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682" w:rsidRDefault="00DE3ED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(4)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682" w:rsidRDefault="00DE3ED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V(4)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682" w:rsidRDefault="00DE3ED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 (4)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682" w:rsidRDefault="00DE3ED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Total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682" w:rsidRDefault="00DE3ED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Sign</w:t>
            </w:r>
          </w:p>
        </w:tc>
      </w:tr>
      <w:tr w:rsidR="00A27682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682" w:rsidRDefault="00A2768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682" w:rsidRDefault="00A2768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682" w:rsidRDefault="00A2768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682" w:rsidRDefault="00A2768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682" w:rsidRDefault="00A2768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682" w:rsidRDefault="00A2768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682" w:rsidRDefault="00A2768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</w:tbl>
    <w:p w:rsidR="00A27682" w:rsidRDefault="00A27682">
      <w:pPr>
        <w:widowControl w:val="0"/>
        <w:spacing w:line="20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A27682" w:rsidRDefault="00DE3E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Performance ____________</w:t>
      </w:r>
    </w:p>
    <w:p w:rsidR="00A27682" w:rsidRDefault="00A276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7682" w:rsidRDefault="00DE3EDC">
      <w:pPr>
        <w:spacing w:line="240" w:lineRule="auto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Completion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27682" w:rsidRDefault="00DE3E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Problem Definition: </w:t>
      </w:r>
    </w:p>
    <w:p w:rsidR="00A27682" w:rsidRDefault="00DE3E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Write a program for error detection and correction for 7/8 bits ASCII codes using Hamming Codes or CRC.</w:t>
      </w:r>
    </w:p>
    <w:p w:rsidR="00A27682" w:rsidRDefault="00DE3EDC">
      <w:pPr>
        <w:widowControl w:val="0"/>
        <w:spacing w:before="367" w:line="240" w:lineRule="auto"/>
        <w:ind w:left="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Definition: </w:t>
      </w:r>
    </w:p>
    <w:p w:rsidR="00A27682" w:rsidRDefault="00DE3EDC">
      <w:pPr>
        <w:widowControl w:val="0"/>
        <w:spacing w:before="44" w:line="269" w:lineRule="auto"/>
        <w:ind w:left="15" w:right="552" w:hanging="1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Write a Program for Error Detection &amp; correction for 7 Bit </w:t>
      </w:r>
      <w:proofErr w:type="spellStart"/>
      <w:r>
        <w:rPr>
          <w:rFonts w:ascii="Cambria" w:eastAsia="Cambria" w:hAnsi="Cambria" w:cs="Cambria"/>
          <w:sz w:val="24"/>
          <w:szCs w:val="24"/>
        </w:rPr>
        <w:t>Ascii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using Hamming Codes. </w:t>
      </w:r>
    </w:p>
    <w:p w:rsidR="00A27682" w:rsidRDefault="00DE3EDC">
      <w:pPr>
        <w:widowControl w:val="0"/>
        <w:spacing w:before="44" w:line="269" w:lineRule="auto"/>
        <w:ind w:left="15" w:right="552" w:hanging="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3.1 Prerequisite: </w:t>
      </w:r>
    </w:p>
    <w:p w:rsidR="00A27682" w:rsidRDefault="00DE3EDC">
      <w:pPr>
        <w:widowControl w:val="0"/>
        <w:spacing w:before="88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1. Data Communication </w:t>
      </w:r>
    </w:p>
    <w:p w:rsidR="00A27682" w:rsidRDefault="00DE3EDC">
      <w:pPr>
        <w:widowControl w:val="0"/>
        <w:spacing w:line="240" w:lineRule="auto"/>
        <w:ind w:left="47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Basic Logical Operations.  </w:t>
      </w:r>
    </w:p>
    <w:p w:rsidR="00A27682" w:rsidRDefault="00DE3EDC">
      <w:pPr>
        <w:widowControl w:val="0"/>
        <w:spacing w:before="403" w:line="240" w:lineRule="auto"/>
        <w:ind w:left="1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3.2 Learning Objectives</w:t>
      </w:r>
      <w:r>
        <w:rPr>
          <w:rFonts w:ascii="Cambria" w:eastAsia="Cambria" w:hAnsi="Cambria" w:cs="Cambria"/>
          <w:sz w:val="24"/>
          <w:szCs w:val="24"/>
        </w:rPr>
        <w:t xml:space="preserve">: </w:t>
      </w:r>
    </w:p>
    <w:p w:rsidR="00A27682" w:rsidRDefault="00DE3EDC">
      <w:pPr>
        <w:widowControl w:val="0"/>
        <w:spacing w:before="123" w:line="240" w:lineRule="auto"/>
        <w:ind w:left="38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1. Understand the concept of Error Analysis.  </w:t>
      </w:r>
    </w:p>
    <w:p w:rsidR="00A27682" w:rsidRDefault="00DE3EDC">
      <w:pPr>
        <w:widowControl w:val="0"/>
        <w:spacing w:line="240" w:lineRule="auto"/>
        <w:ind w:left="3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Detection of Error at </w:t>
      </w:r>
      <w:proofErr w:type="spellStart"/>
      <w:r>
        <w:rPr>
          <w:rFonts w:ascii="Cambria" w:eastAsia="Cambria" w:hAnsi="Cambria" w:cs="Cambria"/>
          <w:sz w:val="24"/>
          <w:szCs w:val="24"/>
        </w:rPr>
        <w:t>Reciever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Side. </w:t>
      </w:r>
    </w:p>
    <w:p w:rsidR="00A27682" w:rsidRDefault="00DE3EDC">
      <w:pPr>
        <w:widowControl w:val="0"/>
        <w:spacing w:before="202" w:line="240" w:lineRule="auto"/>
        <w:ind w:left="15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3.3 New Concepts: </w:t>
      </w:r>
    </w:p>
    <w:p w:rsidR="00A27682" w:rsidRDefault="00DE3EDC">
      <w:pPr>
        <w:widowControl w:val="0"/>
        <w:spacing w:before="116" w:line="240" w:lineRule="auto"/>
        <w:ind w:left="4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1. Even Parity </w:t>
      </w:r>
    </w:p>
    <w:p w:rsidR="00A27682" w:rsidRDefault="00DE3EDC">
      <w:pPr>
        <w:widowControl w:val="0"/>
        <w:spacing w:line="240" w:lineRule="auto"/>
        <w:ind w:left="47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Odd Parity </w:t>
      </w:r>
    </w:p>
    <w:p w:rsidR="00A27682" w:rsidRDefault="00DE3EDC">
      <w:pPr>
        <w:widowControl w:val="0"/>
        <w:spacing w:before="322" w:line="240" w:lineRule="auto"/>
        <w:ind w:left="15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3.4 Theory </w:t>
      </w:r>
    </w:p>
    <w:p w:rsidR="00A27682" w:rsidRDefault="00DE3EDC">
      <w:pPr>
        <w:widowControl w:val="0"/>
        <w:spacing w:before="279" w:line="240" w:lineRule="auto"/>
        <w:ind w:left="15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3.4.1 Introduction </w:t>
      </w:r>
    </w:p>
    <w:p w:rsidR="00A27682" w:rsidRDefault="00DE3EDC">
      <w:pPr>
        <w:widowControl w:val="0"/>
        <w:spacing w:before="295" w:line="268" w:lineRule="auto"/>
        <w:ind w:left="360" w:right="58"/>
        <w:rPr>
          <w:rFonts w:ascii="Georgia" w:eastAsia="Georgia" w:hAnsi="Georgia" w:cs="Georgia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19050" distB="19050" distL="19050" distR="19050">
            <wp:extent cx="140208" cy="187452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</w:rPr>
        <w:t xml:space="preserve">Hamming code is a technique developed by R.W. Hamming for error correction. This method corrects the error by finding the state at which the error has occurred. </w:t>
      </w:r>
    </w:p>
    <w:p w:rsidR="00A27682" w:rsidRDefault="00DE3EDC">
      <w:pPr>
        <w:widowControl w:val="0"/>
        <w:spacing w:before="266" w:line="240" w:lineRule="auto"/>
        <w:ind w:left="8"/>
        <w:rPr>
          <w:rFonts w:ascii="Georgia" w:eastAsia="Georgia" w:hAnsi="Georgia" w:cs="Georgia"/>
          <w:b/>
          <w:color w:val="4F81BD"/>
          <w:sz w:val="24"/>
          <w:szCs w:val="24"/>
        </w:rPr>
      </w:pPr>
      <w:r>
        <w:rPr>
          <w:rFonts w:ascii="Georgia" w:eastAsia="Georgia" w:hAnsi="Georgia" w:cs="Georgia"/>
          <w:b/>
          <w:color w:val="4F81BD"/>
          <w:sz w:val="24"/>
          <w:szCs w:val="24"/>
        </w:rPr>
        <w:t xml:space="preserve">Determining the positions of redundancy Bits </w:t>
      </w:r>
    </w:p>
    <w:p w:rsidR="00A27682" w:rsidRDefault="00DE3EDC">
      <w:pPr>
        <w:widowControl w:val="0"/>
        <w:spacing w:before="334" w:line="325" w:lineRule="auto"/>
        <w:ind w:left="723" w:right="51" w:hanging="363"/>
        <w:rPr>
          <w:rFonts w:ascii="Cambria" w:eastAsia="Cambria" w:hAnsi="Cambria" w:cs="Cambria"/>
        </w:rPr>
      </w:pPr>
      <w:r>
        <w:rPr>
          <w:rFonts w:ascii="Georgia" w:eastAsia="Georgia" w:hAnsi="Georgia" w:cs="Georgia"/>
          <w:b/>
          <w:noProof/>
          <w:color w:val="4F81BD"/>
          <w:sz w:val="24"/>
          <w:szCs w:val="24"/>
        </w:rPr>
        <w:drawing>
          <wp:inline distT="19050" distB="19050" distL="19050" distR="19050">
            <wp:extent cx="128016" cy="172212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</w:rPr>
        <w:t>Till now, we know the exact number of redundancy bits required to be embedded with the particular data unit. We know that to detect errors in a 7 bit code, 4 redundant bits are required. Now, the next task is to determine the positions at which these redun</w:t>
      </w:r>
      <w:r>
        <w:rPr>
          <w:rFonts w:ascii="Georgia" w:eastAsia="Georgia" w:hAnsi="Georgia" w:cs="Georgia"/>
        </w:rPr>
        <w:t xml:space="preserve">dancy bits </w:t>
      </w:r>
      <w:r>
        <w:rPr>
          <w:rFonts w:ascii="Cambria" w:eastAsia="Cambria" w:hAnsi="Cambria" w:cs="Cambria"/>
        </w:rPr>
        <w:t xml:space="preserve">will be placed within the data unit. </w:t>
      </w:r>
    </w:p>
    <w:p w:rsidR="00A27682" w:rsidRDefault="00DE3EDC">
      <w:pPr>
        <w:widowControl w:val="0"/>
        <w:spacing w:before="52" w:line="289" w:lineRule="auto"/>
        <w:ind w:left="360" w:right="4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9050" distB="19050" distL="19050" distR="19050">
            <wp:extent cx="128016" cy="17221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These redundancy bits are placed at positions that correspond to the power of2. </w:t>
      </w:r>
    </w:p>
    <w:p w:rsidR="00A27682" w:rsidRDefault="00DE3EDC">
      <w:pPr>
        <w:widowControl w:val="0"/>
        <w:spacing w:before="52" w:line="289" w:lineRule="auto"/>
        <w:ind w:left="360" w:right="4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9050" distB="19050" distL="19050" distR="19050">
            <wp:extent cx="128016" cy="172212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7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>For example in t</w:t>
      </w:r>
      <w:bookmarkStart w:id="0" w:name="_GoBack"/>
      <w:bookmarkEnd w:id="0"/>
      <w:r>
        <w:rPr>
          <w:rFonts w:ascii="Cambria" w:eastAsia="Cambria" w:hAnsi="Cambria" w:cs="Cambria"/>
        </w:rPr>
        <w:t xml:space="preserve">he case of 7-bit data, 4 redundancy bits are required, so making a total </w:t>
      </w:r>
      <w:r>
        <w:rPr>
          <w:rFonts w:ascii="Cambria" w:eastAsia="Cambria" w:hAnsi="Cambria" w:cs="Cambria"/>
        </w:rPr>
        <w:lastRenderedPageBreak/>
        <w:t>number of bits as 11. The redundanc</w:t>
      </w:r>
      <w:r>
        <w:rPr>
          <w:rFonts w:ascii="Cambria" w:eastAsia="Cambria" w:hAnsi="Cambria" w:cs="Cambria"/>
        </w:rPr>
        <w:t xml:space="preserve">y bits are placed in positions 1, 2, 4, and 8 as shown in fig. </w:t>
      </w:r>
    </w:p>
    <w:p w:rsidR="00A27682" w:rsidRDefault="00DE3EDC">
      <w:pPr>
        <w:widowControl w:val="0"/>
        <w:spacing w:line="662" w:lineRule="auto"/>
        <w:ind w:left="13" w:right="2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9050" distB="19050" distL="19050" distR="19050">
            <wp:extent cx="4992370" cy="2171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7682" w:rsidRDefault="00DE3EDC">
      <w:pPr>
        <w:widowControl w:val="0"/>
        <w:spacing w:line="240" w:lineRule="auto"/>
        <w:ind w:left="12"/>
        <w:rPr>
          <w:rFonts w:ascii="Cambria" w:eastAsia="Cambria" w:hAnsi="Cambria" w:cs="Cambria"/>
          <w:b/>
          <w:color w:val="0000FF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4"/>
          <w:szCs w:val="24"/>
        </w:rPr>
        <w:t xml:space="preserve">Generating parity </w:t>
      </w:r>
      <w:r>
        <w:rPr>
          <w:rFonts w:ascii="Cambria" w:eastAsia="Cambria" w:hAnsi="Cambria" w:cs="Cambria"/>
          <w:b/>
          <w:color w:val="0000FF"/>
          <w:sz w:val="24"/>
          <w:szCs w:val="24"/>
          <w:u w:val="single"/>
        </w:rPr>
        <w:t>information</w:t>
      </w:r>
      <w:r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</w:p>
    <w:p w:rsidR="00A27682" w:rsidRDefault="00DE3EDC">
      <w:pPr>
        <w:widowControl w:val="0"/>
        <w:spacing w:before="809" w:line="216" w:lineRule="auto"/>
        <w:ind w:left="10" w:firstLine="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• In Hamming code, each r bit is the VRC for one combination of data bits.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z w:val="16"/>
          <w:szCs w:val="16"/>
        </w:rPr>
        <w:t>l</w:t>
      </w:r>
      <w:proofErr w:type="spellEnd"/>
      <w:proofErr w:type="gramEnd"/>
      <w:r>
        <w:rPr>
          <w:rFonts w:ascii="Cambria" w:eastAsia="Cambria" w:hAnsi="Cambria" w:cs="Cambria"/>
          <w:sz w:val="16"/>
          <w:szCs w:val="16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 the VRC bit  for one combination of data bits, r</w:t>
      </w:r>
      <w:r>
        <w:rPr>
          <w:rFonts w:ascii="Cambria" w:eastAsia="Cambria" w:hAnsi="Cambria" w:cs="Cambria"/>
          <w:sz w:val="16"/>
          <w:szCs w:val="16"/>
        </w:rPr>
        <w:t xml:space="preserve">2 </w:t>
      </w:r>
      <w:r>
        <w:rPr>
          <w:rFonts w:ascii="Cambria" w:eastAsia="Cambria" w:hAnsi="Cambria" w:cs="Cambria"/>
          <w:sz w:val="24"/>
          <w:szCs w:val="24"/>
        </w:rPr>
        <w:t xml:space="preserve">is the VRC for another combination of data bits and so  on. </w:t>
      </w:r>
    </w:p>
    <w:p w:rsidR="00A27682" w:rsidRDefault="00DE3EDC">
      <w:pPr>
        <w:widowControl w:val="0"/>
        <w:spacing w:before="303" w:line="240" w:lineRule="auto"/>
        <w:ind w:left="1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•Each data bit may be included in more than one VRC calculation. </w:t>
      </w:r>
    </w:p>
    <w:p w:rsidR="00A27682" w:rsidRDefault="00DE3EDC">
      <w:pPr>
        <w:widowControl w:val="0"/>
        <w:spacing w:before="283" w:line="215" w:lineRule="auto"/>
        <w:ind w:left="10" w:right="7" w:firstLine="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•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z w:val="16"/>
          <w:szCs w:val="16"/>
        </w:rPr>
        <w:t>l</w:t>
      </w:r>
      <w:proofErr w:type="spellEnd"/>
      <w:proofErr w:type="gramEnd"/>
      <w:r>
        <w:rPr>
          <w:rFonts w:ascii="Cambria" w:eastAsia="Cambria" w:hAnsi="Cambria" w:cs="Cambria"/>
          <w:sz w:val="16"/>
          <w:szCs w:val="16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bit is calculated using all bits positions whose binary representation includes a 1 in the  rightmost position. </w:t>
      </w:r>
    </w:p>
    <w:p w:rsidR="00A27682" w:rsidRDefault="00DE3EDC">
      <w:pPr>
        <w:widowControl w:val="0"/>
        <w:spacing w:before="305" w:line="449" w:lineRule="auto"/>
        <w:ind w:left="8" w:right="760" w:firstLine="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• </w:t>
      </w:r>
      <w:proofErr w:type="gramStart"/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z w:val="16"/>
          <w:szCs w:val="16"/>
        </w:rPr>
        <w:t>2</w:t>
      </w:r>
      <w:proofErr w:type="gramEnd"/>
      <w:r>
        <w:rPr>
          <w:rFonts w:ascii="Cambria" w:eastAsia="Cambria" w:hAnsi="Cambria" w:cs="Cambria"/>
          <w:sz w:val="16"/>
          <w:szCs w:val="16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bit ca</w:t>
      </w:r>
      <w:r>
        <w:rPr>
          <w:rFonts w:ascii="Cambria" w:eastAsia="Cambria" w:hAnsi="Cambria" w:cs="Cambria"/>
          <w:sz w:val="24"/>
          <w:szCs w:val="24"/>
        </w:rPr>
        <w:t xml:space="preserve">lculated using all the bit positions with a 1 in the second position and so on. • Therefore the various r bits are parity bits for different combinations of bits. The various combinations are  </w:t>
      </w:r>
    </w:p>
    <w:p w:rsidR="00A27682" w:rsidRDefault="00DE3EDC">
      <w:pPr>
        <w:widowControl w:val="0"/>
        <w:spacing w:before="61" w:line="240" w:lineRule="auto"/>
        <w:ind w:left="10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z w:val="16"/>
          <w:szCs w:val="16"/>
        </w:rPr>
        <w:t>l</w:t>
      </w:r>
      <w:proofErr w:type="spellEnd"/>
      <w:r>
        <w:rPr>
          <w:rFonts w:ascii="Cambria" w:eastAsia="Cambria" w:hAnsi="Cambria" w:cs="Cambria"/>
          <w:sz w:val="16"/>
          <w:szCs w:val="16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bits 1,3,5, 7, 9, 11 </w:t>
      </w:r>
    </w:p>
    <w:p w:rsidR="00A27682" w:rsidRDefault="00DE3EDC">
      <w:pPr>
        <w:widowControl w:val="0"/>
        <w:spacing w:before="259" w:line="240" w:lineRule="auto"/>
        <w:ind w:left="1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z w:val="16"/>
          <w:szCs w:val="16"/>
        </w:rPr>
        <w:t xml:space="preserve">2 </w:t>
      </w:r>
      <w:r>
        <w:rPr>
          <w:rFonts w:ascii="Cambria" w:eastAsia="Cambria" w:hAnsi="Cambria" w:cs="Cambria"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bits 2, 3, 6, 7, 10, 11 </w:t>
      </w:r>
    </w:p>
    <w:p w:rsidR="00A27682" w:rsidRDefault="00DE3EDC">
      <w:pPr>
        <w:widowControl w:val="0"/>
        <w:spacing w:before="259" w:line="240" w:lineRule="auto"/>
        <w:ind w:left="1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z w:val="16"/>
          <w:szCs w:val="16"/>
        </w:rPr>
        <w:t xml:space="preserve">4 </w:t>
      </w:r>
      <w:r>
        <w:rPr>
          <w:rFonts w:ascii="Cambria" w:eastAsia="Cambria" w:hAnsi="Cambria" w:cs="Cambria"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bits 4, 5, 6, 7 </w:t>
      </w:r>
    </w:p>
    <w:p w:rsidR="00A27682" w:rsidRDefault="00DE3EDC">
      <w:pPr>
        <w:widowControl w:val="0"/>
        <w:spacing w:before="259" w:line="240" w:lineRule="auto"/>
        <w:ind w:left="1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z w:val="16"/>
          <w:szCs w:val="16"/>
        </w:rPr>
        <w:t xml:space="preserve">8 </w:t>
      </w:r>
      <w:r>
        <w:rPr>
          <w:rFonts w:ascii="Cambria" w:eastAsia="Cambria" w:hAnsi="Cambria" w:cs="Cambria"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bits 8, 9, 10, 11</w:t>
      </w:r>
    </w:p>
    <w:p w:rsidR="00A27682" w:rsidRDefault="00DE3EDC">
      <w:pPr>
        <w:widowControl w:val="0"/>
        <w:spacing w:line="232" w:lineRule="auto"/>
        <w:ind w:left="13" w:right="218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lastRenderedPageBreak/>
        <w:drawing>
          <wp:inline distT="19050" distB="19050" distL="19050" distR="19050">
            <wp:extent cx="5715000" cy="2390775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</w:rPr>
        <w:drawing>
          <wp:inline distT="19050" distB="19050" distL="19050" distR="19050">
            <wp:extent cx="3524250" cy="3505199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05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7682" w:rsidRDefault="00DE3EDC">
      <w:pPr>
        <w:widowControl w:val="0"/>
        <w:spacing w:before="48" w:line="240" w:lineRule="auto"/>
        <w:ind w:left="8"/>
        <w:rPr>
          <w:rFonts w:ascii="Georgia" w:eastAsia="Georgia" w:hAnsi="Georgia" w:cs="Georgia"/>
          <w:b/>
          <w:color w:val="4F81BD"/>
          <w:sz w:val="24"/>
          <w:szCs w:val="24"/>
        </w:rPr>
      </w:pPr>
      <w:r>
        <w:rPr>
          <w:rFonts w:ascii="Georgia" w:eastAsia="Georgia" w:hAnsi="Georgia" w:cs="Georgia"/>
          <w:b/>
          <w:color w:val="4F81BD"/>
          <w:sz w:val="24"/>
          <w:szCs w:val="24"/>
        </w:rPr>
        <w:t xml:space="preserve">Example of Hamming Code Generation  </w:t>
      </w:r>
    </w:p>
    <w:p w:rsidR="00A27682" w:rsidRDefault="00DE3EDC">
      <w:pPr>
        <w:widowControl w:val="0"/>
        <w:spacing w:before="315" w:line="225" w:lineRule="auto"/>
        <w:ind w:left="2" w:right="1" w:firstLine="9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Suppose binary data 1001101 is to be transmitted. To implement hamming code for this, the following steps are used: </w:t>
      </w:r>
    </w:p>
    <w:p w:rsidR="00A27682" w:rsidRDefault="00DE3EDC">
      <w:pPr>
        <w:widowControl w:val="0"/>
        <w:spacing w:before="293" w:line="225" w:lineRule="auto"/>
        <w:ind w:left="730" w:right="2" w:hanging="343"/>
        <w:rPr>
          <w:rFonts w:ascii="Georgia" w:eastAsia="Georgia" w:hAnsi="Georgia" w:cs="Georgia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1. </w:t>
      </w:r>
      <w:r>
        <w:rPr>
          <w:rFonts w:ascii="Georgia" w:eastAsia="Georgia" w:hAnsi="Georgia" w:cs="Georgia"/>
          <w:sz w:val="24"/>
          <w:szCs w:val="24"/>
        </w:rPr>
        <w:t xml:space="preserve">Calculating the number of redundancy bits required. Since the number of data bits </w:t>
      </w:r>
      <w:proofErr w:type="gramStart"/>
      <w:r>
        <w:rPr>
          <w:rFonts w:ascii="Georgia" w:eastAsia="Georgia" w:hAnsi="Georgia" w:cs="Georgia"/>
          <w:sz w:val="24"/>
          <w:szCs w:val="24"/>
        </w:rPr>
        <w:t>is  7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, the value of r is calculated as </w:t>
      </w:r>
    </w:p>
    <w:p w:rsidR="00A27682" w:rsidRDefault="00DE3EDC">
      <w:pPr>
        <w:widowControl w:val="0"/>
        <w:spacing w:before="286" w:line="240" w:lineRule="auto"/>
        <w:ind w:left="3614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2</w:t>
      </w:r>
      <w:r>
        <w:rPr>
          <w:rFonts w:ascii="Georgia" w:eastAsia="Georgia" w:hAnsi="Georgia" w:cs="Georgia"/>
          <w:sz w:val="26"/>
          <w:szCs w:val="26"/>
          <w:vertAlign w:val="superscript"/>
        </w:rPr>
        <w:t xml:space="preserve">r </w:t>
      </w:r>
      <w:r>
        <w:rPr>
          <w:rFonts w:ascii="Georgia" w:eastAsia="Georgia" w:hAnsi="Georgia" w:cs="Georgia"/>
          <w:sz w:val="24"/>
          <w:szCs w:val="24"/>
          <w:u w:val="single"/>
        </w:rPr>
        <w:t>&gt;</w:t>
      </w:r>
      <w:r>
        <w:rPr>
          <w:rFonts w:ascii="Georgia" w:eastAsia="Georgia" w:hAnsi="Georgia" w:cs="Georgia"/>
          <w:sz w:val="24"/>
          <w:szCs w:val="24"/>
        </w:rPr>
        <w:t xml:space="preserve"> m + r + 1 </w:t>
      </w:r>
    </w:p>
    <w:p w:rsidR="00A27682" w:rsidRDefault="00DE3EDC">
      <w:pPr>
        <w:widowControl w:val="0"/>
        <w:spacing w:before="271" w:line="240" w:lineRule="auto"/>
        <w:ind w:left="3614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2</w:t>
      </w:r>
      <w:r>
        <w:rPr>
          <w:rFonts w:ascii="Georgia" w:eastAsia="Georgia" w:hAnsi="Georgia" w:cs="Georgia"/>
          <w:sz w:val="26"/>
          <w:szCs w:val="26"/>
          <w:vertAlign w:val="superscript"/>
        </w:rPr>
        <w:t xml:space="preserve">4 </w:t>
      </w:r>
      <w:r>
        <w:rPr>
          <w:rFonts w:ascii="Georgia" w:eastAsia="Georgia" w:hAnsi="Georgia" w:cs="Georgia"/>
          <w:sz w:val="24"/>
          <w:szCs w:val="24"/>
          <w:u w:val="single"/>
        </w:rPr>
        <w:t>&gt;</w:t>
      </w:r>
      <w:r>
        <w:rPr>
          <w:rFonts w:ascii="Georgia" w:eastAsia="Georgia" w:hAnsi="Georgia" w:cs="Georgia"/>
          <w:sz w:val="24"/>
          <w:szCs w:val="24"/>
        </w:rPr>
        <w:t xml:space="preserve"> 7 + 4 + 1</w:t>
      </w:r>
    </w:p>
    <w:p w:rsidR="00A27682" w:rsidRDefault="00DE3EDC">
      <w:pPr>
        <w:widowControl w:val="0"/>
        <w:spacing w:before="452" w:line="240" w:lineRule="auto"/>
        <w:ind w:left="2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 xml:space="preserve">Therefore no. of redundancy bits = 4 </w:t>
      </w:r>
    </w:p>
    <w:p w:rsidR="00A27682" w:rsidRDefault="00DE3EDC">
      <w:pPr>
        <w:widowControl w:val="0"/>
        <w:spacing w:before="277" w:line="227" w:lineRule="auto"/>
        <w:ind w:left="367" w:right="1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2. </w:t>
      </w:r>
      <w:r>
        <w:rPr>
          <w:rFonts w:ascii="Georgia" w:eastAsia="Georgia" w:hAnsi="Georgia" w:cs="Georgia"/>
          <w:sz w:val="24"/>
          <w:szCs w:val="24"/>
        </w:rPr>
        <w:t xml:space="preserve">Determining the positions of various data bits and redundancy </w:t>
      </w:r>
      <w:r>
        <w:rPr>
          <w:rFonts w:ascii="Georgia" w:eastAsia="Georgia" w:hAnsi="Georgia" w:cs="Georgia"/>
          <w:sz w:val="24"/>
          <w:szCs w:val="24"/>
        </w:rPr>
        <w:t xml:space="preserve">bits. The various </w:t>
      </w:r>
      <w:proofErr w:type="gramStart"/>
      <w:r>
        <w:rPr>
          <w:rFonts w:ascii="Georgia" w:eastAsia="Georgia" w:hAnsi="Georgia" w:cs="Georgia"/>
          <w:sz w:val="24"/>
          <w:szCs w:val="24"/>
        </w:rPr>
        <w:t>r  bits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are placed at the position that corresponds to the power of 2 </w:t>
      </w:r>
      <w:r>
        <w:rPr>
          <w:rFonts w:ascii="Georgia" w:eastAsia="Georgia" w:hAnsi="Georgia" w:cs="Georgia"/>
          <w:i/>
          <w:sz w:val="24"/>
          <w:szCs w:val="24"/>
        </w:rPr>
        <w:t xml:space="preserve">i.e. </w:t>
      </w:r>
      <w:r>
        <w:rPr>
          <w:rFonts w:ascii="Georgia" w:eastAsia="Georgia" w:hAnsi="Georgia" w:cs="Georgia"/>
          <w:sz w:val="24"/>
          <w:szCs w:val="24"/>
        </w:rPr>
        <w:t xml:space="preserve">1, 2, 4, 8 </w:t>
      </w:r>
    </w:p>
    <w:p w:rsidR="00A27682" w:rsidRDefault="00DE3EDC">
      <w:pPr>
        <w:widowControl w:val="0"/>
        <w:spacing w:before="304" w:line="240" w:lineRule="auto"/>
        <w:ind w:right="1358"/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9050" distB="19050" distL="19050" distR="19050">
            <wp:extent cx="3819525" cy="47625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7682" w:rsidRDefault="00DE3EDC">
      <w:pPr>
        <w:widowControl w:val="0"/>
        <w:spacing w:line="240" w:lineRule="auto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9050" distB="19050" distL="19050" distR="19050">
            <wp:extent cx="4623943" cy="8477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3943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7682" w:rsidRDefault="00DE3EDC">
      <w:pPr>
        <w:widowControl w:val="0"/>
        <w:spacing w:before="600" w:line="240" w:lineRule="auto"/>
        <w:ind w:left="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4. Thus data 1 0 0 1 1 1 0 0 1 0 1 with be transmitted. </w:t>
      </w:r>
    </w:p>
    <w:p w:rsidR="00A27682" w:rsidRDefault="00DE3EDC">
      <w:pPr>
        <w:widowControl w:val="0"/>
        <w:spacing w:before="142" w:line="240" w:lineRule="auto"/>
        <w:ind w:left="1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Error Detection &amp; Correction</w:t>
      </w:r>
    </w:p>
    <w:p w:rsidR="00A27682" w:rsidRDefault="00DE3EDC">
      <w:pPr>
        <w:widowControl w:val="0"/>
        <w:spacing w:before="459" w:line="352" w:lineRule="auto"/>
        <w:ind w:left="15" w:right="80" w:hanging="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Considering a case of the above-discussed example, if bit num</w:t>
      </w:r>
      <w:r>
        <w:rPr>
          <w:rFonts w:ascii="Cambria" w:eastAsia="Cambria" w:hAnsi="Cambria" w:cs="Cambria"/>
          <w:sz w:val="24"/>
          <w:szCs w:val="24"/>
        </w:rPr>
        <w:t xml:space="preserve">ber 7 has been changed from 1 </w:t>
      </w:r>
      <w:proofErr w:type="gramStart"/>
      <w:r>
        <w:rPr>
          <w:rFonts w:ascii="Cambria" w:eastAsia="Cambria" w:hAnsi="Cambria" w:cs="Cambria"/>
          <w:sz w:val="24"/>
          <w:szCs w:val="24"/>
        </w:rPr>
        <w:t>to  0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The data will be erroneous. </w:t>
      </w:r>
    </w:p>
    <w:p w:rsidR="00A27682" w:rsidRDefault="00DE3EDC">
      <w:pPr>
        <w:widowControl w:val="0"/>
        <w:spacing w:before="43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19050" distB="19050" distL="19050" distR="19050">
            <wp:extent cx="4762500" cy="4219575"/>
            <wp:effectExtent l="12700" t="12700" r="12700" b="127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195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27682" w:rsidRDefault="00DE3EDC">
      <w:pPr>
        <w:widowControl w:val="0"/>
        <w:spacing w:line="240" w:lineRule="auto"/>
        <w:ind w:left="15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3.5 Assignment Questions: </w:t>
      </w:r>
    </w:p>
    <w:p w:rsidR="00A27682" w:rsidRDefault="00DE3EDC">
      <w:pPr>
        <w:widowControl w:val="0"/>
        <w:spacing w:before="142" w:line="240" w:lineRule="auto"/>
        <w:ind w:left="21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 What is the importance of Hamming Code?</w:t>
      </w:r>
      <w:r>
        <w:rPr>
          <w:rFonts w:ascii="Cambria" w:eastAsia="Cambria" w:hAnsi="Cambria" w:cs="Cambria"/>
          <w:b/>
          <w:sz w:val="24"/>
          <w:szCs w:val="24"/>
        </w:rPr>
        <w:t xml:space="preserve">  </w:t>
      </w:r>
    </w:p>
    <w:p w:rsidR="00A27682" w:rsidRDefault="00DE3EDC">
      <w:pPr>
        <w:widowControl w:val="0"/>
        <w:spacing w:before="43" w:line="240" w:lineRule="auto"/>
        <w:ind w:left="1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What is the Difference between Even &amp; Odd parity?  </w:t>
      </w:r>
    </w:p>
    <w:p w:rsidR="00A27682" w:rsidRDefault="00DE3EDC">
      <w:pPr>
        <w:widowControl w:val="0"/>
        <w:spacing w:before="41" w:line="240" w:lineRule="auto"/>
        <w:ind w:left="1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3. Write down steps to detect and correct error with </w:t>
      </w:r>
      <w:proofErr w:type="gramStart"/>
      <w:r>
        <w:rPr>
          <w:rFonts w:ascii="Cambria" w:eastAsia="Cambria" w:hAnsi="Cambria" w:cs="Cambria"/>
          <w:sz w:val="24"/>
          <w:szCs w:val="24"/>
        </w:rPr>
        <w:t>example ?</w:t>
      </w:r>
      <w:proofErr w:type="gramEnd"/>
    </w:p>
    <w:p w:rsidR="00A27682" w:rsidRDefault="00A27682">
      <w:pPr>
        <w:widowControl w:val="0"/>
        <w:spacing w:before="41" w:line="240" w:lineRule="auto"/>
        <w:ind w:left="17"/>
        <w:rPr>
          <w:rFonts w:ascii="Cambria" w:eastAsia="Cambria" w:hAnsi="Cambria" w:cs="Cambria"/>
          <w:sz w:val="24"/>
          <w:szCs w:val="24"/>
        </w:rPr>
      </w:pPr>
    </w:p>
    <w:p w:rsidR="00A27682" w:rsidRDefault="00DE3EDC">
      <w:pPr>
        <w:widowControl w:val="0"/>
        <w:spacing w:before="41" w:line="240" w:lineRule="auto"/>
        <w:ind w:left="17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Conclusion: </w:t>
      </w:r>
    </w:p>
    <w:p w:rsidR="00A27682" w:rsidRDefault="00DE3EDC">
      <w:pPr>
        <w:widowControl w:val="0"/>
        <w:spacing w:line="240" w:lineRule="auto"/>
        <w:ind w:right="179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Here we conclude that the Message can be </w:t>
      </w:r>
      <w:proofErr w:type="gramStart"/>
      <w:r>
        <w:rPr>
          <w:rFonts w:ascii="Times" w:eastAsia="Times" w:hAnsi="Times" w:cs="Times"/>
          <w:b/>
          <w:sz w:val="24"/>
          <w:szCs w:val="24"/>
        </w:rPr>
        <w:t>Detected</w:t>
      </w:r>
      <w:proofErr w:type="gramEnd"/>
      <w:r>
        <w:rPr>
          <w:rFonts w:ascii="Times" w:eastAsia="Times" w:hAnsi="Times" w:cs="Times"/>
          <w:b/>
          <w:sz w:val="24"/>
          <w:szCs w:val="24"/>
        </w:rPr>
        <w:t xml:space="preserve"> &amp; corrected using Hamming Code.</w:t>
      </w:r>
    </w:p>
    <w:p w:rsidR="00A27682" w:rsidRDefault="00A276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b/>
          <w:sz w:val="24"/>
          <w:szCs w:val="24"/>
        </w:rPr>
      </w:pPr>
    </w:p>
    <w:p w:rsidR="00A27682" w:rsidRDefault="00A276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libri" w:eastAsia="Calibri" w:hAnsi="Calibri" w:cs="Calibri"/>
          <w:color w:val="000000"/>
        </w:rPr>
      </w:pPr>
    </w:p>
    <w:sectPr w:rsidR="00A27682">
      <w:headerReference w:type="default" r:id="rId15"/>
      <w:footerReference w:type="default" r:id="rId16"/>
      <w:footerReference w:type="first" r:id="rId17"/>
      <w:pgSz w:w="12240" w:h="15840"/>
      <w:pgMar w:top="360" w:right="1385" w:bottom="1049" w:left="1439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EDC" w:rsidRDefault="00DE3EDC">
      <w:pPr>
        <w:spacing w:line="240" w:lineRule="auto"/>
      </w:pPr>
      <w:r>
        <w:separator/>
      </w:r>
    </w:p>
  </w:endnote>
  <w:endnote w:type="continuationSeparator" w:id="0">
    <w:p w:rsidR="00DE3EDC" w:rsidRDefault="00DE3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682" w:rsidRDefault="00DE3EDC">
    <w:pPr>
      <w:widowControl w:val="0"/>
      <w:spacing w:before="1345" w:line="240" w:lineRule="auto"/>
      <w:rPr>
        <w:rFonts w:ascii="Calibri" w:eastAsia="Calibri" w:hAnsi="Calibri" w:cs="Calibri"/>
      </w:rPr>
    </w:pPr>
    <w:r>
      <w:rPr>
        <w:b/>
        <w:sz w:val="14"/>
        <w:szCs w:val="14"/>
      </w:rPr>
      <w:t xml:space="preserve">Computer Network &amp; Security Lab                                          2019 pattern               </w:t>
    </w:r>
    <w:r>
      <w:rPr>
        <w:b/>
        <w:sz w:val="18"/>
        <w:szCs w:val="18"/>
      </w:rPr>
      <w:t xml:space="preserve">   </w:t>
    </w:r>
    <w:r w:rsidR="00C82900">
      <w:rPr>
        <w:b/>
        <w:sz w:val="18"/>
        <w:szCs w:val="18"/>
      </w:rPr>
      <w:t xml:space="preserve">                                                          </w:t>
    </w:r>
    <w:r>
      <w:rPr>
        <w:b/>
        <w:sz w:val="18"/>
        <w:szCs w:val="18"/>
      </w:rPr>
      <w:t xml:space="preserve"> </w:t>
    </w: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>PAGE</w:instrText>
    </w:r>
    <w:r w:rsidR="00C82900">
      <w:rPr>
        <w:b/>
        <w:sz w:val="18"/>
        <w:szCs w:val="18"/>
      </w:rPr>
      <w:fldChar w:fldCharType="separate"/>
    </w:r>
    <w:r w:rsidR="00C82900">
      <w:rPr>
        <w:b/>
        <w:noProof/>
        <w:sz w:val="18"/>
        <w:szCs w:val="18"/>
      </w:rPr>
      <w:t>2</w:t>
    </w:r>
    <w:r>
      <w:rPr>
        <w:b/>
        <w:sz w:val="18"/>
        <w:szCs w:val="18"/>
      </w:rPr>
      <w:fldChar w:fldCharType="end"/>
    </w:r>
    <w:r>
      <w:rPr>
        <w:b/>
        <w:sz w:val="14"/>
        <w:szCs w:val="14"/>
      </w:rPr>
      <w:t xml:space="preserve">    </w:t>
    </w:r>
  </w:p>
  <w:p w:rsidR="00A27682" w:rsidRDefault="00DE3EDC">
    <w:pPr>
      <w:widowControl w:val="0"/>
      <w:spacing w:line="240" w:lineRule="auto"/>
      <w:ind w:left="13"/>
    </w:pPr>
    <w:r>
      <w:rPr>
        <w:rFonts w:ascii="Cambria" w:eastAsia="Cambria" w:hAnsi="Cambria" w:cs="Cambria"/>
      </w:rPr>
      <w:t xml:space="preserve">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682" w:rsidRDefault="00DE3EDC">
    <w:pPr>
      <w:rPr>
        <w:b/>
        <w:sz w:val="14"/>
        <w:szCs w:val="14"/>
      </w:rPr>
    </w:pPr>
    <w:r>
      <w:rPr>
        <w:b/>
        <w:sz w:val="14"/>
        <w:szCs w:val="14"/>
      </w:rPr>
      <w:t xml:space="preserve">Computer Network &amp; Security Lab                                          2019 pattern                  </w:t>
    </w:r>
    <w:r w:rsidR="00C82900">
      <w:rPr>
        <w:b/>
        <w:sz w:val="14"/>
        <w:szCs w:val="14"/>
      </w:rPr>
      <w:t xml:space="preserve">                                                                            </w:t>
    </w:r>
    <w:r>
      <w:rPr>
        <w:b/>
        <w:sz w:val="14"/>
        <w:szCs w:val="14"/>
      </w:rPr>
      <w:t xml:space="preserve"> </w:t>
    </w:r>
    <w:r>
      <w:rPr>
        <w:b/>
        <w:sz w:val="14"/>
        <w:szCs w:val="14"/>
      </w:rPr>
      <w:fldChar w:fldCharType="begin"/>
    </w:r>
    <w:r>
      <w:rPr>
        <w:b/>
        <w:sz w:val="14"/>
        <w:szCs w:val="14"/>
      </w:rPr>
      <w:instrText>PAGE</w:instrText>
    </w:r>
    <w:r w:rsidR="00C82900">
      <w:rPr>
        <w:b/>
        <w:sz w:val="14"/>
        <w:szCs w:val="14"/>
      </w:rPr>
      <w:fldChar w:fldCharType="separate"/>
    </w:r>
    <w:r w:rsidR="00C82900">
      <w:rPr>
        <w:b/>
        <w:noProof/>
        <w:sz w:val="14"/>
        <w:szCs w:val="14"/>
      </w:rPr>
      <w:t>1</w:t>
    </w:r>
    <w:r>
      <w:rPr>
        <w:b/>
        <w:sz w:val="14"/>
        <w:szCs w:val="14"/>
      </w:rPr>
      <w:fldChar w:fldCharType="end"/>
    </w:r>
    <w:r>
      <w:rPr>
        <w:b/>
        <w:sz w:val="14"/>
        <w:szCs w:val="14"/>
      </w:rPr>
      <w:t xml:space="preserve">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EDC" w:rsidRDefault="00DE3EDC">
      <w:pPr>
        <w:spacing w:line="240" w:lineRule="auto"/>
      </w:pPr>
      <w:r>
        <w:separator/>
      </w:r>
    </w:p>
  </w:footnote>
  <w:footnote w:type="continuationSeparator" w:id="0">
    <w:p w:rsidR="00DE3EDC" w:rsidRDefault="00DE3E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682" w:rsidRDefault="00A27682">
    <w:pPr>
      <w:widowControl w:val="0"/>
      <w:spacing w:line="240" w:lineRule="auto"/>
      <w:ind w:left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7682"/>
    <w:rsid w:val="00A27682"/>
    <w:rsid w:val="00C82900"/>
    <w:rsid w:val="00DE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29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9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29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900"/>
  </w:style>
  <w:style w:type="paragraph" w:styleId="Footer">
    <w:name w:val="footer"/>
    <w:basedOn w:val="Normal"/>
    <w:link w:val="FooterChar"/>
    <w:uiPriority w:val="99"/>
    <w:unhideWhenUsed/>
    <w:rsid w:val="00C829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29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9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29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900"/>
  </w:style>
  <w:style w:type="paragraph" w:styleId="Footer">
    <w:name w:val="footer"/>
    <w:basedOn w:val="Normal"/>
    <w:link w:val="FooterChar"/>
    <w:uiPriority w:val="99"/>
    <w:unhideWhenUsed/>
    <w:rsid w:val="00C829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2022-10-11T06:34:00Z</dcterms:created>
  <dcterms:modified xsi:type="dcterms:W3CDTF">2022-10-11T06:35:00Z</dcterms:modified>
</cp:coreProperties>
</file>